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C1B" w:rsidRDefault="00337C1B" w:rsidP="00337C1B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 xml:space="preserve">6.2 Понятие </w:t>
      </w:r>
      <w:proofErr w:type="spellStart"/>
      <w:r>
        <w:rPr>
          <w:rFonts w:ascii="Arial" w:hAnsi="Arial" w:cs="Arial"/>
          <w:b/>
          <w:bCs/>
          <w:color w:val="E0E0E0"/>
        </w:rPr>
        <w:t>Firewall</w:t>
      </w:r>
      <w:proofErr w:type="spellEnd"/>
    </w:p>
    <w:p w:rsidR="00337C1B" w:rsidRDefault="00337C1B" w:rsidP="00337C1B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Работа сети без </w:t>
      </w:r>
      <w:proofErr w:type="spellStart"/>
      <w:r>
        <w:rPr>
          <w:rFonts w:ascii="Arial" w:hAnsi="Arial" w:cs="Arial"/>
          <w:b w:val="0"/>
          <w:bCs w:val="0"/>
          <w:color w:val="E0E0E0"/>
        </w:rPr>
        <w:t>Firewall</w:t>
      </w:r>
      <w:proofErr w:type="spellEnd"/>
    </w:p>
    <w:p w:rsidR="00337C1B" w:rsidRDefault="00337C1B" w:rsidP="00337C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Давайте вспомним сетевые устройства и уровни, которые мы проходили ранее.</w:t>
      </w:r>
    </w:p>
    <w:p w:rsidR="00337C1B" w:rsidRDefault="00337C1B" w:rsidP="00337C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На первом уровне работают кабель и </w:t>
      </w:r>
      <w:proofErr w:type="spellStart"/>
      <w:r>
        <w:rPr>
          <w:rFonts w:ascii="Arial" w:hAnsi="Arial" w:cs="Arial"/>
          <w:color w:val="E0E0E0"/>
        </w:rPr>
        <w:t>хаб</w:t>
      </w:r>
      <w:proofErr w:type="spellEnd"/>
      <w:r>
        <w:rPr>
          <w:rFonts w:ascii="Arial" w:hAnsi="Arial" w:cs="Arial"/>
          <w:color w:val="E0E0E0"/>
        </w:rPr>
        <w:t>. Благодаря им передача данных осуществляется на физическом уровне только из пункта А в пункт Б.</w:t>
      </w:r>
    </w:p>
    <w:p w:rsidR="00337C1B" w:rsidRDefault="00337C1B" w:rsidP="00337C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втором уровне работает коммутатор. Его задача — сделать сеть удобной для пересылки трафика внутри одного канала сети (внутри одного логического участка). Это и определило название уровня — канальный.</w:t>
      </w:r>
    </w:p>
    <w:p w:rsidR="00337C1B" w:rsidRDefault="00337C1B" w:rsidP="00337C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третьем уровне функционирует маршрутизатор. Это устройство сетевого уровня, которое определяет корректный маршрут из одной сети в другую.</w:t>
      </w:r>
    </w:p>
    <w:p w:rsidR="00337C1B" w:rsidRDefault="00337C1B" w:rsidP="00337C1B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 всех остальных уровнях (с четвёртого по седьмой) работают высокоуровневые устройства: компьютеры, серверы, носимая электроника и другие.  </w:t>
      </w:r>
    </w:p>
    <w:p w:rsidR="007759EA" w:rsidRDefault="00337C1B" w:rsidP="00337C1B">
      <w:r w:rsidRPr="00337C1B">
        <w:drawing>
          <wp:inline distT="0" distB="0" distL="0" distR="0" wp14:anchorId="2258C8EC" wp14:editId="27FB4DB6">
            <wp:extent cx="5940425" cy="34302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C1B" w:rsidRDefault="00337C1B" w:rsidP="00337C1B">
      <w:pPr>
        <w:rPr>
          <w:rFonts w:ascii="Arial" w:hAnsi="Arial" w:cs="Arial"/>
          <w:color w:val="E0E0E0"/>
          <w:shd w:val="clear" w:color="auto" w:fill="141414"/>
        </w:rPr>
      </w:pPr>
      <w:r>
        <w:rPr>
          <w:rFonts w:ascii="Arial" w:hAnsi="Arial" w:cs="Arial"/>
          <w:color w:val="E0E0E0"/>
          <w:shd w:val="clear" w:color="auto" w:fill="141414"/>
        </w:rPr>
        <w:t>При работе с сетью нужно всегда обеспечивать безопасность. Если внутреннюю сеть можно защитить физическими способами (например, открыть доступ к компьютеру только при наличии пропуска), то с угрозами дело обстоит сложнее. Для этого специалисты придумали технологию, которая фильтровала трафик из внешней сети во внутреннюю. Это устройство — роутер, который стоит между сетями.</w:t>
      </w:r>
    </w:p>
    <w:p w:rsidR="00337C1B" w:rsidRDefault="00337C1B" w:rsidP="00337C1B">
      <w:r w:rsidRPr="00337C1B">
        <w:lastRenderedPageBreak/>
        <w:drawing>
          <wp:inline distT="0" distB="0" distL="0" distR="0" wp14:anchorId="39FCB948" wp14:editId="6A796D5A">
            <wp:extent cx="5940425" cy="32016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7C1B" w:rsidRPr="00337C1B" w:rsidRDefault="00337C1B" w:rsidP="00337C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Роутер хорошо справлялся со своей задачей, пока не появились первые хакеры. Они направили большое количество ложных запросов на одно устройство, которое поддерживало всю сеть. То есть организовали </w:t>
      </w:r>
      <w:proofErr w:type="spellStart"/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DoS</w:t>
      </w:r>
      <w:proofErr w:type="spellEnd"/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-атаку. </w:t>
      </w:r>
    </w:p>
    <w:p w:rsidR="00337C1B" w:rsidRPr="00337C1B" w:rsidRDefault="00337C1B" w:rsidP="00337C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337C1B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DoS</w:t>
      </w:r>
      <w:proofErr w:type="spellEnd"/>
      <w:r w:rsidRPr="00337C1B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-атака</w:t>
      </w:r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 (с английского </w:t>
      </w:r>
      <w:proofErr w:type="spellStart"/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denial-of-service</w:t>
      </w:r>
      <w:proofErr w:type="spellEnd"/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</w:t>
      </w:r>
      <w:proofErr w:type="spellStart"/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attack</w:t>
      </w:r>
      <w:proofErr w:type="spellEnd"/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отказ в обслуживании) — это атака, которая строится по такому принципу: злоумышленник отправляет сети большое количество бесполезного трафика, которое переполняет принимающее данные устройство и портит его. </w:t>
      </w:r>
    </w:p>
    <w:p w:rsidR="00337C1B" w:rsidRPr="00337C1B" w:rsidRDefault="00337C1B" w:rsidP="00337C1B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337C1B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Чтобы справиться с этой проблемой, нужно было разработать новое устройство или решение. Об этом мы поговорим в следующем разделе. </w:t>
      </w:r>
    </w:p>
    <w:p w:rsidR="00BC0A26" w:rsidRDefault="00BC0A26" w:rsidP="00BC0A26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 xml:space="preserve">Появление </w:t>
      </w:r>
      <w:proofErr w:type="spellStart"/>
      <w:r>
        <w:rPr>
          <w:rFonts w:ascii="Arial" w:hAnsi="Arial" w:cs="Arial"/>
          <w:b w:val="0"/>
          <w:bCs w:val="0"/>
          <w:color w:val="E0E0E0"/>
        </w:rPr>
        <w:t>Firewall</w:t>
      </w:r>
      <w:proofErr w:type="spellEnd"/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 1983 году на экраны вышел фильм «Военные игры», который очень понравился инженерам информационной безопасности и программистам.</w:t>
      </w:r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BC0A26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59C0770F" wp14:editId="4957E4E1">
            <wp:extent cx="5940425" cy="6793865"/>
            <wp:effectExtent l="0" t="0" r="3175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В этом кино авторы придумали систему «Стена огня», или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>. По сюжету она должна была защитить внутреннюю сеть от злоумышленников.</w:t>
      </w:r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Название прижилось в сфере IT, а реальным устройством для защиты сети стал обычный сервер, который поставили между роутером и интернетом.</w:t>
      </w:r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BC0A26">
        <w:rPr>
          <w:rFonts w:ascii="Arial" w:hAnsi="Arial" w:cs="Arial"/>
          <w:color w:val="E0E0E0"/>
          <w:sz w:val="18"/>
          <w:szCs w:val="18"/>
        </w:rPr>
        <w:lastRenderedPageBreak/>
        <w:drawing>
          <wp:inline distT="0" distB="0" distL="0" distR="0" wp14:anchorId="57C1662A" wp14:editId="215EA862">
            <wp:extent cx="5940425" cy="26543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E0E0E0"/>
        </w:rPr>
        <w:t xml:space="preserve">Есть два способа, как подключить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 xml:space="preserve"> к сети — с помощью IPS или IDS. </w:t>
      </w:r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Рассмотрим каждый из них подробнее. </w:t>
      </w:r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BC0A26">
        <w:rPr>
          <w:rFonts w:ascii="Arial" w:hAnsi="Arial" w:cs="Arial"/>
          <w:color w:val="E0E0E0"/>
          <w:sz w:val="18"/>
          <w:szCs w:val="18"/>
        </w:rPr>
        <w:drawing>
          <wp:inline distT="0" distB="0" distL="0" distR="0" wp14:anchorId="5B636D8A" wp14:editId="05F937F4">
            <wp:extent cx="5940425" cy="3384550"/>
            <wp:effectExtent l="0" t="0" r="317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a4"/>
          <w:rFonts w:ascii="Arial" w:eastAsiaTheme="majorEastAsia" w:hAnsi="Arial" w:cs="Arial"/>
          <w:color w:val="E0E0E0"/>
        </w:rPr>
        <w:t>IDS (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Intrusion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Detection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System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>, или система обнаружения вторжений)</w:t>
      </w:r>
      <w:r>
        <w:rPr>
          <w:rFonts w:ascii="Arial" w:hAnsi="Arial" w:cs="Arial"/>
          <w:color w:val="E0E0E0"/>
        </w:rPr>
        <w:t> — программная или аппаратно-программная система сетевой безопасности, которая предназначена для выявления сетевых атак и аномалий. Инструменты IDS могут использоваться отдельно или же в составе межсетевых экранов. В России также встречается другое название IDS — пассивная система обнаружения вторжения. Она предупреждает об аномалии, но не отключает соединение. Чаще всего IDS устанавливается сбоку устройств сети.</w:t>
      </w:r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Style w:val="a4"/>
          <w:rFonts w:ascii="Arial" w:eastAsiaTheme="majorEastAsia" w:hAnsi="Arial" w:cs="Arial"/>
          <w:color w:val="E0E0E0"/>
        </w:rPr>
        <w:t>IPS (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Intrusion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Prevention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 xml:space="preserve"> </w:t>
      </w:r>
      <w:proofErr w:type="spellStart"/>
      <w:r>
        <w:rPr>
          <w:rStyle w:val="a4"/>
          <w:rFonts w:ascii="Arial" w:eastAsiaTheme="majorEastAsia" w:hAnsi="Arial" w:cs="Arial"/>
          <w:color w:val="E0E0E0"/>
        </w:rPr>
        <w:t>System</w:t>
      </w:r>
      <w:proofErr w:type="spellEnd"/>
      <w:r>
        <w:rPr>
          <w:rStyle w:val="a4"/>
          <w:rFonts w:ascii="Arial" w:eastAsiaTheme="majorEastAsia" w:hAnsi="Arial" w:cs="Arial"/>
          <w:color w:val="E0E0E0"/>
        </w:rPr>
        <w:t>, или система предотвращения вторжений)</w:t>
      </w:r>
      <w:r>
        <w:rPr>
          <w:rFonts w:ascii="Arial" w:hAnsi="Arial" w:cs="Arial"/>
          <w:color w:val="E0E0E0"/>
        </w:rPr>
        <w:t xml:space="preserve"> — программная или аппаратная система сетевой безопасности, которая предназначена для обнаружения несанкционированных действий и </w:t>
      </w:r>
      <w:proofErr w:type="gramStart"/>
      <w:r>
        <w:rPr>
          <w:rFonts w:ascii="Arial" w:hAnsi="Arial" w:cs="Arial"/>
          <w:color w:val="E0E0E0"/>
        </w:rPr>
        <w:t>атак</w:t>
      </w:r>
      <w:proofErr w:type="gramEnd"/>
      <w:r>
        <w:rPr>
          <w:rFonts w:ascii="Arial" w:hAnsi="Arial" w:cs="Arial"/>
          <w:color w:val="E0E0E0"/>
        </w:rPr>
        <w:t xml:space="preserve"> и автоматического противодействия им. IPS выступает вторым рубежом защиты, </w:t>
      </w:r>
      <w:r>
        <w:rPr>
          <w:rFonts w:ascii="Arial" w:hAnsi="Arial" w:cs="Arial"/>
          <w:color w:val="E0E0E0"/>
        </w:rPr>
        <w:lastRenderedPageBreak/>
        <w:t xml:space="preserve">который находится за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 xml:space="preserve"> или входит в его состав. В России встречается второе название IDS — активная система обнаружения вторжения. Она способна разорвать соединение при обнаружении аномалии и отключает возможность повлиять на внутреннюю сеть. Чаще всего устанавливается на границе устройств сети.</w:t>
      </w:r>
    </w:p>
    <w:p w:rsidR="00BC0A26" w:rsidRDefault="00BC0A26" w:rsidP="00BC0A26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Несмотря на разницу, противопоставлять IDS и IPS неправильно, так как они работают практически идентично. Отличие только в способе действия и месте позиционирования систем: IDS сообщает об атаке, а IPS отключает атакующего. Однако обе технологии важно использовать вместе с межсетевым экраном, так как они выступают только как дополнительный рубеж защиты.</w:t>
      </w:r>
    </w:p>
    <w:p w:rsidR="00E30267" w:rsidRPr="00E30267" w:rsidRDefault="00E30267" w:rsidP="00E30267">
      <w:pPr>
        <w:shd w:val="clear" w:color="auto" w:fill="141414"/>
        <w:spacing w:after="240" w:line="240" w:lineRule="auto"/>
        <w:outlineLvl w:val="2"/>
        <w:rPr>
          <w:rFonts w:ascii="Arial" w:eastAsia="Times New Roman" w:hAnsi="Arial" w:cs="Arial"/>
          <w:color w:val="E0E0E0"/>
          <w:sz w:val="27"/>
          <w:szCs w:val="27"/>
          <w:lang w:eastAsia="ru-RU"/>
        </w:rPr>
      </w:pPr>
      <w:r w:rsidRPr="00E30267">
        <w:rPr>
          <w:rFonts w:ascii="Arial" w:eastAsia="Times New Roman" w:hAnsi="Arial" w:cs="Arial"/>
          <w:color w:val="E0E0E0"/>
          <w:sz w:val="27"/>
          <w:szCs w:val="27"/>
          <w:lang w:eastAsia="ru-RU"/>
        </w:rPr>
        <w:t>Терминология</w:t>
      </w:r>
    </w:p>
    <w:p w:rsidR="00E30267" w:rsidRPr="00E30267" w:rsidRDefault="00E30267" w:rsidP="00E3026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В сети вы можете увидеть три названия одной технологии: </w:t>
      </w:r>
    </w:p>
    <w:p w:rsidR="00E30267" w:rsidRPr="00E30267" w:rsidRDefault="00E30267" w:rsidP="00E30267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Firewall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, или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файрвол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; </w:t>
      </w:r>
    </w:p>
    <w:p w:rsidR="00E30267" w:rsidRPr="00E30267" w:rsidRDefault="00E30267" w:rsidP="00E30267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Brandmauer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, или брандмауэр;</w:t>
      </w:r>
    </w:p>
    <w:p w:rsidR="00E30267" w:rsidRPr="00E30267" w:rsidRDefault="00E30267" w:rsidP="00E30267">
      <w:pPr>
        <w:numPr>
          <w:ilvl w:val="0"/>
          <w:numId w:val="19"/>
        </w:numPr>
        <w:shd w:val="clear" w:color="auto" w:fill="141414"/>
        <w:spacing w:before="100" w:beforeAutospacing="1" w:after="100" w:afterAutospacing="1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межсетевой экран (МЭ). </w:t>
      </w:r>
    </w:p>
    <w:p w:rsidR="00E30267" w:rsidRPr="00E30267" w:rsidRDefault="00E30267" w:rsidP="00E3026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Отличий в этих технологиях нет. У них абсолютно одинаковый функционал, все они защищают сеть от внешних угроз. Как уже рассказывали, в английском языке название системы было заимствовано из фильма «Военные игры». Сейчас специалисты также используют аббревиатуру </w:t>
      </w:r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NGFW — </w:t>
      </w:r>
      <w:proofErr w:type="spellStart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Next</w:t>
      </w:r>
      <w:proofErr w:type="spellEnd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Generation</w:t>
      </w:r>
      <w:proofErr w:type="spellEnd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 xml:space="preserve"> </w:t>
      </w:r>
      <w:proofErr w:type="spellStart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Firewall</w:t>
      </w:r>
      <w:proofErr w:type="spellEnd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, </w:t>
      </w: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или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файрвол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нового поколения.</w:t>
      </w:r>
    </w:p>
    <w:p w:rsidR="00E30267" w:rsidRPr="00E30267" w:rsidRDefault="00E30267" w:rsidP="00E3026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Конечно, технологию изучали не только в Америке. И, например, в Германии английский термин дословно перевели как </w:t>
      </w:r>
      <w:proofErr w:type="spellStart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Brandmauer</w:t>
      </w:r>
      <w:proofErr w:type="spellEnd"/>
      <w:r w:rsidRPr="00E30267">
        <w:rPr>
          <w:rFonts w:ascii="Arial" w:eastAsia="Times New Roman" w:hAnsi="Arial" w:cs="Arial"/>
          <w:b/>
          <w:bCs/>
          <w:color w:val="E0E0E0"/>
          <w:sz w:val="24"/>
          <w:szCs w:val="24"/>
          <w:lang w:eastAsia="ru-RU"/>
        </w:rPr>
        <w:t>.</w:t>
      </w:r>
    </w:p>
    <w:p w:rsidR="00E30267" w:rsidRPr="00E30267" w:rsidRDefault="00E30267" w:rsidP="00E3026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Во многих операционных системах разработчики стали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программно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создавать реализацию технологии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Firewall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. Например, в России конца 1990-х — начала 2000-х годов перед специалистами стояла задача перевести культовую для страны операционную систему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Windows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XP. Инженеры запросили у авторов оригинал системы на удобном им языке. В советских школах часто изучали немецкий как второй язык, поэтому инженеры предпочитали переводить систему с версии из Германии. Так как «стена огня» — английский термин, разработчики не могли понять его значение в отличие от других приложений и утилит. Чтобы не было разночтений, советские переводчики решили оставить оригинальное название системы и просто записать его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транслитом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— брандмауэр. Вы и сегодня увидите это приложение в операционной системе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Windows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.</w:t>
      </w:r>
    </w:p>
    <w:p w:rsidR="00E30267" w:rsidRPr="00E30267" w:rsidRDefault="00E30267" w:rsidP="00E30267">
      <w:pPr>
        <w:shd w:val="clear" w:color="auto" w:fill="141414"/>
        <w:spacing w:after="180" w:line="330" w:lineRule="atLeast"/>
        <w:rPr>
          <w:rFonts w:ascii="Arial" w:eastAsia="Times New Roman" w:hAnsi="Arial" w:cs="Arial"/>
          <w:color w:val="E0E0E0"/>
          <w:sz w:val="24"/>
          <w:szCs w:val="24"/>
          <w:lang w:eastAsia="ru-RU"/>
        </w:rPr>
      </w:pP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В тот же период в страну стали привозить книги об IT от зарубежных авторов. Особенно популярны были книги американской издательской компании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O'Reilly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. Помимо них, была востребована литература от компании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Cisco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. Переводчики адаптировали перевод под российского читателя и объясняли значения слов. С термином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Firewall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решили не делать кальку, а передать его смысл, поэтому технологию назвали «межсетевой экран» (ведь </w:t>
      </w:r>
      <w:proofErr w:type="spellStart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>Firewall</w:t>
      </w:r>
      <w:proofErr w:type="spellEnd"/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t xml:space="preserve"> устанавливается между </w:t>
      </w: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lastRenderedPageBreak/>
        <w:t>сетями).</w:t>
      </w:r>
      <w:r w:rsidRPr="00E30267">
        <w:rPr>
          <w:rFonts w:ascii="Arial" w:eastAsia="Times New Roman" w:hAnsi="Arial" w:cs="Arial"/>
          <w:color w:val="E0E0E0"/>
          <w:sz w:val="24"/>
          <w:szCs w:val="24"/>
          <w:lang w:eastAsia="ru-RU"/>
        </w:rPr>
        <w:br/>
        <w:t>Так и появились разные названия одной системы.</w:t>
      </w:r>
    </w:p>
    <w:p w:rsidR="00125B47" w:rsidRDefault="00125B47" w:rsidP="00125B47">
      <w:pPr>
        <w:pStyle w:val="3"/>
        <w:shd w:val="clear" w:color="auto" w:fill="141414"/>
        <w:spacing w:before="0" w:beforeAutospacing="0" w:after="240" w:afterAutospacing="0"/>
        <w:rPr>
          <w:rFonts w:ascii="Arial" w:hAnsi="Arial" w:cs="Arial"/>
          <w:b w:val="0"/>
          <w:bCs w:val="0"/>
          <w:color w:val="E0E0E0"/>
        </w:rPr>
      </w:pPr>
      <w:r>
        <w:rPr>
          <w:rFonts w:ascii="Arial" w:hAnsi="Arial" w:cs="Arial"/>
          <w:b w:val="0"/>
          <w:bCs w:val="0"/>
          <w:color w:val="E0E0E0"/>
        </w:rPr>
        <w:t>Выводы</w:t>
      </w:r>
    </w:p>
    <w:p w:rsidR="00125B47" w:rsidRDefault="00125B47" w:rsidP="00125B4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этом материале вы узнали историю возникновения технологии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 xml:space="preserve"> и разницу </w:t>
      </w:r>
      <w:proofErr w:type="gramStart"/>
      <w:r>
        <w:rPr>
          <w:rFonts w:ascii="Arial" w:hAnsi="Arial" w:cs="Arial"/>
          <w:color w:val="E0E0E0"/>
        </w:rPr>
        <w:t>в  терминологии</w:t>
      </w:r>
      <w:proofErr w:type="gramEnd"/>
      <w:r>
        <w:rPr>
          <w:rFonts w:ascii="Arial" w:hAnsi="Arial" w:cs="Arial"/>
          <w:color w:val="E0E0E0"/>
        </w:rPr>
        <w:t xml:space="preserve">. Также вы разобрали два способа подключения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 xml:space="preserve"> в качестве системы обнаружения и системы вторжения. </w:t>
      </w:r>
    </w:p>
    <w:p w:rsidR="00125B47" w:rsidRDefault="00125B47" w:rsidP="00125B47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 следующем блоке вы подробно изучите архитектуру </w:t>
      </w:r>
      <w:proofErr w:type="spellStart"/>
      <w:r>
        <w:rPr>
          <w:rFonts w:ascii="Arial" w:hAnsi="Arial" w:cs="Arial"/>
          <w:color w:val="E0E0E0"/>
        </w:rPr>
        <w:t>Firewall</w:t>
      </w:r>
      <w:proofErr w:type="spellEnd"/>
      <w:r>
        <w:rPr>
          <w:rFonts w:ascii="Arial" w:hAnsi="Arial" w:cs="Arial"/>
          <w:color w:val="E0E0E0"/>
        </w:rPr>
        <w:t>. </w:t>
      </w:r>
    </w:p>
    <w:p w:rsidR="00337C1B" w:rsidRPr="00337C1B" w:rsidRDefault="00337C1B" w:rsidP="00337C1B">
      <w:bookmarkStart w:id="0" w:name="_GoBack"/>
      <w:bookmarkEnd w:id="0"/>
    </w:p>
    <w:sectPr w:rsidR="00337C1B" w:rsidRPr="00337C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A51B2"/>
    <w:multiLevelType w:val="multilevel"/>
    <w:tmpl w:val="C562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823A2"/>
    <w:multiLevelType w:val="multilevel"/>
    <w:tmpl w:val="4A6A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A00D5F"/>
    <w:multiLevelType w:val="multilevel"/>
    <w:tmpl w:val="2AB6F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860B2E"/>
    <w:multiLevelType w:val="multilevel"/>
    <w:tmpl w:val="1AA80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7"/>
  </w:num>
  <w:num w:numId="3">
    <w:abstractNumId w:val="10"/>
  </w:num>
  <w:num w:numId="4">
    <w:abstractNumId w:val="1"/>
  </w:num>
  <w:num w:numId="5">
    <w:abstractNumId w:val="2"/>
  </w:num>
  <w:num w:numId="6">
    <w:abstractNumId w:val="6"/>
  </w:num>
  <w:num w:numId="7">
    <w:abstractNumId w:val="11"/>
  </w:num>
  <w:num w:numId="8">
    <w:abstractNumId w:val="12"/>
  </w:num>
  <w:num w:numId="9">
    <w:abstractNumId w:val="5"/>
  </w:num>
  <w:num w:numId="10">
    <w:abstractNumId w:val="8"/>
  </w:num>
  <w:num w:numId="11">
    <w:abstractNumId w:val="4"/>
  </w:num>
  <w:num w:numId="12">
    <w:abstractNumId w:val="13"/>
  </w:num>
  <w:num w:numId="13">
    <w:abstractNumId w:val="3"/>
  </w:num>
  <w:num w:numId="14">
    <w:abstractNumId w:val="18"/>
  </w:num>
  <w:num w:numId="15">
    <w:abstractNumId w:val="0"/>
  </w:num>
  <w:num w:numId="16">
    <w:abstractNumId w:val="15"/>
  </w:num>
  <w:num w:numId="17">
    <w:abstractNumId w:val="14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6664A"/>
    <w:rsid w:val="00086D94"/>
    <w:rsid w:val="000C0F8B"/>
    <w:rsid w:val="00125B47"/>
    <w:rsid w:val="001C1BF0"/>
    <w:rsid w:val="002442E8"/>
    <w:rsid w:val="002C4F1E"/>
    <w:rsid w:val="002D178C"/>
    <w:rsid w:val="002D7326"/>
    <w:rsid w:val="00326AAA"/>
    <w:rsid w:val="00337C1B"/>
    <w:rsid w:val="00436256"/>
    <w:rsid w:val="00437F2C"/>
    <w:rsid w:val="00497FCE"/>
    <w:rsid w:val="004B12C2"/>
    <w:rsid w:val="0053480B"/>
    <w:rsid w:val="00662EF7"/>
    <w:rsid w:val="00677844"/>
    <w:rsid w:val="007759EA"/>
    <w:rsid w:val="007867F6"/>
    <w:rsid w:val="008527AB"/>
    <w:rsid w:val="008B0CB0"/>
    <w:rsid w:val="009A7D48"/>
    <w:rsid w:val="009D12A7"/>
    <w:rsid w:val="00A772F7"/>
    <w:rsid w:val="00B03819"/>
    <w:rsid w:val="00BC0A26"/>
    <w:rsid w:val="00BD55AC"/>
    <w:rsid w:val="00C93FDE"/>
    <w:rsid w:val="00CD3E9E"/>
    <w:rsid w:val="00CE1887"/>
    <w:rsid w:val="00D21F9B"/>
    <w:rsid w:val="00D80EC4"/>
    <w:rsid w:val="00DB39D3"/>
    <w:rsid w:val="00DC72F1"/>
    <w:rsid w:val="00DE43A6"/>
    <w:rsid w:val="00DF3B3C"/>
    <w:rsid w:val="00E21E0D"/>
    <w:rsid w:val="00E229EA"/>
    <w:rsid w:val="00E30267"/>
    <w:rsid w:val="00E635B0"/>
    <w:rsid w:val="00F43D31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11129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9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8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03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8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90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68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41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7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8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7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12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6</Pages>
  <Words>871</Words>
  <Characters>4969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42</cp:revision>
  <dcterms:created xsi:type="dcterms:W3CDTF">2025-08-19T18:48:00Z</dcterms:created>
  <dcterms:modified xsi:type="dcterms:W3CDTF">2025-10-26T19:40:00Z</dcterms:modified>
</cp:coreProperties>
</file>