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D8777" w14:textId="77777777" w:rsidR="00D55F18" w:rsidRPr="00BC0A7B" w:rsidRDefault="00D55F18" w:rsidP="00F37322">
      <w:pPr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0A7B">
        <w:rPr>
          <w:rFonts w:ascii="Times New Roman" w:hAnsi="Times New Roman" w:cs="Times New Roman"/>
          <w:b/>
          <w:bCs/>
          <w:sz w:val="28"/>
          <w:szCs w:val="28"/>
          <w:u w:val="single"/>
        </w:rPr>
        <w:t>3.7 Практическая работа</w:t>
      </w:r>
    </w:p>
    <w:p w14:paraId="43322CE8" w14:textId="77777777" w:rsidR="00D55F18" w:rsidRPr="00D55F18" w:rsidRDefault="00D55F18" w:rsidP="00F373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55F18">
        <w:rPr>
          <w:rFonts w:ascii="Times New Roman" w:hAnsi="Times New Roman" w:cs="Times New Roman"/>
          <w:sz w:val="28"/>
          <w:szCs w:val="28"/>
        </w:rPr>
        <w:t>Что нужно сделать</w:t>
      </w:r>
    </w:p>
    <w:p w14:paraId="315F84FD" w14:textId="77777777" w:rsidR="00F37322" w:rsidRDefault="00D55F18" w:rsidP="00FA1F37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37322">
        <w:rPr>
          <w:rFonts w:ascii="Times New Roman" w:hAnsi="Times New Roman" w:cs="Times New Roman"/>
          <w:sz w:val="28"/>
          <w:szCs w:val="28"/>
        </w:rPr>
        <w:t>Убедитесь, что служба «Журнал событий» включена и запущена на тестовой системе. Это можно сделать с помощью диспетчера задач или оснастки «Службы». Ознакомьтесь с оснасткой «Просмотр событий» Windows — «Безопасность» и проверьте события в журнале событий «Безопасность» по коду 5379. Сохраните скриншот отфильтрованных событий.</w:t>
      </w:r>
    </w:p>
    <w:p w14:paraId="1D82FCD0" w14:textId="56729E0C" w:rsidR="00D848E7" w:rsidRPr="00276809" w:rsidRDefault="00276809" w:rsidP="00276809">
      <w:pPr>
        <w:rPr>
          <w:rFonts w:ascii="Times New Roman" w:hAnsi="Times New Roman" w:cs="Times New Roman"/>
          <w:sz w:val="28"/>
          <w:szCs w:val="28"/>
        </w:rPr>
      </w:pPr>
      <w:r w:rsidRPr="00276809">
        <w:rPr>
          <w:noProof/>
        </w:rPr>
        <w:drawing>
          <wp:inline distT="0" distB="0" distL="0" distR="0" wp14:anchorId="06260B3A" wp14:editId="0601D98B">
            <wp:extent cx="5940425" cy="3378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FC22" w14:textId="76A4F532" w:rsidR="00D55F18" w:rsidRPr="00F37322" w:rsidRDefault="00D55F18" w:rsidP="00FA1F37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37322">
        <w:rPr>
          <w:rFonts w:ascii="Times New Roman" w:hAnsi="Times New Roman" w:cs="Times New Roman"/>
          <w:sz w:val="28"/>
          <w:szCs w:val="28"/>
        </w:rPr>
        <w:t>Используя оснастки «Локальная политика безопасности», включите аудит событий доступа к файлам и каталогам:</w:t>
      </w:r>
    </w:p>
    <w:p w14:paraId="55E9EB20" w14:textId="77777777" w:rsidR="00F37322" w:rsidRPr="0043752D" w:rsidRDefault="00D55F18" w:rsidP="00F37322">
      <w:pPr>
        <w:pStyle w:val="a3"/>
        <w:numPr>
          <w:ilvl w:val="0"/>
          <w:numId w:val="7"/>
        </w:numPr>
        <w:ind w:left="426" w:firstLine="0"/>
        <w:rPr>
          <w:rFonts w:ascii="Times New Roman" w:hAnsi="Times New Roman" w:cs="Times New Roman"/>
          <w:sz w:val="28"/>
          <w:szCs w:val="28"/>
        </w:rPr>
      </w:pPr>
      <w:r w:rsidRPr="00F37322">
        <w:rPr>
          <w:rFonts w:ascii="Times New Roman" w:hAnsi="Times New Roman" w:cs="Times New Roman"/>
          <w:sz w:val="28"/>
          <w:szCs w:val="28"/>
        </w:rPr>
        <w:t>Настройте аудит доступа к текстовому файлу в каталоге пользователя. Сохраните скриншот настройки.</w:t>
      </w:r>
    </w:p>
    <w:p w14:paraId="564F93A5" w14:textId="1095B342" w:rsidR="0043752D" w:rsidRDefault="0043752D" w:rsidP="0043752D">
      <w:pPr>
        <w:pStyle w:val="a3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4375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0AB5C1" wp14:editId="5EA5FB28">
            <wp:extent cx="5940425" cy="38703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F159" w14:textId="77777777" w:rsidR="0043752D" w:rsidRPr="0043752D" w:rsidRDefault="0043752D" w:rsidP="0043752D">
      <w:pPr>
        <w:pStyle w:val="a3"/>
        <w:ind w:left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2B605A27" w14:textId="6351D875" w:rsidR="00D55F18" w:rsidRPr="00535CE5" w:rsidRDefault="00D55F18" w:rsidP="00F37322">
      <w:pPr>
        <w:pStyle w:val="a3"/>
        <w:numPr>
          <w:ilvl w:val="0"/>
          <w:numId w:val="7"/>
        </w:numPr>
        <w:ind w:left="426" w:firstLine="0"/>
        <w:rPr>
          <w:rFonts w:ascii="Times New Roman" w:hAnsi="Times New Roman" w:cs="Times New Roman"/>
          <w:sz w:val="28"/>
          <w:szCs w:val="28"/>
        </w:rPr>
      </w:pPr>
      <w:r w:rsidRPr="00F37322">
        <w:rPr>
          <w:rFonts w:ascii="Times New Roman" w:hAnsi="Times New Roman" w:cs="Times New Roman"/>
          <w:sz w:val="28"/>
          <w:szCs w:val="28"/>
        </w:rPr>
        <w:t>Включите аудит отказов при входе в систему. Попытайтесь войти в систему с неверным паролем пользователя, затем войдите с правильным паролем и выйдите из системы. Проверьте журнал «Безопасность», найдите событие с кодом 4625. Сохраните скриншот этого события.</w:t>
      </w:r>
    </w:p>
    <w:p w14:paraId="3CBE40B1" w14:textId="7DBAF135" w:rsidR="00535CE5" w:rsidRPr="00F37322" w:rsidRDefault="00B65CE2" w:rsidP="00535CE5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B65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487C0" wp14:editId="40F5412D">
            <wp:extent cx="5940425" cy="31000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1914" w14:textId="77777777" w:rsidR="00F37322" w:rsidRPr="000C6EBF" w:rsidRDefault="00D55F18" w:rsidP="00F37322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F37322">
        <w:rPr>
          <w:rFonts w:ascii="Times New Roman" w:hAnsi="Times New Roman" w:cs="Times New Roman"/>
          <w:sz w:val="28"/>
          <w:szCs w:val="28"/>
        </w:rPr>
        <w:t>Дополнительное задание (сделайте по желанию). Включите аудит использования съёмных устройств на сервере. Убедитесь, что в журнале событий «Безопасность» появляются события с кодом 4663. Сохраните скриншот журнала.</w:t>
      </w:r>
    </w:p>
    <w:p w14:paraId="1A3C35C3" w14:textId="1AD9A8C8" w:rsidR="000C6EBF" w:rsidRPr="000C6EBF" w:rsidRDefault="000C6EBF" w:rsidP="000C6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6EBF">
        <w:lastRenderedPageBreak/>
        <w:drawing>
          <wp:inline distT="0" distB="0" distL="0" distR="0" wp14:anchorId="2B2CB2B6" wp14:editId="23A2D030">
            <wp:extent cx="5940425" cy="3131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5CC7" w14:textId="7D5D24D3" w:rsidR="000C6EBF" w:rsidRDefault="000C6EBF" w:rsidP="000C6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6EBF">
        <w:rPr>
          <w:lang w:val="en-US"/>
        </w:rPr>
        <w:drawing>
          <wp:inline distT="0" distB="0" distL="0" distR="0" wp14:anchorId="795A9F12" wp14:editId="1DEB112C">
            <wp:extent cx="5940425" cy="30829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1021" w14:textId="7E919FC9" w:rsidR="000C6EBF" w:rsidRDefault="000C6EBF" w:rsidP="000C6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6EB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3ABEDB0" wp14:editId="296DA5B1">
            <wp:extent cx="5940425" cy="3120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4771" w14:textId="5D30E741" w:rsidR="000C6EBF" w:rsidRDefault="00ED2AA9" w:rsidP="000C6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2A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2480E1" wp14:editId="6B711087">
            <wp:extent cx="4324954" cy="242921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C857" w14:textId="0F122CFE" w:rsidR="000C6EBF" w:rsidRPr="000C6EBF" w:rsidRDefault="00A4209B" w:rsidP="000C6E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0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54D0C2" wp14:editId="2E4A1336">
            <wp:extent cx="5940425" cy="31127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EBF" w:rsidRPr="000C6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5"/>
  </w:num>
  <w:num w:numId="2" w16cid:durableId="1958024269">
    <w:abstractNumId w:val="2"/>
  </w:num>
  <w:num w:numId="3" w16cid:durableId="384253852">
    <w:abstractNumId w:val="3"/>
  </w:num>
  <w:num w:numId="4" w16cid:durableId="1634290995">
    <w:abstractNumId w:val="1"/>
  </w:num>
  <w:num w:numId="5" w16cid:durableId="1314064525">
    <w:abstractNumId w:val="4"/>
  </w:num>
  <w:num w:numId="6" w16cid:durableId="1635714536">
    <w:abstractNumId w:val="0"/>
  </w:num>
  <w:num w:numId="7" w16cid:durableId="1869634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0C6EBF"/>
    <w:rsid w:val="001354A2"/>
    <w:rsid w:val="001B4476"/>
    <w:rsid w:val="0023479A"/>
    <w:rsid w:val="00246E3D"/>
    <w:rsid w:val="00276809"/>
    <w:rsid w:val="002A033D"/>
    <w:rsid w:val="002C427E"/>
    <w:rsid w:val="002D10C8"/>
    <w:rsid w:val="002E3520"/>
    <w:rsid w:val="00311153"/>
    <w:rsid w:val="00321CE7"/>
    <w:rsid w:val="00341E4D"/>
    <w:rsid w:val="003B574C"/>
    <w:rsid w:val="003C3A97"/>
    <w:rsid w:val="003D1D8D"/>
    <w:rsid w:val="004105E1"/>
    <w:rsid w:val="00421E73"/>
    <w:rsid w:val="0043752D"/>
    <w:rsid w:val="00443F86"/>
    <w:rsid w:val="00460B77"/>
    <w:rsid w:val="00484AA1"/>
    <w:rsid w:val="00493EB2"/>
    <w:rsid w:val="004954C4"/>
    <w:rsid w:val="004C7F71"/>
    <w:rsid w:val="00535CE5"/>
    <w:rsid w:val="0059373A"/>
    <w:rsid w:val="005E2BC8"/>
    <w:rsid w:val="006430E0"/>
    <w:rsid w:val="006D15CB"/>
    <w:rsid w:val="006F616A"/>
    <w:rsid w:val="00703A57"/>
    <w:rsid w:val="0072688A"/>
    <w:rsid w:val="00787913"/>
    <w:rsid w:val="007A1938"/>
    <w:rsid w:val="007B532E"/>
    <w:rsid w:val="008D4D03"/>
    <w:rsid w:val="008D5890"/>
    <w:rsid w:val="008F7505"/>
    <w:rsid w:val="00A3628E"/>
    <w:rsid w:val="00A4209B"/>
    <w:rsid w:val="00AB0F4D"/>
    <w:rsid w:val="00AE133E"/>
    <w:rsid w:val="00B3012A"/>
    <w:rsid w:val="00B458F3"/>
    <w:rsid w:val="00B609E2"/>
    <w:rsid w:val="00B65CE2"/>
    <w:rsid w:val="00BC0A7B"/>
    <w:rsid w:val="00BC5B97"/>
    <w:rsid w:val="00BE7BE8"/>
    <w:rsid w:val="00C93257"/>
    <w:rsid w:val="00D27C3C"/>
    <w:rsid w:val="00D31393"/>
    <w:rsid w:val="00D43F26"/>
    <w:rsid w:val="00D55F18"/>
    <w:rsid w:val="00D65F1C"/>
    <w:rsid w:val="00D82D96"/>
    <w:rsid w:val="00D848E7"/>
    <w:rsid w:val="00E2165B"/>
    <w:rsid w:val="00E21B75"/>
    <w:rsid w:val="00E32217"/>
    <w:rsid w:val="00E4186C"/>
    <w:rsid w:val="00ED2AA9"/>
    <w:rsid w:val="00EF4585"/>
    <w:rsid w:val="00F37322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4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6</cp:revision>
  <dcterms:created xsi:type="dcterms:W3CDTF">2026-05-13T16:43:00Z</dcterms:created>
  <dcterms:modified xsi:type="dcterms:W3CDTF">2026-05-13T17:59:00Z</dcterms:modified>
</cp:coreProperties>
</file>