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B79" w:rsidRPr="00326D92" w:rsidRDefault="00BF6B79" w:rsidP="00BF6B79">
      <w:pPr>
        <w:pStyle w:val="4"/>
        <w:shd w:val="clear" w:color="auto" w:fill="141414"/>
        <w:spacing w:before="0"/>
        <w:rPr>
          <w:rFonts w:ascii="Arial" w:hAnsi="Arial" w:cs="Arial"/>
          <w:color w:val="E0E0E0"/>
          <w:lang w:val="en-US"/>
        </w:rPr>
      </w:pPr>
      <w:r w:rsidRPr="00326D92">
        <w:rPr>
          <w:rFonts w:ascii="Arial" w:hAnsi="Arial" w:cs="Arial"/>
          <w:b/>
          <w:bCs/>
          <w:color w:val="E0E0E0"/>
          <w:lang w:val="en-US"/>
        </w:rPr>
        <w:t>4.6 Site-to-Site VPN</w:t>
      </w:r>
    </w:p>
    <w:p w:rsidR="00326D92" w:rsidRPr="00326D92" w:rsidRDefault="00326D92" w:rsidP="00326D9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lang w:val="en-US"/>
        </w:rPr>
      </w:pPr>
      <w:r w:rsidRPr="00326D92">
        <w:rPr>
          <w:rFonts w:ascii="Arial" w:hAnsi="Arial" w:cs="Arial"/>
          <w:b w:val="0"/>
          <w:bCs w:val="0"/>
          <w:color w:val="E0E0E0"/>
          <w:lang w:val="en-US"/>
        </w:rPr>
        <w:t>Site-to-Site VPN</w:t>
      </w:r>
    </w:p>
    <w:p w:rsidR="00326D92" w:rsidRDefault="00326D92" w:rsidP="00326D9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Представьте ситуацию: вы владелец трёх офисов в разных городах России.</w:t>
      </w:r>
    </w:p>
    <w:p w:rsidR="00326D92" w:rsidRDefault="00326D92" w:rsidP="00326D9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326D92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5FACF73E" wp14:editId="4847B37A">
            <wp:extent cx="5940425" cy="10191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Каждый офис настроен по всем правилам, и в них есть доступ к интернету. Вы работаете в главном офисе. А дополнительные офисы поддерживают ваши коллеги. Итог: для поддержания стабильной работы сети вам нужно минимум три специалиста.</w:t>
      </w:r>
    </w:p>
    <w:p w:rsidR="00326D92" w:rsidRDefault="00326D92" w:rsidP="00326D9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Задача </w:t>
      </w:r>
      <w:proofErr w:type="spellStart"/>
      <w:r>
        <w:rPr>
          <w:rFonts w:ascii="Arial" w:hAnsi="Arial" w:cs="Arial"/>
          <w:color w:val="E0E0E0"/>
        </w:rPr>
        <w:t>Site-to-Site</w:t>
      </w:r>
      <w:proofErr w:type="spellEnd"/>
      <w:r>
        <w:rPr>
          <w:rFonts w:ascii="Arial" w:hAnsi="Arial" w:cs="Arial"/>
          <w:color w:val="E0E0E0"/>
        </w:rPr>
        <w:t xml:space="preserve"> VPN — создать единую иерархическую сеть внутри ваших филиалов. Таким образом, получится следующая структура.</w:t>
      </w:r>
    </w:p>
    <w:p w:rsidR="00326D92" w:rsidRDefault="00326D92" w:rsidP="00326D9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326D92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0D036938" wp14:editId="22C92EBF">
            <wp:extent cx="5940425" cy="23075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На картинке выше изображена ситуация, когда в одну частную сеть объединили два стационарных офиса и внешний передвижной. У всех разные белые IP-адреса, то есть они соединены с помощью интернета. Но они считаются одной частной системой благодаря сквозному туннелю VPN между точками.</w:t>
      </w:r>
    </w:p>
    <w:p w:rsidR="00326D92" w:rsidRDefault="00326D92" w:rsidP="00326D9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Эта технология решает несколько проблем и обеспечивает безопасное соединение, упрощённую сетевую структуру и контроль доступа.</w:t>
      </w:r>
    </w:p>
    <w:p w:rsidR="00326D92" w:rsidRDefault="00326D92" w:rsidP="00326D92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Безопасное соединение</w:t>
      </w:r>
      <w:r>
        <w:rPr>
          <w:rFonts w:ascii="Arial" w:hAnsi="Arial" w:cs="Arial"/>
          <w:color w:val="E0E0E0"/>
        </w:rPr>
        <w:br/>
        <w:t>Весь трафик, проходящий через VPN типа «сеть — сеть», шифруется. Значит, данные организации защищены от прослушивания и внешних изменений.</w:t>
      </w:r>
    </w:p>
    <w:p w:rsidR="00326D92" w:rsidRDefault="00326D92" w:rsidP="00326D92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Упрощённая сетевая архитектура </w:t>
      </w:r>
      <w:r>
        <w:rPr>
          <w:rFonts w:ascii="Arial" w:hAnsi="Arial" w:cs="Arial"/>
          <w:color w:val="E0E0E0"/>
        </w:rPr>
        <w:br/>
        <w:t xml:space="preserve">Многие организации и предприятия используют внутренние IP-адреса для устройств в локальных сетях. Чтобы получить доступ к этим IP-адресам, их нужно преобразовать во внешние IP-адреса, к которым можно подключиться через интернет. При работе с VPN типа «сеть — сеть» трафик, передаваемый из одной </w:t>
      </w:r>
      <w:r>
        <w:rPr>
          <w:rFonts w:ascii="Arial" w:hAnsi="Arial" w:cs="Arial"/>
          <w:color w:val="E0E0E0"/>
        </w:rPr>
        <w:lastRenderedPageBreak/>
        <w:t>локальной сети в другую, остаётся внутренним, то есть сайты используют внутренние адреса для работы с ресурсами друг друга.</w:t>
      </w:r>
    </w:p>
    <w:p w:rsidR="00326D92" w:rsidRDefault="00326D92" w:rsidP="00326D92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Контроль доступа</w:t>
      </w:r>
      <w:r>
        <w:rPr>
          <w:rFonts w:ascii="Arial" w:hAnsi="Arial" w:cs="Arial"/>
          <w:color w:val="E0E0E0"/>
        </w:rPr>
        <w:br/>
        <w:t>Пользователи Site-2-Site — внутренние пользователи. При этом легко заблокировать доступ к ресурсам для любого трафика, не исходящего из сети или входящего через VPN-туннель.</w:t>
      </w:r>
    </w:p>
    <w:p w:rsidR="00326D92" w:rsidRDefault="00326D92" w:rsidP="00326D9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После описания выше можно подумать, что VPN типа «сеть — сеть» и VPN с удалённым доступом — это одно и то же. Они похожи, но используются для совершенно разных задач.</w:t>
      </w:r>
    </w:p>
    <w:p w:rsidR="00326D92" w:rsidRDefault="00326D92" w:rsidP="00326D92">
      <w:p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 w:rsidRPr="00326D92">
        <w:rPr>
          <w:rFonts w:eastAsia="Times New Roman"/>
          <w:sz w:val="18"/>
          <w:szCs w:val="18"/>
          <w:lang w:eastAsia="ru-RU"/>
        </w:rPr>
        <w:drawing>
          <wp:inline distT="0" distB="0" distL="0" distR="0" wp14:anchorId="19F96AAF" wp14:editId="79D14462">
            <wp:extent cx="5940425" cy="15735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D92" w:rsidRPr="00326D92" w:rsidRDefault="00326D92" w:rsidP="00326D92">
      <w:pPr>
        <w:pStyle w:val="a6"/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 w:rsidRPr="00326D92">
        <w:rPr>
          <w:rFonts w:ascii="Arial" w:hAnsi="Arial" w:cs="Arial"/>
          <w:color w:val="E0E0E0"/>
        </w:rPr>
        <w:t xml:space="preserve">Служба </w:t>
      </w:r>
      <w:proofErr w:type="spellStart"/>
      <w:r w:rsidRPr="00326D92">
        <w:rPr>
          <w:rFonts w:ascii="Arial" w:hAnsi="Arial" w:cs="Arial"/>
          <w:color w:val="E0E0E0"/>
        </w:rPr>
        <w:t>Site-to-Site</w:t>
      </w:r>
      <w:proofErr w:type="spellEnd"/>
      <w:r w:rsidRPr="00326D92">
        <w:rPr>
          <w:rFonts w:ascii="Arial" w:hAnsi="Arial" w:cs="Arial"/>
          <w:color w:val="E0E0E0"/>
        </w:rPr>
        <w:t xml:space="preserve"> VPN — постоянное соединение, предназначенное для работы в качестве канала шифрования между офисами (сайтами). Обычно оно настраивается с помощью сетевого соединения </w:t>
      </w:r>
      <w:proofErr w:type="spellStart"/>
      <w:r w:rsidRPr="00326D92">
        <w:rPr>
          <w:rFonts w:ascii="Arial" w:hAnsi="Arial" w:cs="Arial"/>
          <w:color w:val="E0E0E0"/>
        </w:rPr>
        <w:t>IPsec</w:t>
      </w:r>
      <w:proofErr w:type="spellEnd"/>
      <w:r w:rsidRPr="00326D92">
        <w:rPr>
          <w:rFonts w:ascii="Arial" w:hAnsi="Arial" w:cs="Arial"/>
          <w:color w:val="E0E0E0"/>
        </w:rPr>
        <w:t xml:space="preserve"> между сетевым оборудованием. </w:t>
      </w:r>
    </w:p>
    <w:p w:rsidR="00326D92" w:rsidRDefault="00326D92" w:rsidP="00326D92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VPN с удалённым доступом — это временное соединение между пользователями и другими сетями (например, штаб-квартирой компании). Обычно пользователи получают доступ к приложению центра обработки данных. Это соединение может использовать как </w:t>
      </w:r>
      <w:proofErr w:type="spellStart"/>
      <w:r>
        <w:rPr>
          <w:rFonts w:ascii="Arial" w:hAnsi="Arial" w:cs="Arial"/>
          <w:color w:val="E0E0E0"/>
        </w:rPr>
        <w:t>IPsec</w:t>
      </w:r>
      <w:proofErr w:type="spellEnd"/>
      <w:r>
        <w:rPr>
          <w:rFonts w:ascii="Arial" w:hAnsi="Arial" w:cs="Arial"/>
          <w:color w:val="E0E0E0"/>
        </w:rPr>
        <w:t>, так и SSL VPN для настройки и соединения между конечной точкой пользователя и VPN-шлюзом.</w:t>
      </w:r>
    </w:p>
    <w:p w:rsidR="006A55FA" w:rsidRDefault="00A46B8C" w:rsidP="00BF6B79">
      <w:r w:rsidRPr="00A46B8C">
        <w:lastRenderedPageBreak/>
        <w:drawing>
          <wp:inline distT="0" distB="0" distL="0" distR="0" wp14:anchorId="70BA3842" wp14:editId="6F880FD6">
            <wp:extent cx="5940425" cy="49364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CBA" w:rsidRDefault="00D35CBA" w:rsidP="00D35CB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Как провайдер поставляет VPN</w:t>
      </w:r>
    </w:p>
    <w:p w:rsidR="00D35CBA" w:rsidRDefault="00D35CBA" w:rsidP="00D35CB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 изучили разные типы VPN. Теперь давайте узнаем, как провайдеры поставляют услугу VPN. </w:t>
      </w:r>
    </w:p>
    <w:p w:rsidR="00D35CBA" w:rsidRDefault="00D35CBA" w:rsidP="00D35CB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Помимо прочих услуг, провайдер также предоставляет L2 и L3 VPN — довольно абстрактное обозначение обеих технологий. </w:t>
      </w:r>
    </w:p>
    <w:p w:rsidR="00D35CBA" w:rsidRDefault="00D35CBA" w:rsidP="00D35CB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 технологии VPN есть классификация.</w:t>
      </w:r>
    </w:p>
    <w:p w:rsidR="00D35CBA" w:rsidRDefault="00D35CBA" w:rsidP="00D35CB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D35CBA">
        <w:rPr>
          <w:rFonts w:ascii="Arial" w:hAnsi="Arial" w:cs="Arial"/>
          <w:color w:val="E0E0E0"/>
          <w:sz w:val="18"/>
          <w:szCs w:val="18"/>
        </w:rPr>
        <w:lastRenderedPageBreak/>
        <w:drawing>
          <wp:inline distT="0" distB="0" distL="0" distR="0" wp14:anchorId="00720BAC" wp14:editId="0DC7540B">
            <wp:extent cx="5940425" cy="31699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Классификация строится на протоколах, о которых мы поговорим позднее. А провайдер — компания, работающая с IP-адресами. Значит, они работают на третьем уровне модели OSI (на сетевом). Однако на рынке продаются две разные услуги — VPN L2 и VPN L3. </w:t>
      </w:r>
    </w:p>
    <w:p w:rsidR="00D35CBA" w:rsidRDefault="00D35CBA" w:rsidP="00D35CB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Разберём принцип работы каждого из этих типов VPN подробнее.</w:t>
      </w:r>
    </w:p>
    <w:p w:rsidR="00D35CBA" w:rsidRDefault="00D35CBA" w:rsidP="00D35CBA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L2 VPN работает как коммутатор без доступа к IP-адресам со стороны клиента. Другими словами, два офиса подключены к одному провайдеру. Провайдер проводит через себя туннель, и устройства в офисах подключаются по MAC-адресам.</w:t>
      </w:r>
    </w:p>
    <w:p w:rsidR="00D35CBA" w:rsidRDefault="00D35CBA" w:rsidP="00D35CBA">
      <w:pPr>
        <w:shd w:val="clear" w:color="auto" w:fill="141414"/>
        <w:spacing w:before="100" w:beforeAutospacing="1" w:after="100" w:afterAutospacing="1" w:line="330" w:lineRule="atLeast"/>
        <w:ind w:left="720"/>
        <w:rPr>
          <w:rFonts w:ascii="Arial" w:hAnsi="Arial" w:cs="Arial"/>
          <w:color w:val="E0E0E0"/>
        </w:rPr>
      </w:pPr>
      <w:r w:rsidRPr="00D35CBA">
        <w:rPr>
          <w:rFonts w:ascii="Arial" w:hAnsi="Arial" w:cs="Arial"/>
          <w:color w:val="E0E0E0"/>
        </w:rPr>
        <w:drawing>
          <wp:inline distT="0" distB="0" distL="0" distR="0" wp14:anchorId="10F90116" wp14:editId="29AF1890">
            <wp:extent cx="5940425" cy="336740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CBA" w:rsidRDefault="00D35CBA" w:rsidP="00D35CBA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L3 VPN работает как маршрутизатор. На этом уровне можно настраивать любые данные. </w:t>
      </w:r>
    </w:p>
    <w:p w:rsidR="00D35CBA" w:rsidRDefault="00D35CBA" w:rsidP="00D35CBA">
      <w:pPr>
        <w:shd w:val="clear" w:color="auto" w:fill="141414"/>
        <w:spacing w:before="100" w:beforeAutospacing="1" w:after="100" w:afterAutospacing="1" w:line="330" w:lineRule="atLeast"/>
        <w:ind w:left="720"/>
        <w:rPr>
          <w:rFonts w:ascii="Arial" w:hAnsi="Arial" w:cs="Arial"/>
          <w:color w:val="E0E0E0"/>
        </w:rPr>
      </w:pPr>
      <w:r w:rsidRPr="00D35CBA">
        <w:rPr>
          <w:rFonts w:ascii="Arial" w:hAnsi="Arial" w:cs="Arial"/>
          <w:color w:val="E0E0E0"/>
        </w:rPr>
        <w:drawing>
          <wp:inline distT="0" distB="0" distL="0" distR="0" wp14:anchorId="5AC6CAA3" wp14:editId="06C19FCF">
            <wp:extent cx="5940425" cy="33458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CBA" w:rsidRDefault="00D35CBA" w:rsidP="00D35CB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реальности оба уровня сетевой модели — L2 и L3 — работают вместе, каждый отвечает за свою задачу. Противопоставляя их в рекламе, провайдеры просто используют маркетинговый приём. Подробнее об этом можно почитать </w:t>
      </w:r>
      <w:hyperlink r:id="rId12" w:tgtFrame="_blank" w:history="1">
        <w:r>
          <w:rPr>
            <w:rStyle w:val="a5"/>
            <w:rFonts w:ascii="Arial" w:hAnsi="Arial" w:cs="Arial"/>
            <w:u w:val="none"/>
          </w:rPr>
          <w:t>в статье «Каналы связи L2 и L3 VPN — Отличия физических и виртуальных каналов разного уровня»</w:t>
        </w:r>
      </w:hyperlink>
      <w:r>
        <w:rPr>
          <w:rFonts w:ascii="Arial" w:hAnsi="Arial" w:cs="Arial"/>
          <w:color w:val="E0E0E0"/>
        </w:rPr>
        <w:t>.</w:t>
      </w:r>
    </w:p>
    <w:p w:rsidR="001B58CC" w:rsidRDefault="001B58CC" w:rsidP="001B58CC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Вывод</w:t>
      </w:r>
    </w:p>
    <w:p w:rsidR="001B58CC" w:rsidRDefault="001B58CC" w:rsidP="001B58C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Сегодня вы изучили тип VPN «сеть — сеть» и разобрались, как компании-провайдеры поставляют услуги клиентам. Кроме того, вы рассмотрели классификацию VPN. </w:t>
      </w:r>
    </w:p>
    <w:p w:rsidR="001B58CC" w:rsidRDefault="001B58CC" w:rsidP="001B58C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следующих материалах мы подробнее поговорим о протоколах VPN-соединений.</w:t>
      </w:r>
    </w:p>
    <w:p w:rsidR="00D35CBA" w:rsidRDefault="00D35CBA" w:rsidP="00BF6B79">
      <w:bookmarkStart w:id="0" w:name="_GoBack"/>
      <w:bookmarkEnd w:id="0"/>
    </w:p>
    <w:p w:rsidR="00D35CBA" w:rsidRPr="00BF6B79" w:rsidRDefault="00D35CBA" w:rsidP="00BF6B79"/>
    <w:sectPr w:rsidR="00D35CBA" w:rsidRPr="00BF6B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0524A"/>
    <w:multiLevelType w:val="multilevel"/>
    <w:tmpl w:val="58A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B4BC2"/>
    <w:multiLevelType w:val="multilevel"/>
    <w:tmpl w:val="462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461A3"/>
    <w:multiLevelType w:val="multilevel"/>
    <w:tmpl w:val="04F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81DBA"/>
    <w:multiLevelType w:val="multilevel"/>
    <w:tmpl w:val="3D66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24FD3"/>
    <w:multiLevelType w:val="multilevel"/>
    <w:tmpl w:val="0AA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322D5"/>
    <w:multiLevelType w:val="multilevel"/>
    <w:tmpl w:val="0AA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C097A"/>
    <w:multiLevelType w:val="multilevel"/>
    <w:tmpl w:val="721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0"/>
  </w:num>
  <w:num w:numId="3">
    <w:abstractNumId w:val="12"/>
  </w:num>
  <w:num w:numId="4">
    <w:abstractNumId w:val="1"/>
  </w:num>
  <w:num w:numId="5">
    <w:abstractNumId w:val="2"/>
  </w:num>
  <w:num w:numId="6">
    <w:abstractNumId w:val="6"/>
  </w:num>
  <w:num w:numId="7">
    <w:abstractNumId w:val="13"/>
  </w:num>
  <w:num w:numId="8">
    <w:abstractNumId w:val="14"/>
  </w:num>
  <w:num w:numId="9">
    <w:abstractNumId w:val="5"/>
  </w:num>
  <w:num w:numId="10">
    <w:abstractNumId w:val="9"/>
  </w:num>
  <w:num w:numId="11">
    <w:abstractNumId w:val="4"/>
  </w:num>
  <w:num w:numId="12">
    <w:abstractNumId w:val="16"/>
  </w:num>
  <w:num w:numId="13">
    <w:abstractNumId w:val="3"/>
  </w:num>
  <w:num w:numId="14">
    <w:abstractNumId w:val="21"/>
  </w:num>
  <w:num w:numId="15">
    <w:abstractNumId w:val="0"/>
  </w:num>
  <w:num w:numId="16">
    <w:abstractNumId w:val="15"/>
  </w:num>
  <w:num w:numId="17">
    <w:abstractNumId w:val="10"/>
  </w:num>
  <w:num w:numId="18">
    <w:abstractNumId w:val="11"/>
  </w:num>
  <w:num w:numId="19">
    <w:abstractNumId w:val="19"/>
  </w:num>
  <w:num w:numId="20">
    <w:abstractNumId w:val="8"/>
  </w:num>
  <w:num w:numId="21">
    <w:abstractNumId w:val="18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0214D"/>
    <w:rsid w:val="0006664A"/>
    <w:rsid w:val="00086D94"/>
    <w:rsid w:val="000B32F9"/>
    <w:rsid w:val="000C0F8B"/>
    <w:rsid w:val="0014763C"/>
    <w:rsid w:val="00177906"/>
    <w:rsid w:val="001B58CC"/>
    <w:rsid w:val="001C1BF0"/>
    <w:rsid w:val="002442E8"/>
    <w:rsid w:val="00280568"/>
    <w:rsid w:val="002D178C"/>
    <w:rsid w:val="002D7326"/>
    <w:rsid w:val="00326AAA"/>
    <w:rsid w:val="00326D92"/>
    <w:rsid w:val="00347218"/>
    <w:rsid w:val="00407EB5"/>
    <w:rsid w:val="00427976"/>
    <w:rsid w:val="00436256"/>
    <w:rsid w:val="00437F2C"/>
    <w:rsid w:val="00497FCE"/>
    <w:rsid w:val="004B12C2"/>
    <w:rsid w:val="0053480B"/>
    <w:rsid w:val="00543D42"/>
    <w:rsid w:val="00662EF7"/>
    <w:rsid w:val="00677844"/>
    <w:rsid w:val="006A2366"/>
    <w:rsid w:val="006A55FA"/>
    <w:rsid w:val="006C36A7"/>
    <w:rsid w:val="00701B04"/>
    <w:rsid w:val="00803B07"/>
    <w:rsid w:val="008B0CB0"/>
    <w:rsid w:val="0099271B"/>
    <w:rsid w:val="009A7D48"/>
    <w:rsid w:val="00A46B8C"/>
    <w:rsid w:val="00A65A5B"/>
    <w:rsid w:val="00AE081A"/>
    <w:rsid w:val="00AF26B7"/>
    <w:rsid w:val="00B03819"/>
    <w:rsid w:val="00B24E4A"/>
    <w:rsid w:val="00BD55AC"/>
    <w:rsid w:val="00BF6B79"/>
    <w:rsid w:val="00C93FDE"/>
    <w:rsid w:val="00CD3E9E"/>
    <w:rsid w:val="00CE1887"/>
    <w:rsid w:val="00CF7AFE"/>
    <w:rsid w:val="00D21F9B"/>
    <w:rsid w:val="00D35CBA"/>
    <w:rsid w:val="00D54DF5"/>
    <w:rsid w:val="00D80EC4"/>
    <w:rsid w:val="00DB39D3"/>
    <w:rsid w:val="00DC72F1"/>
    <w:rsid w:val="00DE43A6"/>
    <w:rsid w:val="00DF3B3C"/>
    <w:rsid w:val="00E229EA"/>
    <w:rsid w:val="00E635B0"/>
    <w:rsid w:val="00ED57A0"/>
    <w:rsid w:val="00F22A7F"/>
    <w:rsid w:val="00F269AB"/>
    <w:rsid w:val="00F43D31"/>
    <w:rsid w:val="00FA63B8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94CB9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326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53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312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1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1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59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47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habr.com/ru/articles/35440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7066</TotalTime>
  <Pages>5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62</cp:revision>
  <dcterms:created xsi:type="dcterms:W3CDTF">2025-08-19T18:48:00Z</dcterms:created>
  <dcterms:modified xsi:type="dcterms:W3CDTF">2025-10-15T18:18:00Z</dcterms:modified>
</cp:coreProperties>
</file>