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699577331543" w:lineRule="auto"/>
        <w:ind w:left="717.5322723388672" w:right="1812.9736328125" w:firstLine="332.16712951660156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1c8bc1"/>
          <w:sz w:val="32.25934600830078"/>
          <w:szCs w:val="32.2593460083007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c8bc1"/>
          <w:sz w:val="32.25934600830078"/>
          <w:szCs w:val="32.25934600830078"/>
          <w:u w:val="none"/>
          <w:shd w:fill="auto" w:val="clear"/>
          <w:vertAlign w:val="baseline"/>
          <w:rtl w:val="0"/>
        </w:rPr>
        <w:t xml:space="preserve">Алексеев Е.Г., Богатырев С.Д. Информатика. Мультимедийный электронный учебник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314453125" w:line="240" w:lineRule="auto"/>
        <w:ind w:left="0" w:right="854.490966796875" w:firstLine="0"/>
        <w:jc w:val="right"/>
        <w:rPr>
          <w:rFonts w:ascii="Verdana" w:cs="Verdana" w:eastAsia="Verdana" w:hAnsi="Verdana"/>
          <w:b w:val="1"/>
          <w:i w:val="0"/>
          <w:smallCaps w:val="0"/>
          <w:strike w:val="0"/>
          <w:color w:val="1c8bc1"/>
          <w:sz w:val="32.25934600830078"/>
          <w:szCs w:val="32.2593460083007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c8bc1"/>
          <w:sz w:val="32.25934600830078"/>
          <w:szCs w:val="32.25934600830078"/>
          <w:u w:val="none"/>
          <w:shd w:fill="auto" w:val="clear"/>
          <w:vertAlign w:val="baseline"/>
        </w:rPr>
        <w:drawing>
          <wp:inline distB="19050" distT="19050" distL="19050" distR="19050">
            <wp:extent cx="5462583" cy="42676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3" cy="42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667236328125" w:line="240" w:lineRule="auto"/>
        <w:ind w:left="1244.816284179687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4.194509506225586"/>
          <w:szCs w:val="24.19450950622558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4.194509506225586"/>
          <w:szCs w:val="24.194509506225586"/>
          <w:highlight w:val="white"/>
          <w:u w:val="none"/>
          <w:vertAlign w:val="baseline"/>
          <w:rtl w:val="0"/>
        </w:rPr>
        <w:t xml:space="preserve">3.3. Правила перевода чисел из одной системы счисления в другую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4.194509506225586"/>
          <w:szCs w:val="24.1945095062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298828125" w:line="237.40435123443604" w:lineRule="auto"/>
        <w:ind w:left="1244.5423889160156" w:right="354.82421875" w:firstLine="360.0177001953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Перевод чисел из одной системы счисления в другую составляет важную часть машинной арифметики. Рассмотрим основные правила перевода.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8095703125" w:line="237.40512371063232" w:lineRule="auto"/>
        <w:ind w:left="1234.2193603515625" w:right="340.147705078125" w:firstLine="377.2227478027344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1. Для перевода двоичного числа в десятичное необходимо его записать в виде многочлена, состоящего из произведений цифр числа и соответствующей степени числа 2, и вычислить по правилам десятичной арифметики: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5654296875" w:line="240" w:lineRule="auto"/>
        <w:ind w:left="0" w:right="1876.03759765625" w:firstLine="0"/>
        <w:jc w:val="right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4037190" cy="264594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7190" cy="26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7607421875" w:line="240" w:lineRule="auto"/>
        <w:ind w:left="1604.5600891113281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 переводе удобно пользоваться таблицей степеней двойки: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71435546875" w:line="240" w:lineRule="auto"/>
        <w:ind w:left="0" w:right="3598.1500244140625" w:firstLine="0"/>
        <w:jc w:val="righ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single"/>
          <w:shd w:fill="auto" w:val="clear"/>
          <w:vertAlign w:val="baseline"/>
          <w:rtl w:val="0"/>
        </w:rPr>
        <w:t xml:space="preserve">Таблица 4. Степени числа 2 </w:t>
      </w:r>
    </w:p>
    <w:tbl>
      <w:tblPr>
        <w:tblStyle w:val="Table1"/>
        <w:tblW w:w="10074.325256347656" w:type="dxa"/>
        <w:jc w:val="left"/>
        <w:tblInd w:w="1245.348815917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7.9861450195312"/>
        <w:gridCol w:w="705.6732177734375"/>
        <w:gridCol w:w="702.3129272460938"/>
        <w:gridCol w:w="729.1958618164062"/>
        <w:gridCol w:w="712.393798828125"/>
        <w:gridCol w:w="705.6732177734375"/>
        <w:gridCol w:w="698.95263671875"/>
        <w:gridCol w:w="806.4837646484375"/>
        <w:gridCol w:w="813.2037353515625"/>
        <w:gridCol w:w="799.76318359375"/>
        <w:gridCol w:w="806.4837646484375"/>
        <w:gridCol w:w="1186.2030029296875"/>
        <w:tblGridChange w:id="0">
          <w:tblGrid>
            <w:gridCol w:w="1407.9861450195312"/>
            <w:gridCol w:w="705.6732177734375"/>
            <w:gridCol w:w="702.3129272460938"/>
            <w:gridCol w:w="729.1958618164062"/>
            <w:gridCol w:w="712.393798828125"/>
            <w:gridCol w:w="705.6732177734375"/>
            <w:gridCol w:w="698.95263671875"/>
            <w:gridCol w:w="806.4837646484375"/>
            <w:gridCol w:w="813.2037353515625"/>
            <w:gridCol w:w="799.76318359375"/>
            <w:gridCol w:w="806.4837646484375"/>
            <w:gridCol w:w="1186.2030029296875"/>
          </w:tblGrid>
        </w:tblGridChange>
      </w:tblGrid>
      <w:tr>
        <w:trPr>
          <w:cantSplit w:val="0"/>
          <w:trHeight w:val="889.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8.7875366210938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091796875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(степень)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1.38275146484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.3018798828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.1036376953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.1036376953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1.3830566406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4.6624755859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8.42834472656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5.14831542968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8.427734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8.427734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696.26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4.05242919921875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96312" cy="204847"/>
                  <wp:effectExtent b="0" l="0" r="0" t="0"/>
                  <wp:docPr id="33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12" cy="204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1.38275146484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4.743347167968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.1036376953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.1036376953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0755615234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.354980468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0.120849609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.7432861328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022705078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256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022705078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512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1024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54433250427246" w:lineRule="auto"/>
        <w:ind w:left="1588.1044006347656" w:right="1438.7811279296875" w:firstLine="15.380401611328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 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776711" cy="256058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711" cy="25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десятичную систему счисления.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5163848" cy="264594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848" cy="26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49169921875" w:line="237.40492343902588" w:lineRule="auto"/>
        <w:ind w:left="1232.0687866210938" w:right="332.791748046875" w:firstLine="370.7708740234375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2. Для перевода восьмеричного числа в десятичное необходимо его записать в виде многочлена, состоящего из произведений цифр числа и соответствующей степени числа 8, и вычислить по правилам десятичной арифметики: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62646484375" w:line="240" w:lineRule="auto"/>
        <w:ind w:left="0" w:right="1929.80224609375" w:firstLine="0"/>
        <w:jc w:val="right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3977443" cy="264594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443" cy="26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7607421875" w:line="240" w:lineRule="auto"/>
        <w:ind w:left="1604.5600891113281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 переводе удобно пользоваться таблицей степеней восьмерки: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71435546875" w:line="240" w:lineRule="auto"/>
        <w:ind w:left="0" w:right="3598.1500244140625" w:firstLine="0"/>
        <w:jc w:val="righ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single"/>
          <w:shd w:fill="auto" w:val="clear"/>
          <w:vertAlign w:val="baseline"/>
          <w:rtl w:val="0"/>
        </w:rPr>
        <w:t xml:space="preserve">Таблица 5. Степени числа 8 </w:t>
      </w:r>
    </w:p>
    <w:tbl>
      <w:tblPr>
        <w:tblStyle w:val="Table2"/>
        <w:tblW w:w="8763.78921508789" w:type="dxa"/>
        <w:jc w:val="left"/>
        <w:tblInd w:w="1675.4734802246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1.2654113769531"/>
        <w:gridCol w:w="957.6995849609375"/>
        <w:gridCol w:w="977.861328125"/>
        <w:gridCol w:w="967.78076171875"/>
        <w:gridCol w:w="967.7801513671875"/>
        <w:gridCol w:w="967.7801513671875"/>
        <w:gridCol w:w="1135.79833984375"/>
        <w:gridCol w:w="1387.823486328125"/>
        <w:tblGridChange w:id="0">
          <w:tblGrid>
            <w:gridCol w:w="1401.2654113769531"/>
            <w:gridCol w:w="957.6995849609375"/>
            <w:gridCol w:w="977.861328125"/>
            <w:gridCol w:w="967.78076171875"/>
            <w:gridCol w:w="967.7801513671875"/>
            <w:gridCol w:w="967.7801513671875"/>
            <w:gridCol w:w="1135.79833984375"/>
            <w:gridCol w:w="1387.823486328125"/>
          </w:tblGrid>
        </w:tblGridChange>
      </w:tblGrid>
      <w:tr>
        <w:trPr>
          <w:cantSplit w:val="0"/>
          <w:trHeight w:val="891.7172241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4.3769836425781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091796875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(степень)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3.405761718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3.48663330078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3.48693847656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3.48693847656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3.486328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8557128906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721.46026611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6109619140625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9241" cy="221917"/>
                  <wp:effectExtent b="0" l="0" r="0" t="0"/>
                  <wp:docPr id="2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41" cy="2219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3.405761718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3.48663330078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5.1800537109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.081298828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512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.7738037109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4096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8.0456542968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32768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262144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3.48480224609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 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520652" cy="256059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52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десятичную систему счисления.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20947265625" w:line="240" w:lineRule="auto"/>
        <w:ind w:left="1588.1044006347656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3533608" cy="26459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608" cy="26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7607421875" w:line="237.40512371063232" w:lineRule="auto"/>
        <w:ind w:left="1234.2193603515625" w:right="335.107421875" w:firstLine="363.88885498046875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3. Для перевода шестнадцатеричного числа в десятичное необходимо его записать в виде многочлена, состоящего из произведений цифр числа и соответствующей степени числа 16, и вычислить по правилам десятичной арифметики: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80.3271484375" w:firstLine="0"/>
        <w:jc w:val="right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4421278" cy="264594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1278" cy="26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74853515625" w:line="240" w:lineRule="auto"/>
        <w:ind w:left="1604.5600891113281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 переводе удобно пользоваться таблицей степеней числа 16: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71435546875" w:line="240" w:lineRule="auto"/>
        <w:ind w:left="0" w:right="3530.0531005859375" w:firstLine="0"/>
        <w:jc w:val="righ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single"/>
          <w:shd w:fill="auto" w:val="clear"/>
          <w:vertAlign w:val="baseline"/>
          <w:rtl w:val="0"/>
        </w:rPr>
        <w:t xml:space="preserve">Таблица 6. Степени числа 16 </w:t>
      </w:r>
    </w:p>
    <w:tbl>
      <w:tblPr>
        <w:tblStyle w:val="Table3"/>
        <w:tblW w:w="9503.065643310547" w:type="dxa"/>
        <w:jc w:val="left"/>
        <w:tblInd w:w="1299.114532470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5.1933288574219"/>
        <w:gridCol w:w="1028.2666015625"/>
        <w:gridCol w:w="1061.8701171875"/>
        <w:gridCol w:w="1082.032470703125"/>
        <w:gridCol w:w="1102.1942138671875"/>
        <w:gridCol w:w="1129.0771484375"/>
        <w:gridCol w:w="1243.328857421875"/>
        <w:gridCol w:w="1381.1029052734375"/>
        <w:tblGridChange w:id="0">
          <w:tblGrid>
            <w:gridCol w:w="1475.1933288574219"/>
            <w:gridCol w:w="1028.2666015625"/>
            <w:gridCol w:w="1061.8701171875"/>
            <w:gridCol w:w="1082.032470703125"/>
            <w:gridCol w:w="1102.1942138671875"/>
            <w:gridCol w:w="1129.0771484375"/>
            <w:gridCol w:w="1243.328857421875"/>
            <w:gridCol w:w="1381.1029052734375"/>
          </w:tblGrid>
        </w:tblGridChange>
      </w:tblGrid>
      <w:tr>
        <w:trPr>
          <w:cantSplit w:val="0"/>
          <w:trHeight w:val="890.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1.0975646972656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07958984375" w:line="240" w:lineRule="auto"/>
              <w:ind w:left="162.37030029296875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(степень)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0.36956787109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3.811035156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25280761718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0.69396972656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4.1351318359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7.9003906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723.166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64594" cy="221917"/>
                  <wp:effectExtent b="0" l="0" r="0" t="0"/>
                  <wp:docPr id="2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94" cy="2219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0.36956787109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5.50323486328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8477783203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256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.981445312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4096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.32507324218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65536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.6859130859375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1048576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.5062313079834"/>
                <w:szCs w:val="21.5062313079834"/>
                <w:u w:val="none"/>
                <w:shd w:fill="auto" w:val="clear"/>
                <w:vertAlign w:val="baseline"/>
                <w:rtl w:val="0"/>
              </w:rPr>
              <w:t xml:space="preserve">16777216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5438747406006" w:lineRule="auto"/>
        <w:ind w:left="1588.1044006347656" w:right="1653.8433837890625" w:firstLine="15.380401611328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 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640146" cy="256059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46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десятичную систему счисления.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3653102" cy="264594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3102" cy="26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552734375" w:line="237.40492343902588" w:lineRule="auto"/>
        <w:ind w:left="1243.0369567871094" w:right="339.649658203125" w:firstLine="349.2646789550781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4. Для перевода десятичного числа в двоичную систему его необходимо последовательно делить на 2 до тех пор, пока не останется остаток, меньший или равный 1. Число в двоичной системе записывается как последовательность последнего результата деления и остатков от деления в обратном порядке.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6875" w:line="306.54433250427246" w:lineRule="auto"/>
        <w:ind w:left="1603.4848022460938" w:right="2350.8160400390625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384088" cy="256058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88" cy="25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двоичную систему счисления.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647310" cy="1186405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310" cy="118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39013671875" w:line="240" w:lineRule="auto"/>
        <w:ind w:left="1588.1044006347656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947417" cy="25605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417" cy="25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215576171875" w:line="237.40492343902588" w:lineRule="auto"/>
        <w:ind w:left="1229.0579223632812" w:right="338.9599609375" w:firstLine="371.63116455078125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5. Для перевода десятичного числа в восьмеричную систему его необходимо последовательно делить на 8 до тех пор, пока не останется остаток, меньший или равный 7. Число в восьмеричной системе записывается как последовательность цифр последнего результата деления и остатков от деления в обратном порядке.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62646484375" w:line="306.54433250427246" w:lineRule="auto"/>
        <w:ind w:left="1603.4848022460938" w:right="1803.3892822265625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452370" cy="25605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370" cy="25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восьмеричную систему счисления.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408322" cy="122908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322" cy="1229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3870849609375" w:line="240" w:lineRule="auto"/>
        <w:ind w:left="1588.1044006347656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921811" cy="25605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1811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2201538085938" w:line="237.40488052368164" w:lineRule="auto"/>
        <w:ind w:left="1229.0579223632812" w:right="340.277099609375" w:firstLine="368.4051513671875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6. Для перевода десятичного числа в шестнадцатеричную систему его необходимо последовательно делить на 16 до тех пор, пока не останется остаток, меньший или равный 15. Число в шестнадцатеричной системе записывается как последовательность цифр последнего результата деления и остатков от деления в обратном порядке.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54327392578125" w:lineRule="auto"/>
        <w:ind w:left="1603.4848022460938" w:right="975.828857421875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554794" cy="25605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94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шестнадцатеричную систему счисления.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561957" cy="99862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1957" cy="998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796875" w:line="240" w:lineRule="auto"/>
        <w:ind w:left="1588.1044006347656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152264" cy="25605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264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23388671875" w:line="237.40512371063232" w:lineRule="auto"/>
        <w:ind w:left="1232.0687866210938" w:right="337.857666015625" w:firstLine="367.760009765625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7. Чтобы перевести число из двоичной системы в восьмеричную, его нужно разбить на триады (тройки цифр), начиная с младшего разряда, в случае необходимости дополнив старшую триаду нулями, и каждую триаду заменить соответствующей восьмеричной цифрой (табл. 3).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3212890625" w:line="306.5438747406006" w:lineRule="auto"/>
        <w:ind w:left="1588.1044006347656" w:right="1453.9129638671875" w:firstLine="15.380401611328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674288" cy="25605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288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восьмеричную систему счисления.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493675" cy="25605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675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6748046875" w:line="237.40549564361572" w:lineRule="auto"/>
        <w:ind w:left="1234.4344329833984" w:right="334.156494140625" w:firstLine="359.3726348876953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8. Чтобы перевести число из двоичной системы в шестнадцатеричную, его нужно разбить на тетрады (четверки цифр), начиная с младшего разряда, в случае необходимости дополнив старшую тетраду нулями, и каждую тетраду заменить соответствующей восьмеричной цифрой (табл. 3).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26025390625" w:line="199.92090225219727" w:lineRule="auto"/>
        <w:ind w:left="1236.3700103759766" w:right="347.633056640625" w:firstLine="367.114791870117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930346" cy="25605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346" cy="25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шестнадцатеричную систему счисления.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839111328125" w:line="240" w:lineRule="auto"/>
        <w:ind w:left="1588.1044006347656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835086" cy="25605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086" cy="25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24609375" w:line="237.40435123443604" w:lineRule="auto"/>
        <w:ind w:left="1243.0369567871094" w:right="305.650634765625" w:firstLine="351.4152526855469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9. Для перевода восьмеричного числа в двоичное необходимо каждую цифру заменить эквивалентной ей двоичной триадой.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443359375" w:line="240" w:lineRule="auto"/>
        <w:ind w:left="1603.48480224609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341411" cy="25605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11" cy="25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двоичную систему счисления.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215576171875" w:line="240" w:lineRule="auto"/>
        <w:ind w:left="1588.1044006347656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322969" cy="25605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969" cy="25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24609375" w:line="237.40435123443604" w:lineRule="auto"/>
        <w:ind w:left="1243.0369567871094" w:right="337.8662109375" w:firstLine="368.4051513671875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10. Для перевода шестнадцатеричного числа в двоичное необходимо каждую цифру заменить эквивалентной ей двоичной тетрадой.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534912109375" w:line="306.5441036224365" w:lineRule="auto"/>
        <w:ind w:left="1588.1044006347656" w:right="2270.1678466796875" w:firstLine="15.380401611328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435300" cy="25605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00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двоичную систему счисления.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689987" cy="25605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9987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522216796875" w:line="237.40435123443604" w:lineRule="auto"/>
        <w:ind w:left="1229.0579223632812" w:right="342.8759765625" w:firstLine="382.3841857910156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11. При переходе из восьмеричной системы счисления в шестнадцатеричную и обратно, необходим промежуточный перевод чисел в двоичную систему.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9779052734375" w:line="306.54367446899414" w:lineRule="auto"/>
        <w:ind w:left="1588.1044006347656" w:right="1461.053466796875" w:firstLine="15.380401611328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 1.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477976" cy="25605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76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восьмеричную систему счисления.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886298" cy="51211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298" cy="512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743469238281" w:line="240" w:lineRule="auto"/>
        <w:ind w:left="0" w:right="926.541748046875" w:firstLine="0"/>
        <w:jc w:val="righ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Пример 2.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Число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435300" cy="2560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00" cy="2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  <w:rtl w:val="0"/>
        </w:rPr>
        <w:t xml:space="preserve">перевести в шестнадцатеричную систему счисления.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1044006347656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a0"/>
          <w:sz w:val="21.5062313079834"/>
          <w:szCs w:val="21.5062313079834"/>
          <w:u w:val="none"/>
          <w:shd w:fill="auto" w:val="clear"/>
          <w:vertAlign w:val="baseline"/>
        </w:rPr>
        <w:drawing>
          <wp:inline distB="19050" distT="19050" distL="19050" distR="19050">
            <wp:extent cx="1843622" cy="5121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622" cy="512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880" w:orient="portrait"/>
      <w:pgMar w:bottom="0" w:top="579.998779296875" w:left="0" w:right="579.525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11" Type="http://schemas.openxmlformats.org/officeDocument/2006/relationships/image" Target="media/image26.png"/><Relationship Id="rId10" Type="http://schemas.openxmlformats.org/officeDocument/2006/relationships/image" Target="media/image25.png"/><Relationship Id="rId21" Type="http://schemas.openxmlformats.org/officeDocument/2006/relationships/image" Target="media/image5.png"/><Relationship Id="rId13" Type="http://schemas.openxmlformats.org/officeDocument/2006/relationships/image" Target="media/image30.png"/><Relationship Id="rId12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15" Type="http://schemas.openxmlformats.org/officeDocument/2006/relationships/image" Target="media/image28.png"/><Relationship Id="rId14" Type="http://schemas.openxmlformats.org/officeDocument/2006/relationships/image" Target="media/image20.png"/><Relationship Id="rId17" Type="http://schemas.openxmlformats.org/officeDocument/2006/relationships/image" Target="media/image34.png"/><Relationship Id="rId16" Type="http://schemas.openxmlformats.org/officeDocument/2006/relationships/image" Target="media/image21.png"/><Relationship Id="rId5" Type="http://schemas.openxmlformats.org/officeDocument/2006/relationships/styles" Target="styles.xml"/><Relationship Id="rId19" Type="http://schemas.openxmlformats.org/officeDocument/2006/relationships/image" Target="media/image32.png"/><Relationship Id="rId6" Type="http://schemas.openxmlformats.org/officeDocument/2006/relationships/image" Target="media/image27.png"/><Relationship Id="rId18" Type="http://schemas.openxmlformats.org/officeDocument/2006/relationships/image" Target="media/image29.png"/><Relationship Id="rId7" Type="http://schemas.openxmlformats.org/officeDocument/2006/relationships/image" Target="media/image24.png"/><Relationship Id="rId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