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E2ED" w14:textId="77777777" w:rsidR="00FA4F17" w:rsidRPr="00FA4F17" w:rsidRDefault="00FA4F17" w:rsidP="00FA4F17">
      <w:pPr>
        <w:rPr>
          <w:b/>
          <w:bCs/>
          <w:sz w:val="28"/>
          <w:szCs w:val="28"/>
        </w:rPr>
      </w:pPr>
      <w:r w:rsidRPr="00FA4F17">
        <w:rPr>
          <w:b/>
          <w:bCs/>
          <w:sz w:val="28"/>
          <w:szCs w:val="28"/>
        </w:rPr>
        <w:t>1.2. Техническое задание на разработку системы</w:t>
      </w:r>
    </w:p>
    <w:p w14:paraId="4EE52741" w14:textId="77777777" w:rsidR="00FA4F17" w:rsidRPr="00FA4F17" w:rsidRDefault="00FA4F17" w:rsidP="00FA4F17">
      <w:pPr>
        <w:rPr>
          <w:b/>
          <w:bCs/>
        </w:rPr>
      </w:pPr>
      <w:r w:rsidRPr="00FA4F17">
        <w:rPr>
          <w:b/>
          <w:bCs/>
        </w:rPr>
        <w:t>1.2.1. Описание предметной области</w:t>
      </w:r>
    </w:p>
    <w:p w14:paraId="481FD2B6" w14:textId="77777777" w:rsidR="00FA4F17" w:rsidRPr="00FA4F17" w:rsidRDefault="00FA4F17" w:rsidP="00FA4F17">
      <w:r w:rsidRPr="00FA4F17">
        <w:t>Интернет-магазин вещей предназначен для продажи различных товаров (одежда, аксессуары, обувь и т.д.) через веб-приложение. Система должна поддерживать взаимодействие с покупателями и администраторами. Покупатели могут искать и просматривать товары, добавлять их в корзину и оформлять заказы. Администраторы управляют ассортиментом, пользователями и анализируют данные о продажах. Внешние системы, такие как платежные шлюзы, складская система и логистика, интегрируются для выполнения определенных функций, не подлежащих проектированию в рамках этого задания.</w:t>
      </w:r>
    </w:p>
    <w:p w14:paraId="07E371C1" w14:textId="77777777" w:rsidR="00FA4F17" w:rsidRPr="00FA4F17" w:rsidRDefault="00FA4F17" w:rsidP="00FA4F17">
      <w:pPr>
        <w:rPr>
          <w:b/>
          <w:bCs/>
        </w:rPr>
      </w:pPr>
      <w:r w:rsidRPr="00FA4F17">
        <w:rPr>
          <w:b/>
          <w:bCs/>
        </w:rPr>
        <w:t>1.2.2. Описание требований к архитектуре решения</w:t>
      </w:r>
    </w:p>
    <w:p w14:paraId="3B8FA03A" w14:textId="77777777" w:rsidR="00FA4F17" w:rsidRPr="00FA4F17" w:rsidRDefault="00FA4F17" w:rsidP="00FA4F17">
      <w:r w:rsidRPr="00FA4F17">
        <w:t>Архитектура системы должна быть построена на основе трехуровневой клиент-серверной архитектуры:</w:t>
      </w:r>
    </w:p>
    <w:p w14:paraId="1002A3DF" w14:textId="77777777" w:rsidR="00FA4F17" w:rsidRPr="00FA4F17" w:rsidRDefault="00FA4F17" w:rsidP="00FA4F17">
      <w:pPr>
        <w:numPr>
          <w:ilvl w:val="0"/>
          <w:numId w:val="1"/>
        </w:numPr>
      </w:pPr>
      <w:r w:rsidRPr="00FA4F17">
        <w:rPr>
          <w:b/>
          <w:bCs/>
        </w:rPr>
        <w:t>Клиентский уровень</w:t>
      </w:r>
      <w:r w:rsidRPr="00FA4F17">
        <w:t>:</w:t>
      </w:r>
    </w:p>
    <w:p w14:paraId="50554A79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Клиентское приложение покупателя (веб-приложение).</w:t>
      </w:r>
    </w:p>
    <w:p w14:paraId="7316E117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Клиентское приложение администратора (веб-приложение).</w:t>
      </w:r>
    </w:p>
    <w:p w14:paraId="4FC62717" w14:textId="77777777" w:rsidR="00FA4F17" w:rsidRPr="00FA4F17" w:rsidRDefault="00FA4F17" w:rsidP="00FA4F17">
      <w:pPr>
        <w:numPr>
          <w:ilvl w:val="0"/>
          <w:numId w:val="1"/>
        </w:numPr>
      </w:pPr>
      <w:r w:rsidRPr="00FA4F17">
        <w:rPr>
          <w:b/>
          <w:bCs/>
        </w:rPr>
        <w:t>Серверный уровень</w:t>
      </w:r>
      <w:r w:rsidRPr="00FA4F17">
        <w:t>:</w:t>
      </w:r>
    </w:p>
    <w:p w14:paraId="7FD68162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API-сервер, обрабатывающий запросы от клиентских приложений.</w:t>
      </w:r>
    </w:p>
    <w:p w14:paraId="632E793F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Подсистема аутентификации и авторизации.</w:t>
      </w:r>
    </w:p>
    <w:p w14:paraId="08EE4E6A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Подсистема разграничения прав доступа.</w:t>
      </w:r>
    </w:p>
    <w:p w14:paraId="3942FAE5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Подсистема логирования.</w:t>
      </w:r>
    </w:p>
    <w:p w14:paraId="599FFA7B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Подсистема мониторинга.</w:t>
      </w:r>
    </w:p>
    <w:p w14:paraId="695931F9" w14:textId="77777777" w:rsidR="00FA4F17" w:rsidRPr="00FA4F17" w:rsidRDefault="00FA4F17" w:rsidP="00FA4F17">
      <w:pPr>
        <w:numPr>
          <w:ilvl w:val="0"/>
          <w:numId w:val="1"/>
        </w:numPr>
      </w:pPr>
      <w:r w:rsidRPr="00FA4F17">
        <w:rPr>
          <w:b/>
          <w:bCs/>
        </w:rPr>
        <w:t>Уровень хранения данных</w:t>
      </w:r>
      <w:r w:rsidRPr="00FA4F17">
        <w:t>:</w:t>
      </w:r>
    </w:p>
    <w:p w14:paraId="1DDF0FE0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Реляционная база данных для хранения основной информации о пользователях, товарах, заказах и т.д.</w:t>
      </w:r>
    </w:p>
    <w:p w14:paraId="1170C5DE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Кеширующая система для увеличения производительности.</w:t>
      </w:r>
    </w:p>
    <w:p w14:paraId="2E637FAF" w14:textId="77777777" w:rsidR="00FA4F17" w:rsidRPr="00FA4F17" w:rsidRDefault="00FA4F17" w:rsidP="00FA4F17">
      <w:pPr>
        <w:numPr>
          <w:ilvl w:val="1"/>
          <w:numId w:val="1"/>
        </w:numPr>
      </w:pPr>
      <w:r w:rsidRPr="00FA4F17">
        <w:t>Хранилище логов.</w:t>
      </w:r>
    </w:p>
    <w:p w14:paraId="3A263298" w14:textId="77777777" w:rsidR="00FA4F17" w:rsidRPr="00FA4F17" w:rsidRDefault="00FA4F17" w:rsidP="00FA4F17">
      <w:r w:rsidRPr="00FA4F17">
        <w:rPr>
          <w:b/>
          <w:bCs/>
        </w:rPr>
        <w:t>Технологии и инструменты:</w:t>
      </w:r>
    </w:p>
    <w:p w14:paraId="666FB8C6" w14:textId="77777777" w:rsidR="00FA4F17" w:rsidRPr="00FA4F17" w:rsidRDefault="00FA4F17" w:rsidP="00FA4F17">
      <w:pPr>
        <w:numPr>
          <w:ilvl w:val="0"/>
          <w:numId w:val="2"/>
        </w:numPr>
      </w:pPr>
      <w:proofErr w:type="spellStart"/>
      <w:r w:rsidRPr="00FA4F17">
        <w:t>Frontend</w:t>
      </w:r>
      <w:proofErr w:type="spellEnd"/>
      <w:r w:rsidRPr="00FA4F17">
        <w:t xml:space="preserve">: React.js (покупательское приложение), </w:t>
      </w:r>
      <w:proofErr w:type="spellStart"/>
      <w:r w:rsidRPr="00FA4F17">
        <w:t>Angular</w:t>
      </w:r>
      <w:proofErr w:type="spellEnd"/>
      <w:r w:rsidRPr="00FA4F17">
        <w:t xml:space="preserve"> или Vue.js (административное приложение).</w:t>
      </w:r>
    </w:p>
    <w:p w14:paraId="67106FAD" w14:textId="77777777" w:rsidR="00FA4F17" w:rsidRPr="00FA4F17" w:rsidRDefault="00FA4F17" w:rsidP="00FA4F17">
      <w:pPr>
        <w:numPr>
          <w:ilvl w:val="0"/>
          <w:numId w:val="2"/>
        </w:numPr>
      </w:pPr>
      <w:proofErr w:type="spellStart"/>
      <w:r w:rsidRPr="00FA4F17">
        <w:t>Backend</w:t>
      </w:r>
      <w:proofErr w:type="spellEnd"/>
      <w:r w:rsidRPr="00FA4F17">
        <w:t>: Node.js с использованием Express.js или аналогичных фреймворков.</w:t>
      </w:r>
    </w:p>
    <w:p w14:paraId="7C992153" w14:textId="77777777" w:rsidR="00FA4F17" w:rsidRPr="00FA4F17" w:rsidRDefault="00FA4F17" w:rsidP="00FA4F17">
      <w:pPr>
        <w:numPr>
          <w:ilvl w:val="0"/>
          <w:numId w:val="2"/>
        </w:numPr>
      </w:pPr>
      <w:r w:rsidRPr="00FA4F17">
        <w:t xml:space="preserve">База данных: </w:t>
      </w:r>
      <w:proofErr w:type="spellStart"/>
      <w:r w:rsidRPr="00FA4F17">
        <w:t>PostgreSQL</w:t>
      </w:r>
      <w:proofErr w:type="spellEnd"/>
      <w:r w:rsidRPr="00FA4F17">
        <w:t xml:space="preserve"> или MySQL.</w:t>
      </w:r>
    </w:p>
    <w:p w14:paraId="19A0796C" w14:textId="77777777" w:rsidR="00FA4F17" w:rsidRPr="00FA4F17" w:rsidRDefault="00FA4F17" w:rsidP="00FA4F17">
      <w:pPr>
        <w:numPr>
          <w:ilvl w:val="0"/>
          <w:numId w:val="2"/>
        </w:numPr>
      </w:pPr>
      <w:r w:rsidRPr="00FA4F17">
        <w:t xml:space="preserve">Кеширование: </w:t>
      </w:r>
      <w:proofErr w:type="spellStart"/>
      <w:r w:rsidRPr="00FA4F17">
        <w:t>Redis</w:t>
      </w:r>
      <w:proofErr w:type="spellEnd"/>
      <w:r w:rsidRPr="00FA4F17">
        <w:t>.</w:t>
      </w:r>
    </w:p>
    <w:p w14:paraId="3C5ED8E9" w14:textId="77777777" w:rsidR="00FA4F17" w:rsidRPr="00FA4F17" w:rsidRDefault="00FA4F17" w:rsidP="00FA4F17">
      <w:pPr>
        <w:numPr>
          <w:ilvl w:val="0"/>
          <w:numId w:val="2"/>
        </w:numPr>
        <w:rPr>
          <w:lang w:val="en-US"/>
        </w:rPr>
      </w:pPr>
      <w:r w:rsidRPr="00FA4F17">
        <w:t>Журналирование</w:t>
      </w:r>
      <w:r w:rsidRPr="00FA4F17">
        <w:rPr>
          <w:lang w:val="en-US"/>
        </w:rPr>
        <w:t>: ELK Stack (Elasticsearch, Logstash, Kibana).</w:t>
      </w:r>
    </w:p>
    <w:p w14:paraId="1DB430B9" w14:textId="77777777" w:rsidR="00FA4F17" w:rsidRPr="00FA4F17" w:rsidRDefault="00FA4F17" w:rsidP="00FA4F17">
      <w:pPr>
        <w:numPr>
          <w:ilvl w:val="0"/>
          <w:numId w:val="2"/>
        </w:numPr>
      </w:pPr>
      <w:r w:rsidRPr="00FA4F17">
        <w:t xml:space="preserve">Мониторинг: </w:t>
      </w:r>
      <w:proofErr w:type="spellStart"/>
      <w:r w:rsidRPr="00FA4F17">
        <w:t>Prometheus</w:t>
      </w:r>
      <w:proofErr w:type="spellEnd"/>
      <w:r w:rsidRPr="00FA4F17">
        <w:t xml:space="preserve">, </w:t>
      </w:r>
      <w:proofErr w:type="spellStart"/>
      <w:r w:rsidRPr="00FA4F17">
        <w:t>Grafana</w:t>
      </w:r>
      <w:proofErr w:type="spellEnd"/>
      <w:r w:rsidRPr="00FA4F17">
        <w:t>.</w:t>
      </w:r>
    </w:p>
    <w:p w14:paraId="24BDE706" w14:textId="77777777" w:rsidR="00FA4F17" w:rsidRPr="00FA4F17" w:rsidRDefault="00FA4F17" w:rsidP="00FA4F17">
      <w:pPr>
        <w:rPr>
          <w:b/>
          <w:bCs/>
        </w:rPr>
      </w:pPr>
      <w:r w:rsidRPr="00FA4F17">
        <w:rPr>
          <w:b/>
          <w:bCs/>
        </w:rPr>
        <w:t>1.2.4. Описание функциональных требований</w:t>
      </w:r>
    </w:p>
    <w:p w14:paraId="2454A567" w14:textId="77777777" w:rsidR="00FA4F17" w:rsidRPr="00FA4F17" w:rsidRDefault="00FA4F17" w:rsidP="00FA4F17">
      <w:r w:rsidRPr="00FA4F17">
        <w:rPr>
          <w:b/>
          <w:bCs/>
        </w:rPr>
        <w:lastRenderedPageBreak/>
        <w:t>Функциональные требования для покупательского приложения:</w:t>
      </w:r>
    </w:p>
    <w:p w14:paraId="5E5A1A30" w14:textId="77777777" w:rsidR="00FA4F17" w:rsidRPr="00FA4F17" w:rsidRDefault="00FA4F17" w:rsidP="00FA4F17">
      <w:pPr>
        <w:numPr>
          <w:ilvl w:val="0"/>
          <w:numId w:val="3"/>
        </w:numPr>
      </w:pPr>
      <w:r w:rsidRPr="00FA4F17">
        <w:rPr>
          <w:b/>
          <w:bCs/>
        </w:rPr>
        <w:t>Регистрация и авторизация</w:t>
      </w:r>
      <w:r w:rsidRPr="00FA4F17">
        <w:t>:</w:t>
      </w:r>
    </w:p>
    <w:p w14:paraId="41AB7F00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Возможность регистрации новых пользователей.</w:t>
      </w:r>
    </w:p>
    <w:p w14:paraId="6B33FB7D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Возможность авторизации зарегистрированных пользователей.</w:t>
      </w:r>
    </w:p>
    <w:p w14:paraId="4443D81B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Восстановление пароля.</w:t>
      </w:r>
    </w:p>
    <w:p w14:paraId="79C65AA6" w14:textId="77777777" w:rsidR="00FA4F17" w:rsidRPr="00FA4F17" w:rsidRDefault="00FA4F17" w:rsidP="00FA4F17">
      <w:pPr>
        <w:numPr>
          <w:ilvl w:val="0"/>
          <w:numId w:val="3"/>
        </w:numPr>
      </w:pPr>
      <w:r w:rsidRPr="00FA4F17">
        <w:rPr>
          <w:b/>
          <w:bCs/>
        </w:rPr>
        <w:t>Просмотр и поиск товаров</w:t>
      </w:r>
      <w:r w:rsidRPr="00FA4F17">
        <w:t>:</w:t>
      </w:r>
    </w:p>
    <w:p w14:paraId="49908026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Категории товаров.</w:t>
      </w:r>
    </w:p>
    <w:p w14:paraId="479116BC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Фильтры и сортировка товаров.</w:t>
      </w:r>
    </w:p>
    <w:p w14:paraId="2421F77A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Страница с детальной информацией о товаре.</w:t>
      </w:r>
    </w:p>
    <w:p w14:paraId="461FBA3E" w14:textId="77777777" w:rsidR="00FA4F17" w:rsidRPr="00FA4F17" w:rsidRDefault="00FA4F17" w:rsidP="00FA4F17">
      <w:pPr>
        <w:numPr>
          <w:ilvl w:val="0"/>
          <w:numId w:val="3"/>
        </w:numPr>
      </w:pPr>
      <w:r w:rsidRPr="00FA4F17">
        <w:rPr>
          <w:b/>
          <w:bCs/>
        </w:rPr>
        <w:t>Корзина</w:t>
      </w:r>
      <w:r w:rsidRPr="00FA4F17">
        <w:t>:</w:t>
      </w:r>
    </w:p>
    <w:p w14:paraId="4A38BBD5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Добавление и удаление товаров.</w:t>
      </w:r>
    </w:p>
    <w:p w14:paraId="7D8AB603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Изменение количества товаров.</w:t>
      </w:r>
    </w:p>
    <w:p w14:paraId="4D7596E9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Просмотр общей суммы заказа.</w:t>
      </w:r>
    </w:p>
    <w:p w14:paraId="332B525F" w14:textId="77777777" w:rsidR="00FA4F17" w:rsidRPr="00FA4F17" w:rsidRDefault="00FA4F17" w:rsidP="00FA4F17">
      <w:pPr>
        <w:numPr>
          <w:ilvl w:val="0"/>
          <w:numId w:val="3"/>
        </w:numPr>
      </w:pPr>
      <w:r w:rsidRPr="00FA4F17">
        <w:rPr>
          <w:b/>
          <w:bCs/>
        </w:rPr>
        <w:t>Оформление заказа</w:t>
      </w:r>
      <w:r w:rsidRPr="00FA4F17">
        <w:t>:</w:t>
      </w:r>
    </w:p>
    <w:p w14:paraId="2003C54E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Ввод данных для доставки.</w:t>
      </w:r>
    </w:p>
    <w:p w14:paraId="4BB4FD0E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Выбор способа оплаты.</w:t>
      </w:r>
    </w:p>
    <w:p w14:paraId="795CD301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Подтверждение заказа.</w:t>
      </w:r>
    </w:p>
    <w:p w14:paraId="7917D428" w14:textId="77777777" w:rsidR="00FA4F17" w:rsidRPr="00FA4F17" w:rsidRDefault="00FA4F17" w:rsidP="00FA4F17">
      <w:pPr>
        <w:numPr>
          <w:ilvl w:val="0"/>
          <w:numId w:val="3"/>
        </w:numPr>
      </w:pPr>
      <w:r w:rsidRPr="00FA4F17">
        <w:rPr>
          <w:b/>
          <w:bCs/>
        </w:rPr>
        <w:t>Личный кабинет</w:t>
      </w:r>
      <w:r w:rsidRPr="00FA4F17">
        <w:t>:</w:t>
      </w:r>
    </w:p>
    <w:p w14:paraId="2232FA0B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Просмотр истории заказов.</w:t>
      </w:r>
    </w:p>
    <w:p w14:paraId="18AF470C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Редактирование персональных данных.</w:t>
      </w:r>
    </w:p>
    <w:p w14:paraId="1745630A" w14:textId="77777777" w:rsidR="00FA4F17" w:rsidRPr="00FA4F17" w:rsidRDefault="00FA4F17" w:rsidP="00FA4F17">
      <w:pPr>
        <w:numPr>
          <w:ilvl w:val="1"/>
          <w:numId w:val="3"/>
        </w:numPr>
      </w:pPr>
      <w:r w:rsidRPr="00FA4F17">
        <w:t>Управление настройками аккаунта.</w:t>
      </w:r>
    </w:p>
    <w:p w14:paraId="5BF53BA4" w14:textId="77777777" w:rsidR="00FA4F17" w:rsidRPr="00FA4F17" w:rsidRDefault="00FA4F17" w:rsidP="00FA4F17">
      <w:r w:rsidRPr="00FA4F17">
        <w:rPr>
          <w:b/>
          <w:bCs/>
        </w:rPr>
        <w:t>Функциональные требования для административного приложения:</w:t>
      </w:r>
    </w:p>
    <w:p w14:paraId="69FDE794" w14:textId="77777777" w:rsidR="00FA4F17" w:rsidRPr="00FA4F17" w:rsidRDefault="00FA4F17" w:rsidP="00FA4F17">
      <w:pPr>
        <w:numPr>
          <w:ilvl w:val="0"/>
          <w:numId w:val="4"/>
        </w:numPr>
      </w:pPr>
      <w:r w:rsidRPr="00FA4F17">
        <w:rPr>
          <w:b/>
          <w:bCs/>
        </w:rPr>
        <w:t>Управление товарами</w:t>
      </w:r>
      <w:r w:rsidRPr="00FA4F17">
        <w:t>:</w:t>
      </w:r>
    </w:p>
    <w:p w14:paraId="4CAA1346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Добавление нового товара.</w:t>
      </w:r>
    </w:p>
    <w:p w14:paraId="33B23D98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Редактирование информации о товаре.</w:t>
      </w:r>
    </w:p>
    <w:p w14:paraId="57F1CFE7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Удаление товара.</w:t>
      </w:r>
    </w:p>
    <w:p w14:paraId="72C1A908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Управление категориями товаров.</w:t>
      </w:r>
    </w:p>
    <w:p w14:paraId="0A7E8920" w14:textId="77777777" w:rsidR="00FA4F17" w:rsidRPr="00FA4F17" w:rsidRDefault="00FA4F17" w:rsidP="00FA4F17">
      <w:pPr>
        <w:numPr>
          <w:ilvl w:val="0"/>
          <w:numId w:val="4"/>
        </w:numPr>
      </w:pPr>
      <w:r w:rsidRPr="00FA4F17">
        <w:rPr>
          <w:b/>
          <w:bCs/>
        </w:rPr>
        <w:t>Управление пользователями</w:t>
      </w:r>
      <w:r w:rsidRPr="00FA4F17">
        <w:t>:</w:t>
      </w:r>
    </w:p>
    <w:p w14:paraId="335F55C9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Просмотр списка пользователей.</w:t>
      </w:r>
    </w:p>
    <w:p w14:paraId="6B6ACC98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Блокировка и разблокировка пользователей.</w:t>
      </w:r>
    </w:p>
    <w:p w14:paraId="7B37D57B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Изменение ролей пользователей.</w:t>
      </w:r>
    </w:p>
    <w:p w14:paraId="2805D00A" w14:textId="77777777" w:rsidR="00FA4F17" w:rsidRPr="00FA4F17" w:rsidRDefault="00FA4F17" w:rsidP="00FA4F17">
      <w:pPr>
        <w:numPr>
          <w:ilvl w:val="0"/>
          <w:numId w:val="4"/>
        </w:numPr>
      </w:pPr>
      <w:r w:rsidRPr="00FA4F17">
        <w:rPr>
          <w:b/>
          <w:bCs/>
        </w:rPr>
        <w:t>Отчеты и аналитика</w:t>
      </w:r>
      <w:r w:rsidRPr="00FA4F17">
        <w:t>:</w:t>
      </w:r>
    </w:p>
    <w:p w14:paraId="020AC8F5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lastRenderedPageBreak/>
        <w:t>Просмотр отчетов о продажах.</w:t>
      </w:r>
    </w:p>
    <w:p w14:paraId="72CC10C1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Анализ активности пользователей.</w:t>
      </w:r>
    </w:p>
    <w:p w14:paraId="19ABAD56" w14:textId="77777777" w:rsidR="00FA4F17" w:rsidRPr="00FA4F17" w:rsidRDefault="00FA4F17" w:rsidP="00FA4F17">
      <w:pPr>
        <w:numPr>
          <w:ilvl w:val="0"/>
          <w:numId w:val="4"/>
        </w:numPr>
      </w:pPr>
      <w:r w:rsidRPr="00FA4F17">
        <w:rPr>
          <w:b/>
          <w:bCs/>
        </w:rPr>
        <w:t>Настройки системы</w:t>
      </w:r>
      <w:r w:rsidRPr="00FA4F17">
        <w:t>:</w:t>
      </w:r>
    </w:p>
    <w:p w14:paraId="6A2571F7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Управление ролями и правами доступа.</w:t>
      </w:r>
    </w:p>
    <w:p w14:paraId="3991F3A3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Настройка параметров системы.</w:t>
      </w:r>
    </w:p>
    <w:p w14:paraId="2F3C8510" w14:textId="77777777" w:rsidR="00FA4F17" w:rsidRPr="00FA4F17" w:rsidRDefault="00FA4F17" w:rsidP="00FA4F17">
      <w:pPr>
        <w:numPr>
          <w:ilvl w:val="0"/>
          <w:numId w:val="4"/>
        </w:numPr>
      </w:pPr>
      <w:r w:rsidRPr="00FA4F17">
        <w:rPr>
          <w:b/>
          <w:bCs/>
        </w:rPr>
        <w:t>Мониторинг и журналирование</w:t>
      </w:r>
      <w:r w:rsidRPr="00FA4F17">
        <w:t>:</w:t>
      </w:r>
    </w:p>
    <w:p w14:paraId="3FC99047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Просмотр системных логов.</w:t>
      </w:r>
    </w:p>
    <w:p w14:paraId="32B0C8FD" w14:textId="77777777" w:rsidR="00FA4F17" w:rsidRPr="00FA4F17" w:rsidRDefault="00FA4F17" w:rsidP="00FA4F17">
      <w:pPr>
        <w:numPr>
          <w:ilvl w:val="1"/>
          <w:numId w:val="4"/>
        </w:numPr>
      </w:pPr>
      <w:r w:rsidRPr="00FA4F17">
        <w:t>Отслеживание состояния компонентов системы.</w:t>
      </w:r>
    </w:p>
    <w:p w14:paraId="431B598B" w14:textId="77777777" w:rsidR="00FA4F17" w:rsidRPr="00FA4F17" w:rsidRDefault="00FA4F17" w:rsidP="00FA4F17">
      <w:pPr>
        <w:rPr>
          <w:b/>
          <w:bCs/>
        </w:rPr>
      </w:pPr>
      <w:r w:rsidRPr="00FA4F17">
        <w:rPr>
          <w:b/>
          <w:bCs/>
        </w:rPr>
        <w:t>1.2.5. Описание нефункциональных требований</w:t>
      </w:r>
    </w:p>
    <w:p w14:paraId="0B46F5DA" w14:textId="77777777" w:rsidR="00FA4F17" w:rsidRPr="00FA4F17" w:rsidRDefault="00FA4F17" w:rsidP="00FA4F17">
      <w:pPr>
        <w:numPr>
          <w:ilvl w:val="0"/>
          <w:numId w:val="5"/>
        </w:numPr>
      </w:pPr>
      <w:r w:rsidRPr="00FA4F17">
        <w:rPr>
          <w:b/>
          <w:bCs/>
        </w:rPr>
        <w:t>Производительность</w:t>
      </w:r>
      <w:r w:rsidRPr="00FA4F17">
        <w:t>:</w:t>
      </w:r>
    </w:p>
    <w:p w14:paraId="3C526331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Система должна обрабатывать до 1000 одновременных пользователей без снижения скорости ответа.</w:t>
      </w:r>
    </w:p>
    <w:p w14:paraId="3FB43514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Время отклика на основные действия пользователя (поиск товаров, добавление в корзину) не должно превышать 2 секунд.</w:t>
      </w:r>
    </w:p>
    <w:p w14:paraId="7F6517C7" w14:textId="77777777" w:rsidR="00FA4F17" w:rsidRPr="00FA4F17" w:rsidRDefault="00FA4F17" w:rsidP="00FA4F17">
      <w:pPr>
        <w:numPr>
          <w:ilvl w:val="0"/>
          <w:numId w:val="5"/>
        </w:numPr>
      </w:pPr>
      <w:r w:rsidRPr="00FA4F17">
        <w:rPr>
          <w:b/>
          <w:bCs/>
        </w:rPr>
        <w:t>Безопасность</w:t>
      </w:r>
      <w:r w:rsidRPr="00FA4F17">
        <w:t>:</w:t>
      </w:r>
    </w:p>
    <w:p w14:paraId="644E337D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Все персональные данные пользователей должны быть зашифрованы.</w:t>
      </w:r>
    </w:p>
    <w:p w14:paraId="271A288A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Аутентификация и авторизация должны быть защищены от атак типа SQL-инъекций, XSS и CSRF.</w:t>
      </w:r>
    </w:p>
    <w:p w14:paraId="3191FFB7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Система должна поддерживать двухфакторную аутентификацию.</w:t>
      </w:r>
    </w:p>
    <w:p w14:paraId="490BD131" w14:textId="77777777" w:rsidR="00FA4F17" w:rsidRPr="00FA4F17" w:rsidRDefault="00FA4F17" w:rsidP="00FA4F17">
      <w:pPr>
        <w:numPr>
          <w:ilvl w:val="0"/>
          <w:numId w:val="5"/>
        </w:numPr>
      </w:pPr>
      <w:r w:rsidRPr="00FA4F17">
        <w:rPr>
          <w:b/>
          <w:bCs/>
        </w:rPr>
        <w:t>Надежность</w:t>
      </w:r>
      <w:r w:rsidRPr="00FA4F17">
        <w:t>:</w:t>
      </w:r>
    </w:p>
    <w:p w14:paraId="65652A1A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Система должна обеспечивать доступность не менее 99,9% времени в год.</w:t>
      </w:r>
    </w:p>
    <w:p w14:paraId="750D1776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Должна быть предусмотрена система резервного копирования данных с возможностью восстановления в случае сбоя.</w:t>
      </w:r>
    </w:p>
    <w:p w14:paraId="1249F8EA" w14:textId="77777777" w:rsidR="00FA4F17" w:rsidRPr="00FA4F17" w:rsidRDefault="00FA4F17" w:rsidP="00FA4F17">
      <w:pPr>
        <w:numPr>
          <w:ilvl w:val="0"/>
          <w:numId w:val="5"/>
        </w:numPr>
      </w:pPr>
      <w:r w:rsidRPr="00FA4F17">
        <w:rPr>
          <w:b/>
          <w:bCs/>
        </w:rPr>
        <w:t>Масштабируемость</w:t>
      </w:r>
      <w:r w:rsidRPr="00FA4F17">
        <w:t>:</w:t>
      </w:r>
    </w:p>
    <w:p w14:paraId="3ADEE3FA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Система должна поддерживать возможность горизонтального и вертикального масштабирования для обеспечения роста нагрузки.</w:t>
      </w:r>
    </w:p>
    <w:p w14:paraId="13DCC5CA" w14:textId="77777777" w:rsidR="00FA4F17" w:rsidRPr="00FA4F17" w:rsidRDefault="00FA4F17" w:rsidP="00FA4F17">
      <w:pPr>
        <w:numPr>
          <w:ilvl w:val="0"/>
          <w:numId w:val="5"/>
        </w:numPr>
      </w:pPr>
      <w:r w:rsidRPr="00FA4F17">
        <w:rPr>
          <w:b/>
          <w:bCs/>
        </w:rPr>
        <w:t>Удобство использования</w:t>
      </w:r>
      <w:r w:rsidRPr="00FA4F17">
        <w:t>:</w:t>
      </w:r>
    </w:p>
    <w:p w14:paraId="179C934D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Интерфейсы должны быть интуитивно понятными и удобными для пользователя.</w:t>
      </w:r>
    </w:p>
    <w:p w14:paraId="6CCBBE4C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Все основные функции должны быть доступны в не более чем в трех кликах от главной страницы.</w:t>
      </w:r>
    </w:p>
    <w:p w14:paraId="5F5054D5" w14:textId="77777777" w:rsidR="00FA4F17" w:rsidRPr="00FA4F17" w:rsidRDefault="00FA4F17" w:rsidP="00FA4F17">
      <w:pPr>
        <w:numPr>
          <w:ilvl w:val="0"/>
          <w:numId w:val="5"/>
        </w:numPr>
      </w:pPr>
      <w:proofErr w:type="spellStart"/>
      <w:r w:rsidRPr="00FA4F17">
        <w:rPr>
          <w:b/>
          <w:bCs/>
        </w:rPr>
        <w:t>Поддерживаемость</w:t>
      </w:r>
      <w:proofErr w:type="spellEnd"/>
      <w:r w:rsidRPr="00FA4F17">
        <w:t>:</w:t>
      </w:r>
    </w:p>
    <w:p w14:paraId="27D34686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Кодовая база должна быть документирована и структурирована для упрощения сопровождения.</w:t>
      </w:r>
    </w:p>
    <w:p w14:paraId="6F453FAB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Должны быть предусмотрены механизмы логирования и мониторинга для выявления и устранения проблем.</w:t>
      </w:r>
    </w:p>
    <w:p w14:paraId="4EA87DC7" w14:textId="77777777" w:rsidR="00FA4F17" w:rsidRPr="00FA4F17" w:rsidRDefault="00FA4F17" w:rsidP="00FA4F17">
      <w:pPr>
        <w:numPr>
          <w:ilvl w:val="0"/>
          <w:numId w:val="5"/>
        </w:numPr>
      </w:pPr>
      <w:r w:rsidRPr="00FA4F17">
        <w:rPr>
          <w:b/>
          <w:bCs/>
        </w:rPr>
        <w:lastRenderedPageBreak/>
        <w:t>Совместимость</w:t>
      </w:r>
      <w:r w:rsidRPr="00FA4F17">
        <w:t>:</w:t>
      </w:r>
    </w:p>
    <w:p w14:paraId="30EE2278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Веб-приложение должно корректно работать в основных современных браузерах (</w:t>
      </w:r>
      <w:proofErr w:type="spellStart"/>
      <w:r w:rsidRPr="00FA4F17">
        <w:t>Chrome</w:t>
      </w:r>
      <w:proofErr w:type="spellEnd"/>
      <w:r w:rsidRPr="00FA4F17">
        <w:t>, Firefox, Safari, Edge).</w:t>
      </w:r>
    </w:p>
    <w:p w14:paraId="3AAD3401" w14:textId="77777777" w:rsidR="00FA4F17" w:rsidRPr="00FA4F17" w:rsidRDefault="00FA4F17" w:rsidP="00FA4F17">
      <w:pPr>
        <w:numPr>
          <w:ilvl w:val="1"/>
          <w:numId w:val="5"/>
        </w:numPr>
      </w:pPr>
      <w:r w:rsidRPr="00FA4F17">
        <w:t>Приложение должно быть адаптировано для мобильных устройств.</w:t>
      </w:r>
    </w:p>
    <w:p w14:paraId="163CBA95" w14:textId="77777777" w:rsidR="00AA64DA" w:rsidRPr="00FA4F17" w:rsidRDefault="00AA64DA"/>
    <w:sectPr w:rsidR="00AA64DA" w:rsidRPr="00FA4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6E8"/>
    <w:multiLevelType w:val="multilevel"/>
    <w:tmpl w:val="497E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11516"/>
    <w:multiLevelType w:val="multilevel"/>
    <w:tmpl w:val="32A6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E5233"/>
    <w:multiLevelType w:val="multilevel"/>
    <w:tmpl w:val="8428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D1CCA"/>
    <w:multiLevelType w:val="multilevel"/>
    <w:tmpl w:val="535A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7231B"/>
    <w:multiLevelType w:val="multilevel"/>
    <w:tmpl w:val="F78C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7"/>
    <w:rsid w:val="00531EFE"/>
    <w:rsid w:val="0067081E"/>
    <w:rsid w:val="00824F10"/>
    <w:rsid w:val="00AA64DA"/>
    <w:rsid w:val="00AD05C3"/>
    <w:rsid w:val="00F27354"/>
    <w:rsid w:val="00F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F0DF"/>
  <w15:chartTrackingRefBased/>
  <w15:docId w15:val="{065EFAA1-A3FE-4F92-9EFA-495FB87F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Полежаева</dc:creator>
  <cp:keywords/>
  <dc:description/>
  <cp:lastModifiedBy>Мария Полежаева</cp:lastModifiedBy>
  <cp:revision>2</cp:revision>
  <dcterms:created xsi:type="dcterms:W3CDTF">2024-06-03T19:54:00Z</dcterms:created>
  <dcterms:modified xsi:type="dcterms:W3CDTF">2024-06-03T20:05:00Z</dcterms:modified>
</cp:coreProperties>
</file>