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3A042" w14:textId="77777777" w:rsidR="00C971A2" w:rsidRPr="00C971A2" w:rsidRDefault="00C971A2" w:rsidP="00C971A2">
      <w:pPr>
        <w:shd w:val="clear" w:color="auto" w:fill="FFFFFF"/>
        <w:rPr>
          <w:rFonts w:ascii="Arial" w:eastAsia="Times New Roman" w:hAnsi="Arial" w:cs="Arial"/>
          <w:color w:val="000000"/>
          <w:sz w:val="52"/>
          <w:szCs w:val="52"/>
          <w:lang w:eastAsia="ru-RU"/>
        </w:rPr>
      </w:pPr>
      <w:r w:rsidRPr="00C971A2">
        <w:rPr>
          <w:rFonts w:ascii="Arial" w:eastAsia="Times New Roman" w:hAnsi="Arial" w:cs="Arial"/>
          <w:color w:val="000000"/>
          <w:sz w:val="52"/>
          <w:szCs w:val="52"/>
          <w:lang w:eastAsia="ru-RU"/>
        </w:rPr>
        <w:t>«Algorithms for massive datasets»</w:t>
      </w:r>
    </w:p>
    <w:p w14:paraId="1D47D5A7" w14:textId="77777777" w:rsidR="00C971A2" w:rsidRPr="00C971A2" w:rsidRDefault="00C971A2" w:rsidP="00C971A2">
      <w:pPr>
        <w:shd w:val="clear" w:color="auto" w:fill="FFFFFF"/>
        <w:rPr>
          <w:rFonts w:ascii="Arial" w:eastAsia="Times New Roman" w:hAnsi="Arial" w:cs="Arial"/>
          <w:color w:val="666666"/>
          <w:sz w:val="30"/>
          <w:szCs w:val="30"/>
          <w:lang w:eastAsia="ru-RU"/>
        </w:rPr>
      </w:pPr>
      <w:r w:rsidRPr="00C971A2">
        <w:rPr>
          <w:rFonts w:ascii="Arial" w:eastAsia="Times New Roman" w:hAnsi="Arial" w:cs="Arial"/>
          <w:color w:val="666666"/>
          <w:sz w:val="30"/>
          <w:szCs w:val="30"/>
          <w:lang w:eastAsia="ru-RU"/>
        </w:rPr>
        <w:t>Master in Data Science for Economics</w:t>
      </w:r>
    </w:p>
    <w:p w14:paraId="67DC1AB1" w14:textId="77777777" w:rsidR="00C971A2" w:rsidRPr="00C971A2" w:rsidRDefault="00C971A2" w:rsidP="00C971A2">
      <w:pPr>
        <w:shd w:val="clear" w:color="auto" w:fill="FFFFFF"/>
        <w:outlineLvl w:val="0"/>
        <w:rPr>
          <w:rFonts w:ascii="Arial" w:eastAsia="Times New Roman" w:hAnsi="Arial" w:cs="Arial"/>
          <w:b/>
          <w:bCs/>
          <w:color w:val="000000"/>
          <w:kern w:val="36"/>
          <w:sz w:val="40"/>
          <w:szCs w:val="40"/>
          <w:lang w:eastAsia="ru-RU"/>
        </w:rPr>
      </w:pPr>
      <w:r w:rsidRPr="00C971A2">
        <w:rPr>
          <w:rFonts w:ascii="Arial" w:eastAsia="Times New Roman" w:hAnsi="Arial" w:cs="Arial"/>
          <w:color w:val="000000"/>
          <w:kern w:val="36"/>
          <w:sz w:val="40"/>
          <w:szCs w:val="40"/>
          <w:lang w:eastAsia="ru-RU"/>
        </w:rPr>
        <w:t>Projects for 2020-21</w:t>
      </w:r>
    </w:p>
    <w:p w14:paraId="01F8ECE5" w14:textId="77777777" w:rsidR="00C971A2" w:rsidRPr="00C971A2" w:rsidRDefault="00C971A2" w:rsidP="00C971A2">
      <w:pPr>
        <w:shd w:val="clear" w:color="auto" w:fill="FFFFFF"/>
        <w:rPr>
          <w:rFonts w:ascii="Arial" w:eastAsia="Times New Roman" w:hAnsi="Arial" w:cs="Arial"/>
          <w:color w:val="000000"/>
          <w:sz w:val="22"/>
          <w:szCs w:val="22"/>
          <w:lang w:eastAsia="ru-RU"/>
        </w:rPr>
      </w:pPr>
      <w:r w:rsidRPr="00C971A2">
        <w:rPr>
          <w:rFonts w:ascii="Roboto" w:eastAsia="Times New Roman" w:hAnsi="Roboto" w:cs="Arial"/>
          <w:color w:val="000000"/>
          <w:lang w:eastAsia="ru-RU"/>
        </w:rPr>
        <w:t>This document describes two projects for the «Algorithms for massive datasets» module taught at the Master in «Data Science for Economics» at the Università degli Studi di Milano. Submitting a successful project is compulsory before being admitted to the oral exam. The following sections describe the tasks and datasets associated with each project. The last section covers the details of project implementation and submission.</w:t>
      </w:r>
    </w:p>
    <w:p w14:paraId="45A4B295" w14:textId="77777777" w:rsidR="00C971A2" w:rsidRPr="00C971A2" w:rsidRDefault="00C971A2" w:rsidP="00C971A2">
      <w:pPr>
        <w:pBdr>
          <w:top w:val="single" w:sz="8" w:space="6" w:color="B7B7B7"/>
          <w:left w:val="single" w:sz="8" w:space="6" w:color="B7B7B7"/>
          <w:bottom w:val="single" w:sz="8" w:space="6" w:color="B7B7B7"/>
          <w:right w:val="single" w:sz="8" w:space="6" w:color="B7B7B7"/>
        </w:pBdr>
        <w:shd w:val="clear" w:color="auto" w:fill="CFE2F3"/>
        <w:rPr>
          <w:rFonts w:ascii="Arial" w:eastAsia="Times New Roman" w:hAnsi="Arial" w:cs="Arial"/>
          <w:color w:val="000000"/>
          <w:sz w:val="22"/>
          <w:szCs w:val="22"/>
          <w:lang w:eastAsia="ru-RU"/>
        </w:rPr>
      </w:pPr>
      <w:r w:rsidRPr="00C971A2">
        <w:rPr>
          <w:rFonts w:ascii="Roboto" w:eastAsia="Times New Roman" w:hAnsi="Roboto" w:cs="Arial"/>
          <w:color w:val="000000"/>
          <w:lang w:eastAsia="ru-RU"/>
        </w:rPr>
        <w:t>Note that this document does not refer to the analogous course taught at the Master in «Computer Science» at the Università degli Studi di Milano. Students from this master should refer to a </w:t>
      </w:r>
      <w:hyperlink r:id="rId5" w:history="1">
        <w:r w:rsidRPr="00C971A2">
          <w:rPr>
            <w:rFonts w:ascii="Roboto" w:eastAsia="Times New Roman" w:hAnsi="Roboto" w:cs="Arial"/>
            <w:color w:val="0000FF"/>
            <w:u w:val="single"/>
            <w:lang w:eastAsia="ru-RU"/>
          </w:rPr>
          <w:t>specific document</w:t>
        </w:r>
      </w:hyperlink>
      <w:r w:rsidRPr="00C971A2">
        <w:rPr>
          <w:rFonts w:ascii="Roboto" w:eastAsia="Times New Roman" w:hAnsi="Roboto" w:cs="Arial"/>
          <w:color w:val="000000"/>
          <w:lang w:eastAsia="ru-RU"/>
        </w:rPr>
        <w:t>.</w:t>
      </w:r>
    </w:p>
    <w:p w14:paraId="5A63CA1B" w14:textId="77777777" w:rsidR="00C971A2" w:rsidRPr="00C971A2" w:rsidRDefault="00C971A2" w:rsidP="00C971A2">
      <w:pPr>
        <w:shd w:val="clear" w:color="auto" w:fill="FFFFFF"/>
        <w:outlineLvl w:val="0"/>
        <w:rPr>
          <w:rFonts w:ascii="Arial" w:eastAsia="Times New Roman" w:hAnsi="Arial" w:cs="Arial"/>
          <w:b/>
          <w:bCs/>
          <w:color w:val="000000"/>
          <w:kern w:val="36"/>
          <w:sz w:val="40"/>
          <w:szCs w:val="40"/>
          <w:lang w:eastAsia="ru-RU"/>
        </w:rPr>
      </w:pPr>
      <w:r w:rsidRPr="00C971A2">
        <w:rPr>
          <w:rFonts w:ascii="Arial" w:eastAsia="Times New Roman" w:hAnsi="Arial" w:cs="Arial"/>
          <w:color w:val="000000"/>
          <w:kern w:val="36"/>
          <w:sz w:val="40"/>
          <w:szCs w:val="40"/>
          <w:lang w:eastAsia="ru-RU"/>
        </w:rPr>
        <w:t>Project 1: Finding similar items</w:t>
      </w:r>
    </w:p>
    <w:p w14:paraId="414D65B2" w14:textId="77777777" w:rsidR="00C971A2" w:rsidRPr="00C971A2" w:rsidRDefault="00C971A2" w:rsidP="00C971A2">
      <w:pPr>
        <w:shd w:val="clear" w:color="auto" w:fill="FFFFFF"/>
        <w:rPr>
          <w:rFonts w:ascii="Arial" w:eastAsia="Times New Roman" w:hAnsi="Arial" w:cs="Arial"/>
          <w:color w:val="000000"/>
          <w:sz w:val="22"/>
          <w:szCs w:val="22"/>
          <w:lang w:eastAsia="ru-RU"/>
        </w:rPr>
      </w:pPr>
      <w:r w:rsidRPr="00C971A2">
        <w:rPr>
          <w:rFonts w:ascii="Roboto" w:eastAsia="Times New Roman" w:hAnsi="Roboto" w:cs="Arial"/>
          <w:color w:val="000000"/>
          <w:lang w:eastAsia="ru-RU"/>
        </w:rPr>
        <w:t>The task is to implement a detector of pairs of similar items, analyzing one of the two datasets described here below.</w:t>
      </w:r>
    </w:p>
    <w:p w14:paraId="5143291E" w14:textId="77777777" w:rsidR="00C971A2" w:rsidRPr="00C971A2" w:rsidRDefault="00C971A2" w:rsidP="00C971A2">
      <w:pPr>
        <w:shd w:val="clear" w:color="auto" w:fill="FFFFFF"/>
        <w:outlineLvl w:val="1"/>
        <w:rPr>
          <w:rFonts w:ascii="Arial" w:eastAsia="Times New Roman" w:hAnsi="Arial" w:cs="Arial"/>
          <w:b/>
          <w:bCs/>
          <w:color w:val="000000"/>
          <w:sz w:val="32"/>
          <w:szCs w:val="32"/>
          <w:lang w:eastAsia="ru-RU"/>
        </w:rPr>
      </w:pPr>
      <w:r w:rsidRPr="00C971A2">
        <w:rPr>
          <w:rFonts w:ascii="Arial" w:eastAsia="Times New Roman" w:hAnsi="Arial" w:cs="Arial"/>
          <w:color w:val="000000"/>
          <w:sz w:val="32"/>
          <w:szCs w:val="32"/>
          <w:lang w:eastAsia="ru-RU"/>
        </w:rPr>
        <w:t>Bird species</w:t>
      </w:r>
    </w:p>
    <w:p w14:paraId="188D3A5E" w14:textId="77777777" w:rsidR="00C971A2" w:rsidRPr="00C971A2" w:rsidRDefault="00C971A2" w:rsidP="00C971A2">
      <w:pPr>
        <w:shd w:val="clear" w:color="auto" w:fill="FFFFFF"/>
        <w:rPr>
          <w:rFonts w:ascii="Arial" w:eastAsia="Times New Roman" w:hAnsi="Arial" w:cs="Arial"/>
          <w:color w:val="000000"/>
          <w:sz w:val="22"/>
          <w:szCs w:val="22"/>
          <w:lang w:eastAsia="ru-RU"/>
        </w:rPr>
      </w:pPr>
      <w:r w:rsidRPr="00C971A2">
        <w:rPr>
          <w:rFonts w:ascii="Roboto" w:eastAsia="Times New Roman" w:hAnsi="Roboto" w:cs="Arial"/>
          <w:color w:val="000000"/>
          <w:lang w:eastAsia="ru-RU"/>
        </w:rPr>
        <w:t>The «</w:t>
      </w:r>
      <w:hyperlink r:id="rId6" w:history="1">
        <w:r w:rsidRPr="00C971A2">
          <w:rPr>
            <w:rFonts w:ascii="Roboto" w:eastAsia="Times New Roman" w:hAnsi="Roboto" w:cs="Arial"/>
            <w:color w:val="0000FF"/>
            <w:u w:val="single"/>
            <w:lang w:eastAsia="ru-RU"/>
          </w:rPr>
          <w:t>250 Bird Species</w:t>
        </w:r>
      </w:hyperlink>
      <w:r w:rsidRPr="00C971A2">
        <w:rPr>
          <w:rFonts w:ascii="Roboto" w:eastAsia="Times New Roman" w:hAnsi="Roboto" w:cs="Arial"/>
          <w:color w:val="000000"/>
          <w:lang w:eastAsia="ru-RU"/>
        </w:rPr>
        <w:t>» dataset is published on Kaggle. The detector must consider the images in the dataset and output the pairs inferred as similar.</w:t>
      </w:r>
    </w:p>
    <w:p w14:paraId="7D04F326" w14:textId="77777777" w:rsidR="00C971A2" w:rsidRPr="00C971A2" w:rsidRDefault="00C971A2" w:rsidP="00C971A2">
      <w:pPr>
        <w:shd w:val="clear" w:color="auto" w:fill="FFFFFF"/>
        <w:outlineLvl w:val="1"/>
        <w:rPr>
          <w:rFonts w:ascii="Arial" w:eastAsia="Times New Roman" w:hAnsi="Arial" w:cs="Arial"/>
          <w:b/>
          <w:bCs/>
          <w:color w:val="000000"/>
          <w:sz w:val="32"/>
          <w:szCs w:val="32"/>
          <w:lang w:eastAsia="ru-RU"/>
        </w:rPr>
      </w:pPr>
      <w:r w:rsidRPr="00C971A2">
        <w:rPr>
          <w:rFonts w:ascii="Arial" w:eastAsia="Times New Roman" w:hAnsi="Arial" w:cs="Arial"/>
          <w:color w:val="000000"/>
          <w:sz w:val="32"/>
          <w:szCs w:val="32"/>
          <w:lang w:eastAsia="ru-RU"/>
        </w:rPr>
        <w:t>StackSample</w:t>
      </w:r>
    </w:p>
    <w:p w14:paraId="41F0F230" w14:textId="77777777" w:rsidR="00C971A2" w:rsidRPr="00C971A2" w:rsidRDefault="00C971A2" w:rsidP="00C971A2">
      <w:pPr>
        <w:shd w:val="clear" w:color="auto" w:fill="FFFFFF"/>
        <w:rPr>
          <w:rFonts w:ascii="Arial" w:eastAsia="Times New Roman" w:hAnsi="Arial" w:cs="Arial"/>
          <w:color w:val="000000"/>
          <w:sz w:val="22"/>
          <w:szCs w:val="22"/>
          <w:lang w:eastAsia="ru-RU"/>
        </w:rPr>
      </w:pPr>
      <w:r w:rsidRPr="00C971A2">
        <w:rPr>
          <w:rFonts w:ascii="Roboto" w:eastAsia="Times New Roman" w:hAnsi="Roboto" w:cs="Arial"/>
          <w:color w:val="000000"/>
          <w:lang w:eastAsia="ru-RU"/>
        </w:rPr>
        <w:t>The «</w:t>
      </w:r>
      <w:hyperlink r:id="rId7" w:history="1">
        <w:r w:rsidRPr="00C971A2">
          <w:rPr>
            <w:rFonts w:ascii="Roboto" w:eastAsia="Times New Roman" w:hAnsi="Roboto" w:cs="Arial"/>
            <w:color w:val="0000FF"/>
            <w:u w:val="single"/>
            <w:lang w:eastAsia="ru-RU"/>
          </w:rPr>
          <w:t>StackSample</w:t>
        </w:r>
      </w:hyperlink>
      <w:r w:rsidRPr="00C971A2">
        <w:rPr>
          <w:rFonts w:ascii="Roboto" w:eastAsia="Times New Roman" w:hAnsi="Roboto" w:cs="Arial"/>
          <w:color w:val="000000"/>
          <w:lang w:eastAsia="ru-RU"/>
        </w:rPr>
        <w:t>» dataset is published on Kaggle and released under the CC-BY-SA 3.0 license, with attribution required. The detector must consider the </w:t>
      </w:r>
      <w:r w:rsidRPr="00C971A2">
        <w:rPr>
          <w:rFonts w:ascii="Roboto" w:eastAsia="Times New Roman" w:hAnsi="Roboto" w:cs="Arial"/>
          <w:i/>
          <w:iCs/>
          <w:color w:val="000000"/>
          <w:lang w:eastAsia="ru-RU"/>
        </w:rPr>
        <w:t>Body</w:t>
      </w:r>
      <w:r w:rsidRPr="00C971A2">
        <w:rPr>
          <w:rFonts w:ascii="Roboto" w:eastAsia="Times New Roman" w:hAnsi="Roboto" w:cs="Arial"/>
          <w:color w:val="000000"/>
          <w:lang w:eastAsia="ru-RU"/>
        </w:rPr>
        <w:t> column of the </w:t>
      </w:r>
      <w:r w:rsidRPr="00C971A2">
        <w:rPr>
          <w:rFonts w:ascii="Courier New" w:eastAsia="Times New Roman" w:hAnsi="Courier New" w:cs="Courier New"/>
          <w:color w:val="000000"/>
          <w:lang w:eastAsia="ru-RU"/>
        </w:rPr>
        <w:t>Questions.csv</w:t>
      </w:r>
      <w:r w:rsidRPr="00C971A2">
        <w:rPr>
          <w:rFonts w:ascii="Roboto" w:eastAsia="Times New Roman" w:hAnsi="Roboto" w:cs="Arial"/>
          <w:color w:val="000000"/>
          <w:lang w:eastAsia="ru-RU"/>
        </w:rPr>
        <w:t> file and output the pairs inferred as similar.</w:t>
      </w:r>
    </w:p>
    <w:p w14:paraId="5387FF2B" w14:textId="77777777" w:rsidR="00C971A2" w:rsidRPr="00C971A2" w:rsidRDefault="00C971A2" w:rsidP="00C971A2">
      <w:pPr>
        <w:shd w:val="clear" w:color="auto" w:fill="FFFFFF"/>
        <w:outlineLvl w:val="0"/>
        <w:rPr>
          <w:rFonts w:ascii="Arial" w:eastAsia="Times New Roman" w:hAnsi="Arial" w:cs="Arial"/>
          <w:b/>
          <w:bCs/>
          <w:color w:val="000000"/>
          <w:kern w:val="36"/>
          <w:sz w:val="40"/>
          <w:szCs w:val="40"/>
          <w:lang w:eastAsia="ru-RU"/>
        </w:rPr>
      </w:pPr>
      <w:r w:rsidRPr="00C971A2">
        <w:rPr>
          <w:rFonts w:ascii="Arial" w:eastAsia="Times New Roman" w:hAnsi="Arial" w:cs="Arial"/>
          <w:color w:val="000000"/>
          <w:kern w:val="36"/>
          <w:sz w:val="40"/>
          <w:szCs w:val="40"/>
          <w:lang w:eastAsia="ru-RU"/>
        </w:rPr>
        <w:t>Project 2: Market-basket analysis</w:t>
      </w:r>
    </w:p>
    <w:p w14:paraId="2354E565" w14:textId="77777777" w:rsidR="00C971A2" w:rsidRPr="00C971A2" w:rsidRDefault="00C971A2" w:rsidP="00C971A2">
      <w:pPr>
        <w:shd w:val="clear" w:color="auto" w:fill="FFFFFF"/>
        <w:rPr>
          <w:rFonts w:ascii="Arial" w:eastAsia="Times New Roman" w:hAnsi="Arial" w:cs="Arial"/>
          <w:color w:val="000000"/>
          <w:sz w:val="22"/>
          <w:szCs w:val="22"/>
          <w:lang w:eastAsia="ru-RU"/>
        </w:rPr>
      </w:pPr>
      <w:r w:rsidRPr="00C971A2">
        <w:rPr>
          <w:rFonts w:ascii="Roboto" w:eastAsia="Times New Roman" w:hAnsi="Roboto" w:cs="Arial"/>
          <w:color w:val="000000"/>
          <w:lang w:eastAsia="ru-RU"/>
        </w:rPr>
        <w:t>The task is to implement a system finding frequent itemsets (aka market-basket analysis), analyzing one of the two datasets described below.</w:t>
      </w:r>
    </w:p>
    <w:p w14:paraId="0AF12631" w14:textId="77777777" w:rsidR="00C971A2" w:rsidRPr="00C971A2" w:rsidRDefault="00C971A2" w:rsidP="00C971A2">
      <w:pPr>
        <w:shd w:val="clear" w:color="auto" w:fill="FFFFFF"/>
        <w:outlineLvl w:val="1"/>
        <w:rPr>
          <w:rFonts w:ascii="Arial" w:eastAsia="Times New Roman" w:hAnsi="Arial" w:cs="Arial"/>
          <w:b/>
          <w:bCs/>
          <w:color w:val="000000"/>
          <w:sz w:val="32"/>
          <w:szCs w:val="32"/>
          <w:lang w:eastAsia="ru-RU"/>
        </w:rPr>
      </w:pPr>
      <w:r w:rsidRPr="00C971A2">
        <w:rPr>
          <w:rFonts w:ascii="Arial" w:eastAsia="Times New Roman" w:hAnsi="Arial" w:cs="Arial"/>
          <w:color w:val="000000"/>
          <w:sz w:val="32"/>
          <w:szCs w:val="32"/>
          <w:lang w:eastAsia="ru-RU"/>
        </w:rPr>
        <w:t>IMDB</w:t>
      </w:r>
    </w:p>
    <w:p w14:paraId="6052D8C0" w14:textId="77777777" w:rsidR="00C971A2" w:rsidRPr="00C971A2" w:rsidRDefault="00C971A2" w:rsidP="00C971A2">
      <w:pPr>
        <w:shd w:val="clear" w:color="auto" w:fill="FFFFFF"/>
        <w:rPr>
          <w:rFonts w:ascii="Arial" w:eastAsia="Times New Roman" w:hAnsi="Arial" w:cs="Arial"/>
          <w:color w:val="000000"/>
          <w:sz w:val="22"/>
          <w:szCs w:val="22"/>
          <w:lang w:eastAsia="ru-RU"/>
        </w:rPr>
      </w:pPr>
      <w:r w:rsidRPr="00C971A2">
        <w:rPr>
          <w:rFonts w:ascii="Roboto" w:eastAsia="Times New Roman" w:hAnsi="Roboto" w:cs="Arial"/>
          <w:color w:val="000000"/>
          <w:lang w:eastAsia="ru-RU"/>
        </w:rPr>
        <w:t>The «</w:t>
      </w:r>
      <w:hyperlink r:id="rId8" w:history="1">
        <w:r w:rsidRPr="00C971A2">
          <w:rPr>
            <w:rFonts w:ascii="Roboto" w:eastAsia="Times New Roman" w:hAnsi="Roboto" w:cs="Arial"/>
            <w:color w:val="0000FF"/>
            <w:u w:val="single"/>
            <w:lang w:eastAsia="ru-RU"/>
          </w:rPr>
          <w:t>IMDB</w:t>
        </w:r>
      </w:hyperlink>
      <w:r w:rsidRPr="00C971A2">
        <w:rPr>
          <w:rFonts w:ascii="Roboto" w:eastAsia="Times New Roman" w:hAnsi="Roboto" w:cs="Arial"/>
          <w:color w:val="000000"/>
          <w:lang w:eastAsia="ru-RU"/>
        </w:rPr>
        <w:t>» dataset is published on Kaggle, under </w:t>
      </w:r>
      <w:hyperlink r:id="rId9" w:history="1">
        <w:r w:rsidRPr="00C971A2">
          <w:rPr>
            <w:rFonts w:ascii="Roboto" w:eastAsia="Times New Roman" w:hAnsi="Roboto" w:cs="Arial"/>
            <w:color w:val="0000FF"/>
            <w:u w:val="single"/>
            <w:lang w:eastAsia="ru-RU"/>
          </w:rPr>
          <w:t>IMDb non-commercial licensing</w:t>
        </w:r>
      </w:hyperlink>
      <w:r w:rsidRPr="00C971A2">
        <w:rPr>
          <w:rFonts w:ascii="Roboto" w:eastAsia="Times New Roman" w:hAnsi="Roboto" w:cs="Arial"/>
          <w:color w:val="000000"/>
          <w:lang w:eastAsia="ru-RU"/>
        </w:rPr>
        <w:t>. The analysis must be done considering movies as baskets and actors as items.</w:t>
      </w:r>
    </w:p>
    <w:p w14:paraId="65522B5E" w14:textId="77777777" w:rsidR="00C971A2" w:rsidRPr="00C971A2" w:rsidRDefault="00C971A2" w:rsidP="00C971A2">
      <w:pPr>
        <w:shd w:val="clear" w:color="auto" w:fill="FFFFFF"/>
        <w:outlineLvl w:val="1"/>
        <w:rPr>
          <w:rFonts w:ascii="Arial" w:eastAsia="Times New Roman" w:hAnsi="Arial" w:cs="Arial"/>
          <w:b/>
          <w:bCs/>
          <w:color w:val="000000"/>
          <w:sz w:val="32"/>
          <w:szCs w:val="32"/>
          <w:lang w:eastAsia="ru-RU"/>
        </w:rPr>
      </w:pPr>
      <w:r w:rsidRPr="00C971A2">
        <w:rPr>
          <w:rFonts w:ascii="Arial" w:eastAsia="Times New Roman" w:hAnsi="Arial" w:cs="Arial"/>
          <w:color w:val="000000"/>
          <w:sz w:val="32"/>
          <w:szCs w:val="32"/>
          <w:lang w:eastAsia="ru-RU"/>
        </w:rPr>
        <w:t>Old newspapers</w:t>
      </w:r>
    </w:p>
    <w:p w14:paraId="1C56AB63" w14:textId="77777777" w:rsidR="00C971A2" w:rsidRPr="00C971A2" w:rsidRDefault="00C971A2" w:rsidP="00C971A2">
      <w:pPr>
        <w:shd w:val="clear" w:color="auto" w:fill="FFFFFF"/>
        <w:rPr>
          <w:rFonts w:ascii="Arial" w:eastAsia="Times New Roman" w:hAnsi="Arial" w:cs="Arial"/>
          <w:color w:val="000000"/>
          <w:sz w:val="22"/>
          <w:szCs w:val="22"/>
          <w:lang w:eastAsia="ru-RU"/>
        </w:rPr>
      </w:pPr>
      <w:r w:rsidRPr="00C971A2">
        <w:rPr>
          <w:rFonts w:ascii="Roboto" w:eastAsia="Times New Roman" w:hAnsi="Roboto" w:cs="Arial"/>
          <w:color w:val="000000"/>
          <w:lang w:eastAsia="ru-RU"/>
        </w:rPr>
        <w:t>The «</w:t>
      </w:r>
      <w:hyperlink r:id="rId10" w:history="1">
        <w:r w:rsidRPr="00C971A2">
          <w:rPr>
            <w:rFonts w:ascii="Roboto" w:eastAsia="Times New Roman" w:hAnsi="Roboto" w:cs="Arial"/>
            <w:color w:val="0000FF"/>
            <w:u w:val="single"/>
            <w:lang w:eastAsia="ru-RU"/>
          </w:rPr>
          <w:t>Old Newspapers</w:t>
        </w:r>
      </w:hyperlink>
      <w:r w:rsidRPr="00C971A2">
        <w:rPr>
          <w:rFonts w:ascii="Roboto" w:eastAsia="Times New Roman" w:hAnsi="Roboto" w:cs="Arial"/>
          <w:color w:val="000000"/>
          <w:lang w:eastAsia="ru-RU"/>
        </w:rPr>
        <w:t>» dataset is published on Kaggle and released under the public domain license (CC0). The analysis must be done considering values of the </w:t>
      </w:r>
      <w:r w:rsidRPr="00C971A2">
        <w:rPr>
          <w:rFonts w:ascii="Roboto" w:eastAsia="Times New Roman" w:hAnsi="Roboto" w:cs="Arial"/>
          <w:i/>
          <w:iCs/>
          <w:color w:val="000000"/>
          <w:lang w:eastAsia="ru-RU"/>
        </w:rPr>
        <w:t>Text</w:t>
      </w:r>
      <w:r w:rsidRPr="00C971A2">
        <w:rPr>
          <w:rFonts w:ascii="Roboto" w:eastAsia="Times New Roman" w:hAnsi="Roboto" w:cs="Arial"/>
          <w:color w:val="000000"/>
          <w:lang w:eastAsia="ru-RU"/>
        </w:rPr>
        <w:t> attribute as baskets and words as items.</w:t>
      </w:r>
    </w:p>
    <w:p w14:paraId="43F9C091" w14:textId="77777777" w:rsidR="00C971A2" w:rsidRPr="00C971A2" w:rsidRDefault="00C971A2" w:rsidP="00C971A2">
      <w:pPr>
        <w:shd w:val="clear" w:color="auto" w:fill="FFFFFF"/>
        <w:outlineLvl w:val="0"/>
        <w:rPr>
          <w:rFonts w:ascii="Arial" w:eastAsia="Times New Roman" w:hAnsi="Arial" w:cs="Arial"/>
          <w:b/>
          <w:bCs/>
          <w:color w:val="000000"/>
          <w:kern w:val="36"/>
          <w:sz w:val="40"/>
          <w:szCs w:val="40"/>
          <w:lang w:eastAsia="ru-RU"/>
        </w:rPr>
      </w:pPr>
      <w:r w:rsidRPr="00C971A2">
        <w:rPr>
          <w:rFonts w:ascii="Arial" w:eastAsia="Times New Roman" w:hAnsi="Arial" w:cs="Arial"/>
          <w:color w:val="000000"/>
          <w:kern w:val="36"/>
          <w:sz w:val="40"/>
          <w:szCs w:val="40"/>
          <w:lang w:eastAsia="ru-RU"/>
        </w:rPr>
        <w:t>Project 3: Link analysis</w:t>
      </w:r>
    </w:p>
    <w:p w14:paraId="5F5D5F14" w14:textId="77777777" w:rsidR="00C971A2" w:rsidRPr="00C971A2" w:rsidRDefault="00C971A2" w:rsidP="00C971A2">
      <w:pPr>
        <w:shd w:val="clear" w:color="auto" w:fill="FFFFFF"/>
        <w:rPr>
          <w:rFonts w:ascii="Arial" w:eastAsia="Times New Roman" w:hAnsi="Arial" w:cs="Arial"/>
          <w:color w:val="000000"/>
          <w:sz w:val="22"/>
          <w:szCs w:val="22"/>
          <w:lang w:eastAsia="ru-RU"/>
        </w:rPr>
      </w:pPr>
      <w:r w:rsidRPr="00C971A2">
        <w:rPr>
          <w:rFonts w:ascii="Roboto" w:eastAsia="Times New Roman" w:hAnsi="Roboto" w:cs="Arial"/>
          <w:color w:val="000000"/>
          <w:lang w:eastAsia="ru-RU"/>
        </w:rPr>
        <w:t>The task is to implement a system ranking nodes in a graph using the PageRank index (or other approaches based on link analysis), processing the IMDB dataset described within Project 2. In this case, nodes in the graph will identify actors, and an edge will link two nodes if the corresponding authors played at least once in the same movie.</w:t>
      </w:r>
    </w:p>
    <w:p w14:paraId="1C156B64" w14:textId="77777777" w:rsidR="00C971A2" w:rsidRPr="00C971A2" w:rsidRDefault="00C971A2" w:rsidP="00C971A2">
      <w:pPr>
        <w:shd w:val="clear" w:color="auto" w:fill="FFFFFF"/>
        <w:outlineLvl w:val="0"/>
        <w:rPr>
          <w:rFonts w:ascii="Arial" w:eastAsia="Times New Roman" w:hAnsi="Arial" w:cs="Arial"/>
          <w:b/>
          <w:bCs/>
          <w:color w:val="000000"/>
          <w:kern w:val="36"/>
          <w:sz w:val="40"/>
          <w:szCs w:val="40"/>
          <w:lang w:eastAsia="ru-RU"/>
        </w:rPr>
      </w:pPr>
      <w:r w:rsidRPr="00C971A2">
        <w:rPr>
          <w:rFonts w:ascii="Arial" w:eastAsia="Times New Roman" w:hAnsi="Arial" w:cs="Arial"/>
          <w:b/>
          <w:bCs/>
          <w:color w:val="000000"/>
          <w:kern w:val="36"/>
          <w:sz w:val="40"/>
          <w:szCs w:val="40"/>
          <w:lang w:eastAsia="ru-RU"/>
        </w:rPr>
        <w:t>Project implementation</w:t>
      </w:r>
    </w:p>
    <w:p w14:paraId="7CC5AF18" w14:textId="77777777" w:rsidR="00C971A2" w:rsidRPr="00C971A2" w:rsidRDefault="00C971A2" w:rsidP="00C971A2">
      <w:pPr>
        <w:shd w:val="clear" w:color="auto" w:fill="FFFFFF"/>
        <w:rPr>
          <w:rFonts w:ascii="Arial" w:eastAsia="Times New Roman" w:hAnsi="Arial" w:cs="Arial"/>
          <w:color w:val="000000"/>
          <w:sz w:val="22"/>
          <w:szCs w:val="22"/>
          <w:lang w:eastAsia="ru-RU"/>
        </w:rPr>
      </w:pPr>
      <w:r w:rsidRPr="00C971A2">
        <w:rPr>
          <w:rFonts w:ascii="Roboto" w:eastAsia="Times New Roman" w:hAnsi="Roboto" w:cs="Arial"/>
          <w:b/>
          <w:bCs/>
          <w:color w:val="000000"/>
          <w:lang w:eastAsia="ru-RU"/>
        </w:rPr>
        <w:t>Important:</w:t>
      </w:r>
      <w:r w:rsidRPr="00C971A2">
        <w:rPr>
          <w:rFonts w:ascii="Roboto" w:eastAsia="Times New Roman" w:hAnsi="Roboto" w:cs="Arial"/>
          <w:color w:val="000000"/>
          <w:lang w:eastAsia="ru-RU"/>
        </w:rPr>
        <w:t> the techniques used in order to analyze data have to scale up to larger datasets.</w:t>
      </w:r>
    </w:p>
    <w:p w14:paraId="46DB2EC5" w14:textId="77777777" w:rsidR="00C971A2" w:rsidRPr="00C971A2" w:rsidRDefault="00C971A2" w:rsidP="00C971A2">
      <w:pPr>
        <w:shd w:val="clear" w:color="auto" w:fill="FFFFFF"/>
        <w:rPr>
          <w:rFonts w:ascii="Arial" w:eastAsia="Times New Roman" w:hAnsi="Arial" w:cs="Arial"/>
          <w:color w:val="000000"/>
          <w:sz w:val="22"/>
          <w:szCs w:val="22"/>
          <w:lang w:eastAsia="ru-RU"/>
        </w:rPr>
      </w:pPr>
      <w:r w:rsidRPr="00C971A2">
        <w:rPr>
          <w:rFonts w:ascii="Roboto" w:eastAsia="Times New Roman" w:hAnsi="Roboto" w:cs="Arial"/>
          <w:color w:val="000000"/>
          <w:lang w:eastAsia="ru-RU"/>
        </w:rPr>
        <w:t>The project can be carried out individually, or in groups of two students. Code should be written in Python 3.</w:t>
      </w:r>
    </w:p>
    <w:p w14:paraId="619E0991" w14:textId="77777777" w:rsidR="00C971A2" w:rsidRPr="00C971A2" w:rsidRDefault="00C971A2" w:rsidP="00C971A2">
      <w:pPr>
        <w:shd w:val="clear" w:color="auto" w:fill="FFFFFF"/>
        <w:rPr>
          <w:rFonts w:ascii="Arial" w:eastAsia="Times New Roman" w:hAnsi="Arial" w:cs="Arial"/>
          <w:color w:val="000000"/>
          <w:sz w:val="22"/>
          <w:szCs w:val="22"/>
          <w:lang w:eastAsia="ru-RU"/>
        </w:rPr>
      </w:pPr>
      <w:r w:rsidRPr="00C971A2">
        <w:rPr>
          <w:rFonts w:ascii="Roboto" w:eastAsia="Times New Roman" w:hAnsi="Roboto" w:cs="Arial"/>
          <w:color w:val="000000"/>
          <w:lang w:eastAsia="ru-RU"/>
        </w:rPr>
        <w:t xml:space="preserve">The project should be made available through a public github repository, containing code and a report describing the work done. The dataset should not be added to the </w:t>
      </w:r>
      <w:r w:rsidRPr="00C971A2">
        <w:rPr>
          <w:rFonts w:ascii="Roboto" w:eastAsia="Times New Roman" w:hAnsi="Roboto" w:cs="Arial"/>
          <w:color w:val="000000"/>
          <w:lang w:eastAsia="ru-RU"/>
        </w:rPr>
        <w:lastRenderedPageBreak/>
        <w:t>repository, but downloaded during code execution, for instance via the kaggle API (</w:t>
      </w:r>
      <w:hyperlink r:id="rId11" w:history="1">
        <w:r w:rsidRPr="00C971A2">
          <w:rPr>
            <w:rFonts w:ascii="Roboto" w:eastAsia="Times New Roman" w:hAnsi="Roboto" w:cs="Arial"/>
            <w:color w:val="0000FF"/>
            <w:u w:val="single"/>
            <w:lang w:eastAsia="ru-RU"/>
          </w:rPr>
          <w:t>https://github.com/Kaggle/kaggle-api</w:t>
        </w:r>
      </w:hyperlink>
      <w:r w:rsidRPr="00C971A2">
        <w:rPr>
          <w:rFonts w:ascii="Roboto" w:eastAsia="Times New Roman" w:hAnsi="Roboto" w:cs="Arial"/>
          <w:color w:val="000000"/>
          <w:lang w:eastAsia="ru-RU"/>
        </w:rPr>
        <w:t>). Code should be implemented using a jupyter notebook executable on Google colab, possibly adding a badge/link directly from the repository to the colab version of the notebook.</w:t>
      </w:r>
    </w:p>
    <w:p w14:paraId="06E1DCE4" w14:textId="77777777" w:rsidR="00C971A2" w:rsidRPr="00C971A2" w:rsidRDefault="00C971A2" w:rsidP="00C971A2">
      <w:pPr>
        <w:shd w:val="clear" w:color="auto" w:fill="FFFFFF"/>
        <w:rPr>
          <w:rFonts w:ascii="Arial" w:eastAsia="Times New Roman" w:hAnsi="Arial" w:cs="Arial"/>
          <w:color w:val="000000"/>
          <w:sz w:val="22"/>
          <w:szCs w:val="22"/>
          <w:lang w:eastAsia="ru-RU"/>
        </w:rPr>
      </w:pPr>
      <w:r w:rsidRPr="00C971A2">
        <w:rPr>
          <w:rFonts w:ascii="Roboto" w:eastAsia="Times New Roman" w:hAnsi="Roboto" w:cs="Arial"/>
          <w:color w:val="000000"/>
          <w:lang w:eastAsia="ru-RU"/>
        </w:rPr>
        <w:t>The project report, preferably written in LaTeX, will be evaluated according to the following criteria:</w:t>
      </w:r>
    </w:p>
    <w:p w14:paraId="21E3C8CF" w14:textId="77777777" w:rsidR="00C971A2" w:rsidRPr="00C971A2" w:rsidRDefault="00C971A2" w:rsidP="00C971A2">
      <w:pPr>
        <w:numPr>
          <w:ilvl w:val="0"/>
          <w:numId w:val="1"/>
        </w:numPr>
        <w:shd w:val="clear" w:color="auto" w:fill="FFFFFF"/>
        <w:ind w:left="1440"/>
        <w:rPr>
          <w:rFonts w:ascii="Arial" w:eastAsia="Times New Roman" w:hAnsi="Arial" w:cs="Arial"/>
          <w:color w:val="000000"/>
          <w:sz w:val="22"/>
          <w:szCs w:val="22"/>
          <w:lang w:eastAsia="ru-RU"/>
        </w:rPr>
      </w:pPr>
      <w:r w:rsidRPr="00C971A2">
        <w:rPr>
          <w:rFonts w:ascii="Roboto" w:eastAsia="Times New Roman" w:hAnsi="Roboto" w:cs="Arial"/>
          <w:color w:val="000000"/>
          <w:lang w:eastAsia="ru-RU"/>
        </w:rPr>
        <w:t>correctness of the general methodological approach,</w:t>
      </w:r>
    </w:p>
    <w:p w14:paraId="3A9B6698" w14:textId="77777777" w:rsidR="00C971A2" w:rsidRPr="00C971A2" w:rsidRDefault="00C971A2" w:rsidP="00C971A2">
      <w:pPr>
        <w:numPr>
          <w:ilvl w:val="0"/>
          <w:numId w:val="1"/>
        </w:numPr>
        <w:shd w:val="clear" w:color="auto" w:fill="FFFFFF"/>
        <w:ind w:left="1440"/>
        <w:rPr>
          <w:rFonts w:ascii="Arial" w:eastAsia="Times New Roman" w:hAnsi="Arial" w:cs="Arial"/>
          <w:color w:val="000000"/>
          <w:sz w:val="22"/>
          <w:szCs w:val="22"/>
          <w:lang w:eastAsia="ru-RU"/>
        </w:rPr>
      </w:pPr>
      <w:r w:rsidRPr="00C971A2">
        <w:rPr>
          <w:rFonts w:ascii="Roboto" w:eastAsia="Times New Roman" w:hAnsi="Roboto" w:cs="Arial"/>
          <w:color w:val="000000"/>
          <w:lang w:eastAsia="ru-RU"/>
        </w:rPr>
        <w:t>replicability of the experiments,</w:t>
      </w:r>
    </w:p>
    <w:p w14:paraId="76BBB44D" w14:textId="77777777" w:rsidR="00C971A2" w:rsidRPr="00C971A2" w:rsidRDefault="00C971A2" w:rsidP="00C971A2">
      <w:pPr>
        <w:numPr>
          <w:ilvl w:val="0"/>
          <w:numId w:val="1"/>
        </w:numPr>
        <w:shd w:val="clear" w:color="auto" w:fill="FFFFFF"/>
        <w:ind w:left="1440"/>
        <w:rPr>
          <w:rFonts w:ascii="Arial" w:eastAsia="Times New Roman" w:hAnsi="Arial" w:cs="Arial"/>
          <w:color w:val="000000"/>
          <w:sz w:val="22"/>
          <w:szCs w:val="22"/>
          <w:lang w:eastAsia="ru-RU"/>
        </w:rPr>
      </w:pPr>
      <w:r w:rsidRPr="00C971A2">
        <w:rPr>
          <w:rFonts w:ascii="Roboto" w:eastAsia="Times New Roman" w:hAnsi="Roboto" w:cs="Arial"/>
          <w:color w:val="000000"/>
          <w:lang w:eastAsia="ru-RU"/>
        </w:rPr>
        <w:t>correctness of the approach,</w:t>
      </w:r>
    </w:p>
    <w:p w14:paraId="1A00DB12" w14:textId="77777777" w:rsidR="00C971A2" w:rsidRPr="00C971A2" w:rsidRDefault="00C971A2" w:rsidP="00C971A2">
      <w:pPr>
        <w:numPr>
          <w:ilvl w:val="0"/>
          <w:numId w:val="1"/>
        </w:numPr>
        <w:shd w:val="clear" w:color="auto" w:fill="FFFFFF"/>
        <w:ind w:left="1440"/>
        <w:rPr>
          <w:rFonts w:ascii="Arial" w:eastAsia="Times New Roman" w:hAnsi="Arial" w:cs="Arial"/>
          <w:color w:val="000000"/>
          <w:sz w:val="22"/>
          <w:szCs w:val="22"/>
          <w:lang w:eastAsia="ru-RU"/>
        </w:rPr>
      </w:pPr>
      <w:r w:rsidRPr="00C971A2">
        <w:rPr>
          <w:rFonts w:ascii="Roboto" w:eastAsia="Times New Roman" w:hAnsi="Roboto" w:cs="Arial"/>
          <w:color w:val="000000"/>
          <w:lang w:eastAsia="ru-RU"/>
        </w:rPr>
        <w:t>scalability of the proposed solution,</w:t>
      </w:r>
    </w:p>
    <w:p w14:paraId="2DE10700" w14:textId="77777777" w:rsidR="00C971A2" w:rsidRPr="00C971A2" w:rsidRDefault="00C971A2" w:rsidP="00C971A2">
      <w:pPr>
        <w:numPr>
          <w:ilvl w:val="0"/>
          <w:numId w:val="1"/>
        </w:numPr>
        <w:shd w:val="clear" w:color="auto" w:fill="FFFFFF"/>
        <w:ind w:left="1440"/>
        <w:rPr>
          <w:rFonts w:ascii="Arial" w:eastAsia="Times New Roman" w:hAnsi="Arial" w:cs="Arial"/>
          <w:color w:val="000000"/>
          <w:sz w:val="22"/>
          <w:szCs w:val="22"/>
          <w:lang w:eastAsia="ru-RU"/>
        </w:rPr>
      </w:pPr>
      <w:r w:rsidRPr="00C971A2">
        <w:rPr>
          <w:rFonts w:ascii="Roboto" w:eastAsia="Times New Roman" w:hAnsi="Roboto" w:cs="Arial"/>
          <w:color w:val="000000"/>
          <w:lang w:eastAsia="ru-RU"/>
        </w:rPr>
        <w:t>clarity of exposition.</w:t>
      </w:r>
    </w:p>
    <w:p w14:paraId="2CD64D17" w14:textId="77777777" w:rsidR="00C971A2" w:rsidRPr="00C971A2" w:rsidRDefault="00C971A2" w:rsidP="00C971A2">
      <w:pPr>
        <w:shd w:val="clear" w:color="auto" w:fill="FFFFFF"/>
        <w:rPr>
          <w:rFonts w:ascii="Arial" w:eastAsia="Times New Roman" w:hAnsi="Arial" w:cs="Arial"/>
          <w:color w:val="000000"/>
          <w:sz w:val="22"/>
          <w:szCs w:val="22"/>
          <w:lang w:eastAsia="ru-RU"/>
        </w:rPr>
      </w:pPr>
      <w:r w:rsidRPr="00C971A2">
        <w:rPr>
          <w:rFonts w:ascii="Roboto" w:eastAsia="Times New Roman" w:hAnsi="Roboto" w:cs="Arial"/>
          <w:color w:val="000000"/>
          <w:lang w:eastAsia="ru-RU"/>
        </w:rPr>
        <w:t>The report should contain the following information:</w:t>
      </w:r>
    </w:p>
    <w:p w14:paraId="345826C6" w14:textId="77777777" w:rsidR="00C971A2" w:rsidRPr="00C971A2" w:rsidRDefault="00C971A2" w:rsidP="00C971A2">
      <w:pPr>
        <w:numPr>
          <w:ilvl w:val="0"/>
          <w:numId w:val="2"/>
        </w:numPr>
        <w:shd w:val="clear" w:color="auto" w:fill="FFFFFF"/>
        <w:ind w:left="1440"/>
        <w:rPr>
          <w:rFonts w:ascii="Arial" w:eastAsia="Times New Roman" w:hAnsi="Arial" w:cs="Arial"/>
          <w:color w:val="000000"/>
          <w:sz w:val="22"/>
          <w:szCs w:val="22"/>
          <w:lang w:eastAsia="ru-RU"/>
        </w:rPr>
      </w:pPr>
      <w:r w:rsidRPr="00C971A2">
        <w:rPr>
          <w:rFonts w:ascii="Roboto" w:eastAsia="Times New Roman" w:hAnsi="Roboto" w:cs="Arial"/>
          <w:color w:val="000000"/>
          <w:lang w:eastAsia="ru-RU"/>
        </w:rPr>
        <w:t>the chosen dataset, and the parts of the latter which have been considered,</w:t>
      </w:r>
    </w:p>
    <w:p w14:paraId="34D45558" w14:textId="77777777" w:rsidR="00C971A2" w:rsidRPr="00C971A2" w:rsidRDefault="00C971A2" w:rsidP="00C971A2">
      <w:pPr>
        <w:numPr>
          <w:ilvl w:val="0"/>
          <w:numId w:val="2"/>
        </w:numPr>
        <w:shd w:val="clear" w:color="auto" w:fill="FFFFFF"/>
        <w:ind w:left="1440"/>
        <w:rPr>
          <w:rFonts w:ascii="Arial" w:eastAsia="Times New Roman" w:hAnsi="Arial" w:cs="Arial"/>
          <w:color w:val="000000"/>
          <w:sz w:val="22"/>
          <w:szCs w:val="22"/>
          <w:lang w:eastAsia="ru-RU"/>
        </w:rPr>
      </w:pPr>
      <w:r w:rsidRPr="00C971A2">
        <w:rPr>
          <w:rFonts w:ascii="Roboto" w:eastAsia="Times New Roman" w:hAnsi="Roboto" w:cs="Arial"/>
          <w:color w:val="000000"/>
          <w:lang w:eastAsia="ru-RU"/>
        </w:rPr>
        <w:t>how data have been organized,</w:t>
      </w:r>
    </w:p>
    <w:p w14:paraId="50DADB86" w14:textId="77777777" w:rsidR="00C971A2" w:rsidRPr="00C971A2" w:rsidRDefault="00C971A2" w:rsidP="00C971A2">
      <w:pPr>
        <w:numPr>
          <w:ilvl w:val="0"/>
          <w:numId w:val="2"/>
        </w:numPr>
        <w:shd w:val="clear" w:color="auto" w:fill="FFFFFF"/>
        <w:ind w:left="1440"/>
        <w:rPr>
          <w:rFonts w:ascii="Arial" w:eastAsia="Times New Roman" w:hAnsi="Arial" w:cs="Arial"/>
          <w:color w:val="000000"/>
          <w:sz w:val="22"/>
          <w:szCs w:val="22"/>
          <w:lang w:eastAsia="ru-RU"/>
        </w:rPr>
      </w:pPr>
      <w:r w:rsidRPr="00C971A2">
        <w:rPr>
          <w:rFonts w:ascii="Roboto" w:eastAsia="Times New Roman" w:hAnsi="Roboto" w:cs="Arial"/>
          <w:color w:val="000000"/>
          <w:lang w:eastAsia="ru-RU"/>
        </w:rPr>
        <w:t>the applied pre-processing techniques,</w:t>
      </w:r>
    </w:p>
    <w:p w14:paraId="77247340" w14:textId="77777777" w:rsidR="00C971A2" w:rsidRPr="00C971A2" w:rsidRDefault="00C971A2" w:rsidP="00C971A2">
      <w:pPr>
        <w:numPr>
          <w:ilvl w:val="0"/>
          <w:numId w:val="2"/>
        </w:numPr>
        <w:shd w:val="clear" w:color="auto" w:fill="FFFFFF"/>
        <w:ind w:left="1440"/>
        <w:rPr>
          <w:rFonts w:ascii="Arial" w:eastAsia="Times New Roman" w:hAnsi="Arial" w:cs="Arial"/>
          <w:color w:val="000000"/>
          <w:sz w:val="22"/>
          <w:szCs w:val="22"/>
          <w:lang w:eastAsia="ru-RU"/>
        </w:rPr>
      </w:pPr>
      <w:r w:rsidRPr="00C971A2">
        <w:rPr>
          <w:rFonts w:ascii="Roboto" w:eastAsia="Times New Roman" w:hAnsi="Roboto" w:cs="Arial"/>
          <w:color w:val="000000"/>
          <w:lang w:eastAsia="ru-RU"/>
        </w:rPr>
        <w:t>the considered algorithms and their implementations,</w:t>
      </w:r>
    </w:p>
    <w:p w14:paraId="4C665AB5" w14:textId="77777777" w:rsidR="00C971A2" w:rsidRPr="00C971A2" w:rsidRDefault="00C971A2" w:rsidP="00C971A2">
      <w:pPr>
        <w:numPr>
          <w:ilvl w:val="0"/>
          <w:numId w:val="2"/>
        </w:numPr>
        <w:shd w:val="clear" w:color="auto" w:fill="FFFFFF"/>
        <w:ind w:left="1440"/>
        <w:rPr>
          <w:rFonts w:ascii="Arial" w:eastAsia="Times New Roman" w:hAnsi="Arial" w:cs="Arial"/>
          <w:color w:val="000000"/>
          <w:sz w:val="22"/>
          <w:szCs w:val="22"/>
          <w:lang w:eastAsia="ru-RU"/>
        </w:rPr>
      </w:pPr>
      <w:r w:rsidRPr="00C971A2">
        <w:rPr>
          <w:rFonts w:ascii="Roboto" w:eastAsia="Times New Roman" w:hAnsi="Roboto" w:cs="Arial"/>
          <w:color w:val="000000"/>
          <w:lang w:eastAsia="ru-RU"/>
        </w:rPr>
        <w:t>how the proposed solution scales up with data size,</w:t>
      </w:r>
    </w:p>
    <w:p w14:paraId="0DB2A05B" w14:textId="77777777" w:rsidR="00C971A2" w:rsidRPr="00C971A2" w:rsidRDefault="00C971A2" w:rsidP="00C971A2">
      <w:pPr>
        <w:numPr>
          <w:ilvl w:val="0"/>
          <w:numId w:val="2"/>
        </w:numPr>
        <w:shd w:val="clear" w:color="auto" w:fill="FFFFFF"/>
        <w:ind w:left="1440"/>
        <w:rPr>
          <w:rFonts w:ascii="Arial" w:eastAsia="Times New Roman" w:hAnsi="Arial" w:cs="Arial"/>
          <w:color w:val="000000"/>
          <w:sz w:val="22"/>
          <w:szCs w:val="22"/>
          <w:lang w:eastAsia="ru-RU"/>
        </w:rPr>
      </w:pPr>
      <w:r w:rsidRPr="00C971A2">
        <w:rPr>
          <w:rFonts w:ascii="Roboto" w:eastAsia="Times New Roman" w:hAnsi="Roboto" w:cs="Arial"/>
          <w:color w:val="000000"/>
          <w:lang w:eastAsia="ru-RU"/>
        </w:rPr>
        <w:t>a description of the experiments,</w:t>
      </w:r>
    </w:p>
    <w:p w14:paraId="18BE8B4B" w14:textId="77777777" w:rsidR="00C971A2" w:rsidRPr="00C971A2" w:rsidRDefault="00C971A2" w:rsidP="00C971A2">
      <w:pPr>
        <w:numPr>
          <w:ilvl w:val="0"/>
          <w:numId w:val="2"/>
        </w:numPr>
        <w:shd w:val="clear" w:color="auto" w:fill="FFFFFF"/>
        <w:ind w:left="1440"/>
        <w:rPr>
          <w:rFonts w:ascii="Arial" w:eastAsia="Times New Roman" w:hAnsi="Arial" w:cs="Arial"/>
          <w:color w:val="000000"/>
          <w:sz w:val="22"/>
          <w:szCs w:val="22"/>
          <w:lang w:eastAsia="ru-RU"/>
        </w:rPr>
      </w:pPr>
      <w:r w:rsidRPr="00C971A2">
        <w:rPr>
          <w:rFonts w:ascii="Roboto" w:eastAsia="Times New Roman" w:hAnsi="Roboto" w:cs="Arial"/>
          <w:color w:val="000000"/>
          <w:lang w:eastAsia="ru-RU"/>
        </w:rPr>
        <w:t>comments and discussion on the experimental results.</w:t>
      </w:r>
    </w:p>
    <w:p w14:paraId="60F2739E" w14:textId="77777777" w:rsidR="00C971A2" w:rsidRPr="00C971A2" w:rsidRDefault="00C971A2" w:rsidP="00C971A2">
      <w:pPr>
        <w:shd w:val="clear" w:color="auto" w:fill="FFFFFF"/>
        <w:rPr>
          <w:rFonts w:ascii="Arial" w:eastAsia="Times New Roman" w:hAnsi="Arial" w:cs="Arial"/>
          <w:color w:val="000000"/>
          <w:sz w:val="22"/>
          <w:szCs w:val="22"/>
          <w:lang w:eastAsia="ru-RU"/>
        </w:rPr>
      </w:pPr>
      <w:r w:rsidRPr="00C971A2">
        <w:rPr>
          <w:rFonts w:ascii="Roboto" w:eastAsia="Times New Roman" w:hAnsi="Roboto" w:cs="Arial"/>
          <w:color w:val="000000"/>
          <w:lang w:eastAsia="ru-RU"/>
        </w:rPr>
        <w:t>The report must also contain the following declaration: </w:t>
      </w:r>
      <w:r w:rsidRPr="00C971A2">
        <w:rPr>
          <w:rFonts w:ascii="Roboto" w:eastAsia="Times New Roman" w:hAnsi="Roboto" w:cs="Arial"/>
          <w:i/>
          <w:iCs/>
          <w:color w:val="000000"/>
          <w:lang w:eastAsia="ru-RU"/>
        </w:rPr>
        <w:t>“I/We declare that this material, which I/We now submit for assessment, is entirely my/our own work and has not been taken from the work of others, save and to the extent that such work has been cited and acknowledged within the text of my/our work. I/We understand that plagiarism, collusion, and copying are grave and serious offences in the university and accept the penalties that would be imposed should I engage in plagiarism, collusion or copying. This assignment, or any part of it, has not been previously submitted by me/us or any other person for assessment on this or any other course of study.“</w:t>
      </w:r>
    </w:p>
    <w:p w14:paraId="504A5727" w14:textId="77777777" w:rsidR="00C971A2" w:rsidRPr="00C971A2" w:rsidRDefault="00C971A2" w:rsidP="00C971A2">
      <w:pPr>
        <w:shd w:val="clear" w:color="auto" w:fill="FFFFFF"/>
        <w:rPr>
          <w:rFonts w:ascii="Arial" w:eastAsia="Times New Roman" w:hAnsi="Arial" w:cs="Arial"/>
          <w:color w:val="000000"/>
          <w:sz w:val="22"/>
          <w:szCs w:val="22"/>
          <w:lang w:eastAsia="ru-RU"/>
        </w:rPr>
      </w:pPr>
      <w:r w:rsidRPr="00C971A2">
        <w:rPr>
          <w:rFonts w:ascii="Roboto" w:eastAsia="Times New Roman" w:hAnsi="Roboto" w:cs="Arial"/>
          <w:color w:val="000000"/>
          <w:lang w:eastAsia="ru-RU"/>
        </w:rPr>
        <w:t>If the proposed solution is based on the ones published in Kaggle, this must be clearly stated, and the report should explain the differences and compare the experimental results.</w:t>
      </w:r>
    </w:p>
    <w:p w14:paraId="4EFE5C71" w14:textId="77777777" w:rsidR="00C971A2" w:rsidRPr="00C971A2" w:rsidRDefault="00C971A2" w:rsidP="00C971A2">
      <w:pPr>
        <w:shd w:val="clear" w:color="auto" w:fill="FFFFFF"/>
        <w:rPr>
          <w:rFonts w:ascii="Arial" w:eastAsia="Times New Roman" w:hAnsi="Arial" w:cs="Arial"/>
          <w:color w:val="000000"/>
          <w:sz w:val="22"/>
          <w:szCs w:val="22"/>
          <w:lang w:eastAsia="ru-RU"/>
        </w:rPr>
      </w:pPr>
      <w:r w:rsidRPr="00C971A2">
        <w:rPr>
          <w:rFonts w:ascii="Roboto" w:eastAsia="Times New Roman" w:hAnsi="Roboto" w:cs="Arial"/>
          <w:color w:val="000000"/>
          <w:lang w:eastAsia="ru-RU"/>
        </w:rPr>
        <w:t>Once the project has been finalized, students should send an email to Prof. Malchiodi (malchiodi AT di DOT unimi DOT it), specifying</w:t>
      </w:r>
    </w:p>
    <w:p w14:paraId="0F2D3CC3" w14:textId="77777777" w:rsidR="00C971A2" w:rsidRPr="00C971A2" w:rsidRDefault="00C971A2" w:rsidP="00C971A2">
      <w:pPr>
        <w:numPr>
          <w:ilvl w:val="0"/>
          <w:numId w:val="3"/>
        </w:numPr>
        <w:shd w:val="clear" w:color="auto" w:fill="FFFFFF"/>
        <w:ind w:left="1440"/>
        <w:rPr>
          <w:rFonts w:ascii="Arial" w:eastAsia="Times New Roman" w:hAnsi="Arial" w:cs="Arial"/>
          <w:color w:val="000000"/>
          <w:sz w:val="22"/>
          <w:szCs w:val="22"/>
          <w:lang w:eastAsia="ru-RU"/>
        </w:rPr>
      </w:pPr>
      <w:r w:rsidRPr="00C971A2">
        <w:rPr>
          <w:rFonts w:ascii="Roboto" w:eastAsia="Times New Roman" w:hAnsi="Roboto" w:cs="Arial"/>
          <w:color w:val="000000"/>
          <w:lang w:eastAsia="ru-RU"/>
        </w:rPr>
        <w:t>their names and student IDs,</w:t>
      </w:r>
    </w:p>
    <w:p w14:paraId="5580B2EB" w14:textId="77777777" w:rsidR="00C971A2" w:rsidRPr="00C971A2" w:rsidRDefault="00C971A2" w:rsidP="00C971A2">
      <w:pPr>
        <w:numPr>
          <w:ilvl w:val="0"/>
          <w:numId w:val="3"/>
        </w:numPr>
        <w:shd w:val="clear" w:color="auto" w:fill="FFFFFF"/>
        <w:ind w:left="1440"/>
        <w:rPr>
          <w:rFonts w:ascii="Arial" w:eastAsia="Times New Roman" w:hAnsi="Arial" w:cs="Arial"/>
          <w:color w:val="000000"/>
          <w:sz w:val="22"/>
          <w:szCs w:val="22"/>
          <w:lang w:eastAsia="ru-RU"/>
        </w:rPr>
      </w:pPr>
      <w:r w:rsidRPr="00C971A2">
        <w:rPr>
          <w:rFonts w:ascii="Roboto" w:eastAsia="Times New Roman" w:hAnsi="Roboto" w:cs="Arial"/>
          <w:color w:val="000000"/>
          <w:lang w:eastAsia="ru-RU"/>
        </w:rPr>
        <w:t>their enrollment in the Master in Data Science for Economics,</w:t>
      </w:r>
    </w:p>
    <w:p w14:paraId="455CD669" w14:textId="77777777" w:rsidR="00C971A2" w:rsidRPr="00C971A2" w:rsidRDefault="00C971A2" w:rsidP="00C971A2">
      <w:pPr>
        <w:numPr>
          <w:ilvl w:val="0"/>
          <w:numId w:val="3"/>
        </w:numPr>
        <w:shd w:val="clear" w:color="auto" w:fill="FFFFFF"/>
        <w:ind w:left="1440"/>
        <w:rPr>
          <w:rFonts w:ascii="Arial" w:eastAsia="Times New Roman" w:hAnsi="Arial" w:cs="Arial"/>
          <w:color w:val="000000"/>
          <w:sz w:val="22"/>
          <w:szCs w:val="22"/>
          <w:lang w:eastAsia="ru-RU"/>
        </w:rPr>
      </w:pPr>
      <w:r w:rsidRPr="00C971A2">
        <w:rPr>
          <w:rFonts w:ascii="Roboto" w:eastAsia="Times New Roman" w:hAnsi="Roboto" w:cs="Arial"/>
          <w:color w:val="000000"/>
          <w:lang w:eastAsia="ru-RU"/>
        </w:rPr>
        <w:t>a github link to the project.</w:t>
      </w:r>
    </w:p>
    <w:p w14:paraId="159A4959" w14:textId="77777777" w:rsidR="00C971A2" w:rsidRPr="00C971A2" w:rsidRDefault="00C971A2" w:rsidP="00C971A2">
      <w:pPr>
        <w:shd w:val="clear" w:color="auto" w:fill="FFFFFF"/>
        <w:rPr>
          <w:rFonts w:ascii="Arial" w:eastAsia="Times New Roman" w:hAnsi="Arial" w:cs="Arial"/>
          <w:color w:val="000000"/>
          <w:sz w:val="22"/>
          <w:szCs w:val="22"/>
          <w:lang w:eastAsia="ru-RU"/>
        </w:rPr>
      </w:pPr>
      <w:r w:rsidRPr="00C971A2">
        <w:rPr>
          <w:rFonts w:ascii="Roboto" w:eastAsia="Times New Roman" w:hAnsi="Roboto" w:cs="Arial"/>
          <w:color w:val="000000"/>
          <w:lang w:eastAsia="ru-RU"/>
        </w:rPr>
        <w:t>After the project is evaluated, students will be able to schedule an appointment for the oral discussion.</w:t>
      </w:r>
    </w:p>
    <w:p w14:paraId="5AFC8E95" w14:textId="77777777" w:rsidR="00C971A2" w:rsidRPr="00C971A2" w:rsidRDefault="00C971A2" w:rsidP="00C971A2">
      <w:pPr>
        <w:shd w:val="clear" w:color="auto" w:fill="FFFFFF"/>
        <w:rPr>
          <w:rFonts w:ascii="Arial" w:eastAsia="Times New Roman" w:hAnsi="Arial" w:cs="Arial"/>
          <w:color w:val="000000"/>
          <w:sz w:val="22"/>
          <w:szCs w:val="22"/>
          <w:lang w:eastAsia="ru-RU"/>
        </w:rPr>
      </w:pPr>
      <w:r w:rsidRPr="00C971A2">
        <w:rPr>
          <w:rFonts w:ascii="Roboto" w:eastAsia="Times New Roman" w:hAnsi="Roboto" w:cs="Arial"/>
          <w:color w:val="000000"/>
          <w:lang w:eastAsia="ru-RU"/>
        </w:rPr>
        <w:t>These projects are valid for the academic year 2020/21.</w:t>
      </w:r>
    </w:p>
    <w:p w14:paraId="7A36D22A" w14:textId="77777777" w:rsidR="001F59DF" w:rsidRDefault="00C971A2"/>
    <w:sectPr w:rsidR="001F59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7D2469"/>
    <w:multiLevelType w:val="multilevel"/>
    <w:tmpl w:val="01AEB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F35419"/>
    <w:multiLevelType w:val="multilevel"/>
    <w:tmpl w:val="085E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0A4307"/>
    <w:multiLevelType w:val="multilevel"/>
    <w:tmpl w:val="5034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1A2"/>
    <w:rsid w:val="002C3F1A"/>
    <w:rsid w:val="00672C13"/>
    <w:rsid w:val="007E16BF"/>
    <w:rsid w:val="00B717FB"/>
    <w:rsid w:val="00BB7C0C"/>
    <w:rsid w:val="00C971A2"/>
    <w:rsid w:val="00C97B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6978CCF"/>
  <w15:chartTrackingRefBased/>
  <w15:docId w15:val="{A289BD8A-79B3-DA49-8E85-DE9B0D783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971A2"/>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C971A2"/>
    <w:pPr>
      <w:spacing w:before="100" w:beforeAutospacing="1" w:after="100" w:afterAutospacing="1"/>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971A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971A2"/>
    <w:rPr>
      <w:rFonts w:ascii="Times New Roman" w:eastAsia="Times New Roman" w:hAnsi="Times New Roman" w:cs="Times New Roman"/>
      <w:b/>
      <w:bCs/>
      <w:sz w:val="36"/>
      <w:szCs w:val="36"/>
      <w:lang w:eastAsia="ru-RU"/>
    </w:rPr>
  </w:style>
  <w:style w:type="paragraph" w:customStyle="1" w:styleId="title">
    <w:name w:val="title"/>
    <w:basedOn w:val="a"/>
    <w:rsid w:val="00C971A2"/>
    <w:pPr>
      <w:spacing w:before="100" w:beforeAutospacing="1" w:after="100" w:afterAutospacing="1"/>
    </w:pPr>
    <w:rPr>
      <w:rFonts w:ascii="Times New Roman" w:eastAsia="Times New Roman" w:hAnsi="Times New Roman" w:cs="Times New Roman"/>
      <w:lang w:eastAsia="ru-RU"/>
    </w:rPr>
  </w:style>
  <w:style w:type="paragraph" w:customStyle="1" w:styleId="subtitle">
    <w:name w:val="subtitle"/>
    <w:basedOn w:val="a"/>
    <w:rsid w:val="00C971A2"/>
    <w:pPr>
      <w:spacing w:before="100" w:beforeAutospacing="1" w:after="100" w:afterAutospacing="1"/>
    </w:pPr>
    <w:rPr>
      <w:rFonts w:ascii="Times New Roman" w:eastAsia="Times New Roman" w:hAnsi="Times New Roman" w:cs="Times New Roman"/>
      <w:lang w:eastAsia="ru-RU"/>
    </w:rPr>
  </w:style>
  <w:style w:type="paragraph" w:styleId="a3">
    <w:name w:val="Normal (Web)"/>
    <w:basedOn w:val="a"/>
    <w:uiPriority w:val="99"/>
    <w:semiHidden/>
    <w:unhideWhenUsed/>
    <w:rsid w:val="00C971A2"/>
    <w:pPr>
      <w:spacing w:before="100" w:beforeAutospacing="1" w:after="100" w:afterAutospacing="1"/>
    </w:pPr>
    <w:rPr>
      <w:rFonts w:ascii="Times New Roman" w:eastAsia="Times New Roman" w:hAnsi="Times New Roman" w:cs="Times New Roman"/>
      <w:lang w:eastAsia="ru-RU"/>
    </w:rPr>
  </w:style>
  <w:style w:type="character" w:customStyle="1" w:styleId="apple-converted-space">
    <w:name w:val="apple-converted-space"/>
    <w:basedOn w:val="a0"/>
    <w:rsid w:val="00C971A2"/>
  </w:style>
  <w:style w:type="character" w:styleId="a4">
    <w:name w:val="Hyperlink"/>
    <w:basedOn w:val="a0"/>
    <w:uiPriority w:val="99"/>
    <w:semiHidden/>
    <w:unhideWhenUsed/>
    <w:rsid w:val="00C971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299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www.google.com/url?q%3Dhttps://www.kaggle.com/ashirwadsangwan/imdb-dataset%26amp;sa%3DD%26amp;source%3Deditors%26amp;ust%3D1643228493367370%26amp;usg%3DAOvVaw2RFetNE9_S_O4wQb51lC0W&amp;sa=D&amp;source=docs&amp;ust=1643228493377818&amp;usg=AOvVaw2TL56chBu49g-S-IaMqrL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url?q=https://www.google.com/url?q%3Dhttps://www.kaggle.com/stackoverflow/stacksample%26amp;sa%3DD%26amp;source%3Deditors%26amp;ust%3D1643228493366834%26amp;usg%3DAOvVaw06JizwHkR4KZOj93rneYII&amp;sa=D&amp;source=docs&amp;ust=1643228493377570&amp;usg=AOvVaw11OUR6LoZtGaH85wkUxo6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www.google.com/url?q%3Dhttps://www.kaggle.com/gpiosenka/100-bird-species%26amp;sa%3DD%26amp;source%3Deditors%26amp;ust%3D1643228493366508%26amp;usg%3DAOvVaw1eJB_lIOb0AwJWyz1ujxfP&amp;sa=D&amp;source=docs&amp;ust=1643228493377347&amp;usg=AOvVaw0VZZYBSfsNtRLN_ys3E4uZ" TargetMode="External"/><Relationship Id="rId11" Type="http://schemas.openxmlformats.org/officeDocument/2006/relationships/hyperlink" Target="https://www.google.com/url?q=https://www.google.com/url?q%3Dhttps://github.com/Kaggle/kaggle-api%26amp;sa%3DD%26amp;source%3Deditors%26amp;ust%3D1643228493368759%26amp;usg%3DAOvVaw24hOH3Z5x9zZq2QaDthbL5&amp;sa=D&amp;source=docs&amp;ust=1643228493378527&amp;usg=AOvVaw1la7SbF79TCW3wxirnLs1j" TargetMode="External"/><Relationship Id="rId5" Type="http://schemas.openxmlformats.org/officeDocument/2006/relationships/hyperlink" Target="https://www.google.com/url?q=https://www.google.com/url?q%3Dhttps://docs.google.com/document/u/0/d/1aB-gpEdge7jscDwasyJhVwARdV_L0Ine_Jso6oviY7o/edit%26amp;sa%3DD%26amp;source%3Deditors%26amp;ust%3D1643228493365918%26amp;usg%3DAOvVaw3HjUBOKtf-IkVfH0wMbVvq&amp;sa=D&amp;source=docs&amp;ust=1643228493376992&amp;usg=AOvVaw1uq4fNyjFo_XmfNbXK4f2_" TargetMode="External"/><Relationship Id="rId10" Type="http://schemas.openxmlformats.org/officeDocument/2006/relationships/hyperlink" Target="https://www.google.com/url?q=https://www.google.com/url?q%3Dhttps://www.kaggle.com/alvations/old-newspapers%26amp;sa%3DD%26amp;source%3Deditors%26amp;ust%3D1643228493367973%26amp;usg%3DAOvVaw36aerY5VthSDhs9MoW3qOu&amp;sa=D&amp;source=docs&amp;ust=1643228493378184&amp;usg=AOvVaw0z9sdx4bbGqZYLzt7yO7Wt" TargetMode="External"/><Relationship Id="rId4" Type="http://schemas.openxmlformats.org/officeDocument/2006/relationships/webSettings" Target="webSettings.xml"/><Relationship Id="rId9" Type="http://schemas.openxmlformats.org/officeDocument/2006/relationships/hyperlink" Target="https://www.google.com/url?q=https://www.google.com/url?q%3Dhttps://www.imdb.com/conditions?pf_rd_m%253DA2FGELUUNOQJNL%2526pf_rd_p%253D3aefe545-f8d3-4562-976a-e5eb47d1bb18%2526pf_rd_r%253DK7VGSA5BY26HTH7KAGZV%2526pf_rd_s%253Dcenter-1%2526pf_rd_t%253D60601%2526pf_rd_i%253Dinterfaces%2526ref_%253Dfea_mn_lk2%26amp;sa%3DD%26amp;source%3Deditors%26amp;ust%3D1643228493367620%26amp;usg%3DAOvVaw0ss9ZQnTYQmpGi_N10Hq-Z&amp;sa=D&amp;source=docs&amp;ust=1643228493377980&amp;usg=AOvVaw32f44UjOmkPY5olt7OPvxQ"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1071</Words>
  <Characters>6106</Characters>
  <Application>Microsoft Office Word</Application>
  <DocSecurity>0</DocSecurity>
  <Lines>50</Lines>
  <Paragraphs>14</Paragraphs>
  <ScaleCrop>false</ScaleCrop>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Гордеев</dc:creator>
  <cp:keywords/>
  <dc:description/>
  <cp:lastModifiedBy>Евгений Гордеев</cp:lastModifiedBy>
  <cp:revision>1</cp:revision>
  <dcterms:created xsi:type="dcterms:W3CDTF">2022-01-26T19:22:00Z</dcterms:created>
  <dcterms:modified xsi:type="dcterms:W3CDTF">2022-01-26T19:22:00Z</dcterms:modified>
</cp:coreProperties>
</file>