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DF3C" w14:textId="51FBC402" w:rsidR="001F5ECB" w:rsidRDefault="001F5ECB" w:rsidP="002C06FD">
      <w:pPr>
        <w:pStyle w:val="Heading1"/>
        <w:jc w:val="center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Cs/>
          <w:szCs w:val="40"/>
        </w:rPr>
        <w:t>Workshop: Movie Magic – Part 2</w:t>
      </w:r>
    </w:p>
    <w:p w14:paraId="2173E6A0" w14:textId="77777777" w:rsidR="001F5ECB" w:rsidRDefault="001F5ECB" w:rsidP="00AD7BC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Your team at work is tasked with creating a website that will attract movie enthusiasts. The site is named "Movie Magic". Its purpose is to create an attractive and interactive platform for movie fans that offers a unique and enriching experience.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6635C31" w14:textId="77777777" w:rsidR="001F5ECB" w:rsidRDefault="001F5ECB" w:rsidP="002C06FD">
      <w:pPr>
        <w:pStyle w:val="Heading2"/>
        <w:numPr>
          <w:ilvl w:val="0"/>
          <w:numId w:val="0"/>
        </w:numPr>
        <w:ind w:left="360" w:hanging="360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Main Task</w:t>
      </w:r>
      <w:r>
        <w:rPr>
          <w:rStyle w:val="eop"/>
          <w:rFonts w:ascii="Calibri" w:hAnsi="Calibri" w:cs="Calibri"/>
        </w:rPr>
        <w:t> </w:t>
      </w:r>
    </w:p>
    <w:p w14:paraId="5CD4BC5C" w14:textId="77777777" w:rsidR="001F5ECB" w:rsidRDefault="001F5ECB" w:rsidP="00AD7BC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If you have completed the previous task, good job! Now it's time to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upgrade</w:t>
      </w:r>
      <w:r>
        <w:rPr>
          <w:rStyle w:val="normaltextrun"/>
          <w:rFonts w:ascii="Calibri" w:hAnsi="Calibri" w:cs="Calibri"/>
          <w:sz w:val="22"/>
          <w:szCs w:val="22"/>
        </w:rPr>
        <w:t xml:space="preserve"> your app and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implement</w:t>
      </w:r>
      <w:r>
        <w:rPr>
          <w:rStyle w:val="normaltextrun"/>
          <w:rFonts w:ascii="Calibri" w:hAnsi="Calibri" w:cs="Calibri"/>
          <w:sz w:val="22"/>
          <w:szCs w:val="22"/>
        </w:rPr>
        <w:t xml:space="preserve"> a few new features. For instance, change the way you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store</w:t>
      </w:r>
      <w:r>
        <w:rPr>
          <w:rStyle w:val="normaltextrun"/>
          <w:rFonts w:ascii="Calibri" w:hAnsi="Calibri" w:cs="Calibri"/>
          <w:sz w:val="22"/>
          <w:szCs w:val="22"/>
        </w:rPr>
        <w:t xml:space="preserve"> data by using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PostgreSQL</w:t>
      </w:r>
      <w:r>
        <w:rPr>
          <w:rStyle w:val="normaltextrun"/>
          <w:rFonts w:ascii="Calibri" w:hAnsi="Calibri" w:cs="Calibri"/>
          <w:sz w:val="22"/>
          <w:szCs w:val="22"/>
        </w:rPr>
        <w:t xml:space="preserve"> and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Prisma</w:t>
      </w:r>
      <w:r>
        <w:rPr>
          <w:rStyle w:val="normaltextrun"/>
          <w:rFonts w:ascii="Calibri" w:hAnsi="Calibri" w:cs="Calibri"/>
          <w:sz w:val="22"/>
          <w:szCs w:val="22"/>
        </w:rPr>
        <w:t xml:space="preserve">,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create</w:t>
      </w:r>
      <w:r>
        <w:rPr>
          <w:rStyle w:val="normaltextrun"/>
          <w:rFonts w:ascii="Calibri" w:hAnsi="Calibri" w:cs="Calibri"/>
          <w:sz w:val="22"/>
          <w:szCs w:val="22"/>
        </w:rPr>
        <w:t xml:space="preserve"> and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attach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cast </w:t>
      </w:r>
      <w:r>
        <w:rPr>
          <w:rStyle w:val="normaltextrun"/>
          <w:rFonts w:ascii="Calibri" w:hAnsi="Calibri" w:cs="Calibri"/>
          <w:sz w:val="22"/>
          <w:szCs w:val="22"/>
        </w:rPr>
        <w:t xml:space="preserve">to each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movie</w:t>
      </w:r>
      <w:r>
        <w:rPr>
          <w:rStyle w:val="normaltextrun"/>
          <w:rFonts w:ascii="Calibri" w:hAnsi="Calibri" w:cs="Calibri"/>
          <w:sz w:val="22"/>
          <w:szCs w:val="22"/>
        </w:rPr>
        <w:t xml:space="preserve">, make some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relations</w:t>
      </w:r>
      <w:r>
        <w:rPr>
          <w:rStyle w:val="normaltextrun"/>
          <w:rFonts w:ascii="Calibri" w:hAnsi="Calibri" w:cs="Calibri"/>
          <w:sz w:val="22"/>
          <w:szCs w:val="22"/>
        </w:rPr>
        <w:t xml:space="preserve"> between them, and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include</w:t>
      </w:r>
      <w:r>
        <w:rPr>
          <w:rStyle w:val="normaltextrun"/>
          <w:rFonts w:ascii="Calibri" w:hAnsi="Calibri" w:cs="Calibri"/>
          <w:sz w:val="22"/>
          <w:szCs w:val="22"/>
        </w:rPr>
        <w:t xml:space="preserve"> a few more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pages</w:t>
      </w:r>
      <w:r>
        <w:rPr>
          <w:rStyle w:val="normaltextrun"/>
          <w:rFonts w:ascii="Calibri" w:hAnsi="Calibri" w:cs="Calibri"/>
          <w:sz w:val="22"/>
          <w:szCs w:val="22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84AF94D" w14:textId="1C1325B5" w:rsidR="001F5ECB" w:rsidRDefault="002C06FD" w:rsidP="002C06FD">
      <w:pPr>
        <w:pStyle w:val="Heading2"/>
        <w:numPr>
          <w:ilvl w:val="0"/>
          <w:numId w:val="0"/>
        </w:numPr>
        <w:ind w:left="360" w:hanging="360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Installing Dependencies</w:t>
      </w:r>
      <w:r>
        <w:rPr>
          <w:rStyle w:val="eop"/>
          <w:rFonts w:ascii="Calibri" w:hAnsi="Calibri" w:cs="Calibri"/>
        </w:rPr>
        <w:t> </w:t>
      </w:r>
    </w:p>
    <w:p w14:paraId="1F4ADDAF" w14:textId="77777777" w:rsidR="001F5ECB" w:rsidRDefault="001F5ECB" w:rsidP="00AD7BC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As you already know, you should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install</w:t>
      </w:r>
      <w:r>
        <w:rPr>
          <w:rStyle w:val="normaltextrun"/>
          <w:rFonts w:ascii="Calibri" w:hAnsi="Calibri" w:cs="Calibri"/>
          <w:sz w:val="22"/>
          <w:szCs w:val="22"/>
        </w:rPr>
        <w:t xml:space="preserve"> a bunch of new things so you could be able to continue with this part of the workshop.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6274CD5" w14:textId="77777777" w:rsidR="001F5ECB" w:rsidRDefault="001F5ECB" w:rsidP="00AD7BC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Here's the list: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CBB3B13" w14:textId="0B8263D8" w:rsidR="001F5ECB" w:rsidRDefault="00511D1D" w:rsidP="00AD7BCE">
      <w:pPr>
        <w:pStyle w:val="paragraph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hyperlink r:id="rId8" w:tgtFrame="_blank" w:history="1">
        <w:r>
          <w:rPr>
            <w:rStyle w:val="normaltextrun"/>
            <w:rFonts w:ascii="Calibri" w:hAnsi="Calibri" w:cs="Calibri"/>
            <w:color w:val="0000FF"/>
            <w:sz w:val="22"/>
            <w:szCs w:val="22"/>
            <w:u w:val="single"/>
          </w:rPr>
          <w:t>PostgreSQL Downloads</w:t>
        </w:r>
      </w:hyperlink>
      <w:r>
        <w:rPr>
          <w:rStyle w:val="normaltextrun"/>
          <w:rFonts w:ascii="Calibri" w:hAnsi="Calibri" w:cs="Calibri"/>
          <w:sz w:val="22"/>
          <w:szCs w:val="22"/>
        </w:rPr>
        <w:t xml:space="preserve"> – You can check the </w:t>
      </w:r>
      <w:hyperlink r:id="rId9" w:tgtFrame="_blank" w:history="1">
        <w:r>
          <w:rPr>
            <w:rStyle w:val="normaltextrun"/>
            <w:rFonts w:ascii="Calibri" w:hAnsi="Calibri" w:cs="Calibri"/>
            <w:color w:val="0000FF"/>
            <w:sz w:val="22"/>
            <w:szCs w:val="22"/>
            <w:u w:val="single"/>
          </w:rPr>
          <w:t>Installation Instructions</w:t>
        </w:r>
      </w:hyperlink>
      <w:r>
        <w:rPr>
          <w:rStyle w:val="normaltextrun"/>
          <w:rFonts w:ascii="Calibri" w:hAnsi="Calibri" w:cs="Calibri"/>
          <w:sz w:val="22"/>
          <w:szCs w:val="22"/>
        </w:rPr>
        <w:t xml:space="preserve"> as well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5D654D8" w14:textId="0794D1D2" w:rsidR="001F5ECB" w:rsidRDefault="00511D1D" w:rsidP="00AD7BCE">
      <w:pPr>
        <w:pStyle w:val="paragraph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hyperlink r:id="rId10" w:tgtFrame="_blank" w:history="1">
        <w:r>
          <w:rPr>
            <w:rStyle w:val="normaltextrun"/>
            <w:rFonts w:ascii="Calibri" w:hAnsi="Calibri" w:cs="Calibri"/>
            <w:color w:val="0000FF"/>
            <w:sz w:val="22"/>
            <w:szCs w:val="22"/>
            <w:u w:val="single"/>
          </w:rPr>
          <w:t>Prisma ORM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A81AF91" w14:textId="4F6A6098" w:rsidR="001F5ECB" w:rsidRDefault="00511D1D" w:rsidP="00AD7BCE">
      <w:pPr>
        <w:pStyle w:val="paragraph"/>
        <w:numPr>
          <w:ilvl w:val="0"/>
          <w:numId w:val="4"/>
        </w:numPr>
        <w:tabs>
          <w:tab w:val="clear" w:pos="720"/>
        </w:tabs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hyperlink r:id="rId11" w:tgtFrame="_blank" w:history="1">
        <w:r>
          <w:rPr>
            <w:rStyle w:val="normaltextrun"/>
            <w:rFonts w:ascii="Calibri" w:hAnsi="Calibri" w:cs="Calibri"/>
            <w:color w:val="0000FF"/>
            <w:sz w:val="22"/>
            <w:szCs w:val="22"/>
            <w:u w:val="single"/>
          </w:rPr>
          <w:t>Prisma</w:t>
        </w:r>
      </w:hyperlink>
      <w:r>
        <w:rPr>
          <w:rStyle w:val="normaltextrun"/>
          <w:rFonts w:ascii="Calibri" w:hAnsi="Calibri" w:cs="Calibri"/>
          <w:sz w:val="22"/>
          <w:szCs w:val="22"/>
        </w:rPr>
        <w:t xml:space="preserve"> –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Very useful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hyperlink r:id="rId12" w:tgtFrame="_blank" w:history="1">
        <w:r>
          <w:rPr>
            <w:rStyle w:val="normaltextrun"/>
            <w:rFonts w:ascii="Calibri" w:hAnsi="Calibri" w:cs="Calibri"/>
            <w:b/>
            <w:bCs/>
            <w:color w:val="0000FF"/>
            <w:sz w:val="22"/>
            <w:szCs w:val="22"/>
            <w:u w:val="single"/>
          </w:rPr>
          <w:t>Prisma Documentation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C394A5B" w14:textId="2DD2E1E5" w:rsidR="001F5ECB" w:rsidRDefault="00511D1D" w:rsidP="00AD7BCE">
      <w:pPr>
        <w:pStyle w:val="paragraph"/>
        <w:numPr>
          <w:ilvl w:val="0"/>
          <w:numId w:val="4"/>
        </w:numPr>
        <w:tabs>
          <w:tab w:val="clear" w:pos="720"/>
        </w:tabs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hyperlink r:id="rId13" w:tgtFrame="_blank" w:history="1">
        <w:r>
          <w:rPr>
            <w:rStyle w:val="normaltextrun"/>
            <w:rFonts w:ascii="Calibri" w:hAnsi="Calibri" w:cs="Calibri"/>
            <w:color w:val="0000FF"/>
            <w:sz w:val="22"/>
            <w:szCs w:val="22"/>
            <w:u w:val="single"/>
          </w:rPr>
          <w:t>pgAdmin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CE6687E" w14:textId="77777777" w:rsidR="001F5ECB" w:rsidRDefault="001F5ECB" w:rsidP="002C06FD">
      <w:pPr>
        <w:pStyle w:val="Heading2"/>
        <w:numPr>
          <w:ilvl w:val="0"/>
          <w:numId w:val="0"/>
        </w:numPr>
        <w:ind w:left="360" w:hanging="360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Database Connection with ExpressJS</w:t>
      </w:r>
      <w:r>
        <w:rPr>
          <w:rStyle w:val="eop"/>
          <w:rFonts w:ascii="Calibri" w:hAnsi="Calibri" w:cs="Calibri"/>
        </w:rPr>
        <w:t> </w:t>
      </w:r>
    </w:p>
    <w:p w14:paraId="4E435EAC" w14:textId="0975CACD" w:rsidR="001F5ECB" w:rsidRDefault="001F5ECB" w:rsidP="00AD7BC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Create a prisma/schema.prisma file. Define the datasource (PostgreSQL) and the generator (prisma-client-js), then create a reusable Prisma Client (e.g. in lib/prisma.js) that is exported for the whole app.</w:t>
      </w:r>
    </w:p>
    <w:p w14:paraId="0993CF78" w14:textId="77777777" w:rsidR="001F5ECB" w:rsidRDefault="001F5ECB" w:rsidP="00AD7BC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 index.js file should require the exported Prisma Client before the server starts.</w:t>
      </w:r>
    </w:p>
    <w:p w14:paraId="068AE00D" w14:textId="77777777" w:rsidR="001F5ECB" w:rsidRDefault="001F5ECB" w:rsidP="00365753">
      <w:pPr>
        <w:pStyle w:val="Heading2"/>
        <w:numPr>
          <w:ilvl w:val="0"/>
          <w:numId w:val="0"/>
        </w:numPr>
        <w:ind w:left="360" w:hanging="360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Model</w:t>
      </w:r>
      <w:r>
        <w:rPr>
          <w:rStyle w:val="eop"/>
          <w:rFonts w:ascii="Calibri" w:hAnsi="Calibri" w:cs="Calibri"/>
        </w:rPr>
        <w:t> </w:t>
      </w:r>
    </w:p>
    <w:p w14:paraId="18C201B5" w14:textId="77777777" w:rsidR="001F5ECB" w:rsidRDefault="001F5ECB" w:rsidP="00AD7BC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If you follow the previous structure, you probably created ES6 class Model for each movie in this format: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5C82BF5" w14:textId="2678AC2C" w:rsidR="001F5ECB" w:rsidRDefault="001F5ECB" w:rsidP="00AD7BCE">
      <w:pPr>
        <w:pStyle w:val="paragraph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id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number</w:t>
      </w:r>
    </w:p>
    <w:p w14:paraId="4B4B407A" w14:textId="650BEC9F" w:rsidR="001F5ECB" w:rsidRDefault="001F5ECB" w:rsidP="00AD7BCE">
      <w:pPr>
        <w:pStyle w:val="paragraph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onsolas" w:hAnsi="Consolas" w:cs="Calibri"/>
          <w:b/>
          <w:bCs/>
          <w:sz w:val="22"/>
          <w:szCs w:val="22"/>
        </w:rPr>
        <w:t>title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string</w:t>
      </w:r>
    </w:p>
    <w:p w14:paraId="15816A81" w14:textId="4A7103AF" w:rsidR="001A3A8D" w:rsidRDefault="001A3A8D" w:rsidP="00AD7BCE">
      <w:pPr>
        <w:pStyle w:val="paragraph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onsolas" w:hAnsi="Consolas" w:cs="Calibri"/>
          <w:b/>
          <w:bCs/>
          <w:sz w:val="22"/>
          <w:szCs w:val="22"/>
        </w:rPr>
        <w:t>category</w:t>
      </w:r>
      <w:r>
        <w:rPr>
          <w:rStyle w:val="normaltextrun"/>
          <w:rFonts w:ascii="Calibri" w:hAnsi="Calibri" w:cs="Calibri"/>
          <w:sz w:val="22"/>
          <w:szCs w:val="22"/>
        </w:rPr>
        <w:t>– string</w:t>
      </w:r>
    </w:p>
    <w:p w14:paraId="20F5666F" w14:textId="3188ACD1" w:rsidR="001F5ECB" w:rsidRDefault="001F5ECB" w:rsidP="00AD7BCE">
      <w:pPr>
        <w:pStyle w:val="paragraph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onsolas" w:hAnsi="Consolas" w:cs="Calibri"/>
          <w:b/>
          <w:bCs/>
          <w:sz w:val="22"/>
          <w:szCs w:val="22"/>
        </w:rPr>
        <w:t>genre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string</w:t>
      </w:r>
    </w:p>
    <w:p w14:paraId="01676933" w14:textId="6C69CA74" w:rsidR="001F5ECB" w:rsidRDefault="001F5ECB" w:rsidP="00AD7BCE">
      <w:pPr>
        <w:pStyle w:val="paragraph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onsolas" w:hAnsi="Consolas" w:cs="Calibri"/>
          <w:b/>
          <w:bCs/>
          <w:sz w:val="22"/>
          <w:szCs w:val="22"/>
        </w:rPr>
        <w:t>director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string</w:t>
      </w:r>
    </w:p>
    <w:p w14:paraId="773B77D4" w14:textId="36432876" w:rsidR="001F5ECB" w:rsidRDefault="001F5ECB" w:rsidP="00AD7BCE">
      <w:pPr>
        <w:pStyle w:val="paragraph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onsolas" w:hAnsi="Consolas" w:cs="Calibri"/>
          <w:b/>
          <w:bCs/>
          <w:sz w:val="22"/>
          <w:szCs w:val="22"/>
        </w:rPr>
        <w:t>year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number</w:t>
      </w:r>
    </w:p>
    <w:p w14:paraId="04448658" w14:textId="25F2BDD8" w:rsidR="00491871" w:rsidRPr="00491871" w:rsidRDefault="00491871" w:rsidP="00AD7BCE">
      <w:pPr>
        <w:pStyle w:val="paragraph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onsolas" w:hAnsi="Consolas" w:cs="Calibri"/>
          <w:b/>
          <w:bCs/>
          <w:sz w:val="22"/>
          <w:szCs w:val="22"/>
        </w:rPr>
        <w:t xml:space="preserve">imageURL </w:t>
      </w:r>
      <w:r>
        <w:rPr>
          <w:rStyle w:val="normaltextrun"/>
          <w:rFonts w:ascii="Calibri" w:hAnsi="Calibri" w:cs="Calibri"/>
          <w:sz w:val="22"/>
          <w:szCs w:val="22"/>
        </w:rPr>
        <w:t>– string</w:t>
      </w:r>
    </w:p>
    <w:p w14:paraId="3F7109F6" w14:textId="7E71DB8A" w:rsidR="001F5ECB" w:rsidRDefault="001F5ECB" w:rsidP="00AD7BCE">
      <w:pPr>
        <w:pStyle w:val="paragraph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onsolas" w:hAnsi="Consolas" w:cs="Calibri"/>
          <w:b/>
          <w:bCs/>
          <w:sz w:val="22"/>
          <w:szCs w:val="22"/>
        </w:rPr>
        <w:t>rating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number</w:t>
      </w:r>
    </w:p>
    <w:p w14:paraId="6E97F0D1" w14:textId="2E2D215F" w:rsidR="001F5ECB" w:rsidRDefault="001F5ECB" w:rsidP="00AD7BCE">
      <w:pPr>
        <w:pStyle w:val="paragraph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onsolas" w:hAnsi="Consolas" w:cs="Calibri"/>
          <w:b/>
          <w:bCs/>
          <w:sz w:val="22"/>
          <w:szCs w:val="22"/>
        </w:rPr>
        <w:t>description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string</w:t>
      </w:r>
    </w:p>
    <w:p w14:paraId="1B18D442" w14:textId="77777777" w:rsidR="001F5ECB" w:rsidRDefault="001F5ECB" w:rsidP="00AD7BC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lastRenderedPageBreak/>
        <w:t>Now it's time to refactor this ES6 class into a Prisma model, so each Movie has the following fields (input validation is added later in Part 4 using Zod):</w:t>
      </w:r>
    </w:p>
    <w:p w14:paraId="2293B18F" w14:textId="6CA72A69" w:rsidR="001F5ECB" w:rsidRDefault="001F5ECB" w:rsidP="00AD7BCE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title – String</w:t>
      </w:r>
    </w:p>
    <w:p w14:paraId="6412F62E" w14:textId="17CA31FD" w:rsidR="001A3A8D" w:rsidRDefault="001A3A8D" w:rsidP="00AD7BCE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category – String</w:t>
      </w:r>
    </w:p>
    <w:p w14:paraId="170F7CAA" w14:textId="77777777" w:rsidR="001F5ECB" w:rsidRDefault="001F5ECB" w:rsidP="00AD7BCE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genre – String</w:t>
      </w:r>
    </w:p>
    <w:p w14:paraId="482E44B3" w14:textId="77777777" w:rsidR="001F5ECB" w:rsidRDefault="001F5ECB" w:rsidP="00AD7BCE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director – String</w:t>
      </w:r>
    </w:p>
    <w:p w14:paraId="320E50AF" w14:textId="77777777" w:rsidR="001F5ECB" w:rsidRDefault="001F5ECB" w:rsidP="00AD7BCE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year – Int</w:t>
      </w:r>
    </w:p>
    <w:p w14:paraId="6A3A1241" w14:textId="77777777" w:rsidR="001F5ECB" w:rsidRDefault="001F5ECB" w:rsidP="00AD7BCE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rating – Int</w:t>
      </w:r>
    </w:p>
    <w:p w14:paraId="50DB28CB" w14:textId="77777777" w:rsidR="001F5ECB" w:rsidRDefault="001F5ECB" w:rsidP="00AD7BCE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description – String</w:t>
      </w:r>
    </w:p>
    <w:p w14:paraId="02B8E425" w14:textId="77777777" w:rsidR="001F5ECB" w:rsidRDefault="001F5ECB" w:rsidP="00AD7BCE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imageUrl – String</w:t>
      </w:r>
    </w:p>
    <w:p w14:paraId="0A14FE3E" w14:textId="77777777" w:rsidR="001F5ECB" w:rsidRDefault="001F5ECB" w:rsidP="00AD7BCE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casts – MovieCast[], a many-to-many relation to Cast via the MovieCast join table</w:t>
      </w:r>
    </w:p>
    <w:p w14:paraId="626A36BD" w14:textId="77777777" w:rsidR="001F5ECB" w:rsidRDefault="001F5ECB" w:rsidP="00AD7BC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create another model (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Cast</w:t>
      </w:r>
      <w:r>
        <w:rPr>
          <w:rStyle w:val="normaltextrun"/>
          <w:rFonts w:ascii="Calibri" w:hAnsi="Calibri" w:cs="Calibri"/>
          <w:sz w:val="22"/>
          <w:szCs w:val="22"/>
        </w:rPr>
        <w:t>) in the following format: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FC2D38F" w14:textId="77777777" w:rsidR="001F5ECB" w:rsidRDefault="001F5ECB" w:rsidP="00AD7BCE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name – String</w:t>
      </w:r>
    </w:p>
    <w:p w14:paraId="103AD684" w14:textId="77777777" w:rsidR="001F5ECB" w:rsidRDefault="001F5ECB" w:rsidP="00AD7BCE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age – Int</w:t>
      </w:r>
    </w:p>
    <w:p w14:paraId="3C4436F5" w14:textId="77777777" w:rsidR="001F5ECB" w:rsidRDefault="001F5ECB" w:rsidP="00AD7BCE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born – String</w:t>
      </w:r>
    </w:p>
    <w:p w14:paraId="1FFD26E7" w14:textId="015BE87A" w:rsidR="001F5ECB" w:rsidRDefault="00491871" w:rsidP="00AD7BCE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imageUrl – String</w:t>
      </w:r>
    </w:p>
    <w:p w14:paraId="4DCA33D9" w14:textId="1848ED14" w:rsidR="001F5ECB" w:rsidRDefault="005940AC" w:rsidP="00AD7BCE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movies – MovieCast[], a many-to-many relation to Movie via the MovieCast join table</w:t>
      </w:r>
    </w:p>
    <w:p w14:paraId="2126B054" w14:textId="77777777" w:rsidR="001F5ECB" w:rsidRDefault="001F5ECB" w:rsidP="00AD7BC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Your prisma/schema.prisma should define the Movie, Cast and MovieCast models.</w:t>
      </w:r>
    </w:p>
    <w:p w14:paraId="644747ED" w14:textId="2700A76B" w:rsidR="001F5ECB" w:rsidRDefault="001F5ECB" w:rsidP="00AD7BC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2AEBBF6F" wp14:editId="055B5DDC">
            <wp:extent cx="1845310" cy="647700"/>
            <wp:effectExtent l="19050" t="19050" r="21590" b="19050"/>
            <wp:docPr id="950040793" name="Картина 8" descr="Картина, която съдържа текст, Шрифт, бял, екранна снимка  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Картина, която съдържа текст, Шрифт, бял, екранна снимка  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310" cy="647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82C1887" w14:textId="77777777" w:rsidR="001F5ECB" w:rsidRDefault="001F5ECB" w:rsidP="002C06FD">
      <w:pPr>
        <w:pStyle w:val="Heading2"/>
        <w:numPr>
          <w:ilvl w:val="0"/>
          <w:numId w:val="0"/>
        </w:numPr>
        <w:ind w:left="360" w:hanging="360"/>
        <w:rPr>
          <w:rFonts w:ascii="Segoe UI" w:hAnsi="Segoe UI" w:cs="Segoe UI"/>
          <w:sz w:val="18"/>
          <w:szCs w:val="18"/>
        </w:rPr>
      </w:pPr>
      <w:r>
        <w:t>Migrations</w:t>
      </w:r>
    </w:p>
    <w:p w14:paraId="3EB5B056" w14:textId="77777777" w:rsidR="001F5ECB" w:rsidRPr="002123F0" w:rsidRDefault="001F5ECB" w:rsidP="00AD7BC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123F0">
        <w:rPr>
          <w:rStyle w:val="normaltextrun"/>
          <w:rFonts w:ascii="Calibri" w:hAnsi="Calibri" w:cs="Calibri"/>
          <w:sz w:val="22"/>
          <w:szCs w:val="22"/>
        </w:rPr>
        <w:t>After defining the schema, run npx prisma migrate dev --name init to create the database tables. Prisma generates the SQL, applies it, and regenerates the Prisma Client automatically.</w:t>
      </w:r>
    </w:p>
    <w:p w14:paraId="1D9F3EE5" w14:textId="77777777" w:rsidR="001F5ECB" w:rsidRDefault="001F5ECB" w:rsidP="00357B05">
      <w:pPr>
        <w:pStyle w:val="Heading2"/>
        <w:numPr>
          <w:ilvl w:val="0"/>
          <w:numId w:val="0"/>
        </w:numPr>
        <w:ind w:left="360" w:hanging="360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Database Persistence</w:t>
      </w:r>
      <w:r>
        <w:rPr>
          <w:rStyle w:val="eop"/>
          <w:rFonts w:ascii="Calibri" w:hAnsi="Calibri" w:cs="Calibri"/>
        </w:rPr>
        <w:t> </w:t>
      </w:r>
    </w:p>
    <w:p w14:paraId="013C8AF9" w14:textId="77777777" w:rsidR="001F5ECB" w:rsidRDefault="001F5ECB" w:rsidP="00AD7BC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All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pages</w:t>
      </w:r>
      <w:r>
        <w:rPr>
          <w:rStyle w:val="normaltextrun"/>
          <w:rFonts w:ascii="Calibri" w:hAnsi="Calibri" w:cs="Calibri"/>
          <w:sz w:val="22"/>
          <w:szCs w:val="22"/>
        </w:rPr>
        <w:t xml:space="preserve"> in the application should persist data to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PostgreSQL</w:t>
      </w:r>
      <w:r>
        <w:rPr>
          <w:rStyle w:val="normaltextrun"/>
          <w:rFonts w:ascii="Calibri" w:hAnsi="Calibri" w:cs="Calibri"/>
          <w:sz w:val="22"/>
          <w:szCs w:val="22"/>
        </w:rPr>
        <w:t xml:space="preserve"> &amp; work with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PostgreSQL.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AAC1347" w14:textId="77777777" w:rsidR="001F5ECB" w:rsidRDefault="001F5ECB" w:rsidP="00357B05">
      <w:pPr>
        <w:pStyle w:val="Heading2"/>
        <w:numPr>
          <w:ilvl w:val="0"/>
          <w:numId w:val="0"/>
        </w:numPr>
        <w:ind w:left="360" w:hanging="360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Additional Pages</w:t>
      </w:r>
      <w:r>
        <w:rPr>
          <w:rStyle w:val="eop"/>
          <w:rFonts w:ascii="Calibri" w:hAnsi="Calibri" w:cs="Calibri"/>
        </w:rPr>
        <w:t> </w:t>
      </w:r>
    </w:p>
    <w:p w14:paraId="066C53B4" w14:textId="77777777" w:rsidR="001F5ECB" w:rsidRDefault="001F5ECB" w:rsidP="00AD7BC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You should implement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2 </w:t>
      </w:r>
      <w:r>
        <w:rPr>
          <w:rStyle w:val="normaltextrun"/>
          <w:rFonts w:ascii="Calibri" w:hAnsi="Calibri" w:cs="Calibri"/>
          <w:sz w:val="22"/>
          <w:szCs w:val="22"/>
        </w:rPr>
        <w:t>new routes: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4D3D542" w14:textId="77777777" w:rsidR="001F5ECB" w:rsidRDefault="001F5ECB" w:rsidP="00AD7BCE">
      <w:pPr>
        <w:pStyle w:val="paragraph"/>
        <w:numPr>
          <w:ilvl w:val="0"/>
          <w:numId w:val="8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onsolas" w:hAnsi="Consolas" w:cs="Calibri"/>
          <w:b/>
          <w:bCs/>
          <w:sz w:val="22"/>
          <w:szCs w:val="22"/>
        </w:rPr>
        <w:t>/create/cast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should render the form for creating a cast form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DA8EAED" w14:textId="77777777" w:rsidR="001F5ECB" w:rsidRDefault="001F5ECB" w:rsidP="00AD7BCE">
      <w:pPr>
        <w:pStyle w:val="paragraph"/>
        <w:numPr>
          <w:ilvl w:val="0"/>
          <w:numId w:val="8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onsolas" w:hAnsi="Consolas" w:cs="Calibri"/>
          <w:b/>
          <w:bCs/>
          <w:sz w:val="22"/>
          <w:szCs w:val="22"/>
        </w:rPr>
        <w:t>/attach/cast/:id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should render the cast page about attaching new cast to a movie,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4497327" w14:textId="77777777" w:rsidR="001F5ECB" w:rsidRDefault="001F5ECB" w:rsidP="00AD7BC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and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update the view</w:t>
      </w:r>
      <w:r>
        <w:rPr>
          <w:rStyle w:val="normaltextrun"/>
          <w:rFonts w:ascii="Calibri" w:hAnsi="Calibri" w:cs="Calibri"/>
          <w:sz w:val="22"/>
          <w:szCs w:val="22"/>
        </w:rPr>
        <w:t xml:space="preserve"> on the </w:t>
      </w:r>
      <w:r>
        <w:rPr>
          <w:rStyle w:val="normaltextrun"/>
          <w:rFonts w:ascii="Consolas" w:hAnsi="Consolas" w:cs="Segoe UI"/>
          <w:b/>
          <w:bCs/>
          <w:sz w:val="22"/>
          <w:szCs w:val="22"/>
        </w:rPr>
        <w:t>/details/:id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sz w:val="22"/>
          <w:szCs w:val="22"/>
        </w:rPr>
        <w:t>route that renders the movie details.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D2CDE7E" w14:textId="77777777" w:rsidR="00874799" w:rsidRDefault="001F5ECB" w:rsidP="0087479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bg-BG"/>
        </w:rPr>
      </w:pPr>
      <w:r>
        <w:rPr>
          <w:rStyle w:val="normaltextrun"/>
          <w:rFonts w:ascii="Calibri" w:hAnsi="Calibri" w:cs="Calibri"/>
          <w:sz w:val="22"/>
          <w:szCs w:val="22"/>
        </w:rPr>
        <w:lastRenderedPageBreak/>
        <w:t xml:space="preserve">Use the provided resources to create the additional templates (and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update the navigation</w:t>
      </w:r>
      <w:r>
        <w:rPr>
          <w:rStyle w:val="normaltextrun"/>
          <w:rFonts w:ascii="Calibri" w:hAnsi="Calibri" w:cs="Calibri"/>
          <w:sz w:val="22"/>
          <w:szCs w:val="22"/>
        </w:rPr>
        <w:t xml:space="preserve"> accordingly) using Handlebars. Identify the dynamic parts and use appropriate syntax for interpolating and rendering the application context.</w:t>
      </w:r>
    </w:p>
    <w:p w14:paraId="00E0B956" w14:textId="24188ED9" w:rsidR="001F5ECB" w:rsidRPr="00874799" w:rsidRDefault="001F5ECB" w:rsidP="0087479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sz w:val="22"/>
          <w:szCs w:val="22"/>
          <w:lang w:val="bg-BG"/>
        </w:rPr>
      </w:pPr>
      <w:r w:rsidRPr="00874799">
        <w:rPr>
          <w:rStyle w:val="normaltextrun"/>
          <w:rFonts w:ascii="Calibri" w:eastAsiaTheme="majorEastAsia" w:hAnsi="Calibri" w:cs="Calibri"/>
          <w:b/>
          <w:bCs/>
          <w:color w:val="8F400B"/>
          <w:sz w:val="32"/>
          <w:szCs w:val="32"/>
        </w:rPr>
        <w:t>Add Cast Page View</w:t>
      </w:r>
      <w:r w:rsidRPr="00874799">
        <w:rPr>
          <w:rStyle w:val="normaltextrun"/>
          <w:rFonts w:eastAsiaTheme="majorEastAsia"/>
          <w:b/>
          <w:bCs/>
          <w:color w:val="8F400B"/>
          <w:sz w:val="32"/>
          <w:szCs w:val="32"/>
        </w:rPr>
        <w:t> </w:t>
      </w:r>
    </w:p>
    <w:p w14:paraId="5E59B38D" w14:textId="28812E21" w:rsidR="001F5ECB" w:rsidRPr="00D46410" w:rsidRDefault="001F5ECB" w:rsidP="00D46410">
      <w:pPr>
        <w:pStyle w:val="Heading3"/>
        <w:rPr>
          <w:rStyle w:val="normaltextrun"/>
          <w:rFonts w:ascii="Calibri" w:hAnsi="Calibri" w:cs="Calibri"/>
          <w:b w:val="0"/>
          <w:bCs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311BC47D" wp14:editId="60539B90">
            <wp:extent cx="6626225" cy="3514725"/>
            <wp:effectExtent l="19050" t="19050" r="22225" b="28575"/>
            <wp:docPr id="858430527" name="Картина 7" descr="Картина, която съдържа текст, екранна снимка, дизайн  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Картина, която съдържа текст, екранна снимка, дизайн  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3514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Calibri" w:hAnsi="Calibri" w:cs="Calibri"/>
          <w:bCs/>
        </w:rPr>
        <w:t>Attach New Cast View</w:t>
      </w:r>
      <w:r>
        <w:rPr>
          <w:rStyle w:val="normaltextrun"/>
          <w:b w:val="0"/>
          <w:bCs/>
        </w:rPr>
        <w:t> </w:t>
      </w:r>
    </w:p>
    <w:p w14:paraId="324A195E" w14:textId="3CD1754B" w:rsidR="001F5ECB" w:rsidRDefault="001F5ECB" w:rsidP="00AD7BCE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114DCDF9" wp14:editId="680D466C">
            <wp:extent cx="6626225" cy="3902075"/>
            <wp:effectExtent l="19050" t="19050" r="22225" b="22225"/>
            <wp:docPr id="1173907739" name="Картина 6" descr="Картина, която съдържа текст, Човешко лице, екранна снимка, човек  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Картина, която съдържа текст, Човешко лице, екранна снимка, човек  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3902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9EADB7A" w14:textId="77777777" w:rsidR="004B0879" w:rsidRDefault="004B0879" w:rsidP="00AD7BCE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5FBBE943" w14:textId="77777777" w:rsidR="001F5ECB" w:rsidRDefault="001F5ECB" w:rsidP="00D46410">
      <w:pPr>
        <w:pStyle w:val="Heading3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Cs/>
        </w:rPr>
        <w:t>Updated Details Page View</w:t>
      </w:r>
      <w:r>
        <w:rPr>
          <w:rStyle w:val="eop"/>
          <w:rFonts w:ascii="Calibri" w:hAnsi="Calibri" w:cs="Calibri"/>
        </w:rPr>
        <w:t> </w:t>
      </w:r>
    </w:p>
    <w:p w14:paraId="46F09F6F" w14:textId="51FBA8AE" w:rsidR="001F5ECB" w:rsidRDefault="00025A08" w:rsidP="00AD7BCE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3E830157" wp14:editId="6EB43BEA">
            <wp:extent cx="6626225" cy="3752485"/>
            <wp:effectExtent l="19050" t="19050" r="22225" b="19685"/>
            <wp:docPr id="183438715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87156" name="Картина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52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2134FA" w14:textId="429B5638" w:rsidR="001F5ECB" w:rsidRDefault="001F5ECB" w:rsidP="00AD7BCE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b/>
          <w:bCs/>
          <w:sz w:val="72"/>
          <w:szCs w:val="72"/>
        </w:rPr>
        <w:t xml:space="preserve">Good Luck! </w:t>
      </w:r>
      <w:r>
        <w:rPr>
          <w:rStyle w:val="normaltextrun"/>
          <w:rFonts w:ascii="Segoe UI Emoji" w:hAnsi="Segoe UI Emoji" w:cs="Segoe UI"/>
          <w:b/>
          <w:bCs/>
          <w:sz w:val="72"/>
          <w:szCs w:val="72"/>
        </w:rPr>
        <w:t>😊</w:t>
      </w:r>
    </w:p>
    <w:sectPr w:rsidR="001F5ECB" w:rsidSect="00A87E8D">
      <w:headerReference w:type="default" r:id="rId18"/>
      <w:footerReference w:type="default" r:id="rId1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08D9C" w14:textId="77777777" w:rsidR="00755D97" w:rsidRDefault="00755D97" w:rsidP="008068A2">
      <w:pPr>
        <w:spacing w:after="0" w:line="240" w:lineRule="auto"/>
      </w:pPr>
      <w:r>
        <w:separator/>
      </w:r>
    </w:p>
  </w:endnote>
  <w:endnote w:type="continuationSeparator" w:id="0">
    <w:p w14:paraId="4DA2225A" w14:textId="77777777" w:rsidR="00755D97" w:rsidRDefault="00755D9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tPYLZQIAADIFAAAOAAAAZHJzL2Uyb0RvYy54bWysVE1v2zAMvQ/YfxB0X+y0S5AGdYqsRYcB RVs0HXpWZKkxJouaxMTOfv0o2U6KbJcOu0iU+Ejx41GXV21t2E75UIEt+HiUc6ashLKyrwX//nz7 acZZQGFLYcCqgu9V4FeLjx8uGzdXZ7ABUyrPyIkN88YVfIPo5lkW5EbVIozAKUtKDb4WSEf/mpVe NOS9NtlZnk+zBnzpPEgVAt3edEq+SP61VhIftA4KmSk4xYZp9WldxzVbXIr5qxduU8k+DPEPUdSi svTowdWNQMG2vvrDVV1JDwE0jiTUGWhdSZVyoGzG+Uk2q41wKuVCxQnuUKbw/9zK+93KPXqG7Rdo qYGxII0L80CXMZ9W+zruFCkjPZVwfyibapFJupzkFxeTz5xJUo2nk/PZLHrJjsbOB/yqoGZRKLin rqRiid1dwA46QOJbFm4rY1JnjGVNwafnkzwZHDTk3NiIVanHvZtj4EnCvVERY+yT0qwqU/zxIrFL XRvPdoJ4IaRUFlPqyS+hI0pTEO8x7PHHqN5j3OUxvAwWD8Z1ZcGn7E/CLn8MIesOTzV/k3cUsV23 fUPXUO6pzx66EQhO3lbUjTsR8FF44jy1luYYH2jRBqjq0EucbcD/+tt9xBMVSctZQzNU8PBzK7zi zHyzRNLxLM/j0KUDCX4Q1oNgt/U1UAvG9Es4mcSIQzOI2kP9QiO+jC+RSlhJ7xVcoh8O19jNM30S Ui2XCUbD5QTe2ZWT0XnsSWTYc/sivOtpiMTfexhmTMxP2Nhho6WF5RZBV4mqsaxdLfty02Amsvef SJz8t+eEOn51i98AAAD//wMAUEsDBBQABgAIAAAAIQBmyKhh3gAAAAkBAAAPAAAAZHJzL2Rvd25y ZXYueG1sTI9BTsMwEEX3SNzBGiR21E4QoU3jVAWprJBoCgdw4iEJjcchdhtze8yqLEfz9P/7xSaY gZ1xcr0lCclCAENqrO6plfDxvrtbAnNekVaDJZTwgw425fVVoXJtZ6rwfPAtiyHkciWh837MOXdN h0a5hR2R4u/TTkb5eE4t15OaY7gZeCpExo3qKTZ0asTnDpvj4WQkPOHL/LoXx3qXBU9fb9/VflsF KW9vwnYNzGPwFxj+9KM6lNGptifSjg0S0mT1GFEJD1kCLAL3QsRxtYRlmgAvC/5/QfkLAAD//wMA UEsBAi0AFAAGAAgAAAAhALaDOJL+AAAA4QEAABMAAAAAAAAAAAAAAAAAAAAAAFtDb250ZW50X1R5 cGVzXS54bWxQSwECLQAUAAYACAAAACEAOP0h/9YAAACUAQAACwAAAAAAAAAAAAAAAAAvAQAAX3Jl bHMvLnJlbHNQSwECLQAUAAYACAAAACEA3rT2C2UCAAAyBQAADgAAAAAAAAAAAAAAAAAuAgAAZHJz L2Uyb0RvYy54bWxQSwECLQAUAAYACAAAACEAZsioYd4AAAAJAQAADwAAAAAAAAAAAAAAAAC/BAAA ZHJzL2Rvd25yZXYueG1sUEsFBgAAAAAEAAQA8wAAAMoFAAAAAA== 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PpaT+QEAANQDAAAOAAAAZHJzL2Uyb0RvYy54bWysU9tu3CAQfa/Uf0C8d+114ja11hulSVNV Si9S2g/AGNaowFBg195+fQfsbFbtW1U/IIYxZ+acOWyuJ6PJQfigwLZ0vSopEZZDr+yupd+/3b+6 oiREZnumwYqWHkWg19uXLzaja0QFA+heeIIgNjSja+kQo2uKIvBBGBZW4ITFpARvWMTQ74resxHR jS6qsnxdjOB754GLEPD0bk7SbcaXUvD4RcogItEtxd5iXn1eu7QW2w1rdp65QfGlDfYPXRimLBY9 Qd2xyMjeq7+gjOIeAsi44mAKkFJxkTkgm3X5B5vHgTmRuaA4wZ1kCv8Pln8+PLqvnsTpHUw4wEwi uAfgPwKxcDswuxM33sM4CNZj4XWSrBhdaJarSerQhATSjZ+gxyGzfYQMNElvkirIkyA6DuB4El1M kXA8rKuqLqtLSjjm6vXFm3WdS7Dm6bbzIX4QYEjatNTjUDM6OzyEmLphzdMvqZiFe6V1Hqy2ZGzp 27qq84WzjFERfaeVaelVmb7ZCYnke9vny5EpPe+xgLYL60R0phynbiKqXyRJInTQH1EGD7PN8Fng ZgD/i5IRLdbS8HPPvKBEf7RJylQZPZmDywu0MyX+PNOdB8xyhGpppGTe3sbs45nyDUouVVbjuZOl ZbROFmmxefLmeZz/en6M298AAAD//wMAUEsDBBQABgAIAAAAIQAN0y8F3wAAAAoBAAAPAAAAZHJz L2Rvd25yZXYueG1sTI/NTsMwEITvSLyDtUjcqN0SUBriVP0REkdaOHB04yVOiddR7Lbh7dme6Gk1 mtHsfOVi9J044RDbQBqmEwUCqQ62pUbD58frQw4iJkPWdIFQwy9GWFS3N6UpbDjTFk+71AguoVgY DS6lvpAy1g69iZPQI7H3HQZvEsuhkXYwZy73nZwp9Sy9aYk/ONPj2mH9szt6DduDPTzmbrV8+ho3 67dVbDYyvGt9fzcuX0AkHNN/GC7zeTpUvGkfjmSj6DTMpjmzJDYyvpeAyhTD7DXMsznIqpTXCNUf AAAA//8DAFBLAQItABQABgAIAAAAIQC2gziS/gAAAOEBAAATAAAAAAAAAAAAAAAAAAAAAABbQ29u dGVudF9UeXBlc10ueG1sUEsBAi0AFAAGAAgAAAAhADj9If/WAAAAlAEAAAsAAAAAAAAAAAAAAAAA LwEAAF9yZWxzLy5yZWxzUEsBAi0AFAAGAAgAAAAhAPk+lpP5AQAA1AMAAA4AAAAAAAAAAAAAAAAA LgIAAGRycy9lMm9Eb2MueG1sUEsBAi0AFAAGAAgAAAAhAA3TLwXfAAAACgEAAA8AAAAAAAAAAAAA AAAAUwQAAGRycy9kb3ducmV2LnhtbFBLBQYAAAAABAAEAPMAAABfBQAAAAA= 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0htp+QEAAEsEAAAOAAAAZHJzL2Uyb0RvYy54bWysVE1vGyEQvVfqf0Dc611b7bZdeZ2Do/TS D6tJcycseJGAQQPx2v++A2tvorSXRvUBLcO8N/Meg9dXR2fZQWE04Du+XNScKS+hN37f8V93N+8+ cRaT8L2w4FXHTyryq83bN+sxtGoFA9heISMSH9sxdHxIKbRVFeWgnIgLCMrToQZ0ItEW91WPYiR2 Z6tVXTfVCNgHBKlipOj1dMg3hV9rJdMPraNKzHacektlxbI+5LXarEW7RxEGI89tiFd04YTxVHSm uhZJsEc0f1A5IxEi6LSQ4CrQ2khVNJCaZf1Cze0ggipayJwYZpvi/6OV3w87ZKanu/vMmReO7ug2 oTD7IbEteE8OAjI6JKfGEFsCbP0Oz7sYdphlHzU6pq0J90RUjCBp7Fh8Ps0+q2NikoJNs3y/bOg6 5OWsmigyVcCYvihwLH903BqfLRCtOHyNicpS6iUlh61nI9Vcfawzn6ARQt8XQARr+htjbU4rA6W2 FtlB0CgIKZVPTcmzj+4b9FP8Q02/LJWqzJBp98RGZ9ZTMNsxGVC+0smqqaOfSpOlJHSyYiZ6Xnt5 rmI9ZWeYpk5nYD0pyK/gZdMX4Dk/Q1UZ9H8Bz4hSGXyawc54wL9VT8e58pR/cWDSnS14gP5URqNY QxNbnDu/rvwknu8L/Ok/YPMbAAD//wMAUEsDBBQABgAIAAAAIQDG+Oju3QAAAAgBAAAPAAAAZHJz L2Rvd25yZXYueG1sTI9BT8MwDIXvSPyHyEjctqTTNKGu6QSICWlwYGMSHLPGtBWJU5qsK/8eTxzg Zr/39Py5WI3eiQH72AbSkE0VCKQq2JZqDfvX9eQGREyGrHGBUMM3RliVlxeFyW040RaHXaoFl1DM jYYmpS6XMlYNehOnoUNi7yP03iRe+1ra3py43Ds5U2ohvWmJLzSmw/sGq8/d0WsYntaPb8/RZTW9 fC02D+/jljZ3Wl9fjbdLEAnH9BeGMz6jQ8lMh3AkG4XTMJlxkGU1B3G21Tzj6fCryLKQ/x8ofwAA AP//AwBQSwECLQAUAAYACAAAACEAtoM4kv4AAADhAQAAEwAAAAAAAAAAAAAAAAAAAAAAW0NvbnRl bnRfVHlwZXNdLnhtbFBLAQItABQABgAIAAAAIQA4/SH/1gAAAJQBAAALAAAAAAAAAAAAAAAAAC8B AABfcmVscy8ucmVsc1BLAQItABQABgAIAAAAIQCF0htp+QEAAEsEAAAOAAAAAAAAAAAAAAAAAC4C AABkcnMvZTJvRG9jLnhtbFBLAQItABQABgAIAAAAIQDG+Oju3QAAAAgBAAAPAAAAAAAAAAAAAAAA AFMEAABkcnMvZG93bnJldi54bWxQSwUGAAAAAAQABADzAAAAXQUAAAAA 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6555463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A2711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A2711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EOj7XwIAADUFAAAOAAAAZHJzL2Uyb0RvYy54bWysVE1P3DAQvVfqf7B8LwnQorIii7YgqkoI EFBx9jo2G9XxuOPZTba/vmMn2UW0F6penInnzZtvn533rRMbg7EBX8nDg1IK4zXUjX+u5PfHqw+f pYikfK0ceFPJrYnyfP7+3VkXZuYIVuBqg4JJfJx1oZIrojAriqhXplXxAILxrLSArSL+xeeiRtUx e+uKo7I8KTrAOiBoEyPfXg5KOc/81hpNt9ZGQ8JVkmOjfGI+l+ks5mdq9owqrBo9hqH+IYpWNZ6d 7qguFSmxxuYPqrbRCBEsHWhoC7C20SbnwNkclq+yeVipYHIuXJwYdmWK/49W32wewh0K6r9Azw1M BelCnEW+TPn0Ftv05UgF67mE213ZTE9C8+VpWX48Zo1mFWdxyjKzFHvjgJG+GmhFEiqJ3JVcLLW5 jjRAJ0jy5eGqcS53xnnRVfLk+FOZDXYaJnc+YU3u8UizDzxLtHUmYZy/N1Y0dY4/XeTpMhcOxUbx XCitjaeceuZldEJZDuIthiN+H9VbjIc8Js/gaWfcNh4wZ/8q7PrHFLId8FzzF3knkfplz4lzW6a+ LqHecrsRhk2IQV813JRrFelOIY8+95HXmW75sA64+DBKUqwAf/3tPuF5IlkrRcerVMn4c63QSOG+ eZ7VtHeTgJOwnAS/bi+Au3DID0XQWWQDJDeJFqF94i1fJC+sUl6zr0pqwunngoaV5ndCm8Uiw3i/ gqJr/xB0Ik9tSUP22D8pDOMkEo/wDUxrpmavBnLAJksPizWBbfK0psoOdRwrzruZ5318R9Lyv/zP qP1rN/8NAAD//wMAUEsDBBQABgAIAAAAIQA02Haq4QAAAAoBAAAPAAAAZHJzL2Rvd25yZXYueG1s TI/RTsIwFIbvTXyH5ph4J91YkDHXEWIiIgkmgg9Q1sM6tp4uaxnz7S1Xennyf/n/7+TL0bRswN7V lgTEkwgYUmlVTZWA78PbUwrMeUlKtpZQwA86WBb3d7nMlL3SFw57X7FQQi6TArT3Xca5KzUa6Sa2 QwrZyfZG+nD2FVe9vIZy0/JpFD1zI2sKC1p2+KqxbPYXI2Bdn+LD59BUnW4+3tfbze68OXshHh/G 1Qswj6P/g+GmH9ShCE5HeyHlWCsgTRdJQAXMkgWwGxAlcQzsGKLZHHiR8/8vFL8AAAD//wMAUEsB Ai0AFAAGAAgAAAAhALaDOJL+AAAA4QEAABMAAAAAAAAAAAAAAAAAAAAAAFtDb250ZW50X1R5cGVz XS54bWxQSwECLQAUAAYACAAAACEAOP0h/9YAAACUAQAACwAAAAAAAAAAAAAAAAAvAQAAX3JlbHMv LnJlbHNQSwECLQAUAAYACAAAACEAoxDo+18CAAA1BQAADgAAAAAAAAAAAAAAAAAuAgAAZHJzL2Uy b0RvYy54bWxQSwECLQAUAAYACAAAACEANNh2quEAAAAKAQAADwAAAAAAAAAAAAAAAAC5BAAAZHJz L2Rvd25yZXYueG1sUEsFBgAAAAAEAAQA8wAAAMcFAAAAAA== " filled="f" stroked="f" strokeweight=".5pt">
              <v:textbox inset="0,0,0,0">
                <w:txbxContent>
                  <w:p w14:paraId="5A7AC5E3" w14:textId="6555463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A2711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A2711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B7446" w14:textId="77777777" w:rsidR="00755D97" w:rsidRDefault="00755D97" w:rsidP="008068A2">
      <w:pPr>
        <w:spacing w:after="0" w:line="240" w:lineRule="auto"/>
      </w:pPr>
      <w:r>
        <w:separator/>
      </w:r>
    </w:p>
  </w:footnote>
  <w:footnote w:type="continuationSeparator" w:id="0">
    <w:p w14:paraId="10FB0246" w14:textId="77777777" w:rsidR="00755D97" w:rsidRDefault="00755D9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6AA"/>
    <w:multiLevelType w:val="hybridMultilevel"/>
    <w:tmpl w:val="811A34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80581C"/>
    <w:multiLevelType w:val="multilevel"/>
    <w:tmpl w:val="02A2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A4738"/>
    <w:multiLevelType w:val="multilevel"/>
    <w:tmpl w:val="915277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070F29"/>
    <w:multiLevelType w:val="hybridMultilevel"/>
    <w:tmpl w:val="FD5A05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CD7DB5"/>
    <w:multiLevelType w:val="hybridMultilevel"/>
    <w:tmpl w:val="FA7C19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CC34F7"/>
    <w:multiLevelType w:val="hybridMultilevel"/>
    <w:tmpl w:val="B5CE0F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EE62304"/>
    <w:multiLevelType w:val="multilevel"/>
    <w:tmpl w:val="A7F4E7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602784">
    <w:abstractNumId w:val="1"/>
  </w:num>
  <w:num w:numId="2" w16cid:durableId="916011914">
    <w:abstractNumId w:val="2"/>
  </w:num>
  <w:num w:numId="3" w16cid:durableId="590116184">
    <w:abstractNumId w:val="7"/>
  </w:num>
  <w:num w:numId="4" w16cid:durableId="11955447">
    <w:abstractNumId w:val="3"/>
  </w:num>
  <w:num w:numId="5" w16cid:durableId="2100323081">
    <w:abstractNumId w:val="5"/>
  </w:num>
  <w:num w:numId="6" w16cid:durableId="475412556">
    <w:abstractNumId w:val="4"/>
  </w:num>
  <w:num w:numId="7" w16cid:durableId="1748189848">
    <w:abstractNumId w:val="6"/>
  </w:num>
  <w:num w:numId="8" w16cid:durableId="8215344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W3NLU0NDMwMTK1NLBU0lEKTi0uzszPAykwNKwFAMQjoz0tAAAA"/>
  </w:docVars>
  <w:rsids>
    <w:rsidRoot w:val="008068A2"/>
    <w:rsid w:val="000006BB"/>
    <w:rsid w:val="00002C1C"/>
    <w:rsid w:val="00007044"/>
    <w:rsid w:val="0001451E"/>
    <w:rsid w:val="00023DC6"/>
    <w:rsid w:val="00025A08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0C7133"/>
    <w:rsid w:val="000F5914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3A8D"/>
    <w:rsid w:val="001A6728"/>
    <w:rsid w:val="001B5DF1"/>
    <w:rsid w:val="001B7060"/>
    <w:rsid w:val="001C1FCD"/>
    <w:rsid w:val="001D2464"/>
    <w:rsid w:val="001D50AE"/>
    <w:rsid w:val="001D6A42"/>
    <w:rsid w:val="001E1161"/>
    <w:rsid w:val="001E3FEF"/>
    <w:rsid w:val="001F5ECB"/>
    <w:rsid w:val="00202683"/>
    <w:rsid w:val="002123F0"/>
    <w:rsid w:val="00215FCE"/>
    <w:rsid w:val="002326A7"/>
    <w:rsid w:val="00232E7D"/>
    <w:rsid w:val="00264287"/>
    <w:rsid w:val="0026589D"/>
    <w:rsid w:val="00265C01"/>
    <w:rsid w:val="002664E1"/>
    <w:rsid w:val="002674C4"/>
    <w:rsid w:val="002819B5"/>
    <w:rsid w:val="002853F4"/>
    <w:rsid w:val="002A1874"/>
    <w:rsid w:val="002A2D2D"/>
    <w:rsid w:val="002C06FD"/>
    <w:rsid w:val="002C539D"/>
    <w:rsid w:val="002C71C6"/>
    <w:rsid w:val="002C7778"/>
    <w:rsid w:val="002D07CA"/>
    <w:rsid w:val="00305122"/>
    <w:rsid w:val="003230CF"/>
    <w:rsid w:val="0033212E"/>
    <w:rsid w:val="0033490F"/>
    <w:rsid w:val="00357B05"/>
    <w:rsid w:val="00365753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D47F3"/>
    <w:rsid w:val="003E1013"/>
    <w:rsid w:val="003E167F"/>
    <w:rsid w:val="003E2A3C"/>
    <w:rsid w:val="003E2F33"/>
    <w:rsid w:val="003E6BFB"/>
    <w:rsid w:val="003F1864"/>
    <w:rsid w:val="0041081C"/>
    <w:rsid w:val="004174A7"/>
    <w:rsid w:val="00425165"/>
    <w:rsid w:val="004311CA"/>
    <w:rsid w:val="0047331A"/>
    <w:rsid w:val="004756FD"/>
    <w:rsid w:val="0047640B"/>
    <w:rsid w:val="0047644B"/>
    <w:rsid w:val="00476D4B"/>
    <w:rsid w:val="00491748"/>
    <w:rsid w:val="00491871"/>
    <w:rsid w:val="004A7E77"/>
    <w:rsid w:val="004A7EDD"/>
    <w:rsid w:val="004B0253"/>
    <w:rsid w:val="004B0879"/>
    <w:rsid w:val="004C0A80"/>
    <w:rsid w:val="004D03E1"/>
    <w:rsid w:val="004D29A9"/>
    <w:rsid w:val="004E0D4F"/>
    <w:rsid w:val="004E4387"/>
    <w:rsid w:val="004E4C1E"/>
    <w:rsid w:val="0050017E"/>
    <w:rsid w:val="00503820"/>
    <w:rsid w:val="005054C7"/>
    <w:rsid w:val="00507F81"/>
    <w:rsid w:val="005116D1"/>
    <w:rsid w:val="00511D1D"/>
    <w:rsid w:val="005172E9"/>
    <w:rsid w:val="00517B12"/>
    <w:rsid w:val="00524789"/>
    <w:rsid w:val="00527BE8"/>
    <w:rsid w:val="00532415"/>
    <w:rsid w:val="005439C9"/>
    <w:rsid w:val="00545343"/>
    <w:rsid w:val="00553CCB"/>
    <w:rsid w:val="00563DC7"/>
    <w:rsid w:val="00564029"/>
    <w:rsid w:val="00564D7B"/>
    <w:rsid w:val="0056527D"/>
    <w:rsid w:val="0056786B"/>
    <w:rsid w:val="0057138C"/>
    <w:rsid w:val="005803E5"/>
    <w:rsid w:val="0058453E"/>
    <w:rsid w:val="00584EDB"/>
    <w:rsid w:val="0058723E"/>
    <w:rsid w:val="005940AC"/>
    <w:rsid w:val="00594821"/>
    <w:rsid w:val="00596357"/>
    <w:rsid w:val="00596AA5"/>
    <w:rsid w:val="005B0164"/>
    <w:rsid w:val="005C131C"/>
    <w:rsid w:val="005C6A24"/>
    <w:rsid w:val="005C719A"/>
    <w:rsid w:val="005E04CE"/>
    <w:rsid w:val="005E6CC9"/>
    <w:rsid w:val="00600083"/>
    <w:rsid w:val="00604363"/>
    <w:rsid w:val="00624212"/>
    <w:rsid w:val="006242A9"/>
    <w:rsid w:val="00624DCF"/>
    <w:rsid w:val="00624E27"/>
    <w:rsid w:val="0063342B"/>
    <w:rsid w:val="00640502"/>
    <w:rsid w:val="00644D27"/>
    <w:rsid w:val="006640AE"/>
    <w:rsid w:val="00670041"/>
    <w:rsid w:val="00671FE2"/>
    <w:rsid w:val="00680035"/>
    <w:rsid w:val="00686C0C"/>
    <w:rsid w:val="00695634"/>
    <w:rsid w:val="006965EE"/>
    <w:rsid w:val="006A2531"/>
    <w:rsid w:val="006C257A"/>
    <w:rsid w:val="006D239A"/>
    <w:rsid w:val="006E1302"/>
    <w:rsid w:val="006E2245"/>
    <w:rsid w:val="006E55B4"/>
    <w:rsid w:val="006E7E50"/>
    <w:rsid w:val="00704432"/>
    <w:rsid w:val="007051DF"/>
    <w:rsid w:val="00724DA4"/>
    <w:rsid w:val="00726779"/>
    <w:rsid w:val="00732F84"/>
    <w:rsid w:val="00755D97"/>
    <w:rsid w:val="00763912"/>
    <w:rsid w:val="00774E44"/>
    <w:rsid w:val="00785258"/>
    <w:rsid w:val="00791F02"/>
    <w:rsid w:val="0079324A"/>
    <w:rsid w:val="00794EEE"/>
    <w:rsid w:val="007A635E"/>
    <w:rsid w:val="007B3686"/>
    <w:rsid w:val="007B5E9A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07F41"/>
    <w:rsid w:val="008105A0"/>
    <w:rsid w:val="00836CA4"/>
    <w:rsid w:val="00845F12"/>
    <w:rsid w:val="0085184F"/>
    <w:rsid w:val="00861625"/>
    <w:rsid w:val="008617B5"/>
    <w:rsid w:val="00866099"/>
    <w:rsid w:val="00870828"/>
    <w:rsid w:val="00870920"/>
    <w:rsid w:val="00874799"/>
    <w:rsid w:val="0088080B"/>
    <w:rsid w:val="008B07D7"/>
    <w:rsid w:val="008B557F"/>
    <w:rsid w:val="008C2344"/>
    <w:rsid w:val="008C2B83"/>
    <w:rsid w:val="008C5930"/>
    <w:rsid w:val="008D6097"/>
    <w:rsid w:val="008E231C"/>
    <w:rsid w:val="008E6CF3"/>
    <w:rsid w:val="008F202C"/>
    <w:rsid w:val="008F5B43"/>
    <w:rsid w:val="008F5FDB"/>
    <w:rsid w:val="00902E68"/>
    <w:rsid w:val="009058E3"/>
    <w:rsid w:val="00911373"/>
    <w:rsid w:val="00912BC6"/>
    <w:rsid w:val="00920D93"/>
    <w:rsid w:val="0092145D"/>
    <w:rsid w:val="009254B7"/>
    <w:rsid w:val="00930CEE"/>
    <w:rsid w:val="00941FFF"/>
    <w:rsid w:val="00955691"/>
    <w:rsid w:val="00960566"/>
    <w:rsid w:val="00961157"/>
    <w:rsid w:val="00965C5B"/>
    <w:rsid w:val="0096684B"/>
    <w:rsid w:val="00972C7F"/>
    <w:rsid w:val="00976E46"/>
    <w:rsid w:val="009A5792"/>
    <w:rsid w:val="009A792E"/>
    <w:rsid w:val="009B4FB4"/>
    <w:rsid w:val="009C0C39"/>
    <w:rsid w:val="009D1805"/>
    <w:rsid w:val="009E1A09"/>
    <w:rsid w:val="00A02545"/>
    <w:rsid w:val="00A025E6"/>
    <w:rsid w:val="00A05555"/>
    <w:rsid w:val="00A06D89"/>
    <w:rsid w:val="00A11C06"/>
    <w:rsid w:val="00A25087"/>
    <w:rsid w:val="00A35790"/>
    <w:rsid w:val="00A4518D"/>
    <w:rsid w:val="00A45A89"/>
    <w:rsid w:val="00A47F12"/>
    <w:rsid w:val="00A66DE2"/>
    <w:rsid w:val="00A70227"/>
    <w:rsid w:val="00A847D3"/>
    <w:rsid w:val="00A87E8D"/>
    <w:rsid w:val="00AA3772"/>
    <w:rsid w:val="00AB106E"/>
    <w:rsid w:val="00AB2224"/>
    <w:rsid w:val="00AC36D6"/>
    <w:rsid w:val="00AC60FE"/>
    <w:rsid w:val="00AC77AD"/>
    <w:rsid w:val="00AD3214"/>
    <w:rsid w:val="00AD7BCE"/>
    <w:rsid w:val="00AE05D3"/>
    <w:rsid w:val="00AE355A"/>
    <w:rsid w:val="00B12184"/>
    <w:rsid w:val="00B148DD"/>
    <w:rsid w:val="00B2472A"/>
    <w:rsid w:val="00B567F6"/>
    <w:rsid w:val="00B56DF3"/>
    <w:rsid w:val="00B57A5C"/>
    <w:rsid w:val="00B6185B"/>
    <w:rsid w:val="00B638EB"/>
    <w:rsid w:val="00B63DED"/>
    <w:rsid w:val="00B7256B"/>
    <w:rsid w:val="00B753E7"/>
    <w:rsid w:val="00B77014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17F00"/>
    <w:rsid w:val="00C2618B"/>
    <w:rsid w:val="00C27853"/>
    <w:rsid w:val="00C355A5"/>
    <w:rsid w:val="00C43B64"/>
    <w:rsid w:val="00C53F37"/>
    <w:rsid w:val="00C5499A"/>
    <w:rsid w:val="00C57A29"/>
    <w:rsid w:val="00C62A0F"/>
    <w:rsid w:val="00C730DE"/>
    <w:rsid w:val="00C82862"/>
    <w:rsid w:val="00C84E4D"/>
    <w:rsid w:val="00CA2FD0"/>
    <w:rsid w:val="00CB626D"/>
    <w:rsid w:val="00CD5181"/>
    <w:rsid w:val="00CD7485"/>
    <w:rsid w:val="00CE2360"/>
    <w:rsid w:val="00CE236C"/>
    <w:rsid w:val="00CE772C"/>
    <w:rsid w:val="00CF0047"/>
    <w:rsid w:val="00CF6F05"/>
    <w:rsid w:val="00D15E84"/>
    <w:rsid w:val="00D22895"/>
    <w:rsid w:val="00D3404A"/>
    <w:rsid w:val="00D4354E"/>
    <w:rsid w:val="00D43F69"/>
    <w:rsid w:val="00D46410"/>
    <w:rsid w:val="00D50F79"/>
    <w:rsid w:val="00D73957"/>
    <w:rsid w:val="00D73BB1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0587D"/>
    <w:rsid w:val="00E24C6A"/>
    <w:rsid w:val="00E25811"/>
    <w:rsid w:val="00E32F85"/>
    <w:rsid w:val="00E36FD8"/>
    <w:rsid w:val="00E37380"/>
    <w:rsid w:val="00E465C4"/>
    <w:rsid w:val="00E60A00"/>
    <w:rsid w:val="00E63F64"/>
    <w:rsid w:val="00E667CA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F2D92"/>
    <w:rsid w:val="00F15E06"/>
    <w:rsid w:val="00F20B48"/>
    <w:rsid w:val="00F258BA"/>
    <w:rsid w:val="00F27E9C"/>
    <w:rsid w:val="00F41A1C"/>
    <w:rsid w:val="00F41F41"/>
    <w:rsid w:val="00F44113"/>
    <w:rsid w:val="00F46918"/>
    <w:rsid w:val="00F46DDE"/>
    <w:rsid w:val="00F57422"/>
    <w:rsid w:val="00F655ED"/>
    <w:rsid w:val="00F7033C"/>
    <w:rsid w:val="00F96D0D"/>
    <w:rsid w:val="00F976AD"/>
    <w:rsid w:val="00FA2711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65C01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1F5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F5ECB"/>
  </w:style>
  <w:style w:type="character" w:customStyle="1" w:styleId="eop">
    <w:name w:val="eop"/>
    <w:basedOn w:val="DefaultParagraphFont"/>
    <w:rsid w:val="001F5ECB"/>
  </w:style>
  <w:style w:type="character" w:customStyle="1" w:styleId="wacimagecontainer">
    <w:name w:val="wacimagecontainer"/>
    <w:basedOn w:val="DefaultParagraphFont"/>
    <w:rsid w:val="001F5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63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5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wnload/" TargetMode="External"/><Relationship Id="rId13" Type="http://schemas.openxmlformats.org/officeDocument/2006/relationships/hyperlink" Target="https://www.pgadmin.org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prisma.io/docs/orm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pmjs.com/package/prism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www.prisma.io/docs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postgresql.org/download/windows/" TargetMode="Externa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4.png"/><Relationship Id="rId21" Type="http://schemas.openxmlformats.org/officeDocument/2006/relationships/image" Target="media/image50.png"/><Relationship Id="rId34" Type="http://schemas.openxmlformats.org/officeDocument/2006/relationships/image" Target="media/image1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7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30.png"/><Relationship Id="rId2" Type="http://schemas.openxmlformats.org/officeDocument/2006/relationships/image" Target="media/image5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7.png"/><Relationship Id="rId11" Type="http://schemas.openxmlformats.org/officeDocument/2006/relationships/image" Target="media/image9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10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6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12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3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6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80.png"/><Relationship Id="rId30" Type="http://schemas.openxmlformats.org/officeDocument/2006/relationships/image" Target="media/image9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8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083492-B294-46E0-8B73-2D7AB6E5E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1770</TotalTime>
  <Pages>4</Pages>
  <Words>508</Words>
  <Characters>2898</Characters>
  <Application>Microsoft Office Word</Application>
  <DocSecurity>0</DocSecurity>
  <Lines>24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Cubicle Workshop Part 2</vt:lpstr>
      <vt:lpstr>SoftUni Document</vt:lpstr>
    </vt:vector>
  </TitlesOfParts>
  <Company>SoftUni – https://softuni.org</Company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Cubicle Workshop Part 2</dc:title>
  <dc:subject>Node.js &amp; ExpressJS Fundamentals - Practical Training Course @ SoftUni</dc:subject>
  <dc:creator>Software University</dc:creator>
  <cp:keywords>Node.js; ExpressJS;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61</cp:revision>
  <cp:lastPrinted>2023-05-11T12:29:00Z</cp:lastPrinted>
  <dcterms:created xsi:type="dcterms:W3CDTF">2019-11-12T12:29:00Z</dcterms:created>
  <dcterms:modified xsi:type="dcterms:W3CDTF">2026-06-10T10:55:00Z</dcterms:modified>
  <cp:category>programming; education; software engineering; software development</cp:category>
</cp:coreProperties>
</file>