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55"/>
        <w:tblW w:w="935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>
        <w:trPr>
          <w:trHeight w:val="20"/>
        </w:trPr>
        <w:tc>
          <w:tcPr>
            <w:tcBorders/>
            <w:tcW w:w="9355" w:type="dxa"/>
            <w:textDirection w:val="lrTb"/>
            <w:noWrap w:val="false"/>
          </w:tcPr>
          <w:p>
            <w:pPr>
              <w:pStyle w:val="1_8"/>
              <w:pBdr/>
              <w:spacing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Министерство науки и высшего образования РФ</w:t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/>
            <w:tcW w:w="9355" w:type="dxa"/>
            <w:textDirection w:val="lrTb"/>
            <w:noWrap w:val="false"/>
          </w:tcPr>
          <w:p>
            <w:pPr>
              <w:pStyle w:val="1_8"/>
              <w:pBdr/>
              <w:spacing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Федеральн</w:t>
            </w:r>
            <w:r>
              <w:rPr>
                <w:rFonts w:cs="Times New Roman"/>
                <w:spacing w:val="1"/>
                <w:sz w:val="26"/>
                <w:szCs w:val="26"/>
              </w:rPr>
              <w:t xml:space="preserve">о</w:t>
            </w:r>
            <w:r>
              <w:rPr>
                <w:rFonts w:cs="Times New Roman"/>
                <w:sz w:val="26"/>
                <w:szCs w:val="26"/>
              </w:rPr>
              <w:t xml:space="preserve">е гос</w:t>
            </w:r>
            <w:r>
              <w:rPr>
                <w:rFonts w:cs="Times New Roman"/>
                <w:spacing w:val="-3"/>
                <w:sz w:val="26"/>
                <w:szCs w:val="26"/>
              </w:rPr>
              <w:t xml:space="preserve">у</w:t>
            </w:r>
            <w:r>
              <w:rPr>
                <w:rFonts w:cs="Times New Roman"/>
                <w:sz w:val="26"/>
                <w:szCs w:val="26"/>
              </w:rPr>
              <w:t xml:space="preserve">дарств</w:t>
            </w:r>
            <w:r>
              <w:rPr>
                <w:rFonts w:cs="Times New Roman"/>
                <w:spacing w:val="-2"/>
                <w:sz w:val="26"/>
                <w:szCs w:val="26"/>
              </w:rPr>
              <w:t xml:space="preserve">е</w:t>
            </w:r>
            <w:r>
              <w:rPr>
                <w:rFonts w:cs="Times New Roman"/>
                <w:sz w:val="26"/>
                <w:szCs w:val="26"/>
              </w:rPr>
              <w:t xml:space="preserve">нное ав</w:t>
            </w:r>
            <w:r>
              <w:rPr>
                <w:rFonts w:cs="Times New Roman"/>
                <w:spacing w:val="-2"/>
                <w:sz w:val="26"/>
                <w:szCs w:val="26"/>
              </w:rPr>
              <w:t xml:space="preserve">т</w:t>
            </w:r>
            <w:r>
              <w:rPr>
                <w:rFonts w:cs="Times New Roman"/>
                <w:sz w:val="26"/>
                <w:szCs w:val="26"/>
              </w:rPr>
              <w:t xml:space="preserve">ономное</w:t>
            </w:r>
            <w:r>
              <w:rPr>
                <w:rFonts w:cs="Times New Roman"/>
                <w:sz w:val="26"/>
                <w:szCs w:val="26"/>
              </w:rPr>
            </w:r>
            <w:r>
              <w:rPr>
                <w:rFonts w:cs="Times New Roman"/>
                <w:sz w:val="26"/>
                <w:szCs w:val="26"/>
              </w:rPr>
            </w:r>
          </w:p>
        </w:tc>
      </w:tr>
      <w:tr>
        <w:trPr>
          <w:trHeight w:val="20"/>
        </w:trPr>
        <w:tc>
          <w:tcPr>
            <w:tcBorders/>
            <w:tcW w:w="9355" w:type="dxa"/>
            <w:textDirection w:val="lrTb"/>
            <w:noWrap w:val="false"/>
          </w:tcPr>
          <w:p>
            <w:pPr>
              <w:pStyle w:val="1_8"/>
              <w:pBdr/>
              <w:spacing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образовательное </w:t>
            </w:r>
            <w:r>
              <w:rPr>
                <w:rFonts w:cs="Times New Roman"/>
                <w:spacing w:val="-3"/>
                <w:sz w:val="26"/>
                <w:szCs w:val="26"/>
              </w:rPr>
              <w:t xml:space="preserve">у</w:t>
            </w:r>
            <w:r>
              <w:rPr>
                <w:rFonts w:cs="Times New Roman"/>
                <w:sz w:val="26"/>
                <w:szCs w:val="26"/>
              </w:rPr>
              <w:t xml:space="preserve">ч</w:t>
            </w:r>
            <w:r>
              <w:rPr>
                <w:rFonts w:cs="Times New Roman"/>
                <w:spacing w:val="1"/>
                <w:sz w:val="26"/>
                <w:szCs w:val="26"/>
              </w:rPr>
              <w:t xml:space="preserve">р</w:t>
            </w:r>
            <w:r>
              <w:rPr>
                <w:rFonts w:cs="Times New Roman"/>
                <w:sz w:val="26"/>
                <w:szCs w:val="26"/>
              </w:rPr>
              <w:t xml:space="preserve">еждение в</w:t>
            </w:r>
            <w:r>
              <w:rPr>
                <w:rFonts w:cs="Times New Roman"/>
                <w:sz w:val="26"/>
                <w:szCs w:val="26"/>
              </w:rPr>
              <w:t xml:space="preserve">ы</w:t>
            </w:r>
            <w:r>
              <w:rPr>
                <w:rFonts w:cs="Times New Roman"/>
                <w:spacing w:val="1"/>
                <w:sz w:val="26"/>
                <w:szCs w:val="26"/>
              </w:rPr>
              <w:t xml:space="preserve">с</w:t>
            </w:r>
            <w:r>
              <w:rPr>
                <w:rFonts w:cs="Times New Roman"/>
                <w:sz w:val="26"/>
                <w:szCs w:val="26"/>
              </w:rPr>
              <w:t xml:space="preserve">шего образования</w:t>
            </w:r>
            <w:r>
              <w:rPr>
                <w:rFonts w:cs="Times New Roman"/>
                <w:sz w:val="26"/>
                <w:szCs w:val="26"/>
              </w:rPr>
            </w:r>
            <w:r>
              <w:rPr>
                <w:rFonts w:cs="Times New Roman"/>
                <w:sz w:val="26"/>
                <w:szCs w:val="26"/>
              </w:rPr>
            </w:r>
          </w:p>
        </w:tc>
      </w:tr>
      <w:tr>
        <w:trPr>
          <w:trHeight w:val="850"/>
        </w:trPr>
        <w:tc>
          <w:tcPr>
            <w:tcBorders/>
            <w:tcW w:w="9355" w:type="dxa"/>
            <w:textDirection w:val="lrTb"/>
            <w:noWrap w:val="false"/>
          </w:tcPr>
          <w:p>
            <w:pPr>
              <w:pStyle w:val="1_8"/>
              <w:pBdr/>
              <w:spacing/>
              <w:ind w:left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«СИБИРСКИЙ ФЕДЕРАЛЬНЫЙ УНИВЕРСИТЕТ»</w:t>
            </w:r>
            <w:r>
              <w:rPr>
                <w:rFonts w:cs="Times New Roman"/>
                <w:b/>
              </w:rPr>
            </w:r>
            <w:r>
              <w:rPr>
                <w:rFonts w:cs="Times New Roman"/>
                <w:b/>
              </w:rPr>
            </w:r>
          </w:p>
        </w:tc>
      </w:tr>
      <w:tr>
        <w:trPr>
          <w:trHeight w:val="20"/>
        </w:trPr>
        <w:tc>
          <w:tcPr>
            <w:tcBorders>
              <w:bottom w:val="single" w:color="000000" w:sz="4" w:space="0"/>
            </w:tcBorders>
            <w:tcW w:w="9355" w:type="dxa"/>
            <w:vAlign w:val="bottom"/>
            <w:textDirection w:val="lrTb"/>
            <w:noWrap w:val="false"/>
          </w:tcPr>
          <w:p>
            <w:pPr>
              <w:pStyle w:val="1_8"/>
              <w:pBdr/>
              <w:spacing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 xml:space="preserve">И</w:t>
            </w:r>
            <w:r>
              <w:rPr>
                <w:rFonts w:cs="Times New Roman"/>
                <w:spacing w:val="1"/>
                <w:szCs w:val="28"/>
              </w:rPr>
              <w:t xml:space="preserve">н</w:t>
            </w:r>
            <w:r>
              <w:rPr>
                <w:rFonts w:cs="Times New Roman"/>
                <w:szCs w:val="28"/>
              </w:rPr>
              <w:t xml:space="preserve">стит</w:t>
            </w:r>
            <w:r>
              <w:rPr>
                <w:rFonts w:cs="Times New Roman"/>
                <w:spacing w:val="-2"/>
                <w:szCs w:val="28"/>
              </w:rPr>
              <w:t xml:space="preserve">у</w:t>
            </w:r>
            <w:r>
              <w:rPr>
                <w:rFonts w:cs="Times New Roman"/>
                <w:szCs w:val="28"/>
              </w:rPr>
              <w:t xml:space="preserve">т к</w:t>
            </w:r>
            <w:r>
              <w:rPr>
                <w:rFonts w:cs="Times New Roman"/>
                <w:spacing w:val="1"/>
                <w:szCs w:val="28"/>
              </w:rPr>
              <w:t xml:space="preserve">о</w:t>
            </w:r>
            <w:r>
              <w:rPr>
                <w:rFonts w:cs="Times New Roman"/>
                <w:szCs w:val="28"/>
              </w:rPr>
              <w:t xml:space="preserve">смичес</w:t>
            </w:r>
            <w:r>
              <w:rPr>
                <w:rFonts w:cs="Times New Roman"/>
                <w:spacing w:val="-2"/>
                <w:szCs w:val="28"/>
              </w:rPr>
              <w:t xml:space="preserve">к</w:t>
            </w:r>
            <w:r>
              <w:rPr>
                <w:rFonts w:cs="Times New Roman"/>
                <w:szCs w:val="28"/>
              </w:rPr>
              <w:t xml:space="preserve">их и инфо</w:t>
            </w:r>
            <w:r>
              <w:rPr>
                <w:rFonts w:cs="Times New Roman"/>
                <w:spacing w:val="1"/>
                <w:szCs w:val="28"/>
              </w:rPr>
              <w:t xml:space="preserve">р</w:t>
            </w:r>
            <w:r>
              <w:rPr>
                <w:rFonts w:cs="Times New Roman"/>
                <w:szCs w:val="28"/>
              </w:rPr>
              <w:t xml:space="preserve">мационных</w:t>
            </w:r>
            <w:r>
              <w:rPr>
                <w:rFonts w:cs="Times New Roman"/>
                <w:spacing w:val="1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технологий</w:t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>
              <w:top w:val="single" w:color="000000" w:sz="4" w:space="0"/>
            </w:tcBorders>
            <w:tcW w:w="9355" w:type="dxa"/>
            <w:textDirection w:val="lrTb"/>
            <w:noWrap w:val="false"/>
          </w:tcPr>
          <w:p>
            <w:pPr>
              <w:pStyle w:val="1_8"/>
              <w:pBdr/>
              <w:spacing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 xml:space="preserve">институт</w:t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>
              <w:bottom w:val="single" w:color="000000" w:sz="4" w:space="0"/>
            </w:tcBorders>
            <w:tcW w:w="9355" w:type="dxa"/>
            <w:vAlign w:val="bottom"/>
            <w:textDirection w:val="lrTb"/>
            <w:noWrap w:val="false"/>
          </w:tcPr>
          <w:p>
            <w:pPr>
              <w:pStyle w:val="1_8"/>
              <w:pBdr/>
              <w:spacing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Программная инженерия</w:t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</w:tr>
      <w:tr>
        <w:trPr>
          <w:trHeight w:val="20"/>
        </w:trPr>
        <w:tc>
          <w:tcPr>
            <w:tcBorders>
              <w:top w:val="single" w:color="000000" w:sz="4" w:space="0"/>
            </w:tcBorders>
            <w:tcW w:w="9355" w:type="dxa"/>
            <w:textDirection w:val="lrTb"/>
            <w:noWrap w:val="false"/>
          </w:tcPr>
          <w:p>
            <w:pPr>
              <w:pStyle w:val="1_8"/>
              <w:pBdr/>
              <w:spacing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 xml:space="preserve">кафедра</w:t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</w:tbl>
    <w:p>
      <w:pPr>
        <w:pStyle w:val="1_8"/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tbl>
      <w:tblPr>
        <w:tblStyle w:val="755"/>
        <w:tblW w:w="0" w:type="auto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>
        <w:trPr>
          <w:trHeight w:val="2494"/>
        </w:trPr>
        <w:tc>
          <w:tcPr>
            <w:tcBorders/>
            <w:tcW w:w="9345" w:type="dxa"/>
            <w:textDirection w:val="lrTb"/>
            <w:noWrap w:val="false"/>
          </w:tcPr>
          <w:p>
            <w:pPr>
              <w:pStyle w:val="1_8"/>
              <w:pBdr/>
              <w:spacing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/>
            <w:tcW w:w="9345" w:type="dxa"/>
            <w:textDirection w:val="lrTb"/>
            <w:noWrap w:val="false"/>
          </w:tcPr>
          <w:p>
            <w:pPr>
              <w:pStyle w:val="1_8"/>
              <w:pBdr/>
              <w:spacing/>
              <w:ind w:left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ОТЧЁТ О ПРАКТИЧЕСКОЙ РАБОТЕ</w:t>
            </w:r>
            <w:r>
              <w:rPr>
                <w:rFonts w:cs="Times New Roman"/>
                <w:b/>
              </w:rPr>
              <w:t xml:space="preserve"> №4</w:t>
            </w:r>
            <w:r>
              <w:rPr>
                <w:rFonts w:cs="Times New Roman"/>
                <w:b/>
              </w:rPr>
            </w:r>
            <w:r>
              <w:rPr>
                <w:rFonts w:cs="Times New Roman"/>
                <w:b/>
              </w:rPr>
            </w:r>
          </w:p>
        </w:tc>
      </w:tr>
      <w:tr>
        <w:trPr>
          <w:trHeight w:val="20"/>
        </w:trPr>
        <w:tc>
          <w:tcPr>
            <w:tcBorders>
              <w:bottom w:val="single" w:color="000000" w:sz="4" w:space="0"/>
            </w:tcBorders>
            <w:tcW w:w="9345" w:type="dxa"/>
            <w:vAlign w:val="bottom"/>
            <w:textDirection w:val="lrTb"/>
            <w:noWrap w:val="false"/>
          </w:tcPr>
          <w:p>
            <w:pPr>
              <w:pStyle w:val="1_8"/>
              <w:pBdr/>
              <w:spacing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  <w:t xml:space="preserve">TDD шахматы</w:t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>
              <w:top w:val="single" w:color="000000" w:sz="4" w:space="0"/>
            </w:tcBorders>
            <w:tcW w:w="9345" w:type="dxa"/>
            <w:textDirection w:val="lrTb"/>
            <w:noWrap w:val="false"/>
          </w:tcPr>
          <w:p>
            <w:pPr>
              <w:pStyle w:val="1_8"/>
              <w:pBdr/>
              <w:spacing/>
              <w:ind w:left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тема</w:t>
            </w:r>
            <w:r>
              <w:rPr>
                <w:rFonts w:cs="Times New Roman"/>
                <w:sz w:val="20"/>
              </w:rPr>
            </w:r>
            <w:r>
              <w:rPr>
                <w:rFonts w:cs="Times New Roman"/>
                <w:sz w:val="20"/>
              </w:rPr>
            </w:r>
          </w:p>
        </w:tc>
      </w:tr>
    </w:tbl>
    <w:p>
      <w:pPr>
        <w:pStyle w:val="1_8"/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tbl>
      <w:tblPr>
        <w:tblStyle w:val="755"/>
        <w:tblW w:w="0" w:type="auto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3119"/>
        <w:gridCol w:w="425"/>
        <w:gridCol w:w="1416"/>
        <w:gridCol w:w="427"/>
        <w:gridCol w:w="2692"/>
      </w:tblGrid>
      <w:tr>
        <w:trPr>
          <w:trHeight w:val="2551"/>
        </w:trPr>
        <w:tc>
          <w:tcPr>
            <w:gridSpan w:val="6"/>
            <w:tcBorders/>
            <w:tcW w:w="9355" w:type="dxa"/>
            <w:textDirection w:val="lrTb"/>
            <w:noWrap w:val="false"/>
          </w:tcPr>
          <w:p>
            <w:pPr>
              <w:pStyle w:val="1_8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</w:tr>
      <w:tr>
        <w:trPr>
          <w:trHeight w:val="20"/>
        </w:trPr>
        <w:tc>
          <w:tcPr>
            <w:gridSpan w:val="2"/>
            <w:tcBorders/>
            <w:tcW w:w="4395" w:type="dxa"/>
            <w:vAlign w:val="bottom"/>
            <w:textDirection w:val="lrTb"/>
            <w:noWrap w:val="false"/>
          </w:tcPr>
          <w:p>
            <w:pPr>
              <w:pStyle w:val="1_8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Преподаватель</w:t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Style w:val="1_8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bottom w:val="single" w:color="000000" w:sz="4" w:space="0"/>
            </w:tcBorders>
            <w:tcW w:w="1416" w:type="dxa"/>
            <w:vAlign w:val="bottom"/>
            <w:textDirection w:val="lrTb"/>
            <w:noWrap w:val="false"/>
          </w:tcPr>
          <w:p>
            <w:pPr>
              <w:pStyle w:val="1_8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/>
            <w:tcW w:w="427" w:type="dxa"/>
            <w:textDirection w:val="lrTb"/>
            <w:noWrap w:val="false"/>
          </w:tcPr>
          <w:p>
            <w:pPr>
              <w:pStyle w:val="1_8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bottom w:val="single" w:color="000000" w:sz="4" w:space="0"/>
            </w:tcBorders>
            <w:tcW w:w="2692" w:type="dxa"/>
            <w:vAlign w:val="bottom"/>
            <w:textDirection w:val="lrTb"/>
            <w:noWrap w:val="false"/>
          </w:tcPr>
          <w:p>
            <w:pPr>
              <w:pStyle w:val="1_8"/>
              <w:pBdr/>
              <w:spacing/>
              <w:ind w:left="0"/>
              <w:jc w:val="center"/>
              <w:rPr>
                <w:rFonts w:cs="Times New Roman"/>
                <w:szCs w:val="28"/>
                <w:u w:val="none"/>
              </w:rPr>
            </w:pPr>
            <w:r>
              <w:rPr>
                <w:rFonts w:cs="Times New Roman"/>
                <w:szCs w:val="28"/>
                <w:u w:val="none"/>
              </w:rPr>
            </w:r>
            <w:r>
              <w:rPr>
                <w:sz w:val="28"/>
                <w:u w:val="none"/>
              </w:rPr>
              <w:t xml:space="preserve">Богданов</w:t>
            </w:r>
            <w:r>
              <w:rPr>
                <w:spacing w:val="-5"/>
                <w:sz w:val="28"/>
                <w:u w:val="none"/>
              </w:rPr>
              <w:t xml:space="preserve"> </w:t>
            </w:r>
            <w:r>
              <w:rPr>
                <w:sz w:val="28"/>
                <w:u w:val="none"/>
              </w:rPr>
              <w:t xml:space="preserve">К.</w:t>
            </w:r>
            <w:r>
              <w:rPr>
                <w:spacing w:val="-5"/>
                <w:sz w:val="28"/>
                <w:u w:val="none"/>
              </w:rPr>
              <w:t xml:space="preserve"> В.</w:t>
            </w:r>
            <w:r>
              <w:rPr>
                <w:rFonts w:cs="Times New Roman"/>
                <w:szCs w:val="28"/>
                <w:u w:val="none"/>
              </w:rPr>
            </w:r>
            <w:r>
              <w:rPr>
                <w:rFonts w:cs="Times New Roman"/>
                <w:szCs w:val="28"/>
                <w:u w:val="none"/>
              </w:rPr>
            </w:r>
          </w:p>
        </w:tc>
      </w:tr>
      <w:tr>
        <w:trPr>
          <w:trHeight w:val="20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Style w:val="1_8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Style w:val="1_8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Style w:val="1_8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single" w:color="000000" w:sz="4" w:space="0"/>
            </w:tcBorders>
            <w:tcW w:w="1416" w:type="dxa"/>
            <w:textDirection w:val="lrTb"/>
            <w:noWrap w:val="false"/>
          </w:tcPr>
          <w:p>
            <w:pPr>
              <w:pStyle w:val="1_8"/>
              <w:pBdr/>
              <w:spacing/>
              <w:ind w:left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подпись</w:t>
            </w:r>
            <w:r>
              <w:rPr>
                <w:rFonts w:cs="Times New Roman"/>
                <w:sz w:val="20"/>
              </w:rPr>
              <w:t xml:space="preserve">, дата</w:t>
            </w:r>
            <w:r>
              <w:rPr>
                <w:rFonts w:cs="Times New Roman"/>
                <w:sz w:val="20"/>
              </w:rPr>
            </w:r>
            <w:r>
              <w:rPr>
                <w:rFonts w:cs="Times New Roman"/>
                <w:sz w:val="20"/>
              </w:rPr>
            </w:r>
          </w:p>
        </w:tc>
        <w:tc>
          <w:tcPr>
            <w:tcBorders/>
            <w:tcW w:w="427" w:type="dxa"/>
            <w:textDirection w:val="lrTb"/>
            <w:noWrap w:val="false"/>
          </w:tcPr>
          <w:p>
            <w:pPr>
              <w:pStyle w:val="1_8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single" w:color="000000" w:sz="4" w:space="0"/>
            </w:tcBorders>
            <w:tcW w:w="2692" w:type="dxa"/>
            <w:textDirection w:val="lrTb"/>
            <w:noWrap w:val="false"/>
          </w:tcPr>
          <w:p>
            <w:pPr>
              <w:pStyle w:val="1_8"/>
              <w:pBdr/>
              <w:spacing/>
              <w:ind w:left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инициалы, фамилия</w:t>
            </w:r>
            <w:r>
              <w:rPr>
                <w:rFonts w:cs="Times New Roman"/>
                <w:sz w:val="20"/>
              </w:rPr>
            </w:r>
            <w:r>
              <w:rPr>
                <w:rFonts w:cs="Times New Roman"/>
                <w:sz w:val="20"/>
              </w:rPr>
            </w:r>
          </w:p>
        </w:tc>
      </w:tr>
      <w:tr>
        <w:trPr>
          <w:trHeight w:val="20"/>
        </w:trPr>
        <w:tc>
          <w:tcPr>
            <w:tcBorders/>
            <w:tcW w:w="1276" w:type="dxa"/>
            <w:vAlign w:val="bottom"/>
            <w:textDirection w:val="lrTb"/>
            <w:noWrap w:val="false"/>
          </w:tcPr>
          <w:p>
            <w:pPr>
              <w:pStyle w:val="1_8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Студент</w:t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bottom w:val="single" w:color="000000" w:sz="4" w:space="0"/>
            </w:tcBorders>
            <w:tcW w:w="3119" w:type="dxa"/>
            <w:vAlign w:val="bottom"/>
            <w:textDirection w:val="lrTb"/>
            <w:noWrap w:val="false"/>
          </w:tcPr>
          <w:p>
            <w:pPr>
              <w:pStyle w:val="1_8"/>
              <w:pBdr/>
              <w:spacing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КИ23-17/1б, 032322546</w:t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Style w:val="1_8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bottom w:val="single" w:color="000000" w:sz="4" w:space="0"/>
            </w:tcBorders>
            <w:tcW w:w="1416" w:type="dxa"/>
            <w:vAlign w:val="bottom"/>
            <w:textDirection w:val="lrTb"/>
            <w:noWrap w:val="false"/>
          </w:tcPr>
          <w:p>
            <w:pPr>
              <w:pStyle w:val="1_8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/>
            <w:tcW w:w="427" w:type="dxa"/>
            <w:textDirection w:val="lrTb"/>
            <w:noWrap w:val="false"/>
          </w:tcPr>
          <w:p>
            <w:pPr>
              <w:pStyle w:val="1_8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bottom w:val="single" w:color="000000" w:sz="4" w:space="0"/>
            </w:tcBorders>
            <w:tcW w:w="2692" w:type="dxa"/>
            <w:vAlign w:val="bottom"/>
            <w:textDirection w:val="lrTb"/>
            <w:noWrap w:val="false"/>
          </w:tcPr>
          <w:p>
            <w:pPr>
              <w:pStyle w:val="1_8"/>
              <w:pBdr/>
              <w:spacing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Гуртякин Е.А</w:t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</w:tr>
      <w:tr>
        <w:trPr>
          <w:trHeight w:val="20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Style w:val="1_8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single" w:color="000000" w:sz="4" w:space="0"/>
            </w:tcBorders>
            <w:tcW w:w="3119" w:type="dxa"/>
            <w:textDirection w:val="lrTb"/>
            <w:noWrap w:val="false"/>
          </w:tcPr>
          <w:p>
            <w:pPr>
              <w:pStyle w:val="1_8"/>
              <w:pBdr/>
              <w:spacing/>
              <w:ind w:left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номер группы, зачётной книжки</w:t>
            </w:r>
            <w:r>
              <w:rPr>
                <w:rFonts w:cs="Times New Roman"/>
                <w:sz w:val="20"/>
              </w:rPr>
            </w:r>
            <w:r>
              <w:rPr>
                <w:rFonts w:cs="Times New Roman"/>
                <w:sz w:val="20"/>
              </w:rPr>
            </w:r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Style w:val="1_8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single" w:color="000000" w:sz="4" w:space="0"/>
            </w:tcBorders>
            <w:tcW w:w="1416" w:type="dxa"/>
            <w:textDirection w:val="lrTb"/>
            <w:noWrap w:val="false"/>
          </w:tcPr>
          <w:p>
            <w:pPr>
              <w:pStyle w:val="1_8"/>
              <w:pBdr/>
              <w:spacing/>
              <w:ind w:left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подпись, дата</w:t>
            </w:r>
            <w:r>
              <w:rPr>
                <w:rFonts w:cs="Times New Roman"/>
                <w:sz w:val="20"/>
              </w:rPr>
            </w:r>
            <w:r>
              <w:rPr>
                <w:rFonts w:cs="Times New Roman"/>
                <w:sz w:val="20"/>
              </w:rPr>
            </w:r>
          </w:p>
        </w:tc>
        <w:tc>
          <w:tcPr>
            <w:tcBorders/>
            <w:tcW w:w="427" w:type="dxa"/>
            <w:textDirection w:val="lrTb"/>
            <w:noWrap w:val="false"/>
          </w:tcPr>
          <w:p>
            <w:pPr>
              <w:pStyle w:val="1_8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single" w:color="000000" w:sz="4" w:space="0"/>
            </w:tcBorders>
            <w:tcW w:w="2692" w:type="dxa"/>
            <w:textDirection w:val="lrTb"/>
            <w:noWrap w:val="false"/>
          </w:tcPr>
          <w:p>
            <w:pPr>
              <w:pStyle w:val="1_8"/>
              <w:pBdr/>
              <w:spacing/>
              <w:ind w:left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инициалы, фамилия</w:t>
            </w:r>
            <w:r>
              <w:rPr>
                <w:rFonts w:cs="Times New Roman"/>
                <w:sz w:val="20"/>
              </w:rPr>
            </w:r>
            <w:r>
              <w:rPr>
                <w:rFonts w:cs="Times New Roman"/>
                <w:sz w:val="20"/>
              </w:rPr>
            </w:r>
          </w:p>
        </w:tc>
      </w:tr>
    </w:tbl>
    <w:p>
      <w:pPr>
        <w:pStyle w:val="1_8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_8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_8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_8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_8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_8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_8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1_8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_8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_8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_8"/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Красноярск 2024</w:t>
      </w:r>
      <w:r>
        <w:rPr>
          <w:rFonts w:cs="Times New Roman"/>
        </w:rPr>
        <w:br w:type="page" w:clear="all"/>
      </w:r>
      <w:r>
        <w:rPr>
          <w:rFonts w:cs="Times New Roman"/>
        </w:rPr>
      </w:r>
      <w:r>
        <w:rPr>
          <w:rFonts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360" w:lineRule="auto"/>
        <w:ind w:firstLine="710"/>
        <w:rPr>
          <w:b/>
          <w:bCs/>
          <w:sz w:val="28"/>
          <w:szCs w:val="28"/>
        </w:rPr>
      </w:pPr>
      <w:r>
        <w:rPr>
          <w:b/>
          <w:sz w:val="28"/>
          <w:szCs w:val="28"/>
          <w:highlight w:val="none"/>
        </w:rPr>
      </w:r>
      <w:r>
        <w:rPr>
          <w:b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360" w:lineRule="auto"/>
        <w:ind w:firstLine="710"/>
        <w:rPr>
          <w:b/>
          <w:bCs/>
          <w:sz w:val="28"/>
          <w:szCs w:val="28"/>
          <w:highlight w:val="none"/>
        </w:rPr>
      </w:pPr>
      <w:r>
        <w:rPr>
          <w:b/>
          <w:sz w:val="28"/>
          <w:szCs w:val="28"/>
        </w:rPr>
        <w:t xml:space="preserve">Цели</w:t>
      </w:r>
      <w:r>
        <w:rPr>
          <w:b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360" w:lineRule="auto"/>
        <w:ind w:firstLine="710"/>
        <w:rPr>
          <w:sz w:val="28"/>
        </w:rPr>
      </w:pPr>
      <w:r>
        <w:rPr>
          <w:sz w:val="28"/>
        </w:rPr>
        <w:t xml:space="preserve">Проверить корректность работы методов передвижения (</w:t>
      </w:r>
      <w:r>
        <w:rPr>
          <w:sz w:val="28"/>
        </w:rPr>
        <w:t xml:space="preserve">can_move</w:t>
      </w:r>
      <w:r>
        <w:rPr>
          <w:sz w:val="28"/>
        </w:rPr>
        <w:t xml:space="preserve">) и атаки (</w:t>
      </w:r>
      <w:r>
        <w:rPr>
          <w:sz w:val="28"/>
        </w:rPr>
        <w:t xml:space="preserve">can_capture</w:t>
      </w:r>
      <w:r>
        <w:rPr>
          <w:sz w:val="28"/>
        </w:rPr>
        <w:t xml:space="preserve">) для шахматных фигур (слона и ладьи), а также корректную работу доски (</w:t>
      </w:r>
      <w:r>
        <w:rPr>
          <w:sz w:val="28"/>
        </w:rPr>
        <w:t xml:space="preserve">ChessBoard</w:t>
      </w:r>
      <w:r>
        <w:rPr>
          <w:sz w:val="28"/>
        </w:rPr>
        <w:t xml:space="preserve">) при проверке пути и наличия препятствий. </w:t>
      </w:r>
      <w:r>
        <w:rPr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360" w:lineRule="auto"/>
        <w:ind w:firstLine="71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Задачи</w:t>
      </w:r>
      <w:r>
        <w:rPr>
          <w:b/>
          <w:sz w:val="28"/>
          <w:szCs w:val="28"/>
        </w:rPr>
      </w:r>
    </w:p>
    <w:p>
      <w:pPr>
        <w:pBdr/>
        <w:shd w:val="clear" w:color="auto" w:fill="ffffff"/>
        <w:tabs>
          <w:tab w:val="left" w:leader="none" w:pos="882"/>
        </w:tabs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  <w:t xml:space="preserve">Для выполнения практической работы необходимо выполнить следующие задачи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</w:r>
    </w:p>
    <w:p>
      <w:pPr>
        <w:pStyle w:val="757"/>
        <w:numPr>
          <w:ilvl w:val="0"/>
          <w:numId w:val="6"/>
        </w:numPr>
        <w:pBdr/>
        <w:shd w:val="clear" w:color="auto" w:fill="ffffff"/>
        <w:tabs>
          <w:tab w:val="left" w:leader="none" w:pos="882"/>
        </w:tabs>
        <w:spacing w:line="360" w:lineRule="auto"/>
        <w:ind w:firstLine="709" w:left="0"/>
        <w:contextualSpacing w:val="true"/>
        <w:jc w:val="both"/>
        <w:rPr>
          <w:sz w:val="28"/>
        </w:rPr>
      </w:pPr>
      <w:r>
        <w:rPr>
          <w:sz w:val="28"/>
        </w:rPr>
        <w:t xml:space="preserve">На любом (по выбору студента) ООП языке программирования написать тесты для двух любых шахматных фигур по выбору</w:t>
      </w:r>
      <w:r>
        <w:rPr>
          <w:sz w:val="28"/>
        </w:rPr>
      </w:r>
    </w:p>
    <w:p>
      <w:pPr>
        <w:pStyle w:val="757"/>
        <w:numPr>
          <w:ilvl w:val="0"/>
          <w:numId w:val="6"/>
        </w:numPr>
        <w:pBdr/>
        <w:shd w:val="clear" w:color="auto" w:fill="ffffff"/>
        <w:tabs>
          <w:tab w:val="left" w:leader="none" w:pos="882"/>
        </w:tabs>
        <w:spacing w:line="360" w:lineRule="auto"/>
        <w:ind w:firstLine="709" w:left="0"/>
        <w:contextualSpacing w:val="true"/>
        <w:jc w:val="both"/>
        <w:rPr>
          <w:sz w:val="28"/>
        </w:rPr>
      </w:pPr>
      <w:r>
        <w:rPr>
          <w:sz w:val="28"/>
        </w:rPr>
        <w:t xml:space="preserve">В тестах учесть как негативные (например, попытка хода “за доску” или на недосягаемое поле), так и позитивные варианты (ход на досягаемое</w:t>
      </w:r>
      <w:r>
        <w:rPr>
          <w:sz w:val="28"/>
        </w:rPr>
        <w:t xml:space="preserve"> поле, взятие другой фигуры) </w:t>
      </w:r>
      <w:r>
        <w:rPr>
          <w:sz w:val="28"/>
        </w:rPr>
      </w:r>
    </w:p>
    <w:p>
      <w:pPr>
        <w:pStyle w:val="757"/>
        <w:numPr>
          <w:ilvl w:val="0"/>
          <w:numId w:val="6"/>
        </w:numPr>
        <w:pBdr/>
        <w:shd w:val="clear" w:color="auto" w:fill="ffffff"/>
        <w:tabs>
          <w:tab w:val="left" w:leader="none" w:pos="882"/>
        </w:tabs>
        <w:spacing w:line="360" w:lineRule="auto"/>
        <w:ind w:firstLine="709" w:left="0"/>
        <w:contextualSpacing w:val="true"/>
        <w:jc w:val="both"/>
        <w:rPr>
          <w:sz w:val="28"/>
        </w:rPr>
      </w:pPr>
      <w:r>
        <w:rPr>
          <w:sz w:val="28"/>
        </w:rPr>
        <w:t xml:space="preserve">Для выбранной фигуры учесть все возможные игровые ситуации (например, “взятие на проходе” или “превращение” для пешки, рокировку для короля и ладьи) </w:t>
      </w:r>
      <w:r>
        <w:rPr>
          <w:sz w:val="28"/>
        </w:rPr>
      </w:r>
    </w:p>
    <w:p>
      <w:pPr>
        <w:pStyle w:val="757"/>
        <w:numPr>
          <w:ilvl w:val="0"/>
          <w:numId w:val="6"/>
        </w:numPr>
        <w:pBdr/>
        <w:shd w:val="clear" w:color="auto" w:fill="ffffff"/>
        <w:tabs>
          <w:tab w:val="left" w:leader="none" w:pos="882"/>
        </w:tabs>
        <w:spacing w:line="360" w:lineRule="auto"/>
        <w:ind w:firstLine="709" w:left="0"/>
        <w:contextualSpacing w:val="true"/>
        <w:jc w:val="both"/>
        <w:rPr>
          <w:sz w:val="28"/>
        </w:rPr>
      </w:pPr>
      <w:r>
        <w:rPr>
          <w:sz w:val="28"/>
        </w:rPr>
        <w:t xml:space="preserve">Отдельно протестировать ситуацию взятия одной фигурой другой; для этого разработать не только тест, но и класс </w:t>
      </w:r>
      <w:r>
        <w:rPr>
          <w:sz w:val="28"/>
        </w:rPr>
        <w:t xml:space="preserve">TChessMove</w:t>
      </w:r>
      <w:r>
        <w:rPr>
          <w:sz w:val="28"/>
        </w:rPr>
        <w:t xml:space="preserve"> (игровой ход), одним из методов которого должен быть </w:t>
      </w:r>
      <w:r>
        <w:rPr>
          <w:sz w:val="28"/>
        </w:rPr>
        <w:t xml:space="preserve">asString</w:t>
      </w:r>
      <w:r>
        <w:rPr>
          <w:sz w:val="28"/>
        </w:rPr>
        <w:t xml:space="preserve">(), возвращающий описание хода в виде строки в шахматной нотации. Для класса </w:t>
      </w:r>
      <w:r>
        <w:rPr>
          <w:sz w:val="28"/>
        </w:rPr>
        <w:t xml:space="preserve">TChessMove</w:t>
      </w:r>
      <w:r>
        <w:rPr>
          <w:sz w:val="28"/>
        </w:rPr>
        <w:t xml:space="preserve"> и его методов тесты писать не обязательно. </w:t>
      </w:r>
      <w:r>
        <w:rPr>
          <w:sz w:val="28"/>
        </w:rPr>
      </w:r>
    </w:p>
    <w:p>
      <w:pPr>
        <w:pStyle w:val="757"/>
        <w:numPr>
          <w:ilvl w:val="0"/>
          <w:numId w:val="6"/>
        </w:numPr>
        <w:pBdr/>
        <w:shd w:val="clear" w:color="auto" w:fill="ffffff"/>
        <w:tabs>
          <w:tab w:val="left" w:leader="none" w:pos="882"/>
        </w:tabs>
        <w:spacing w:line="360" w:lineRule="auto"/>
        <w:ind w:firstLine="709" w:left="0"/>
        <w:contextualSpacing w:val="true"/>
        <w:rPr>
          <w:sz w:val="28"/>
        </w:rPr>
      </w:pPr>
      <w:r>
        <w:rPr>
          <w:sz w:val="28"/>
        </w:rPr>
        <w:t xml:space="preserve">Реализовать минимально функциональные классы выбранных фигур и продемонстрировать выполнение тестов </w:t>
      </w:r>
      <w:r>
        <w:rPr>
          <w:sz w:val="28"/>
        </w:rPr>
      </w:r>
    </w:p>
    <w:p>
      <w:pPr>
        <w:pBdr/>
        <w:shd w:val="clear" w:color="auto" w:fill="ffffff"/>
        <w:tabs>
          <w:tab w:val="left" w:leader="none" w:pos="882"/>
        </w:tabs>
        <w:spacing w:line="360" w:lineRule="auto"/>
        <w:ind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работы</w:t>
      </w:r>
      <w:r>
        <w:rPr>
          <w:b/>
          <w:sz w:val="28"/>
          <w:szCs w:val="28"/>
        </w:rPr>
      </w:r>
    </w:p>
    <w:p>
      <w:pPr>
        <w:widowControl w:val="true"/>
        <w:pBdr/>
        <w:spacing w:before="200" w:line="360" w:lineRule="auto"/>
        <w:ind w:firstLine="0" w:left="720"/>
        <w:contextualSpacing w:val="true"/>
        <w:jc w:val="both"/>
        <w:rPr>
          <w:sz w:val="28"/>
        </w:rPr>
      </w:pPr>
      <w:r>
        <w:rPr>
          <w:sz w:val="28"/>
        </w:rPr>
        <w:t xml:space="preserve">1.</w:t>
      </w:r>
      <w:r>
        <w:rPr>
          <w:sz w:val="28"/>
        </w:rPr>
        <w:t xml:space="preserve">Разработать тесты на корректные и некорректн</w:t>
      </w:r>
      <w:r>
        <w:rPr>
          <w:sz w:val="28"/>
        </w:rPr>
        <w:t xml:space="preserve">ые перемещения шахматных фигур.</w:t>
      </w:r>
      <w:r>
        <w:rPr>
          <w:sz w:val="28"/>
        </w:rPr>
      </w:r>
    </w:p>
    <w:p>
      <w:pPr>
        <w:widowControl w:val="true"/>
        <w:pBdr/>
        <w:spacing w:before="200" w:line="360" w:lineRule="auto"/>
        <w:ind w:firstLine="0" w:left="720"/>
        <w:contextualSpacing w:val="true"/>
        <w:jc w:val="both"/>
        <w:rPr>
          <w:sz w:val="28"/>
        </w:rPr>
      </w:pPr>
      <w:r>
        <w:rPr>
          <w:sz w:val="28"/>
        </w:rPr>
        <w:t xml:space="preserve">2.</w:t>
      </w:r>
      <w:r>
        <w:rPr>
          <w:sz w:val="28"/>
        </w:rPr>
        <w:t xml:space="preserve">Проверить корректность атаки фигур на вражеские фигуры. </w:t>
      </w:r>
      <w:r>
        <w:rPr>
          <w:sz w:val="28"/>
        </w:rPr>
      </w:r>
    </w:p>
    <w:p>
      <w:pPr>
        <w:widowControl w:val="true"/>
        <w:pBdr/>
        <w:spacing w:before="200" w:line="360" w:lineRule="auto"/>
        <w:ind w:firstLine="0" w:left="720"/>
        <w:contextualSpacing w:val="true"/>
        <w:jc w:val="both"/>
        <w:rPr>
          <w:sz w:val="28"/>
        </w:rPr>
      </w:pPr>
      <w:r>
        <w:rPr>
          <w:sz w:val="28"/>
        </w:rPr>
        <w:t xml:space="preserve">3.</w:t>
      </w:r>
      <w:r>
        <w:rPr>
          <w:sz w:val="28"/>
        </w:rPr>
        <w:t xml:space="preserve">Убедиться, что нельзя атаковать свои фигуры. </w:t>
      </w:r>
      <w:r>
        <w:rPr>
          <w:sz w:val="28"/>
        </w:rPr>
      </w:r>
    </w:p>
    <w:p>
      <w:pPr>
        <w:widowControl w:val="true"/>
        <w:pBdr/>
        <w:spacing w:before="200" w:line="360" w:lineRule="auto"/>
        <w:ind w:firstLine="0" w:left="720"/>
        <w:contextualSpacing w:val="true"/>
        <w:jc w:val="both"/>
        <w:rPr>
          <w:sz w:val="28"/>
        </w:rPr>
      </w:pPr>
      <w:r>
        <w:rPr>
          <w:sz w:val="28"/>
        </w:rPr>
        <w:t xml:space="preserve">4. Проверить невозможность движения и атаки при наличии препятствий. </w:t>
      </w:r>
      <w:r>
        <w:rPr>
          <w:sz w:val="28"/>
        </w:rPr>
      </w:r>
    </w:p>
    <w:p>
      <w:pPr>
        <w:widowControl w:val="true"/>
        <w:pBdr/>
        <w:spacing w:before="200" w:line="360" w:lineRule="auto"/>
        <w:ind w:firstLine="0" w:left="720"/>
        <w:contextualSpacing w:val="true"/>
        <w:jc w:val="both"/>
        <w:rPr>
          <w:sz w:val="28"/>
        </w:rPr>
      </w:pPr>
      <w:r>
        <w:rPr>
          <w:sz w:val="28"/>
        </w:rPr>
        <w:t xml:space="preserve">5. Протестировать выход за границы доски и попытку остаться на месте.</w:t>
      </w:r>
      <w:r>
        <w:rPr>
          <w:sz w:val="28"/>
        </w:rPr>
      </w:r>
    </w:p>
    <w:p>
      <w:pPr>
        <w:widowControl w:val="true"/>
        <w:pBdr/>
        <w:spacing w:before="200" w:line="360" w:lineRule="auto"/>
        <w:ind/>
        <w:rPr>
          <w:sz w:val="36"/>
          <w:szCs w:val="28"/>
        </w:rPr>
      </w:pPr>
      <w:r>
        <w:rPr>
          <w:sz w:val="28"/>
        </w:rPr>
        <w:t xml:space="preserve">Таблица 1 – Тест кейсы и ожидаемые результаты</w:t>
      </w:r>
      <w:r>
        <w:rPr>
          <w:sz w:val="36"/>
          <w:szCs w:val="28"/>
        </w:rPr>
      </w:r>
    </w:p>
    <w:tbl>
      <w:tblPr>
        <w:tblW w:w="825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2205"/>
        <w:gridCol w:w="4290"/>
      </w:tblGrid>
      <w:tr>
        <w:trPr>
          <w:jc w:val="center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755" w:type="dxa"/>
            <w:textDirection w:val="lrTb"/>
            <w:noWrap w:val="false"/>
          </w:tcPr>
          <w:p>
            <w:pPr>
              <w:pBdr/>
              <w:spacing/>
              <w:ind w:firstLine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Номер тест - кейса</w:t>
            </w:r>
            <w:r>
              <w:rPr>
                <w:b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2205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Название</w:t>
            </w:r>
            <w:r>
              <w:rPr>
                <w:b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Ожидаемые результаты</w:t>
            </w:r>
            <w:r>
              <w:rPr>
                <w:b/>
                <w:sz w:val="28"/>
                <w:szCs w:val="28"/>
              </w:rPr>
            </w:r>
          </w:p>
        </w:tc>
      </w:tr>
      <w:tr>
        <w:trPr>
          <w:jc w:val="center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755" w:type="dxa"/>
            <w:textDirection w:val="lrTb"/>
            <w:noWrap w:val="false"/>
          </w:tcPr>
          <w:p>
            <w:pPr>
              <w:widowControl w:val="true"/>
              <w:pBdr/>
              <w:spacing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ТС_01</w:t>
            </w:r>
            <w:r>
              <w:rPr>
                <w:b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2205" w:type="dxa"/>
            <w:textDirection w:val="lrTb"/>
            <w:noWrap w:val="false"/>
          </w:tcPr>
          <w:p>
            <w:pPr>
              <w:widowControl w:val="true"/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Движение пешкой на одну клетку вперед</w:t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Ход успешно совершается</w:t>
            </w:r>
            <w:r>
              <w:rPr>
                <w:sz w:val="28"/>
                <w:szCs w:val="28"/>
              </w:rPr>
            </w:r>
          </w:p>
        </w:tc>
      </w:tr>
      <w:tr>
        <w:trPr>
          <w:jc w:val="center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755" w:type="dxa"/>
            <w:textDirection w:val="lrTb"/>
            <w:noWrap w:val="false"/>
          </w:tcPr>
          <w:p>
            <w:pPr>
              <w:widowControl w:val="true"/>
              <w:pBdr/>
              <w:spacing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ТС_02</w:t>
            </w:r>
            <w:r>
              <w:rPr>
                <w:b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2205" w:type="dxa"/>
            <w:textDirection w:val="lrTb"/>
            <w:noWrap w:val="false"/>
          </w:tcPr>
          <w:p>
            <w:pPr>
              <w:widowControl w:val="true"/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Движение пешки назад</w:t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Ход отклонен</w:t>
            </w:r>
            <w:r>
              <w:rPr>
                <w:sz w:val="28"/>
                <w:szCs w:val="28"/>
              </w:rPr>
            </w:r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755" w:type="dxa"/>
            <w:textDirection w:val="lrTb"/>
            <w:noWrap w:val="false"/>
          </w:tcPr>
          <w:p>
            <w:pPr>
              <w:widowControl w:val="true"/>
              <w:pBdr/>
              <w:spacing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ТС_0</w:t>
            </w:r>
            <w:r>
              <w:rPr>
                <w:b/>
                <w:sz w:val="28"/>
                <w:szCs w:val="28"/>
              </w:rPr>
              <w:t xml:space="preserve">3</w:t>
            </w:r>
            <w:r>
              <w:rPr>
                <w:b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2205" w:type="dxa"/>
            <w:textDirection w:val="lrTb"/>
            <w:noWrap w:val="false"/>
          </w:tcPr>
          <w:p>
            <w:pPr>
              <w:widowControl w:val="true"/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Взятие пешкой на проходе</w:t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Ход успешно совершается</w:t>
            </w:r>
            <w:r>
              <w:rPr>
                <w:sz w:val="28"/>
                <w:szCs w:val="28"/>
              </w:rPr>
            </w:r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755" w:type="dxa"/>
            <w:textDirection w:val="lrTb"/>
            <w:noWrap w:val="false"/>
          </w:tcPr>
          <w:p>
            <w:pPr>
              <w:widowControl w:val="true"/>
              <w:pBdr/>
              <w:spacing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ТС_0</w:t>
            </w:r>
            <w:r>
              <w:rPr>
                <w:b/>
                <w:sz w:val="28"/>
                <w:szCs w:val="28"/>
              </w:rPr>
              <w:t xml:space="preserve">4</w:t>
            </w:r>
            <w:r>
              <w:rPr>
                <w:b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2205" w:type="dxa"/>
            <w:textDirection w:val="lrTb"/>
            <w:noWrap w:val="false"/>
          </w:tcPr>
          <w:p>
            <w:pPr>
              <w:widowControl w:val="true"/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Движение пешкой на две клетки вперед со стартовой позиции</w:t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Ход успешно совершается</w:t>
            </w:r>
            <w:r>
              <w:rPr>
                <w:sz w:val="28"/>
                <w:szCs w:val="28"/>
              </w:rPr>
            </w:r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755" w:type="dxa"/>
            <w:textDirection w:val="lrTb"/>
            <w:noWrap w:val="false"/>
          </w:tcPr>
          <w:p>
            <w:pPr>
              <w:widowControl w:val="true"/>
              <w:pBdr/>
              <w:spacing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ТС_0</w:t>
            </w:r>
            <w:r>
              <w:rPr>
                <w:b/>
                <w:sz w:val="28"/>
                <w:szCs w:val="28"/>
              </w:rPr>
              <w:t xml:space="preserve">5</w:t>
            </w:r>
            <w:r>
              <w:rPr>
                <w:b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2205" w:type="dxa"/>
            <w:textDirection w:val="lrTb"/>
            <w:noWrap w:val="false"/>
          </w:tcPr>
          <w:p>
            <w:pPr>
              <w:widowControl w:val="true"/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Движение пешкой на две клетки вперед не со стартовой позиции</w:t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Ход отклонен</w:t>
            </w:r>
            <w:r>
              <w:rPr>
                <w:sz w:val="28"/>
                <w:szCs w:val="28"/>
              </w:rPr>
            </w:r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755" w:type="dxa"/>
            <w:textDirection w:val="lrTb"/>
            <w:noWrap w:val="false"/>
          </w:tcPr>
          <w:p>
            <w:pPr>
              <w:widowControl w:val="true"/>
              <w:pBdr/>
              <w:spacing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ТС_</w:t>
            </w:r>
            <w:r>
              <w:rPr>
                <w:b/>
                <w:sz w:val="28"/>
                <w:szCs w:val="28"/>
              </w:rPr>
              <w:t xml:space="preserve">06</w:t>
            </w:r>
            <w:r>
              <w:rPr>
                <w:b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2205" w:type="dxa"/>
            <w:textDirection w:val="lrTb"/>
            <w:noWrap w:val="false"/>
          </w:tcPr>
          <w:p>
            <w:pPr>
              <w:widowControl w:val="true"/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Движение пешкой по диагонали без взятия</w:t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Ход отклонен</w:t>
            </w:r>
            <w:r>
              <w:rPr>
                <w:sz w:val="28"/>
                <w:szCs w:val="28"/>
              </w:rPr>
            </w:r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755" w:type="dxa"/>
            <w:textDirection w:val="lrTb"/>
            <w:noWrap w:val="false"/>
          </w:tcPr>
          <w:p>
            <w:pPr>
              <w:widowControl w:val="true"/>
              <w:pBdr/>
              <w:spacing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ТС_0</w:t>
            </w:r>
            <w:r>
              <w:rPr>
                <w:b/>
                <w:sz w:val="28"/>
                <w:szCs w:val="28"/>
              </w:rPr>
              <w:t xml:space="preserve">7</w:t>
            </w:r>
            <w:r>
              <w:rPr>
                <w:b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2205" w:type="dxa"/>
            <w:textDirection w:val="lrTb"/>
            <w:noWrap w:val="false"/>
          </w:tcPr>
          <w:p>
            <w:pPr>
              <w:widowControl w:val="true"/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Движение пешкой вбок</w:t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Ход отклонен</w:t>
            </w:r>
            <w:r>
              <w:rPr>
                <w:sz w:val="28"/>
                <w:szCs w:val="28"/>
              </w:rPr>
            </w:r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755" w:type="dxa"/>
            <w:textDirection w:val="lrTb"/>
            <w:noWrap w:val="false"/>
          </w:tcPr>
          <w:p>
            <w:pPr>
              <w:widowControl w:val="true"/>
              <w:pBdr/>
              <w:spacing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ТС_0</w:t>
            </w:r>
            <w:r>
              <w:rPr>
                <w:b/>
                <w:sz w:val="28"/>
                <w:szCs w:val="28"/>
              </w:rPr>
              <w:t xml:space="preserve">8</w:t>
            </w:r>
            <w:r>
              <w:rPr>
                <w:b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2205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Превращение пешкой</w:t>
            </w:r>
            <w:r>
              <w:rPr>
                <w:sz w:val="28"/>
                <w:szCs w:val="28"/>
              </w:rPr>
            </w:r>
          </w:p>
          <w:p>
            <w:pPr>
              <w:widowControl w:val="true"/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Ход успешно совершается</w:t>
            </w:r>
            <w:r>
              <w:rPr>
                <w:sz w:val="28"/>
                <w:szCs w:val="28"/>
              </w:rPr>
            </w:r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755" w:type="dxa"/>
            <w:textDirection w:val="lrTb"/>
            <w:noWrap w:val="false"/>
          </w:tcPr>
          <w:p>
            <w:pPr>
              <w:widowControl w:val="true"/>
              <w:pBdr/>
              <w:spacing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ТС_09</w:t>
            </w:r>
            <w:r>
              <w:rPr>
                <w:b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2205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Взятие пешкой фигуры собственного цвет</w:t>
            </w:r>
            <w:r>
              <w:rPr>
                <w:sz w:val="28"/>
                <w:szCs w:val="28"/>
              </w:rPr>
              <w:t xml:space="preserve">а(</w:t>
            </w:r>
            <w:r>
              <w:rPr>
                <w:sz w:val="28"/>
                <w:szCs w:val="28"/>
              </w:rPr>
              <w:t xml:space="preserve">черные)</w:t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Ход отклонен</w:t>
            </w:r>
            <w:r>
              <w:rPr>
                <w:sz w:val="28"/>
                <w:szCs w:val="28"/>
              </w:rPr>
            </w:r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755" w:type="dxa"/>
            <w:textDirection w:val="lrTb"/>
            <w:noWrap w:val="false"/>
          </w:tcPr>
          <w:p>
            <w:pPr>
              <w:widowControl w:val="true"/>
              <w:pBdr/>
              <w:spacing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ТС_10</w:t>
            </w:r>
            <w:r>
              <w:rPr>
                <w:b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2205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Взятие пешкой фигуры собственного </w:t>
            </w:r>
            <w:r>
              <w:rPr>
                <w:sz w:val="28"/>
                <w:szCs w:val="28"/>
              </w:rPr>
              <w:t xml:space="preserve">цвет</w:t>
            </w:r>
            <w:r>
              <w:rPr>
                <w:sz w:val="28"/>
                <w:szCs w:val="28"/>
              </w:rPr>
              <w:t xml:space="preserve">а(</w:t>
            </w:r>
            <w:r>
              <w:rPr>
                <w:sz w:val="28"/>
                <w:szCs w:val="28"/>
              </w:rPr>
              <w:t xml:space="preserve">белые)</w:t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Ход отклонен</w:t>
            </w:r>
            <w:r>
              <w:rPr>
                <w:sz w:val="28"/>
                <w:szCs w:val="28"/>
              </w:rPr>
            </w:r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755" w:type="dxa"/>
            <w:textDirection w:val="lrTb"/>
            <w:noWrap w:val="false"/>
          </w:tcPr>
          <w:p>
            <w:pPr>
              <w:widowControl w:val="true"/>
              <w:pBdr/>
              <w:spacing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ТС_</w:t>
            </w:r>
            <w:r>
              <w:rPr>
                <w:b/>
                <w:sz w:val="28"/>
                <w:szCs w:val="28"/>
              </w:rPr>
              <w:t xml:space="preserve">11</w:t>
            </w:r>
            <w:r>
              <w:rPr>
                <w:b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2205" w:type="dxa"/>
            <w:textDirection w:val="lrTb"/>
            <w:noWrap w:val="false"/>
          </w:tcPr>
          <w:p>
            <w:pPr>
              <w:widowControl w:val="true"/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Движение ладьи по горизонтали</w:t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Ход успешно совершается</w:t>
            </w:r>
            <w:r>
              <w:rPr>
                <w:sz w:val="28"/>
                <w:szCs w:val="28"/>
              </w:rPr>
            </w:r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755" w:type="dxa"/>
            <w:textDirection w:val="lrTb"/>
            <w:noWrap w:val="false"/>
          </w:tcPr>
          <w:p>
            <w:pPr>
              <w:widowControl w:val="true"/>
              <w:pBdr/>
              <w:spacing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ТС_</w:t>
            </w:r>
            <w:r>
              <w:rPr>
                <w:b/>
                <w:sz w:val="28"/>
                <w:szCs w:val="28"/>
              </w:rPr>
              <w:t xml:space="preserve">1</w:t>
            </w:r>
            <w:r>
              <w:rPr>
                <w:b/>
                <w:sz w:val="28"/>
                <w:szCs w:val="28"/>
              </w:rPr>
              <w:t xml:space="preserve">2</w:t>
            </w:r>
            <w:r>
              <w:rPr>
                <w:b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2205" w:type="dxa"/>
            <w:textDirection w:val="lrTb"/>
            <w:noWrap w:val="false"/>
          </w:tcPr>
          <w:p>
            <w:pPr>
              <w:widowControl w:val="true"/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Движение ладьи </w:t>
            </w:r>
            <w:r>
              <w:rPr>
                <w:sz w:val="28"/>
                <w:szCs w:val="28"/>
              </w:rPr>
              <w:t xml:space="preserve">со</w:t>
            </w:r>
            <w:r>
              <w:rPr>
                <w:sz w:val="28"/>
                <w:szCs w:val="28"/>
              </w:rPr>
              <w:t xml:space="preserve"> взятием</w:t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Ход успешно совершается</w:t>
            </w:r>
            <w:r>
              <w:rPr>
                <w:sz w:val="28"/>
                <w:szCs w:val="28"/>
              </w:rPr>
            </w:r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755" w:type="dxa"/>
            <w:textDirection w:val="lrTb"/>
            <w:noWrap w:val="false"/>
          </w:tcPr>
          <w:p>
            <w:pPr>
              <w:widowControl w:val="true"/>
              <w:pBdr/>
              <w:spacing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ТС_</w:t>
            </w:r>
            <w:r>
              <w:rPr>
                <w:b/>
                <w:sz w:val="28"/>
                <w:szCs w:val="28"/>
              </w:rPr>
              <w:t xml:space="preserve">1</w:t>
            </w:r>
            <w:r>
              <w:rPr>
                <w:b/>
                <w:sz w:val="28"/>
                <w:szCs w:val="28"/>
              </w:rPr>
              <w:t xml:space="preserve">3</w:t>
            </w:r>
            <w:r>
              <w:rPr>
                <w:b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2205" w:type="dxa"/>
            <w:textDirection w:val="lrTb"/>
            <w:noWrap w:val="false"/>
          </w:tcPr>
          <w:p>
            <w:pPr>
              <w:widowControl w:val="true"/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Движение ладьи через свою фигуру</w:t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Ход отклонен</w:t>
            </w:r>
            <w:r>
              <w:rPr>
                <w:sz w:val="28"/>
                <w:szCs w:val="28"/>
              </w:rPr>
            </w:r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755" w:type="dxa"/>
            <w:textDirection w:val="lrTb"/>
            <w:noWrap w:val="false"/>
          </w:tcPr>
          <w:p>
            <w:pPr>
              <w:widowControl w:val="true"/>
              <w:pBdr/>
              <w:spacing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ТС_</w:t>
            </w:r>
            <w:r>
              <w:rPr>
                <w:b/>
                <w:sz w:val="28"/>
                <w:szCs w:val="28"/>
              </w:rPr>
              <w:t xml:space="preserve">1</w:t>
            </w:r>
            <w:r>
              <w:rPr>
                <w:b/>
                <w:sz w:val="28"/>
                <w:szCs w:val="28"/>
              </w:rPr>
              <w:t xml:space="preserve">4</w:t>
            </w:r>
            <w:r>
              <w:rPr>
                <w:b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2205" w:type="dxa"/>
            <w:textDirection w:val="lrTb"/>
            <w:noWrap w:val="false"/>
          </w:tcPr>
          <w:p>
            <w:pPr>
              <w:widowControl w:val="true"/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Движение ладьи по диагонали</w:t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Ход отклонен</w:t>
            </w:r>
            <w:r>
              <w:rPr>
                <w:sz w:val="28"/>
                <w:szCs w:val="28"/>
              </w:rPr>
            </w:r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755" w:type="dxa"/>
            <w:textDirection w:val="lrTb"/>
            <w:noWrap w:val="false"/>
          </w:tcPr>
          <w:p>
            <w:pPr>
              <w:widowControl w:val="true"/>
              <w:pBdr/>
              <w:spacing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ТС_</w:t>
            </w:r>
            <w:r>
              <w:rPr>
                <w:b/>
                <w:sz w:val="28"/>
                <w:szCs w:val="28"/>
              </w:rPr>
              <w:t xml:space="preserve">1</w:t>
            </w:r>
            <w:r>
              <w:rPr>
                <w:b/>
                <w:sz w:val="28"/>
                <w:szCs w:val="28"/>
              </w:rPr>
              <w:t xml:space="preserve">5</w:t>
            </w:r>
            <w:r>
              <w:rPr>
                <w:b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2205" w:type="dxa"/>
            <w:textDirection w:val="lrTb"/>
            <w:noWrap w:val="false"/>
          </w:tcPr>
          <w:p>
            <w:pPr>
              <w:widowControl w:val="true"/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Выход ладьи за пределы поля</w:t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Ход отклонен</w:t>
            </w:r>
            <w:r>
              <w:rPr>
                <w:sz w:val="28"/>
                <w:szCs w:val="28"/>
              </w:rPr>
            </w:r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755" w:type="dxa"/>
            <w:textDirection w:val="lrTb"/>
            <w:noWrap w:val="false"/>
          </w:tcPr>
          <w:p>
            <w:pPr>
              <w:widowControl w:val="true"/>
              <w:pBdr/>
              <w:spacing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ТС_16</w:t>
            </w:r>
            <w:r>
              <w:rPr>
                <w:b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2205" w:type="dxa"/>
            <w:textDirection w:val="lrTb"/>
            <w:noWrap w:val="false"/>
          </w:tcPr>
          <w:p>
            <w:pPr>
              <w:widowControl w:val="true"/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Движение ладьи со взятием</w:t>
            </w:r>
            <w:r>
              <w:rPr>
                <w:sz w:val="28"/>
                <w:szCs w:val="28"/>
              </w:rPr>
              <w:t xml:space="preserve"> фигуры собственного цвет</w:t>
            </w:r>
            <w:r>
              <w:rPr>
                <w:sz w:val="28"/>
                <w:szCs w:val="28"/>
              </w:rPr>
              <w:t xml:space="preserve">а(</w:t>
            </w:r>
            <w:r>
              <w:rPr>
                <w:sz w:val="28"/>
                <w:szCs w:val="28"/>
              </w:rPr>
              <w:t xml:space="preserve">черные)</w:t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Ход отклонен</w:t>
            </w:r>
            <w:r>
              <w:rPr>
                <w:sz w:val="28"/>
                <w:szCs w:val="28"/>
              </w:rPr>
            </w:r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755" w:type="dxa"/>
            <w:textDirection w:val="lrTb"/>
            <w:noWrap w:val="false"/>
          </w:tcPr>
          <w:p>
            <w:pPr>
              <w:widowControl w:val="true"/>
              <w:pBdr/>
              <w:spacing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ТС_17</w:t>
            </w:r>
            <w:r>
              <w:rPr>
                <w:b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2205" w:type="dxa"/>
            <w:textDirection w:val="lrTb"/>
            <w:noWrap w:val="false"/>
          </w:tcPr>
          <w:p>
            <w:pPr>
              <w:widowControl w:val="true"/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Движение ладьи со взятием</w:t>
            </w:r>
            <w:r>
              <w:rPr>
                <w:sz w:val="28"/>
                <w:szCs w:val="28"/>
              </w:rPr>
              <w:t xml:space="preserve"> фигуры собственного цвет</w:t>
            </w:r>
            <w:r>
              <w:rPr>
                <w:sz w:val="28"/>
                <w:szCs w:val="28"/>
              </w:rPr>
              <w:t xml:space="preserve">а(</w:t>
            </w:r>
            <w:r>
              <w:rPr>
                <w:sz w:val="28"/>
                <w:szCs w:val="28"/>
              </w:rPr>
              <w:t xml:space="preserve">белые)</w:t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Ход отклонен</w:t>
            </w:r>
            <w:r>
              <w:rPr>
                <w:sz w:val="28"/>
                <w:szCs w:val="28"/>
              </w:rPr>
            </w:r>
          </w:p>
        </w:tc>
      </w:tr>
    </w:tbl>
    <w:p>
      <w:pPr>
        <w:widowControl w:val="true"/>
        <w:pBdr/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widowControl w:val="true"/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тестовые сценарии были успешно выполнены. Ожидаемые результаты на каждом этапе тестирования соответс</w:t>
      </w:r>
      <w:r>
        <w:rPr>
          <w:sz w:val="28"/>
          <w:szCs w:val="28"/>
        </w:rPr>
        <w:t xml:space="preserve">твовали фактическим результатам. </w:t>
      </w:r>
      <w:r>
        <w:rPr>
          <w:sz w:val="28"/>
          <w:szCs w:val="28"/>
        </w:rPr>
        <w:t xml:space="preserve">Полный код тестов прилагается в файле.</w:t>
      </w:r>
      <w:r>
        <w:rPr>
          <w:sz w:val="28"/>
          <w:szCs w:val="28"/>
        </w:rPr>
      </w:r>
    </w:p>
    <w:p>
      <w:pPr>
        <w:widowControl w:val="true"/>
        <w:pBdr/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widowControl w:val="true"/>
        <w:pBdr/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widowControl w:val="true"/>
        <w:pBdr/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widowControl w:val="true"/>
        <w:pBdr/>
        <w:spacing w:line="360" w:lineRule="auto"/>
        <w:ind w:firstLine="0"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widowControl w:val="true"/>
        <w:pBdr/>
        <w:spacing w:line="360" w:lineRule="auto"/>
        <w:ind w:firstLine="0"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widowControl w:val="true"/>
        <w:pBdr/>
        <w:spacing w:line="360" w:lineRule="auto"/>
        <w:ind w:firstLine="0"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widowControl w:val="true"/>
        <w:pBdr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widowControl w:val="true"/>
        <w:pBdr/>
        <w:spacing w:line="360" w:lineRule="auto"/>
        <w:ind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Выводы</w:t>
      </w:r>
      <w:r>
        <w:rPr>
          <w:b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360" w:lineRule="auto"/>
        <w:ind w:right="144" w:firstLine="707" w:left="2"/>
        <w:jc w:val="both"/>
        <w:rPr>
          <w:color w:val="000000"/>
          <w:sz w:val="36"/>
          <w:szCs w:val="28"/>
          <w:highlight w:val="red"/>
        </w:rPr>
      </w:pPr>
      <w:r>
        <w:rPr>
          <w:sz w:val="28"/>
        </w:rPr>
        <w:t xml:space="preserve">Тестирование показало, что логика передвижения и атаки </w:t>
      </w:r>
      <w:r>
        <w:rPr>
          <w:sz w:val="28"/>
        </w:rPr>
        <w:t xml:space="preserve">шахматных фигур реализована корректно. Фигуры не могут двигаться в запрещенные направления, не могут атаковать союзников и не могут перепрыгивать через препятствия. Проверка пути для фигур выполняется корректно. Реализация соответствует шахматным правилам.</w:t>
      </w:r>
      <w:bookmarkStart w:id="0" w:name="_GoBack"/>
      <w:r/>
      <w:bookmarkEnd w:id="0"/>
      <w:r/>
      <w:r>
        <w:rPr>
          <w:color w:val="000000"/>
          <w:sz w:val="36"/>
          <w:szCs w:val="28"/>
          <w:highlight w:val="red"/>
        </w:rPr>
      </w:r>
    </w:p>
    <w:sectPr>
      <w:footerReference w:type="default" r:id="rId9"/>
      <w:footnotePr/>
      <w:endnotePr/>
      <w:type w:val="nextPage"/>
      <w:pgSz w:h="16840" w:orient="portrait" w:w="11910"/>
      <w:pgMar w:top="1040" w:right="425" w:bottom="1340" w:left="1700" w:header="0" w:footer="1095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Georgia">
    <w:panose1 w:val="02040503050406030204"/>
  </w:font>
  <w:font w:name="SimSun">
    <w:panose1 w:val="02000603000000000000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line="14" w:lineRule="auto"/>
      <w:ind/>
      <w:rPr>
        <w:color w:val="000000"/>
        <w:sz w:val="20"/>
        <w:szCs w:val="20"/>
      </w:rPr>
    </w:pPr>
    <w:r>
      <w:rPr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8752" behindDoc="1" locked="0" layoutInCell="1" allowOverlap="1">
              <wp:simplePos x="0" y="0"/>
              <wp:positionH relativeFrom="column">
                <wp:posOffset>2933700</wp:posOffset>
              </wp:positionH>
              <wp:positionV relativeFrom="paragraph">
                <wp:posOffset>9804400</wp:posOffset>
              </wp:positionV>
              <wp:extent cx="224790" cy="241935"/>
              <wp:effectExtent l="0" t="0" r="0" b="0"/>
              <wp:wrapNone/>
              <wp:docPr id="1" name="Прямоугольник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24790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 w:before="8"/>
                            <w:ind w:firstLine="20" w:left="20"/>
                            <w:rPr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 xml:space="preserve"> PAGE 10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-251658752;o:allowoverlap:true;o:allowincell:true;mso-position-horizontal-relative:text;margin-left:231.00pt;mso-position-horizontal:absolute;mso-position-vertical-relative:text;margin-top:772.00pt;mso-position-vertical:absolute;width:17.70pt;height:19.05pt;mso-wrap-distance-left:0.00pt;mso-wrap-distance-top:0.00pt;mso-wrap-distance-right:0.00pt;mso-wrap-distance-bottom:0.00pt;visibility:visible;" filled="f" stroked="f">
              <v:textbox inset="0,0,0,0">
                <w:txbxContent>
                  <w:p>
                    <w:pPr>
                      <w:pBdr/>
                      <w:spacing w:before="8"/>
                      <w:ind w:firstLine="20" w:left="20"/>
                      <w:rPr/>
                    </w:pPr>
                    <w:r>
                      <w:rPr>
                        <w:color w:val="000000"/>
                        <w:sz w:val="28"/>
                      </w:rPr>
                      <w:t xml:space="preserve"> PAGE 10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color w:val="000000"/>
        <w:sz w:val="20"/>
        <w:szCs w:val="2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2">
    <w:lvl w:ilvl="0">
      <w:isLgl w:val="false"/>
      <w:lvlJc w:val="left"/>
      <w:lvlText w:val="­"/>
      <w:numFmt w:val="bullet"/>
      <w:pPr>
        <w:pBdr/>
        <w:spacing/>
        <w:ind w:hanging="173" w:left="722"/>
      </w:pPr>
      <w:rPr>
        <w:rFonts w:ascii="Times New Roman" w:hAnsi="Times New Roman" w:eastAsia="Times New Roman" w:cs="Times New Roman"/>
        <w:b w:val="0"/>
        <w:i w:val="0"/>
        <w:sz w:val="28"/>
        <w:szCs w:val="28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173" w:left="1698"/>
      </w:pPr>
      <w:rPr/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73" w:left="2676"/>
      </w:pPr>
      <w:rPr/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73" w:left="3654"/>
      </w:pPr>
      <w:rPr/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73" w:left="4632"/>
      </w:pPr>
      <w:rPr/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73" w:left="5610"/>
      </w:pPr>
      <w:rPr/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73" w:left="6588"/>
      </w:pPr>
      <w:rPr/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72" w:left="7566"/>
      </w:pPr>
      <w:rPr/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73" w:left="8545"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945" w:left="166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124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96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68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40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12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84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56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28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005"/>
      </w:pPr>
      <w:rPr/>
      <w:start w:val="1"/>
      <w:suff w:val="tab"/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2"/>
        <w:szCs w:val="22"/>
        <w:lang w:val="ru-RU" w:eastAsia="ru-RU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4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4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4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740"/>
    <w:next w:val="74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40"/>
    <w:next w:val="74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40"/>
    <w:next w:val="74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47"/>
    <w:link w:val="7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47"/>
    <w:link w:val="7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47"/>
    <w:link w:val="7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47"/>
    <w:link w:val="74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47"/>
    <w:link w:val="74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47"/>
    <w:link w:val="74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47"/>
    <w:link w:val="75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747"/>
    <w:link w:val="75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40"/>
    <w:next w:val="74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40"/>
    <w:next w:val="74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4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74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747"/>
    <w:link w:val="175"/>
    <w:uiPriority w:val="99"/>
    <w:pPr>
      <w:pBdr/>
      <w:spacing/>
      <w:ind/>
    </w:pPr>
  </w:style>
  <w:style w:type="paragraph" w:styleId="177">
    <w:name w:val="Footer"/>
    <w:basedOn w:val="74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747"/>
    <w:link w:val="177"/>
    <w:uiPriority w:val="99"/>
    <w:pPr>
      <w:pBdr/>
      <w:spacing/>
      <w:ind/>
    </w:pPr>
  </w:style>
  <w:style w:type="paragraph" w:styleId="179">
    <w:name w:val="Caption"/>
    <w:basedOn w:val="740"/>
    <w:next w:val="74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4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4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47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40"/>
    <w:next w:val="740"/>
    <w:uiPriority w:val="39"/>
    <w:unhideWhenUsed/>
    <w:pPr>
      <w:pBdr/>
      <w:spacing w:after="100"/>
      <w:ind/>
    </w:pPr>
  </w:style>
  <w:style w:type="paragraph" w:styleId="189">
    <w:name w:val="toc 2"/>
    <w:basedOn w:val="740"/>
    <w:next w:val="740"/>
    <w:uiPriority w:val="39"/>
    <w:unhideWhenUsed/>
    <w:pPr>
      <w:pBdr/>
      <w:spacing w:after="100"/>
      <w:ind w:left="220"/>
    </w:pPr>
  </w:style>
  <w:style w:type="paragraph" w:styleId="190">
    <w:name w:val="toc 3"/>
    <w:basedOn w:val="740"/>
    <w:next w:val="740"/>
    <w:uiPriority w:val="39"/>
    <w:unhideWhenUsed/>
    <w:pPr>
      <w:pBdr/>
      <w:spacing w:after="100"/>
      <w:ind w:left="440"/>
    </w:pPr>
  </w:style>
  <w:style w:type="paragraph" w:styleId="191">
    <w:name w:val="toc 4"/>
    <w:basedOn w:val="740"/>
    <w:next w:val="740"/>
    <w:uiPriority w:val="39"/>
    <w:unhideWhenUsed/>
    <w:pPr>
      <w:pBdr/>
      <w:spacing w:after="100"/>
      <w:ind w:left="660"/>
    </w:pPr>
  </w:style>
  <w:style w:type="paragraph" w:styleId="192">
    <w:name w:val="toc 5"/>
    <w:basedOn w:val="740"/>
    <w:next w:val="740"/>
    <w:uiPriority w:val="39"/>
    <w:unhideWhenUsed/>
    <w:pPr>
      <w:pBdr/>
      <w:spacing w:after="100"/>
      <w:ind w:left="880"/>
    </w:pPr>
  </w:style>
  <w:style w:type="paragraph" w:styleId="193">
    <w:name w:val="toc 6"/>
    <w:basedOn w:val="740"/>
    <w:next w:val="740"/>
    <w:uiPriority w:val="39"/>
    <w:unhideWhenUsed/>
    <w:pPr>
      <w:pBdr/>
      <w:spacing w:after="100"/>
      <w:ind w:left="1100"/>
    </w:pPr>
  </w:style>
  <w:style w:type="paragraph" w:styleId="194">
    <w:name w:val="toc 7"/>
    <w:basedOn w:val="740"/>
    <w:next w:val="740"/>
    <w:uiPriority w:val="39"/>
    <w:unhideWhenUsed/>
    <w:pPr>
      <w:pBdr/>
      <w:spacing w:after="100"/>
      <w:ind w:left="1320"/>
    </w:pPr>
  </w:style>
  <w:style w:type="paragraph" w:styleId="195">
    <w:name w:val="toc 8"/>
    <w:basedOn w:val="740"/>
    <w:next w:val="740"/>
    <w:uiPriority w:val="39"/>
    <w:unhideWhenUsed/>
    <w:pPr>
      <w:pBdr/>
      <w:spacing w:after="100"/>
      <w:ind w:left="1540"/>
    </w:pPr>
  </w:style>
  <w:style w:type="paragraph" w:styleId="196">
    <w:name w:val="toc 9"/>
    <w:basedOn w:val="740"/>
    <w:next w:val="74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40"/>
    <w:next w:val="740"/>
    <w:uiPriority w:val="99"/>
    <w:unhideWhenUsed/>
    <w:pPr>
      <w:pBdr/>
      <w:spacing w:after="0" w:afterAutospacing="0"/>
      <w:ind/>
    </w:pPr>
  </w:style>
  <w:style w:type="paragraph" w:styleId="740" w:default="1">
    <w:name w:val="Normal"/>
    <w:qFormat/>
    <w:pPr>
      <w:pBdr/>
      <w:spacing/>
      <w:ind w:firstLine="720"/>
    </w:pPr>
    <w:rPr>
      <w:lang w:eastAsia="en-US"/>
    </w:rPr>
  </w:style>
  <w:style w:type="paragraph" w:styleId="741">
    <w:name w:val="Heading 1"/>
    <w:basedOn w:val="740"/>
    <w:uiPriority w:val="9"/>
    <w:qFormat/>
    <w:pPr>
      <w:pBdr/>
      <w:spacing/>
      <w:ind w:left="710"/>
      <w:outlineLvl w:val="0"/>
    </w:pPr>
    <w:rPr>
      <w:b/>
      <w:bCs/>
      <w:sz w:val="28"/>
      <w:szCs w:val="28"/>
    </w:rPr>
  </w:style>
  <w:style w:type="paragraph" w:styleId="742">
    <w:name w:val="Heading 2"/>
    <w:basedOn w:val="740"/>
    <w:next w:val="740"/>
    <w:uiPriority w:val="9"/>
    <w:unhideWhenUsed/>
    <w:qFormat/>
    <w:pPr>
      <w:keepNext w:val="true"/>
      <w:keepLines w:val="true"/>
      <w:pBdr/>
      <w:spacing w:after="80" w:before="360"/>
      <w:ind/>
      <w:outlineLvl w:val="1"/>
    </w:pPr>
    <w:rPr>
      <w:b/>
      <w:sz w:val="36"/>
      <w:szCs w:val="36"/>
    </w:rPr>
  </w:style>
  <w:style w:type="paragraph" w:styleId="743">
    <w:name w:val="Heading 3"/>
    <w:basedOn w:val="740"/>
    <w:next w:val="740"/>
    <w:uiPriority w:val="9"/>
    <w:unhideWhenUsed/>
    <w:qFormat/>
    <w:pPr>
      <w:keepNext w:val="true"/>
      <w:keepLines w:val="true"/>
      <w:pBdr/>
      <w:spacing w:after="80" w:before="280"/>
      <w:ind/>
      <w:outlineLvl w:val="2"/>
    </w:pPr>
    <w:rPr>
      <w:b/>
      <w:sz w:val="28"/>
      <w:szCs w:val="28"/>
    </w:rPr>
  </w:style>
  <w:style w:type="paragraph" w:styleId="744">
    <w:name w:val="Heading 4"/>
    <w:basedOn w:val="740"/>
    <w:next w:val="740"/>
    <w:link w:val="781"/>
    <w:uiPriority w:val="9"/>
    <w:unhideWhenUsed/>
    <w:qFormat/>
    <w:pPr>
      <w:keepNext w:val="true"/>
      <w:keepLines w:val="true"/>
      <w:pBdr/>
      <w:spacing w:after="40" w:before="240"/>
      <w:ind/>
      <w:outlineLvl w:val="3"/>
    </w:pPr>
    <w:rPr>
      <w:b/>
      <w:sz w:val="24"/>
      <w:szCs w:val="24"/>
    </w:rPr>
  </w:style>
  <w:style w:type="paragraph" w:styleId="745">
    <w:name w:val="Heading 5"/>
    <w:basedOn w:val="740"/>
    <w:next w:val="740"/>
    <w:uiPriority w:val="9"/>
    <w:semiHidden/>
    <w:unhideWhenUsed/>
    <w:qFormat/>
    <w:pPr>
      <w:keepNext w:val="true"/>
      <w:keepLines w:val="true"/>
      <w:pBdr/>
      <w:spacing w:after="40" w:before="220"/>
      <w:ind/>
      <w:outlineLvl w:val="4"/>
    </w:pPr>
    <w:rPr>
      <w:b/>
    </w:rPr>
  </w:style>
  <w:style w:type="paragraph" w:styleId="746">
    <w:name w:val="Heading 6"/>
    <w:basedOn w:val="740"/>
    <w:next w:val="740"/>
    <w:uiPriority w:val="9"/>
    <w:semiHidden/>
    <w:unhideWhenUsed/>
    <w:qFormat/>
    <w:pPr>
      <w:keepNext w:val="true"/>
      <w:keepLines w:val="true"/>
      <w:pBdr/>
      <w:spacing w:after="40" w:before="200"/>
      <w:ind/>
      <w:outlineLvl w:val="5"/>
    </w:pPr>
    <w:rPr>
      <w:b/>
      <w:sz w:val="20"/>
      <w:szCs w:val="20"/>
    </w:rPr>
  </w:style>
  <w:style w:type="character" w:styleId="747" w:default="1">
    <w:name w:val="Default Paragraph Font"/>
    <w:uiPriority w:val="1"/>
    <w:semiHidden/>
    <w:unhideWhenUsed/>
    <w:pPr>
      <w:pBdr/>
      <w:spacing/>
      <w:ind/>
    </w:pPr>
  </w:style>
  <w:style w:type="table" w:styleId="748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49" w:default="1">
    <w:name w:val="No List"/>
    <w:uiPriority w:val="99"/>
    <w:semiHidden/>
    <w:unhideWhenUsed/>
    <w:pPr>
      <w:pBdr/>
      <w:spacing/>
      <w:ind/>
    </w:pPr>
  </w:style>
  <w:style w:type="table" w:styleId="750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51">
    <w:name w:val="Title"/>
    <w:basedOn w:val="740"/>
    <w:next w:val="740"/>
    <w:uiPriority w:val="10"/>
    <w:qFormat/>
    <w:pPr>
      <w:keepNext w:val="true"/>
      <w:keepLines w:val="true"/>
      <w:pBdr/>
      <w:spacing w:after="120" w:before="480"/>
      <w:ind/>
    </w:pPr>
    <w:rPr>
      <w:b/>
      <w:sz w:val="72"/>
      <w:szCs w:val="72"/>
    </w:rPr>
  </w:style>
  <w:style w:type="table" w:styleId="752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53">
    <w:name w:val="Body Text"/>
    <w:basedOn w:val="740"/>
    <w:uiPriority w:val="1"/>
    <w:qFormat/>
    <w:pPr>
      <w:pBdr/>
      <w:spacing/>
      <w:ind w:left="2"/>
    </w:pPr>
    <w:rPr>
      <w:sz w:val="28"/>
      <w:szCs w:val="28"/>
    </w:rPr>
  </w:style>
  <w:style w:type="paragraph" w:styleId="754">
    <w:name w:val="Normal (Web)"/>
    <w:uiPriority w:val="99"/>
    <w:qFormat/>
    <w:pPr>
      <w:pBdr/>
      <w:spacing w:afterAutospacing="1" w:beforeAutospacing="1"/>
      <w:ind/>
    </w:pPr>
    <w:rPr>
      <w:rFonts w:eastAsia="SimSun"/>
      <w:sz w:val="24"/>
      <w:szCs w:val="24"/>
      <w:lang w:val="en-US" w:eastAsia="zh-CN"/>
    </w:rPr>
  </w:style>
  <w:style w:type="table" w:styleId="755">
    <w:name w:val="Table Grid"/>
    <w:basedOn w:val="748"/>
    <w:uiPriority w:val="39"/>
    <w:qFormat/>
    <w:pPr>
      <w:pBdr/>
      <w:spacing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Table Normal"/>
    <w:uiPriority w:val="2"/>
    <w:semiHidden/>
    <w:unhideWhenUsed/>
    <w:qFormat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57">
    <w:name w:val="List Paragraph"/>
    <w:basedOn w:val="740"/>
    <w:uiPriority w:val="1"/>
    <w:qFormat/>
    <w:pPr>
      <w:pBdr/>
      <w:spacing w:before="161"/>
      <w:ind w:hanging="172" w:left="882"/>
    </w:pPr>
  </w:style>
  <w:style w:type="paragraph" w:styleId="758" w:customStyle="1">
    <w:name w:val="Table Paragraph"/>
    <w:basedOn w:val="740"/>
    <w:uiPriority w:val="1"/>
    <w:qFormat/>
    <w:pPr>
      <w:pBdr/>
      <w:spacing/>
      <w:ind/>
    </w:pPr>
  </w:style>
  <w:style w:type="paragraph" w:styleId="759">
    <w:name w:val="Subtitle"/>
    <w:basedOn w:val="740"/>
    <w:next w:val="740"/>
    <w:uiPriority w:val="11"/>
    <w:qFormat/>
    <w:pPr>
      <w:keepNext w:val="true"/>
      <w:keepLines w:val="tru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after="80" w:before="360" w:line="360" w:lineRule="auto"/>
      <w:ind/>
    </w:pPr>
    <w:rPr>
      <w:rFonts w:ascii="Georgia" w:hAnsi="Georgia" w:eastAsia="Georgia" w:cs="Georgia"/>
      <w:i/>
      <w:color w:val="666666"/>
      <w:sz w:val="48"/>
      <w:szCs w:val="48"/>
    </w:rPr>
  </w:style>
  <w:style w:type="table" w:styleId="760" w:customStyle="1">
    <w:name w:val="StGen0"/>
    <w:basedOn w:val="752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StGen1"/>
    <w:basedOn w:val="752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StGen2"/>
    <w:basedOn w:val="752"/>
    <w:pPr>
      <w:pBdr/>
      <w:spacing/>
      <w:ind/>
    </w:p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StGen3"/>
    <w:basedOn w:val="752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StGen4"/>
    <w:basedOn w:val="752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StGen5"/>
    <w:basedOn w:val="752"/>
    <w:pPr>
      <w:pBdr/>
      <w:spacing/>
      <w:ind/>
    </w:p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StGen6"/>
    <w:basedOn w:val="752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StGen7"/>
    <w:basedOn w:val="752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StGen8"/>
    <w:basedOn w:val="752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StGen9"/>
    <w:basedOn w:val="752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StGen10"/>
    <w:basedOn w:val="752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StGen11"/>
    <w:basedOn w:val="752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StGen12"/>
    <w:basedOn w:val="752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StGen13"/>
    <w:basedOn w:val="752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StGen14"/>
    <w:basedOn w:val="752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StGen15"/>
    <w:basedOn w:val="752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StGen16"/>
    <w:basedOn w:val="752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StGen17"/>
    <w:basedOn w:val="752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StGen18"/>
    <w:basedOn w:val="752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StGen19"/>
    <w:basedOn w:val="752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StGen20"/>
    <w:basedOn w:val="752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81" w:customStyle="1">
    <w:name w:val="Заголовок 4 Знак"/>
    <w:basedOn w:val="747"/>
    <w:link w:val="744"/>
    <w:uiPriority w:val="9"/>
    <w:pPr>
      <w:pBdr/>
      <w:spacing/>
      <w:ind/>
    </w:pPr>
    <w:rPr>
      <w:b/>
      <w:sz w:val="24"/>
      <w:szCs w:val="24"/>
      <w:lang w:eastAsia="en-US"/>
    </w:rPr>
  </w:style>
  <w:style w:type="character" w:styleId="782">
    <w:name w:val="Hyperlink"/>
    <w:basedOn w:val="747"/>
    <w:uiPriority w:val="99"/>
    <w:semiHidden/>
    <w:unhideWhenUsed/>
    <w:pPr>
      <w:pBdr/>
      <w:spacing/>
      <w:ind/>
    </w:pPr>
    <w:rPr>
      <w:color w:val="0000ff"/>
      <w:u w:val="single"/>
    </w:rPr>
  </w:style>
  <w:style w:type="paragraph" w:styleId="1_8" w:customStyle="1">
    <w:name w:val="Текст без форматирования 1ночный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bidi w:val="false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Calibri"/>
      <w:b w:val="0"/>
      <w:bCs w:val="0"/>
      <w:i w:val="0"/>
      <w:iCs w:val="0"/>
      <w:caps w:val="0"/>
      <w:smallCaps w:val="0"/>
      <w:strike w:val="0"/>
      <w:vanish w:val="0"/>
      <w:color w:val="000000"/>
      <w:spacing w:val="-1"/>
      <w:position w:val="0"/>
      <w:sz w:val="28"/>
      <w:szCs w:val="20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lg+uqe1Vxsc8hYWuVmngkTHSJQ==">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</dc:creator>
  <cp:revision>5</cp:revision>
  <dcterms:created xsi:type="dcterms:W3CDTF">2025-05-07T04:22:00Z</dcterms:created>
  <dcterms:modified xsi:type="dcterms:W3CDTF">2025-05-23T16:55:33Z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2025-02-12T00:00:00Z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2025-02-15T00:00:00Z</vt:filetime>
  </property>
  <property fmtid="{D5CDD505-2E9C-101B-9397-08002B2CF9AE}" pid="5" name="Producer">
    <vt:lpwstr>Microsoft® Word для Microsoft 365</vt:lpwstr>
  </property>
  <property fmtid="{D5CDD505-2E9C-101B-9397-08002B2CF9AE}" pid="6" name="KSOProductBuildVer">
    <vt:lpwstr>1049-12.2.0.19805</vt:lpwstr>
  </property>
  <property fmtid="{D5CDD505-2E9C-101B-9397-08002B2CF9AE}" pid="7" name="ICV">
    <vt:lpwstr>7F552C77A35949F3A5A08E92F4934923_13</vt:lpwstr>
  </property>
</Properties>
</file>