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068BA5E4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0075B54B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EB8B89E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F8F4BFB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4762C588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3340DB15" w14:textId="144F5F75" w:rsidR="00D5584E" w:rsidRDefault="00D5584E" w:rsidP="00D5584E">
      <w:pPr>
        <w:spacing w:line="240" w:lineRule="auto"/>
        <w:ind w:firstLine="0"/>
        <w:jc w:val="center"/>
        <w:rPr>
          <w:sz w:val="12"/>
          <w:szCs w:val="12"/>
        </w:rPr>
      </w:pPr>
    </w:p>
    <w:p w14:paraId="5A2184F3" w14:textId="6085E478" w:rsidR="00D5584E" w:rsidRDefault="0089652F" w:rsidP="00D5584E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52F653B0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BD35" id="Фигура1_7" o:spid="_x0000_s1026" style="position:absolute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5F4FDAC7" w14:textId="20D03F8E" w:rsidR="000C2DA3" w:rsidRPr="00DD26EA" w:rsidRDefault="00782D3F" w:rsidP="0089652F">
      <w:pPr>
        <w:spacing w:line="240" w:lineRule="auto"/>
        <w:ind w:firstLine="0"/>
        <w:jc w:val="center"/>
        <w:rPr>
          <w:szCs w:val="28"/>
        </w:rPr>
      </w:pPr>
      <w:r w:rsidRPr="00DD26EA">
        <w:rPr>
          <w:szCs w:val="28"/>
        </w:rPr>
        <w:t>Программн</w:t>
      </w:r>
      <w:r w:rsidR="00AA46CC">
        <w:rPr>
          <w:szCs w:val="28"/>
        </w:rPr>
        <w:t>ая инженерия</w:t>
      </w:r>
    </w:p>
    <w:p w14:paraId="3A2EFA31" w14:textId="78B8A99D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73B84" id="Фигура1_8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кафедра</w:t>
      </w:r>
    </w:p>
    <w:p w14:paraId="37410ECE" w14:textId="77777777" w:rsidR="00D5584E" w:rsidRDefault="00D5584E" w:rsidP="00D5584E">
      <w:pPr>
        <w:spacing w:line="240" w:lineRule="auto"/>
        <w:jc w:val="center"/>
      </w:pPr>
    </w:p>
    <w:p w14:paraId="55E1C8FB" w14:textId="77777777" w:rsidR="00D5584E" w:rsidRDefault="00D5584E" w:rsidP="00D5584E">
      <w:pPr>
        <w:spacing w:line="240" w:lineRule="auto"/>
        <w:jc w:val="center"/>
      </w:pPr>
    </w:p>
    <w:p w14:paraId="51E81E59" w14:textId="77777777" w:rsidR="00D5584E" w:rsidRDefault="00D5584E" w:rsidP="00D5584E">
      <w:pPr>
        <w:spacing w:line="240" w:lineRule="auto"/>
        <w:jc w:val="center"/>
      </w:pPr>
    </w:p>
    <w:p w14:paraId="50E11C04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FC9D91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0435B4E5" w14:textId="77777777" w:rsidR="00D5584E" w:rsidRDefault="00D5584E" w:rsidP="00D5584E">
      <w:pPr>
        <w:spacing w:line="240" w:lineRule="auto"/>
        <w:jc w:val="center"/>
      </w:pPr>
    </w:p>
    <w:p w14:paraId="1B697A47" w14:textId="77777777" w:rsidR="00D5584E" w:rsidRDefault="00D5584E" w:rsidP="00D5584E">
      <w:pPr>
        <w:spacing w:line="240" w:lineRule="auto"/>
        <w:jc w:val="center"/>
      </w:pPr>
    </w:p>
    <w:p w14:paraId="3884BB67" w14:textId="77777777" w:rsidR="00D5584E" w:rsidRDefault="00D5584E" w:rsidP="00D5584E">
      <w:pPr>
        <w:spacing w:line="240" w:lineRule="auto"/>
        <w:jc w:val="center"/>
      </w:pPr>
    </w:p>
    <w:p w14:paraId="57162E71" w14:textId="316785DD" w:rsidR="00D5584E" w:rsidRPr="00B86C7F" w:rsidRDefault="00D5584E" w:rsidP="00D5584E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847B66">
        <w:rPr>
          <w:b/>
          <w:color w:val="000000" w:themeColor="text1"/>
        </w:rPr>
        <w:t>1</w:t>
      </w:r>
    </w:p>
    <w:p w14:paraId="2C6781D1" w14:textId="7343000F" w:rsidR="00D55755" w:rsidRPr="00D55755" w:rsidRDefault="00D55755" w:rsidP="00D55755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D55755">
        <w:rPr>
          <w:szCs w:val="28"/>
        </w:rPr>
        <w:t>ростые симметричные шифры</w:t>
      </w:r>
    </w:p>
    <w:p w14:paraId="73054304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800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7766F" id="Фигура1_5" o:spid="_x0000_s1026" style="position:absolute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2BE8DA54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1F0C955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0C9253C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7FA63C58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765FC19" w14:textId="185D3EE8" w:rsidR="00D5584E" w:rsidRDefault="00D5584E" w:rsidP="00D5584E">
      <w:pPr>
        <w:tabs>
          <w:tab w:val="left" w:pos="284"/>
        </w:tabs>
        <w:spacing w:line="240" w:lineRule="auto"/>
      </w:pPr>
    </w:p>
    <w:p w14:paraId="4C431489" w14:textId="4477A5D5" w:rsidR="00DA3486" w:rsidRDefault="00DA3486" w:rsidP="00D5584E">
      <w:pPr>
        <w:tabs>
          <w:tab w:val="left" w:pos="284"/>
        </w:tabs>
        <w:spacing w:line="240" w:lineRule="auto"/>
      </w:pPr>
    </w:p>
    <w:p w14:paraId="3D21C2F5" w14:textId="5340FE08" w:rsidR="00DA3486" w:rsidRDefault="00DA3486" w:rsidP="00D5584E">
      <w:pPr>
        <w:tabs>
          <w:tab w:val="left" w:pos="284"/>
        </w:tabs>
        <w:spacing w:line="240" w:lineRule="auto"/>
      </w:pPr>
    </w:p>
    <w:p w14:paraId="7F5E4840" w14:textId="5F06CD2A" w:rsidR="00DA3486" w:rsidRDefault="00DA3486" w:rsidP="00D5584E">
      <w:pPr>
        <w:tabs>
          <w:tab w:val="left" w:pos="284"/>
        </w:tabs>
        <w:spacing w:line="240" w:lineRule="auto"/>
      </w:pPr>
    </w:p>
    <w:p w14:paraId="22F99F4C" w14:textId="5D60F4AF" w:rsidR="00DA3486" w:rsidRDefault="00DA3486" w:rsidP="00D5584E">
      <w:pPr>
        <w:tabs>
          <w:tab w:val="left" w:pos="284"/>
        </w:tabs>
        <w:spacing w:line="240" w:lineRule="auto"/>
      </w:pPr>
    </w:p>
    <w:p w14:paraId="26F0CB29" w14:textId="77777777" w:rsidR="00DA3486" w:rsidRDefault="00DA3486" w:rsidP="00D5584E">
      <w:pPr>
        <w:tabs>
          <w:tab w:val="left" w:pos="284"/>
        </w:tabs>
        <w:spacing w:line="240" w:lineRule="auto"/>
      </w:pPr>
    </w:p>
    <w:p w14:paraId="12BA2593" w14:textId="77777777" w:rsidR="00D5584E" w:rsidRPr="00E01ACA" w:rsidRDefault="00D5584E" w:rsidP="009408BA">
      <w:pPr>
        <w:spacing w:line="240" w:lineRule="auto"/>
        <w:ind w:firstLine="0"/>
      </w:pPr>
    </w:p>
    <w:p w14:paraId="0A402E34" w14:textId="77777777" w:rsidR="00D5584E" w:rsidRPr="00E01ACA" w:rsidRDefault="00D5584E" w:rsidP="00D5584E">
      <w:pPr>
        <w:spacing w:line="240" w:lineRule="auto"/>
      </w:pPr>
    </w:p>
    <w:p w14:paraId="5B394466" w14:textId="77777777" w:rsidR="00D5584E" w:rsidRPr="00E01ACA" w:rsidRDefault="00D5584E" w:rsidP="00D5584E">
      <w:pPr>
        <w:spacing w:line="240" w:lineRule="auto"/>
      </w:pPr>
    </w:p>
    <w:p w14:paraId="3F01F025" w14:textId="3AFD45A4" w:rsidR="00D5584E" w:rsidRDefault="00D5584E" w:rsidP="00D5584E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     </w:t>
      </w:r>
      <w:r>
        <w:t xml:space="preserve">                  </w:t>
      </w:r>
      <w:r w:rsidR="00C65EB8">
        <w:t>Р. С</w:t>
      </w:r>
      <w:r w:rsidR="00AA46CC">
        <w:t xml:space="preserve">. </w:t>
      </w:r>
      <w:r w:rsidR="00C65EB8">
        <w:t>Шиманович</w:t>
      </w:r>
    </w:p>
    <w:p w14:paraId="48669548" w14:textId="77777777" w:rsidR="00D5584E" w:rsidRDefault="00D5584E" w:rsidP="00D5584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1584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BAA70" id="Фигура1_1" o:spid="_x0000_s1026" style="position:absolute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848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21806" id="Фигура1_2" o:spid="_x0000_s1026" style="position:absolute;flip:y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2279BCD5" w14:textId="77777777" w:rsidR="00D5584E" w:rsidRDefault="00D5584E" w:rsidP="00D5584E">
      <w:pPr>
        <w:spacing w:line="240" w:lineRule="auto"/>
      </w:pPr>
    </w:p>
    <w:p w14:paraId="334DEA68" w14:textId="07E41CE0" w:rsidR="00D5584E" w:rsidRDefault="00C6003D" w:rsidP="00D5584E">
      <w:pPr>
        <w:spacing w:line="240" w:lineRule="auto"/>
        <w:ind w:firstLine="0"/>
      </w:pPr>
      <w:r>
        <w:t xml:space="preserve">Студент </w:t>
      </w:r>
      <w:r w:rsidR="00D15348">
        <w:t>КИ23-1</w:t>
      </w:r>
      <w:r w:rsidR="00CB4BAF">
        <w:t>6</w:t>
      </w:r>
      <w:r w:rsidR="00D15348" w:rsidRPr="00D15348">
        <w:t>/</w:t>
      </w:r>
      <w:r w:rsidR="00AA46CC">
        <w:t>1</w:t>
      </w:r>
      <w:r w:rsidR="001B564C">
        <w:t>Б</w:t>
      </w:r>
      <w:r>
        <w:t>, 0323</w:t>
      </w:r>
      <w:r w:rsidR="0047603C">
        <w:t>21</w:t>
      </w:r>
      <w:r w:rsidR="00AA46CC">
        <w:t>066</w:t>
      </w:r>
      <w:r w:rsidR="00D5584E" w:rsidRPr="00E01ACA">
        <w:t xml:space="preserve">                 </w:t>
      </w:r>
      <w:r w:rsidR="00D5584E">
        <w:t xml:space="preserve">             </w:t>
      </w:r>
      <w:r w:rsidR="00D5584E" w:rsidRPr="00E01ACA">
        <w:t xml:space="preserve">     </w:t>
      </w:r>
      <w:r>
        <w:t xml:space="preserve">   </w:t>
      </w:r>
      <w:r w:rsidR="0047603C">
        <w:t xml:space="preserve">  </w:t>
      </w:r>
      <w:r>
        <w:t xml:space="preserve"> </w:t>
      </w:r>
      <w:r w:rsidR="00AA46CC">
        <w:t>В. А. Бишель</w:t>
      </w:r>
    </w:p>
    <w:p w14:paraId="4F266601" w14:textId="77777777" w:rsidR="00D5584E" w:rsidRDefault="00D5584E" w:rsidP="00D5584E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632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0B58B" id="Фигура1_0" o:spid="_x0000_s1026" style="position:absolute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80D42" id="Фигура1_4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E46D" id="Фигура1_3" o:spid="_x0000_s1026" style="position:absolute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0F24267B" w14:textId="77777777" w:rsidR="00D5584E" w:rsidRDefault="00D5584E" w:rsidP="00DA3486">
      <w:pPr>
        <w:spacing w:line="240" w:lineRule="auto"/>
        <w:ind w:firstLine="0"/>
      </w:pPr>
    </w:p>
    <w:p w14:paraId="78E508A8" w14:textId="77777777" w:rsidR="00D5584E" w:rsidRDefault="00D5584E" w:rsidP="00D5584E">
      <w:pPr>
        <w:spacing w:line="240" w:lineRule="auto"/>
        <w:jc w:val="center"/>
      </w:pPr>
    </w:p>
    <w:p w14:paraId="058A1C48" w14:textId="7EAEAB39" w:rsidR="00D5584E" w:rsidRDefault="00D5584E" w:rsidP="00D5584E">
      <w:pPr>
        <w:spacing w:line="240" w:lineRule="auto"/>
        <w:jc w:val="center"/>
      </w:pPr>
    </w:p>
    <w:p w14:paraId="57274E0F" w14:textId="77777777" w:rsidR="00DA3486" w:rsidRDefault="00DA3486" w:rsidP="00D5584E">
      <w:pPr>
        <w:spacing w:line="240" w:lineRule="auto"/>
        <w:jc w:val="center"/>
      </w:pPr>
    </w:p>
    <w:p w14:paraId="1E6BA464" w14:textId="77777777" w:rsidR="00D5584E" w:rsidRDefault="00D5584E" w:rsidP="00D5584E">
      <w:pPr>
        <w:spacing w:line="240" w:lineRule="auto"/>
        <w:ind w:firstLine="0"/>
      </w:pPr>
    </w:p>
    <w:p w14:paraId="228E4694" w14:textId="77777777" w:rsidR="00D5584E" w:rsidRDefault="00D5584E" w:rsidP="00D5584E">
      <w:pPr>
        <w:spacing w:line="240" w:lineRule="auto"/>
        <w:ind w:firstLine="0"/>
      </w:pPr>
    </w:p>
    <w:p w14:paraId="119FCB91" w14:textId="707B86EB" w:rsidR="004F16F3" w:rsidRDefault="00D5584E" w:rsidP="004F16F3">
      <w:pPr>
        <w:spacing w:line="240" w:lineRule="auto"/>
        <w:ind w:firstLine="0"/>
        <w:jc w:val="center"/>
        <w:rPr>
          <w:color w:val="000000" w:themeColor="text1"/>
        </w:rPr>
      </w:pPr>
      <w:r>
        <w:t>Красноярск 202</w:t>
      </w:r>
      <w:r w:rsidR="009408BA">
        <w:rPr>
          <w:color w:val="000000" w:themeColor="text1"/>
        </w:rPr>
        <w:t>5</w:t>
      </w:r>
    </w:p>
    <w:p w14:paraId="388717E0" w14:textId="28E7C6E7" w:rsidR="004F16F3" w:rsidRPr="004F16F3" w:rsidRDefault="004F16F3" w:rsidP="004F16F3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4F16F3">
        <w:rPr>
          <w:b/>
          <w:bCs/>
          <w:color w:val="000000" w:themeColor="text1"/>
        </w:rPr>
        <w:lastRenderedPageBreak/>
        <w:t>СОДЕРЖАНИЕ</w:t>
      </w:r>
    </w:p>
    <w:sdt>
      <w:sdtPr>
        <w:id w:val="15633716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08421415" w14:textId="63D17D05" w:rsidR="004F16F3" w:rsidRPr="004F16F3" w:rsidRDefault="004F16F3" w:rsidP="004F16F3">
          <w:pPr>
            <w:pStyle w:val="a6"/>
            <w:ind w:firstLine="0"/>
            <w:rPr>
              <w:sz w:val="16"/>
              <w:szCs w:val="16"/>
            </w:rPr>
          </w:pPr>
        </w:p>
        <w:p w14:paraId="6D3373D6" w14:textId="7BB2A426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F16F3">
            <w:fldChar w:fldCharType="begin"/>
          </w:r>
          <w:r w:rsidRPr="004F16F3">
            <w:instrText xml:space="preserve"> TOC \o "1-1" \h \z \u </w:instrText>
          </w:r>
          <w:r w:rsidRPr="004F16F3">
            <w:fldChar w:fldCharType="separate"/>
          </w:r>
          <w:hyperlink w:anchor="_Toc210131248" w:history="1">
            <w:r w:rsidRPr="003004FB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D56C" w14:textId="14DFB4F5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49" w:history="1">
            <w:r w:rsidRPr="003004FB">
              <w:rPr>
                <w:rStyle w:val="a7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73AA" w14:textId="2B42A03E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0" w:history="1">
            <w:r w:rsidRPr="003004FB">
              <w:rPr>
                <w:rStyle w:val="a7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1C05" w14:textId="40BCEEAD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1" w:history="1">
            <w:r w:rsidRPr="003004FB">
              <w:rPr>
                <w:rStyle w:val="a7"/>
                <w:noProof/>
              </w:rPr>
              <w:t>Программа, реализующая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CECC" w14:textId="1B4F21E1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2" w:history="1">
            <w:r w:rsidRPr="003004FB">
              <w:rPr>
                <w:rStyle w:val="a7"/>
                <w:noProof/>
              </w:rPr>
              <w:t>Модификация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4000" w14:textId="5D629458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3" w:history="1">
            <w:r w:rsidRPr="003004FB">
              <w:rPr>
                <w:rStyle w:val="a7"/>
                <w:noProof/>
              </w:rPr>
              <w:t>Программа, реализующая модифицированный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1C50" w14:textId="5A6FC407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4" w:history="1">
            <w:r w:rsidRPr="003004FB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FA82" w14:textId="440B2D62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5" w:history="1">
            <w:r w:rsidRPr="003004FB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3814" w14:textId="47A81AED" w:rsidR="004F16F3" w:rsidRDefault="004F16F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131256" w:history="1">
            <w:r w:rsidRPr="003004FB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1503" w14:textId="34A30B7E" w:rsidR="004F16F3" w:rsidRDefault="004F16F3" w:rsidP="004F16F3">
          <w:pPr>
            <w:ind w:firstLine="0"/>
          </w:pPr>
          <w:r w:rsidRPr="004F16F3">
            <w:fldChar w:fldCharType="end"/>
          </w:r>
        </w:p>
      </w:sdtContent>
    </w:sdt>
    <w:p w14:paraId="20480F5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384FD535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17EC1AB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531AA83C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76365EE9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BA1267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7E04B5C0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4B25C0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0538AE34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417C1D35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35BE985A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9128075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5E012F4C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4D6CC87F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069C66B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171B3A51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7B5B162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9D249D8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7F23D0C1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29A68C0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35C7D06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0CA965FF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52E4C9B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630ECC1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57D1A6E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046D875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3C8A7A86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59B6FF4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8E33F57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D96C488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7C630598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4538E304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22629C0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37DE4022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4EC0C267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08ABD953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4691E805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2A819447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1C75D5B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3AD49550" w14:textId="77777777" w:rsid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6DCE7140" w14:textId="77777777" w:rsidR="004F16F3" w:rsidRPr="004F16F3" w:rsidRDefault="004F16F3" w:rsidP="004F16F3">
      <w:pPr>
        <w:spacing w:line="240" w:lineRule="auto"/>
        <w:ind w:firstLine="0"/>
        <w:jc w:val="center"/>
        <w:rPr>
          <w:color w:val="000000" w:themeColor="text1"/>
        </w:rPr>
      </w:pPr>
    </w:p>
    <w:p w14:paraId="75365DC2" w14:textId="6BFDD9C8" w:rsidR="00493A2C" w:rsidRDefault="00BE18E6" w:rsidP="004F16F3">
      <w:pPr>
        <w:pStyle w:val="1"/>
        <w:ind w:firstLine="708"/>
      </w:pPr>
      <w:bookmarkStart w:id="0" w:name="_Toc210131248"/>
      <w:r>
        <w:t>Задание</w:t>
      </w:r>
      <w:bookmarkEnd w:id="0"/>
    </w:p>
    <w:p w14:paraId="4430FF73" w14:textId="67799982" w:rsidR="0075667F" w:rsidRPr="00770147" w:rsidRDefault="00A33E60" w:rsidP="00A33E60">
      <w:pPr>
        <w:spacing w:before="120" w:after="120"/>
        <w:contextualSpacing w:val="0"/>
      </w:pPr>
      <w:r>
        <w:t>С</w:t>
      </w:r>
      <w:r w:rsidRPr="00A33E60">
        <w:t xml:space="preserve">огласно Вашему персональному варианту (см. табл. 2) или индивидуальному заданию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proofErr w:type="spellStart"/>
      <w:r w:rsidRPr="00A33E60">
        <w:t>криптостокость</w:t>
      </w:r>
      <w:proofErr w:type="spellEnd"/>
      <w:r w:rsidRPr="00A33E60">
        <w:t xml:space="preserve">. Разработанная Вами программа должна содержать графический интерфейс пользователя. </w:t>
      </w:r>
      <w:r>
        <w:t>Выбранный вариант - №3 (</w:t>
      </w:r>
      <w:r w:rsidRPr="00A33E60">
        <w:t xml:space="preserve">Шифр «Двойной квадрат» </w:t>
      </w:r>
      <w:proofErr w:type="spellStart"/>
      <w:r w:rsidRPr="00A33E60">
        <w:t>Уитстона</w:t>
      </w:r>
      <w:proofErr w:type="spellEnd"/>
      <w:r>
        <w:t>).</w:t>
      </w:r>
      <w:r w:rsidR="006D5864">
        <w:br w:type="page"/>
      </w:r>
    </w:p>
    <w:p w14:paraId="757A20DA" w14:textId="2517FB56" w:rsidR="00855181" w:rsidRDefault="00855181" w:rsidP="00855181">
      <w:pPr>
        <w:pStyle w:val="1"/>
      </w:pPr>
      <w:bookmarkStart w:id="1" w:name="_Toc210131249"/>
      <w:r>
        <w:lastRenderedPageBreak/>
        <w:t>Ход выполнения</w:t>
      </w:r>
      <w:bookmarkEnd w:id="1"/>
    </w:p>
    <w:p w14:paraId="3E0A0E61" w14:textId="4E1FBB67" w:rsidR="00CB4BAF" w:rsidRDefault="00D55193" w:rsidP="004F16F3">
      <w:pPr>
        <w:pStyle w:val="1"/>
      </w:pPr>
      <w:bookmarkStart w:id="2" w:name="_Toc210131250"/>
      <w:r>
        <w:t>Описание алгоритма шифрования</w:t>
      </w:r>
      <w:bookmarkEnd w:id="2"/>
    </w:p>
    <w:p w14:paraId="465CDCDE" w14:textId="77777777" w:rsidR="00D55193" w:rsidRPr="00D55193" w:rsidRDefault="00D55193" w:rsidP="00D55193">
      <w:r w:rsidRPr="00D55193">
        <w:t xml:space="preserve">Шифр двойного квадрата Уинстона, также известный как </w:t>
      </w:r>
      <w:proofErr w:type="spellStart"/>
      <w:r w:rsidRPr="00D55193">
        <w:t>Two-square</w:t>
      </w:r>
      <w:proofErr w:type="spellEnd"/>
      <w:r w:rsidRPr="00D55193">
        <w:t xml:space="preserve"> </w:t>
      </w:r>
      <w:proofErr w:type="spellStart"/>
      <w:r w:rsidRPr="00D55193">
        <w:t>Cipher</w:t>
      </w:r>
      <w:proofErr w:type="spellEnd"/>
      <w:r w:rsidRPr="00D55193">
        <w:t xml:space="preserve">, представляет собой усовершенствованную версию классического шифра </w:t>
      </w:r>
      <w:proofErr w:type="spellStart"/>
      <w:r w:rsidRPr="00D55193">
        <w:t>Плейфейра</w:t>
      </w:r>
      <w:proofErr w:type="spellEnd"/>
      <w:r w:rsidRPr="00D55193">
        <w:t>, разработанную в начале XX века. Этот алгоритм относится к классу ручных многоалфавитных шифров подстановки и отличается использованием двух различных ключевых матриц для повышения криптостойкости.</w:t>
      </w:r>
    </w:p>
    <w:p w14:paraId="73921041" w14:textId="77777777" w:rsidR="00D55193" w:rsidRPr="00D55193" w:rsidRDefault="00D55193" w:rsidP="00D55193">
      <w:r w:rsidRPr="00D55193">
        <w:t>Структура алгоритма основана на использовании двух квадратных матриц размером 5×5, каждая из которых заполняется уникальными буквами латинского алфавита. Особенностью заполнения является объединение букв I и J в одной ячейке, что сокращает алфавит до 25 символов. Первая матрица заполняется на основе первого ключевого слова, вторая — на основе второго ключевого слова. Процесс заполнения следует строгой процедуре: сначала записываются уникальные буквы ключевого слова в порядке их появления, затем оставшиеся ячейки заполняются буквами алфавита в лексикографическом порядке, исключая уже использованные символы.</w:t>
      </w:r>
    </w:p>
    <w:p w14:paraId="45869097" w14:textId="77777777" w:rsidR="00D55193" w:rsidRPr="00D55193" w:rsidRDefault="00D55193" w:rsidP="00D55193">
      <w:r w:rsidRPr="00D55193">
        <w:t>Процедура шифрования начинается с подготовки открытого текста. Исходное сообщение преобразуется к верхнему регистру, из него удаляются все небуквенные символы, а буквы J заменяются на I. Затем текст разбивается на биграммы — пары символов. Если встречаются одинаковые буквы подряд, между ними вставляется символ-наполнитель, обычно X. Если длина текста оказывается нечетной, в конец добавляется X для формирования последней биграммы.</w:t>
      </w:r>
    </w:p>
    <w:p w14:paraId="5665B7D0" w14:textId="77777777" w:rsidR="00D55193" w:rsidRPr="00D55193" w:rsidRDefault="00D55193" w:rsidP="00D55193">
      <w:r w:rsidRPr="00D55193">
        <w:t xml:space="preserve">Алгоритм шифрования использует три основных правила преобразования биграмм. Первое правило применяется, когда обе буквы биграммы находятся в одной строке своих соответствующих матриц. В этом случае каждая буква заменяется на соседнюю справа в своей строке с циклическим сдвигом. Второе правило активируется, когда буквы находятся в одном столбце своих матриц — тогда каждая буква сдвигается вниз по столбцу с циклическим переходом. Третье </w:t>
      </w:r>
      <w:r w:rsidRPr="00D55193">
        <w:lastRenderedPageBreak/>
        <w:t>правило, известное как правило прямоугольника, используется во всех остальных случаях. Буквы биграммы рассматриваются как противоположные вершины воображаемого прямоугольника, и шифрование производится заменой на буквы, находящиеся в противоположных вершинах этого прямоугольника.</w:t>
      </w:r>
    </w:p>
    <w:p w14:paraId="174980EE" w14:textId="77777777" w:rsidR="00D55193" w:rsidRPr="00D55193" w:rsidRDefault="00D55193" w:rsidP="00D55193">
      <w:r w:rsidRPr="00D55193">
        <w:t>Режим работы шифра двойного квадрата предусматривает два основных варианта расположения матриц — горизонтальный и вертикальный. При горизонтальном расположении матрицы размещаются рядом, и правила сдвига применяются независимо в каждой матрице. При вертикальном расположении матрицы размещаются одна под другой, что изменяет геометрию преобразований и повышает сложность взлома. Существует также расширенная версия с четырьмя матрицами, известная как шифр четырех квадратов, обеспечивающая еще более высокий уровень безопасности.</w:t>
      </w:r>
    </w:p>
    <w:p w14:paraId="79E3E02E" w14:textId="77777777" w:rsidR="00D55193" w:rsidRPr="00D55193" w:rsidRDefault="00D55193" w:rsidP="00D55193">
      <w:r w:rsidRPr="00D55193">
        <w:t>Процедура дешифрования является обратной к процедуре шифрования и использует те же самые ключевые матрицы. При применении первого правила сдвиг осуществляется влево вместо правого, при втором правиле — вверх вместо нижнего. Третье правило работает идентично при шифровании и дешифровании, поскольку операция замены по прямоугольнику является симметричной.</w:t>
      </w:r>
    </w:p>
    <w:p w14:paraId="361C4DFB" w14:textId="77777777" w:rsidR="00D55193" w:rsidRPr="00D55193" w:rsidRDefault="00D55193" w:rsidP="00D55193">
      <w:r w:rsidRPr="00D55193">
        <w:t xml:space="preserve">Криптостойкость шифра двойного квадрата значительно превосходит стойкость базового шифра </w:t>
      </w:r>
      <w:proofErr w:type="spellStart"/>
      <w:r w:rsidRPr="00D55193">
        <w:t>Плейфейра</w:t>
      </w:r>
      <w:proofErr w:type="spellEnd"/>
      <w:r w:rsidRPr="00D55193">
        <w:t xml:space="preserve"> за счет использования двух независимых ключевых матриц. Основные атаки на этот алгоритм включают частотный анализ биграмм и триграмм, метод </w:t>
      </w:r>
      <w:proofErr w:type="spellStart"/>
      <w:r w:rsidRPr="00D55193">
        <w:t>Касиски</w:t>
      </w:r>
      <w:proofErr w:type="spellEnd"/>
      <w:r w:rsidRPr="00D55193">
        <w:t xml:space="preserve"> для поиска повторяющихся последовательностей, а также атаки по известному открытому тексту. Сложность полного перебора оценивается как </w:t>
      </w:r>
      <w:proofErr w:type="gramStart"/>
      <w:r w:rsidRPr="00D55193">
        <w:t>O(</w:t>
      </w:r>
      <w:proofErr w:type="gramEnd"/>
      <w:r w:rsidRPr="00D55193">
        <w:t xml:space="preserve">25! × 25!), что делает </w:t>
      </w:r>
      <w:proofErr w:type="spellStart"/>
      <w:r w:rsidRPr="00D55193">
        <w:t>brute-force</w:t>
      </w:r>
      <w:proofErr w:type="spellEnd"/>
      <w:r w:rsidRPr="00D55193">
        <w:t xml:space="preserve"> атаки практически невыполнимыми без использования вычислительных мощностей современного уровня.</w:t>
      </w:r>
    </w:p>
    <w:p w14:paraId="76E86707" w14:textId="77777777" w:rsidR="00D55193" w:rsidRPr="00D55193" w:rsidRDefault="00D55193" w:rsidP="00D55193">
      <w:r w:rsidRPr="00D55193">
        <w:t xml:space="preserve">Исторически шифр двойного квадрата широко использовался в дипломатической и военной связи до середины XX века, пока не был вытеснен более современными шифровальными системами. Его основные преимущества включают относительную простоту ручной реализации, достаточно высокую для своего времени криптостойкость и устойчивость к простым методам </w:t>
      </w:r>
      <w:r w:rsidRPr="00D55193">
        <w:lastRenderedPageBreak/>
        <w:t>криптоанализа. Однако алгоритм уязвим к современным методам линейного и дифференциального криптоанализа, а также к атакам с использованием адаптивных словарей.</w:t>
      </w:r>
    </w:p>
    <w:p w14:paraId="5F9B1F8C" w14:textId="51F0329D" w:rsidR="00D55193" w:rsidRDefault="00D55193" w:rsidP="00D55193">
      <w:r w:rsidRPr="00D55193">
        <w:t xml:space="preserve">По сравнению с </w:t>
      </w:r>
      <w:proofErr w:type="spellStart"/>
      <w:r w:rsidRPr="00D55193">
        <w:t>моноалфавитными</w:t>
      </w:r>
      <w:proofErr w:type="spellEnd"/>
      <w:r w:rsidRPr="00D55193">
        <w:t xml:space="preserve"> шифрами, двойной квадрат обеспечивает значительно лучшую защиту за счет использования двух независимых алфавитов замены. Однако по сравнению с современными блочными шифрами он обладает существенно более низкой криптостойкостью. Основными ограничениями алгоритма являются фиксированный размер блока (биграмма), детерминированность преобразований и уязвимость к атакам на основе шаблонов повторяющихся последовательностей.</w:t>
      </w:r>
    </w:p>
    <w:p w14:paraId="553ACFA7" w14:textId="4A5E906E" w:rsidR="00D55193" w:rsidRDefault="008C3BCB" w:rsidP="00D55193">
      <w:r>
        <w:t>На рисунках 1 и 2 продемонстрирована блок-схема шифрования текста.</w:t>
      </w:r>
    </w:p>
    <w:p w14:paraId="6A9A3351" w14:textId="77777777" w:rsidR="008C3BCB" w:rsidRPr="008C3BCB" w:rsidRDefault="008C3BCB" w:rsidP="008C3BCB">
      <w:pPr>
        <w:ind w:firstLine="0"/>
        <w:rPr>
          <w:sz w:val="12"/>
          <w:szCs w:val="12"/>
        </w:rPr>
      </w:pPr>
    </w:p>
    <w:p w14:paraId="300E6AF3" w14:textId="77777777" w:rsidR="008C3BCB" w:rsidRDefault="008C3BCB" w:rsidP="008C3BCB">
      <w:pPr>
        <w:keepNext/>
        <w:jc w:val="center"/>
      </w:pPr>
      <w:r>
        <w:rPr>
          <w:noProof/>
        </w:rPr>
        <w:drawing>
          <wp:inline distT="0" distB="0" distL="0" distR="0" wp14:anchorId="5A83E48E" wp14:editId="7AA353E3">
            <wp:extent cx="4557123" cy="5090474"/>
            <wp:effectExtent l="0" t="0" r="0" b="0"/>
            <wp:docPr id="144887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7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441" cy="51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C24" w14:textId="4EA36D8C" w:rsidR="008C3BCB" w:rsidRDefault="008C3BCB" w:rsidP="008C3BC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</w:t>
      </w:r>
      <w:r>
        <w:fldChar w:fldCharType="end"/>
      </w:r>
      <w:r>
        <w:t xml:space="preserve"> – Алгоритм шифрования текста (часть 1)</w:t>
      </w:r>
    </w:p>
    <w:p w14:paraId="65003A8F" w14:textId="77777777" w:rsidR="008C3BCB" w:rsidRDefault="008C3BCB" w:rsidP="008C3B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2E9063" wp14:editId="7B46EE51">
            <wp:extent cx="4858810" cy="5420412"/>
            <wp:effectExtent l="0" t="0" r="0" b="8890"/>
            <wp:docPr id="103857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0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270" cy="54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CB2" w14:textId="531C63DB" w:rsidR="008C3BCB" w:rsidRDefault="008C3BCB" w:rsidP="008C3BC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2</w:t>
      </w:r>
      <w:r>
        <w:fldChar w:fldCharType="end"/>
      </w:r>
      <w:r>
        <w:t xml:space="preserve"> – Алгоритм шифрования текста (часть 2)</w:t>
      </w:r>
    </w:p>
    <w:p w14:paraId="011362EF" w14:textId="6FAC1BD3" w:rsidR="008C3BCB" w:rsidRDefault="008C3BCB" w:rsidP="008C3BCB">
      <w:r>
        <w:t>На рисунках 3 и 4 продемонстрирована блок-схема расшифровки текста.</w:t>
      </w:r>
    </w:p>
    <w:p w14:paraId="7BCDCF80" w14:textId="77777777" w:rsidR="008C3BCB" w:rsidRDefault="008C3BCB" w:rsidP="008C3B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33294C" wp14:editId="0906635E">
            <wp:extent cx="4970060" cy="5350627"/>
            <wp:effectExtent l="0" t="0" r="2540" b="2540"/>
            <wp:docPr id="86469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1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066" cy="53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875" w14:textId="4826AEA2" w:rsidR="008C3BCB" w:rsidRDefault="008C3BCB" w:rsidP="008C3BC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3</w:t>
      </w:r>
      <w:r>
        <w:fldChar w:fldCharType="end"/>
      </w:r>
      <w:r>
        <w:t xml:space="preserve"> – Блок-схема расшифровки текста (часть 1)</w:t>
      </w:r>
    </w:p>
    <w:p w14:paraId="2B2E7F4B" w14:textId="77777777" w:rsidR="008C3BCB" w:rsidRDefault="008C3BCB" w:rsidP="008C3B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4D93C8" wp14:editId="037818A4">
            <wp:extent cx="5018516" cy="5153378"/>
            <wp:effectExtent l="0" t="0" r="0" b="9525"/>
            <wp:docPr id="165035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8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194" cy="51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E06" w14:textId="1F84F9E9" w:rsidR="008C3BCB" w:rsidRDefault="008C3BCB" w:rsidP="000D5198">
      <w:pPr>
        <w:spacing w:line="480" w:lineRule="auto"/>
        <w:jc w:val="center"/>
      </w:pPr>
      <w:r w:rsidRPr="008C3BCB">
        <w:t xml:space="preserve">Рисунок </w:t>
      </w:r>
      <w:r w:rsidRPr="008C3BCB">
        <w:fldChar w:fldCharType="begin"/>
      </w:r>
      <w:r w:rsidRPr="008C3BCB">
        <w:instrText xml:space="preserve"> SEQ Рисунок \* ARABIC </w:instrText>
      </w:r>
      <w:r w:rsidRPr="008C3BCB">
        <w:fldChar w:fldCharType="separate"/>
      </w:r>
      <w:r w:rsidR="00E11ED0">
        <w:rPr>
          <w:noProof/>
        </w:rPr>
        <w:t>4</w:t>
      </w:r>
      <w:r w:rsidRPr="008C3BCB">
        <w:fldChar w:fldCharType="end"/>
      </w:r>
      <w:r w:rsidRPr="008C3BCB">
        <w:t xml:space="preserve"> </w:t>
      </w:r>
      <w:r>
        <w:t>–</w:t>
      </w:r>
      <w:r w:rsidRPr="008C3BCB">
        <w:t xml:space="preserve"> Блок-схема расшифровки текста (часть 2)</w:t>
      </w:r>
    </w:p>
    <w:p w14:paraId="20FE4A0C" w14:textId="7EBECEA0" w:rsidR="008C3BCB" w:rsidRPr="008C3BCB" w:rsidRDefault="008C3BCB" w:rsidP="004F16F3">
      <w:pPr>
        <w:pStyle w:val="1"/>
      </w:pPr>
      <w:bookmarkStart w:id="3" w:name="_Toc210131251"/>
      <w:r>
        <w:t>Программа</w:t>
      </w:r>
      <w:r w:rsidRPr="008C3BCB">
        <w:t xml:space="preserve">, </w:t>
      </w:r>
      <w:r>
        <w:t>реализующая алгоритм</w:t>
      </w:r>
      <w:bookmarkEnd w:id="3"/>
    </w:p>
    <w:p w14:paraId="4A7B8475" w14:textId="729CFAF1" w:rsidR="008C3BCB" w:rsidRDefault="00AA25CA" w:rsidP="000D5198">
      <w:pPr>
        <w:ind w:firstLine="708"/>
      </w:pPr>
      <w:r>
        <w:t xml:space="preserve">Для реализации шифра двойного квадрата была написана программа на </w:t>
      </w:r>
      <w:r>
        <w:rPr>
          <w:lang w:val="en-US"/>
        </w:rPr>
        <w:t>Typescript</w:t>
      </w:r>
      <w:r w:rsidRPr="00AA25CA">
        <w:t xml:space="preserve">, </w:t>
      </w:r>
      <w:r>
        <w:t>представленная в приложении А. Результаты работы программы демонстрируются на рисунках 5-</w:t>
      </w:r>
      <w:r w:rsidR="004D4F0F">
        <w:t>10</w:t>
      </w:r>
      <w:r>
        <w:t>.</w:t>
      </w:r>
    </w:p>
    <w:p w14:paraId="45668816" w14:textId="77777777" w:rsidR="003762E3" w:rsidRDefault="003762E3" w:rsidP="003762E3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3666FF1" wp14:editId="5F787B2A">
            <wp:extent cx="3057218" cy="3727661"/>
            <wp:effectExtent l="0" t="0" r="0" b="6350"/>
            <wp:docPr id="94085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233" cy="37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027" w14:textId="13F3B12E" w:rsidR="00AA25CA" w:rsidRDefault="003762E3" w:rsidP="003762E3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5</w:t>
      </w:r>
      <w:r>
        <w:fldChar w:fldCharType="end"/>
      </w:r>
      <w:r>
        <w:t xml:space="preserve"> – Шифрование сообщения</w:t>
      </w:r>
    </w:p>
    <w:p w14:paraId="63A03CD8" w14:textId="77777777" w:rsidR="003762E3" w:rsidRDefault="003762E3" w:rsidP="003762E3">
      <w:pPr>
        <w:keepNext/>
        <w:jc w:val="center"/>
      </w:pPr>
      <w:r>
        <w:rPr>
          <w:noProof/>
        </w:rPr>
        <w:drawing>
          <wp:inline distT="0" distB="0" distL="0" distR="0" wp14:anchorId="52772D00" wp14:editId="41064892">
            <wp:extent cx="3628571" cy="3990476"/>
            <wp:effectExtent l="0" t="0" r="0" b="0"/>
            <wp:docPr id="201137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7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1DFB" w14:textId="743F8ECA" w:rsidR="003762E3" w:rsidRDefault="003762E3" w:rsidP="003762E3">
      <w:pPr>
        <w:jc w:val="center"/>
        <w:rPr>
          <w:lang w:val="en-US"/>
        </w:rPr>
      </w:pPr>
      <w:r w:rsidRPr="003762E3">
        <w:t xml:space="preserve">Рисунок </w:t>
      </w:r>
      <w:r w:rsidRPr="003762E3">
        <w:fldChar w:fldCharType="begin"/>
      </w:r>
      <w:r w:rsidRPr="003762E3">
        <w:instrText xml:space="preserve"> SEQ Рисунок \* ARABIC </w:instrText>
      </w:r>
      <w:r w:rsidRPr="003762E3">
        <w:fldChar w:fldCharType="separate"/>
      </w:r>
      <w:r w:rsidR="00E11ED0">
        <w:rPr>
          <w:noProof/>
        </w:rPr>
        <w:t>6</w:t>
      </w:r>
      <w:r w:rsidRPr="003762E3">
        <w:fldChar w:fldCharType="end"/>
      </w:r>
      <w:r w:rsidRPr="003762E3">
        <w:rPr>
          <w:lang w:val="en-US"/>
        </w:rPr>
        <w:t xml:space="preserve"> </w:t>
      </w:r>
      <w:r>
        <w:rPr>
          <w:lang w:val="en-US"/>
        </w:rPr>
        <w:t>–</w:t>
      </w:r>
      <w:r w:rsidRPr="003762E3">
        <w:rPr>
          <w:lang w:val="en-US"/>
        </w:rPr>
        <w:t xml:space="preserve"> </w:t>
      </w:r>
      <w:r w:rsidRPr="003762E3">
        <w:t>Расшифровка сообщения</w:t>
      </w:r>
    </w:p>
    <w:p w14:paraId="5D1865DA" w14:textId="77777777" w:rsidR="003762E3" w:rsidRDefault="003762E3" w:rsidP="003762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5C8599" wp14:editId="647F4C1D">
            <wp:extent cx="3063640" cy="3980952"/>
            <wp:effectExtent l="0" t="0" r="3810" b="635"/>
            <wp:docPr id="206530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2405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40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12D4" w14:textId="2B8EF1CF" w:rsidR="003762E3" w:rsidRDefault="003762E3" w:rsidP="003762E3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7</w:t>
      </w:r>
      <w:r>
        <w:fldChar w:fldCharType="end"/>
      </w:r>
      <w:r>
        <w:t xml:space="preserve"> – Шифрование сообщения</w:t>
      </w:r>
    </w:p>
    <w:p w14:paraId="6844175B" w14:textId="77777777" w:rsidR="003762E3" w:rsidRDefault="003762E3" w:rsidP="003762E3">
      <w:pPr>
        <w:keepNext/>
        <w:jc w:val="center"/>
      </w:pPr>
      <w:r>
        <w:rPr>
          <w:noProof/>
        </w:rPr>
        <w:drawing>
          <wp:inline distT="0" distB="0" distL="0" distR="0" wp14:anchorId="207C2C8A" wp14:editId="56C5664D">
            <wp:extent cx="3304762" cy="4066667"/>
            <wp:effectExtent l="0" t="0" r="0" b="0"/>
            <wp:docPr id="172032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2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5B1" w14:textId="79F04D10" w:rsidR="003762E3" w:rsidRDefault="003762E3" w:rsidP="003762E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8</w:t>
      </w:r>
      <w:r>
        <w:fldChar w:fldCharType="end"/>
      </w:r>
      <w:r>
        <w:rPr>
          <w:lang w:val="en-US"/>
        </w:rPr>
        <w:t xml:space="preserve"> –</w:t>
      </w:r>
      <w:r>
        <w:t xml:space="preserve"> Расшифровка сообщения</w:t>
      </w:r>
    </w:p>
    <w:p w14:paraId="7E504FFC" w14:textId="77777777" w:rsidR="003762E3" w:rsidRDefault="003762E3" w:rsidP="003762E3">
      <w:pPr>
        <w:jc w:val="center"/>
      </w:pPr>
    </w:p>
    <w:p w14:paraId="3572D1F3" w14:textId="77777777" w:rsidR="004D4F0F" w:rsidRDefault="004D4F0F" w:rsidP="004D4F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2198B" wp14:editId="1B3AC18A">
            <wp:extent cx="3771429" cy="4190476"/>
            <wp:effectExtent l="0" t="0" r="635" b="635"/>
            <wp:docPr id="169937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7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3857" w14:textId="14791A1F" w:rsidR="003762E3" w:rsidRDefault="004D4F0F" w:rsidP="004D4F0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9</w:t>
      </w:r>
      <w:r>
        <w:fldChar w:fldCharType="end"/>
      </w:r>
      <w:r>
        <w:rPr>
          <w:lang w:val="en-US"/>
        </w:rPr>
        <w:t xml:space="preserve"> – </w:t>
      </w:r>
      <w:r>
        <w:t>Шифрование сообщения</w:t>
      </w:r>
    </w:p>
    <w:p w14:paraId="541051C1" w14:textId="77777777" w:rsidR="004D4F0F" w:rsidRDefault="004D4F0F" w:rsidP="004D4F0F">
      <w:pPr>
        <w:keepNext/>
        <w:jc w:val="center"/>
      </w:pPr>
      <w:r>
        <w:rPr>
          <w:noProof/>
        </w:rPr>
        <w:drawing>
          <wp:inline distT="0" distB="0" distL="0" distR="0" wp14:anchorId="77210533" wp14:editId="48D1616D">
            <wp:extent cx="3171429" cy="3704762"/>
            <wp:effectExtent l="0" t="0" r="0" b="0"/>
            <wp:docPr id="15563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4CDF" w14:textId="1EDF6168" w:rsidR="004D4F0F" w:rsidRPr="00B923C9" w:rsidRDefault="004D4F0F" w:rsidP="004D4F0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10</w:t>
      </w:r>
      <w:r>
        <w:fldChar w:fldCharType="end"/>
      </w:r>
      <w:r>
        <w:t xml:space="preserve"> – Расшифровка сообщения</w:t>
      </w:r>
    </w:p>
    <w:p w14:paraId="3E994736" w14:textId="77777777" w:rsidR="003762E3" w:rsidRPr="00B923C9" w:rsidRDefault="003762E3" w:rsidP="003762E3">
      <w:pPr>
        <w:jc w:val="center"/>
      </w:pPr>
    </w:p>
    <w:p w14:paraId="4B2956BE" w14:textId="10BF0378" w:rsidR="00B923C9" w:rsidRDefault="00B923C9" w:rsidP="004F16F3">
      <w:pPr>
        <w:pStyle w:val="1"/>
      </w:pPr>
      <w:bookmarkStart w:id="4" w:name="_Toc210131252"/>
      <w:r>
        <w:lastRenderedPageBreak/>
        <w:t>Модификация алгоритма</w:t>
      </w:r>
      <w:bookmarkEnd w:id="4"/>
    </w:p>
    <w:p w14:paraId="3C2DC11B" w14:textId="64F2C64D" w:rsidR="003762E3" w:rsidRDefault="00B923C9" w:rsidP="00A36D67">
      <w:pPr>
        <w:ind w:firstLine="708"/>
      </w:pPr>
      <w:r w:rsidRPr="00B923C9">
        <w:t xml:space="preserve">Предлагаемая модификация кардинально меняет подход к формированию шифровальных </w:t>
      </w:r>
      <w:r>
        <w:t>матриц</w:t>
      </w:r>
      <w:r w:rsidRPr="00B923C9">
        <w:t xml:space="preserve">. В отличие от исходного алгоритма, где две </w:t>
      </w:r>
      <w:r>
        <w:t>матрицы</w:t>
      </w:r>
      <w:r w:rsidRPr="00B923C9">
        <w:t xml:space="preserve"> остаются статичными на протяжении всего процесса шифрования, в модифицированной версии </w:t>
      </w:r>
      <w:r>
        <w:t>матрицы</w:t>
      </w:r>
      <w:r w:rsidRPr="00B923C9">
        <w:t xml:space="preserve"> динамически изменяются для каждой обрабатываемой биграммы текста. Это достигается за счет введения механизма генерации уникальных </w:t>
      </w:r>
      <w:proofErr w:type="spellStart"/>
      <w:r w:rsidRPr="00B923C9">
        <w:t>seed</w:t>
      </w:r>
      <w:proofErr w:type="spellEnd"/>
      <w:r w:rsidRPr="00B923C9">
        <w:t>-значений для каждой позиции в тексте, которые зависят от трех параметров: текущей позиции биграммы, предыдущих уже обработанных символов и базового ключа.</w:t>
      </w:r>
    </w:p>
    <w:p w14:paraId="3B6B28FE" w14:textId="032F646C" w:rsidR="00A36D67" w:rsidRPr="00A36D67" w:rsidRDefault="00A36D67" w:rsidP="00A36D67">
      <w:pPr>
        <w:ind w:firstLine="708"/>
      </w:pPr>
      <w:r w:rsidRPr="00A36D67">
        <w:t xml:space="preserve">В классическом </w:t>
      </w:r>
      <w:r>
        <w:t>алгоритме</w:t>
      </w:r>
      <w:r w:rsidRPr="00A36D67">
        <w:t xml:space="preserve"> основная уязвимость проистекает из статичности шифровальных</w:t>
      </w:r>
      <w:r>
        <w:t xml:space="preserve"> матриц</w:t>
      </w:r>
      <w:r w:rsidRPr="00A36D67">
        <w:t xml:space="preserve">. Поскольку соответствие между символами открытого текста и </w:t>
      </w:r>
      <w:proofErr w:type="spellStart"/>
      <w:r w:rsidRPr="00A36D67">
        <w:t>шифротекста</w:t>
      </w:r>
      <w:proofErr w:type="spellEnd"/>
      <w:r w:rsidRPr="00A36D67">
        <w:t xml:space="preserve"> остается неизменным на протяжении всего сообщения, криптоаналитик может применять частотный анализ, основанный на статистических закономерностях языка. Один и тот же символ открытого текста всегда будет преобразовываться в один и тот же символ </w:t>
      </w:r>
      <w:proofErr w:type="spellStart"/>
      <w:r w:rsidRPr="00A36D67">
        <w:t>шифротекста</w:t>
      </w:r>
      <w:proofErr w:type="spellEnd"/>
      <w:r w:rsidRPr="00A36D67">
        <w:t xml:space="preserve"> в идентичном контексте, что позволяет строить корреляционные модели.</w:t>
      </w:r>
    </w:p>
    <w:p w14:paraId="19106321" w14:textId="77777777" w:rsidR="00A36D67" w:rsidRDefault="00A36D67" w:rsidP="00A36D67">
      <w:pPr>
        <w:ind w:firstLine="708"/>
      </w:pPr>
      <w:r w:rsidRPr="00A36D67">
        <w:t xml:space="preserve">В модифицированном алгоритме эта фундаментальная слабость полностью устраняется. Благодаря динамически меняющимся сеткам, один и тот же символ открытого текста, встречающийся в разных позициях сообщения, будет шифроваться в различные символы </w:t>
      </w:r>
      <w:proofErr w:type="spellStart"/>
      <w:r w:rsidRPr="00A36D67">
        <w:t>шифротекста</w:t>
      </w:r>
      <w:proofErr w:type="spellEnd"/>
      <w:r w:rsidRPr="00A36D67">
        <w:t>. Более того, даже идентичные биграммы, появляющиеся в разных частях сообщения, получат совершенно различные шифровальные представления. Это нарушает базовое предположение частотного анализа о сохранении статистических характеристик и делает традиционные методы криптоанализа неэффективными.</w:t>
      </w:r>
    </w:p>
    <w:p w14:paraId="6A512709" w14:textId="00676C03" w:rsidR="00A36D67" w:rsidRPr="00A36D67" w:rsidRDefault="00A36D67" w:rsidP="00A36D67">
      <w:pPr>
        <w:ind w:firstLine="708"/>
      </w:pPr>
      <w:r w:rsidRPr="00A36D67">
        <w:t xml:space="preserve">Криптографическая стойкость алгоритма напрямую связана с размером пространства ключей. В </w:t>
      </w:r>
      <w:proofErr w:type="gramStart"/>
      <w:r w:rsidRPr="00A36D67">
        <w:t xml:space="preserve">классическом </w:t>
      </w:r>
      <w:r>
        <w:t xml:space="preserve"> алгоритме</w:t>
      </w:r>
      <w:proofErr w:type="gramEnd"/>
      <w:r w:rsidRPr="00A36D67">
        <w:t xml:space="preserve"> пространство ключей ограничено числом возможных перестановок двух </w:t>
      </w:r>
      <w:proofErr w:type="spellStart"/>
      <w:r w:rsidRPr="00A36D67">
        <w:t>полибианских</w:t>
      </w:r>
      <w:proofErr w:type="spellEnd"/>
      <w:r w:rsidRPr="00A36D67">
        <w:t xml:space="preserve"> сеток, что составляет</w:t>
      </w:r>
      <w:r>
        <w:t xml:space="preserve"> примерно</w:t>
      </w:r>
      <w:r w:rsidRPr="00A36D67">
        <w:t xml:space="preserve"> 2 × 25! ≈ 3.1 × 10²⁵ возможных комбинаций. </w:t>
      </w:r>
    </w:p>
    <w:p w14:paraId="46537DE1" w14:textId="0352680D" w:rsidR="00A36D67" w:rsidRPr="00A36D67" w:rsidRDefault="00A36D67" w:rsidP="00A36D67">
      <w:pPr>
        <w:ind w:firstLine="708"/>
      </w:pPr>
      <w:r w:rsidRPr="00A36D67">
        <w:lastRenderedPageBreak/>
        <w:t xml:space="preserve">В модифицированном алгоритме пространство ключей приобретает экспоненциальную зависимость от длины сообщения. Для каждой из m/2 биграмм в сообщении длиной m символов генерируется уникальная пара сеток на основе </w:t>
      </w:r>
      <w:proofErr w:type="spellStart"/>
      <w:r w:rsidRPr="00A36D67">
        <w:t>seed</w:t>
      </w:r>
      <w:proofErr w:type="spellEnd"/>
      <w:r w:rsidRPr="00A36D67">
        <w:t xml:space="preserve">-значений из пространства размером примерно 1000 вариантов (благодаря модульной арифметике в функции генерации </w:t>
      </w:r>
      <w:proofErr w:type="spellStart"/>
      <w:r w:rsidRPr="00A36D67">
        <w:t>seed</w:t>
      </w:r>
      <w:proofErr w:type="spellEnd"/>
      <w:r w:rsidRPr="00A36D67">
        <w:t xml:space="preserve">). Таким образом, общее пространство ключей возрастает до </w:t>
      </w:r>
      <m:oMath>
        <m:sSup>
          <m:sSupPr>
            <m:ctrlPr>
              <w:rPr>
                <w:rStyle w:val="afe"/>
                <w:rFonts w:ascii="Cambria Math" w:hAnsi="Cambria Math"/>
                <w:i/>
              </w:rPr>
            </m:ctrlPr>
          </m:sSupPr>
          <m:e>
            <m:r>
              <w:rPr>
                <w:rStyle w:val="afe"/>
                <w:rFonts w:ascii="Cambria Math" w:hAnsi="Cambria Math"/>
              </w:rPr>
              <m:t>2</m:t>
            </m:r>
            <m:r>
              <w:rPr>
                <w:rStyle w:val="afe"/>
                <w:rFonts w:ascii="Cambria Math" w:hAnsi="Cambria Math"/>
                <w:lang w:val="en-US"/>
              </w:rPr>
              <m:t>*25!*</m:t>
            </m:r>
            <m:r>
              <w:rPr>
                <w:rStyle w:val="afe"/>
                <w:rFonts w:ascii="Cambria Math" w:hAnsi="Cambria Math"/>
              </w:rPr>
              <m:t>1</m:t>
            </m:r>
            <m:r>
              <w:rPr>
                <w:rStyle w:val="afe"/>
                <w:rFonts w:ascii="Cambria Math" w:hAnsi="Cambria Math"/>
                <w:lang w:val="en-US"/>
              </w:rPr>
              <m:t>000</m:t>
            </m:r>
          </m:e>
          <m:sup>
            <m:r>
              <w:rPr>
                <w:rStyle w:val="afe"/>
                <w:rFonts w:ascii="Cambria Math" w:hAnsi="Cambria Math"/>
              </w:rPr>
              <m:t>m</m:t>
            </m:r>
            <m:r>
              <w:rPr>
                <w:rStyle w:val="afe"/>
                <w:rFonts w:ascii="Cambria Math" w:hAnsi="Cambria Math"/>
                <w:lang w:val="en-US"/>
              </w:rPr>
              <m:t>/2</m:t>
            </m:r>
          </m:sup>
        </m:sSup>
      </m:oMath>
      <w:r w:rsidRPr="00A36D67">
        <w:t>.</w:t>
      </w:r>
    </w:p>
    <w:p w14:paraId="0C10F303" w14:textId="00D0CA7E" w:rsidR="00A36D67" w:rsidRDefault="00A36D67" w:rsidP="00A36D67">
      <w:pPr>
        <w:ind w:firstLine="708"/>
        <w:rPr>
          <w:lang w:val="en-US"/>
        </w:rPr>
      </w:pPr>
      <w:r w:rsidRPr="00A36D67">
        <w:t>Для типичного сообщения из 20 символов (10 биграмм) это дает примерно 3.1 × 10²⁵ × 10³⁰ = 3.1 × 10⁵⁵ возможных комбинаций, что на 30 порядков больше классического варианта</w:t>
      </w:r>
      <w:r w:rsidRPr="00A36D67">
        <w:t>.</w:t>
      </w:r>
    </w:p>
    <w:p w14:paraId="2538FB35" w14:textId="4BA8A3E1" w:rsidR="00A36D67" w:rsidRDefault="00A36D67" w:rsidP="00A36D67">
      <w:pPr>
        <w:ind w:firstLine="708"/>
      </w:pPr>
      <w:r>
        <w:t>На рисунках</w:t>
      </w:r>
      <w:r w:rsidR="008049AE">
        <w:t xml:space="preserve"> 11 и 12 представлена блок-схема для шифрования сообщения</w:t>
      </w:r>
      <w:r w:rsidR="008049AE" w:rsidRPr="008049AE">
        <w:t xml:space="preserve">, </w:t>
      </w:r>
      <w:r w:rsidR="008049AE">
        <w:t>с выделением изменившейся части алгоритма.</w:t>
      </w:r>
    </w:p>
    <w:p w14:paraId="62C36643" w14:textId="77777777" w:rsidR="00C609F7" w:rsidRDefault="00C609F7" w:rsidP="00C609F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2FD3AC4" wp14:editId="37B44918">
            <wp:extent cx="4366744" cy="4679819"/>
            <wp:effectExtent l="0" t="0" r="0" b="6985"/>
            <wp:docPr id="187385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3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519" cy="46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9E9" w14:textId="62D0E693" w:rsidR="00C609F7" w:rsidRDefault="00C609F7" w:rsidP="00C609F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11</w:t>
      </w:r>
      <w:r>
        <w:fldChar w:fldCharType="end"/>
      </w:r>
      <w:r>
        <w:t xml:space="preserve"> – Блок-схема шифрования (часть 1)</w:t>
      </w:r>
    </w:p>
    <w:p w14:paraId="0E834C3A" w14:textId="77777777" w:rsidR="00C609F7" w:rsidRDefault="00C609F7" w:rsidP="00C609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1E0FD7" wp14:editId="46637AFB">
            <wp:extent cx="4680567" cy="5364702"/>
            <wp:effectExtent l="0" t="0" r="6350" b="7620"/>
            <wp:docPr id="69847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8070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67" cy="53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3CE" w14:textId="51C4A92C" w:rsidR="00C609F7" w:rsidRDefault="00C609F7" w:rsidP="00C609F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12</w:t>
      </w:r>
      <w:r>
        <w:fldChar w:fldCharType="end"/>
      </w:r>
      <w:r>
        <w:t xml:space="preserve"> – Блок-схема шифрования (часть 2)</w:t>
      </w:r>
    </w:p>
    <w:p w14:paraId="1496EFDC" w14:textId="77777777" w:rsidR="00C609F7" w:rsidRDefault="00C609F7" w:rsidP="00C609F7">
      <w:r>
        <w:t>На рисунках 13 и 14 демонстрируется блок-схема расшифровки сообщений с выделением изменившейся части алгоритма</w:t>
      </w:r>
    </w:p>
    <w:p w14:paraId="36C0B932" w14:textId="77777777" w:rsidR="00C609F7" w:rsidRDefault="00C609F7" w:rsidP="00C609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7F6F85" wp14:editId="393FA8FB">
            <wp:extent cx="4674208" cy="4266342"/>
            <wp:effectExtent l="0" t="0" r="0" b="1270"/>
            <wp:docPr id="176766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2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375" cy="42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602" w14:textId="5297913D" w:rsidR="00C609F7" w:rsidRDefault="00C609F7" w:rsidP="00C609F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13</w:t>
      </w:r>
      <w:r>
        <w:fldChar w:fldCharType="end"/>
      </w:r>
      <w:r>
        <w:t xml:space="preserve"> – Блок-схема расшифровки (часть 1)</w:t>
      </w:r>
    </w:p>
    <w:p w14:paraId="76026DEA" w14:textId="77777777" w:rsidR="00C609F7" w:rsidRDefault="00C609F7" w:rsidP="00C609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AC205F" wp14:editId="06E02848">
            <wp:extent cx="4498541" cy="5465648"/>
            <wp:effectExtent l="0" t="0" r="0" b="1905"/>
            <wp:docPr id="159577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6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1265" cy="5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62F" w14:textId="5712B7F2" w:rsidR="00C609F7" w:rsidRDefault="00C609F7" w:rsidP="00C609F7">
      <w:pPr>
        <w:jc w:val="center"/>
        <w:rPr>
          <w:lang w:val="en-US"/>
        </w:rPr>
      </w:pPr>
      <w:r w:rsidRPr="00C609F7">
        <w:t xml:space="preserve">Рисунок </w:t>
      </w:r>
      <w:r w:rsidRPr="00C609F7">
        <w:fldChar w:fldCharType="begin"/>
      </w:r>
      <w:r w:rsidRPr="00C609F7">
        <w:instrText xml:space="preserve"> SEQ Рисунок \* ARABIC </w:instrText>
      </w:r>
      <w:r w:rsidRPr="00C609F7">
        <w:fldChar w:fldCharType="separate"/>
      </w:r>
      <w:r w:rsidR="00E11ED0">
        <w:rPr>
          <w:noProof/>
        </w:rPr>
        <w:t>14</w:t>
      </w:r>
      <w:r w:rsidRPr="00C609F7">
        <w:fldChar w:fldCharType="end"/>
      </w:r>
      <w:r w:rsidRPr="00C609F7">
        <w:t xml:space="preserve"> </w:t>
      </w:r>
      <w:r>
        <w:t>–</w:t>
      </w:r>
      <w:r w:rsidRPr="00C609F7">
        <w:t xml:space="preserve"> Блок-схема расшифровки (часть 2)</w:t>
      </w:r>
    </w:p>
    <w:p w14:paraId="23713622" w14:textId="4D6EA239" w:rsidR="004F16F3" w:rsidRPr="004F16F3" w:rsidRDefault="004F16F3" w:rsidP="004F16F3">
      <w:pPr>
        <w:pStyle w:val="1"/>
      </w:pPr>
      <w:bookmarkStart w:id="5" w:name="_Toc210131253"/>
      <w:r>
        <w:t>Программа</w:t>
      </w:r>
      <w:r w:rsidRPr="008C3BCB">
        <w:t xml:space="preserve">, </w:t>
      </w:r>
      <w:r>
        <w:t xml:space="preserve">реализующая </w:t>
      </w:r>
      <w:r>
        <w:t>модифицированный алгоритм</w:t>
      </w:r>
      <w:bookmarkEnd w:id="5"/>
    </w:p>
    <w:p w14:paraId="79F520EB" w14:textId="0E8F59E2" w:rsidR="00C609F7" w:rsidRPr="00E11ED0" w:rsidRDefault="00C609F7" w:rsidP="00C609F7">
      <w:pPr>
        <w:ind w:firstLine="0"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>Typescript</w:t>
      </w:r>
      <w:r w:rsidRPr="00C609F7">
        <w:t xml:space="preserve">, </w:t>
      </w:r>
      <w:r>
        <w:t>представленная в Приложении Б. Результаты работы программы представлены на рисунках 15</w:t>
      </w:r>
      <w:r w:rsidR="00E11ED0">
        <w:t>-20</w:t>
      </w:r>
      <w:r>
        <w:t>.</w:t>
      </w:r>
    </w:p>
    <w:p w14:paraId="782C8BED" w14:textId="77777777" w:rsidR="00C609F7" w:rsidRDefault="00C609F7" w:rsidP="00C609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4755F8" wp14:editId="5DB9EE4C">
            <wp:extent cx="3628571" cy="4847619"/>
            <wp:effectExtent l="0" t="0" r="0" b="0"/>
            <wp:docPr id="197082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1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006" w14:textId="5FBB382E" w:rsidR="00C609F7" w:rsidRDefault="00C609F7" w:rsidP="00C609F7">
      <w:pPr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15</w:t>
      </w:r>
      <w:r>
        <w:fldChar w:fldCharType="end"/>
      </w:r>
      <w:r>
        <w:rPr>
          <w:lang w:val="en-US"/>
        </w:rPr>
        <w:t xml:space="preserve"> – </w:t>
      </w:r>
      <w:r>
        <w:t>Шифрование сообщения</w:t>
      </w:r>
    </w:p>
    <w:p w14:paraId="6E5B3786" w14:textId="77777777" w:rsidR="00C609F7" w:rsidRDefault="00C609F7" w:rsidP="00C609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655304" wp14:editId="1026FA52">
            <wp:extent cx="3127886" cy="4162107"/>
            <wp:effectExtent l="0" t="0" r="0" b="0"/>
            <wp:docPr id="152450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002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1991" cy="41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22F" w14:textId="7EEC8439" w:rsidR="00C609F7" w:rsidRDefault="00C609F7" w:rsidP="00C609F7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16</w:t>
      </w:r>
      <w:r>
        <w:fldChar w:fldCharType="end"/>
      </w:r>
      <w:r>
        <w:t xml:space="preserve"> – Расшифровка сообщения</w:t>
      </w:r>
    </w:p>
    <w:p w14:paraId="1F033FB1" w14:textId="77777777" w:rsidR="00C609F7" w:rsidRDefault="00C609F7" w:rsidP="00E11E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F9EEC9" wp14:editId="794A83E9">
            <wp:extent cx="3390476" cy="4704762"/>
            <wp:effectExtent l="0" t="0" r="635" b="635"/>
            <wp:docPr id="57431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9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57A" w14:textId="62B12488" w:rsidR="00C609F7" w:rsidRDefault="00C609F7" w:rsidP="00E11ED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1ED0">
        <w:rPr>
          <w:noProof/>
        </w:rPr>
        <w:t>17</w:t>
      </w:r>
      <w:r>
        <w:fldChar w:fldCharType="end"/>
      </w:r>
      <w:r w:rsidRPr="00E11ED0">
        <w:t xml:space="preserve"> –</w:t>
      </w:r>
      <w:r>
        <w:t xml:space="preserve"> Шифрование сообщения</w:t>
      </w:r>
    </w:p>
    <w:p w14:paraId="36364651" w14:textId="77777777" w:rsidR="00E11ED0" w:rsidRDefault="00E11ED0" w:rsidP="00E11E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9CF2EB" wp14:editId="75200EEA">
            <wp:extent cx="3152381" cy="4771429"/>
            <wp:effectExtent l="0" t="0" r="0" b="0"/>
            <wp:docPr id="74125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4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02B" w14:textId="367A0BFB" w:rsidR="00E11ED0" w:rsidRDefault="00E11ED0" w:rsidP="00E11ED0">
      <w:pPr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 xml:space="preserve"> – </w:t>
      </w:r>
      <w:r>
        <w:t>Расшифровка сообщения</w:t>
      </w:r>
    </w:p>
    <w:p w14:paraId="7B1321A7" w14:textId="77777777" w:rsidR="00E11ED0" w:rsidRDefault="00E11ED0" w:rsidP="00E11E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49B81" wp14:editId="61AE7695">
            <wp:extent cx="3419048" cy="4914286"/>
            <wp:effectExtent l="0" t="0" r="0" b="635"/>
            <wp:docPr id="107789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16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1EC" w14:textId="05106008" w:rsidR="00E11ED0" w:rsidRDefault="00E11ED0" w:rsidP="00E11ED0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– </w:t>
      </w:r>
      <w:r>
        <w:t>Шифрование сообщения</w:t>
      </w:r>
    </w:p>
    <w:p w14:paraId="6935079B" w14:textId="77777777" w:rsidR="00E11ED0" w:rsidRDefault="00E11ED0" w:rsidP="00E11ED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DAB199" wp14:editId="61DC256E">
            <wp:extent cx="3171429" cy="4800000"/>
            <wp:effectExtent l="0" t="0" r="0" b="635"/>
            <wp:docPr id="134733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30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14B3" w14:textId="431B36F9" w:rsidR="00D55193" w:rsidRPr="00B923C9" w:rsidRDefault="00E11ED0" w:rsidP="00E11ED0">
      <w:pPr>
        <w:ind w:firstLine="0"/>
        <w:jc w:val="center"/>
      </w:pPr>
      <w:r w:rsidRPr="00E11ED0">
        <w:t xml:space="preserve">Рисунок </w:t>
      </w:r>
      <w:r w:rsidRPr="00E11ED0">
        <w:fldChar w:fldCharType="begin"/>
      </w:r>
      <w:r w:rsidRPr="00E11ED0">
        <w:instrText xml:space="preserve"> SEQ Рисунок \* ARABIC </w:instrText>
      </w:r>
      <w:r w:rsidRPr="00E11ED0">
        <w:fldChar w:fldCharType="separate"/>
      </w:r>
      <w:r w:rsidRPr="00E11ED0">
        <w:rPr>
          <w:noProof/>
        </w:rPr>
        <w:t>20</w:t>
      </w:r>
      <w:r w:rsidRPr="00E11ED0">
        <w:fldChar w:fldCharType="end"/>
      </w:r>
      <w:r w:rsidRPr="00E11ED0">
        <w:rPr>
          <w:lang w:val="en-US"/>
        </w:rPr>
        <w:t xml:space="preserve"> – </w:t>
      </w:r>
      <w:r w:rsidRPr="00E11ED0">
        <w:t>Расшифровка сообщения</w:t>
      </w:r>
    </w:p>
    <w:p w14:paraId="5F81BA46" w14:textId="3C7421E3" w:rsidR="008E482B" w:rsidRDefault="00DC2AA9" w:rsidP="004F16F3">
      <w:pPr>
        <w:pStyle w:val="affa"/>
        <w:spacing w:line="480" w:lineRule="auto"/>
        <w:outlineLvl w:val="0"/>
      </w:pPr>
      <w:bookmarkStart w:id="6" w:name="_Toc210131254"/>
      <w:r w:rsidRPr="00DC2AA9">
        <w:t>Вывод</w:t>
      </w:r>
      <w:bookmarkEnd w:id="6"/>
    </w:p>
    <w:p w14:paraId="25E207B6" w14:textId="51E95160" w:rsidR="00B655E9" w:rsidRPr="00E11ED0" w:rsidRDefault="00B655E9" w:rsidP="00B655E9">
      <w:r w:rsidRPr="00B655E9">
        <w:t xml:space="preserve">В </w:t>
      </w:r>
      <w:r w:rsidR="00E11ED0">
        <w:t>ходе выполнения практической работы были получены знания о симметричных шифрах</w:t>
      </w:r>
      <w:r w:rsidR="00E11ED0" w:rsidRPr="00E11ED0">
        <w:t xml:space="preserve">, </w:t>
      </w:r>
      <w:r w:rsidR="00E11ED0">
        <w:t>о криптостойкости алгоритмов шифрования</w:t>
      </w:r>
      <w:r w:rsidR="00E11ED0" w:rsidRPr="00E11ED0">
        <w:t xml:space="preserve">, </w:t>
      </w:r>
      <w:r w:rsidR="00E11ED0">
        <w:t>а также практические навыки реализации симметричных алгоритмов шифрования.</w:t>
      </w:r>
    </w:p>
    <w:p w14:paraId="4E44C5B9" w14:textId="77777777" w:rsidR="00DC2AA9" w:rsidRDefault="00DC2AA9" w:rsidP="00DC2AA9"/>
    <w:p w14:paraId="15D7211E" w14:textId="77777777" w:rsidR="00AA25CA" w:rsidRDefault="00AA25CA" w:rsidP="00DC2AA9"/>
    <w:p w14:paraId="17065C4C" w14:textId="77777777" w:rsidR="00AA25CA" w:rsidRDefault="00AA25CA" w:rsidP="00DC2AA9"/>
    <w:p w14:paraId="73D949FC" w14:textId="77777777" w:rsidR="00AA25CA" w:rsidRDefault="00AA25CA" w:rsidP="00DC2AA9"/>
    <w:p w14:paraId="5A655E04" w14:textId="77777777" w:rsidR="00AA25CA" w:rsidRDefault="00AA25CA" w:rsidP="00DC2AA9"/>
    <w:p w14:paraId="630C0142" w14:textId="77777777" w:rsidR="00AA25CA" w:rsidRDefault="00AA25CA" w:rsidP="00DC2AA9"/>
    <w:p w14:paraId="33D18826" w14:textId="77777777" w:rsidR="00AA25CA" w:rsidRDefault="00AA25CA" w:rsidP="00DC2AA9"/>
    <w:p w14:paraId="14152C9D" w14:textId="77777777" w:rsidR="00C609F7" w:rsidRDefault="00C609F7" w:rsidP="004D074C">
      <w:pPr>
        <w:ind w:firstLine="0"/>
      </w:pPr>
    </w:p>
    <w:p w14:paraId="6478362D" w14:textId="77777777" w:rsidR="004D074C" w:rsidRDefault="004D074C" w:rsidP="004D074C">
      <w:pPr>
        <w:ind w:firstLine="0"/>
      </w:pPr>
    </w:p>
    <w:p w14:paraId="76F12E65" w14:textId="3671B9F3" w:rsidR="00AA25CA" w:rsidRDefault="00AA25CA" w:rsidP="004F16F3">
      <w:pPr>
        <w:pStyle w:val="affa"/>
        <w:spacing w:line="480" w:lineRule="auto"/>
        <w:jc w:val="center"/>
        <w:outlineLvl w:val="0"/>
      </w:pPr>
      <w:bookmarkStart w:id="7" w:name="_Toc210131255"/>
      <w:r>
        <w:t>ПРИЛОЖЕНИЕ А</w:t>
      </w:r>
      <w:bookmarkEnd w:id="7"/>
    </w:p>
    <w:p w14:paraId="635721C3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TwoSquareCipher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20B7194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private key1: string;</w:t>
      </w:r>
    </w:p>
    <w:p w14:paraId="2B51475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private key2: string;</w:t>
      </w:r>
    </w:p>
    <w:p w14:paraId="682A447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 </w:t>
      </w:r>
    </w:p>
    <w:p w14:paraId="389293F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gridSize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: number = 5;</w:t>
      </w:r>
    </w:p>
    <w:p w14:paraId="6A42CCF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1FBEB51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constructor(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key1: string = 'EXAMPLE', key2: string = 'KEYWORD') {</w:t>
      </w:r>
    </w:p>
    <w:p w14:paraId="7237040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(key1);</w:t>
      </w:r>
    </w:p>
    <w:p w14:paraId="43A19ED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(key2);</w:t>
      </w:r>
    </w:p>
    <w:p w14:paraId="2A5756F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73B0897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569763F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prepareKey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key: string): string {</w:t>
      </w:r>
    </w:p>
    <w:p w14:paraId="08E3CA3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key.toUpperCase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(/J/g, 'I');</w:t>
      </w:r>
    </w:p>
    <w:p w14:paraId="25D04EC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36B231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prepared.replace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002E6B2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FD0537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461EAF7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for (const char of prepared) {</w:t>
      </w:r>
    </w:p>
    <w:p w14:paraId="223EF32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uniqueChars.includes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6404148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0B94AA0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614BBBB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316D27E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3A0D39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BE2E9D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B3141E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4BBA3D9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generateGrid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key: string):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] {</w:t>
      </w:r>
    </w:p>
    <w:p w14:paraId="42D9C1A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] = [];</w:t>
      </w:r>
    </w:p>
    <w:p w14:paraId="36E7819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usedLetters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&gt;(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A63F1E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1743CF3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1F70149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for (const char of key) {</w:t>
      </w:r>
    </w:p>
    <w:p w14:paraId="29D3C35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usedLetters.has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3BFAE26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22CCBA4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usedLetters.add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(char);</w:t>
      </w:r>
    </w:p>
    <w:p w14:paraId="2311F68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032A70C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0E34774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DD1A0F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this.alphabet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3E19D67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usedLetters.has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0046455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22DDE7F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usedLetters.add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(char);</w:t>
      </w:r>
    </w:p>
    <w:p w14:paraId="36193A7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00E4A48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5E88727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339CD5A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++) {</w:t>
      </w:r>
    </w:p>
    <w:p w14:paraId="22BDBF2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grid.push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([]);</w:t>
      </w:r>
    </w:p>
    <w:p w14:paraId="645B710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230BA09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101C772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grid[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].push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[index]);</w:t>
      </w:r>
    </w:p>
    <w:p w14:paraId="2F14EDA3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50ED5C7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3D00D0F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635D731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return grid;</w:t>
      </w:r>
    </w:p>
    <w:p w14:paraId="1316022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4E5CFA6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5FFF9E7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text: string): string {</w:t>
      </w:r>
    </w:p>
    <w:p w14:paraId="6C6EC23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text.toUpperCase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(/J/g, 'I');</w:t>
      </w:r>
    </w:p>
    <w:p w14:paraId="701CF43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1D2E6E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prepared.replace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32F234C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10DF2A2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let result = '';</w:t>
      </w:r>
    </w:p>
    <w:p w14:paraId="5C610A0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11CADC6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E75384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while 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prepared.length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61FDAB4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lastRenderedPageBreak/>
        <w:t>            if 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prepared.length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- 1) {</w:t>
      </w:r>
    </w:p>
    <w:p w14:paraId="5B9FA8D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] + 'X';</w:t>
      </w:r>
    </w:p>
    <w:p w14:paraId="171C295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2E6B29D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 else if (prepared[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prepared[</w:t>
      </w:r>
      <w:proofErr w:type="spellStart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</w:p>
    <w:p w14:paraId="603166F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] + 'X';</w:t>
      </w:r>
    </w:p>
    <w:p w14:paraId="6247D23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78597D6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 else {</w:t>
      </w:r>
    </w:p>
    <w:p w14:paraId="1C2D7D7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prepared[</w:t>
      </w:r>
      <w:proofErr w:type="spellStart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183300F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2;</w:t>
      </w:r>
    </w:p>
    <w:p w14:paraId="77B9E40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316E56A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100459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3279F59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if (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result.length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2 !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== 0) {</w:t>
      </w:r>
    </w:p>
    <w:p w14:paraId="0BD0606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result += 'X';</w:t>
      </w:r>
    </w:p>
    <w:p w14:paraId="540E22A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3D537FF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75FE0E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return result;</w:t>
      </w:r>
    </w:p>
    <w:p w14:paraId="4444833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369D74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5E73940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findPosition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{ row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number }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1302D25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; row++) {</w:t>
      </w:r>
    </w:p>
    <w:p w14:paraId="6E4B5E5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col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; col++) {</w:t>
      </w:r>
    </w:p>
    <w:p w14:paraId="5C6F258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if (grid[row][col] === char) {</w:t>
      </w:r>
    </w:p>
    <w:p w14:paraId="2F001BB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{ row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col }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234FE1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    }</w:t>
      </w:r>
    </w:p>
    <w:p w14:paraId="3605CAA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173BFE8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3A11C3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Error(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`Character ${char} not found in grid`);</w:t>
      </w:r>
    </w:p>
    <w:p w14:paraId="06C3941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815F06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1CB39CE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plaintext: string): string {</w:t>
      </w:r>
    </w:p>
    <w:p w14:paraId="3196C6F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this.prepareText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(plaintext);</w:t>
      </w:r>
    </w:p>
    <w:p w14:paraId="005CFB4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(this.key1);</w:t>
      </w:r>
    </w:p>
    <w:p w14:paraId="0A1FC58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(this.key2);</w:t>
      </w:r>
    </w:p>
    <w:p w14:paraId="7FEAA35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678A19A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let ciphertext = '';</w:t>
      </w:r>
    </w:p>
    <w:p w14:paraId="380684A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6D1C50A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preparedText.length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</w:p>
    <w:p w14:paraId="724F5A9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6953C5D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4DD9F21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3D28670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(grid1, char1);</w:t>
      </w:r>
    </w:p>
    <w:p w14:paraId="5204F36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(grid2, char2);</w:t>
      </w:r>
    </w:p>
    <w:p w14:paraId="22FB5073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1E4A19E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const encryptedChar1 = grid1[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pos1.row][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pos2.col];</w:t>
      </w:r>
    </w:p>
    <w:p w14:paraId="1BD1843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const encryptedChar2 = grid2[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pos2.row][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pos1.col];</w:t>
      </w:r>
    </w:p>
    <w:p w14:paraId="4FCB34F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41BC880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ciphertext += encryptedChar1 + encryptedChar2;</w:t>
      </w:r>
    </w:p>
    <w:p w14:paraId="78BC592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6CB40AD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5211FCB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return ciphertext;</w:t>
      </w:r>
    </w:p>
    <w:p w14:paraId="1719652F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444B67F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1BE0F2F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decrypt(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ciphertext: string): string {</w:t>
      </w:r>
    </w:p>
    <w:p w14:paraId="1FD574A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ciphertext.toUpperCase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5AE7ECE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E77238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if 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cleanCiphertext.length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2 !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== 0) {</w:t>
      </w:r>
    </w:p>
    <w:p w14:paraId="0B9B60F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Error(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'Ciphertext must have even length');</w:t>
      </w:r>
    </w:p>
    <w:p w14:paraId="62E4AD6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9DD9DB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5F93A8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(this.key1);</w:t>
      </w:r>
    </w:p>
    <w:p w14:paraId="0546D8A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(this.key2);</w:t>
      </w:r>
    </w:p>
    <w:p w14:paraId="09F284C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37DD187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let plaintext = '';</w:t>
      </w:r>
    </w:p>
    <w:p w14:paraId="38007A5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561ADF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cleanCiphertext.length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</w:p>
    <w:p w14:paraId="0F5C11E9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5A27D31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44D8E83A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5051C3A0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(grid1, char1);</w:t>
      </w:r>
    </w:p>
    <w:p w14:paraId="6BCAA0B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            const pos2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(grid2, char2);</w:t>
      </w:r>
    </w:p>
    <w:p w14:paraId="5783C91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75C778D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const decryptedChar1 = grid1[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pos1.row][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pos2.col];</w:t>
      </w:r>
    </w:p>
    <w:p w14:paraId="00747E8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const decryptedChar2 = grid2[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pos2.row][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pos1.col];</w:t>
      </w:r>
    </w:p>
    <w:p w14:paraId="10266BB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2CFE21B2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    plaintext += decryptedChar1 + decryptedChar2;</w:t>
      </w:r>
    </w:p>
    <w:p w14:paraId="2C5F781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658E614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235F5D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plaintext.replace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(/X$/, '');</w:t>
      </w:r>
    </w:p>
    <w:p w14:paraId="0B24CE3D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E08B62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4F41C92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displayGrids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): void {</w:t>
      </w:r>
    </w:p>
    <w:p w14:paraId="29CE606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(this.key1);</w:t>
      </w:r>
    </w:p>
    <w:p w14:paraId="6D54AEE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this.generateGrid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(this.key2);</w:t>
      </w:r>
    </w:p>
    <w:p w14:paraId="64C68DD6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303C345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'Grid 1:');</w:t>
      </w:r>
    </w:p>
    <w:p w14:paraId="10AFDEA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for (const row of grid1) {</w:t>
      </w:r>
    </w:p>
    <w:p w14:paraId="45FD23E7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row.join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(' '));</w:t>
      </w:r>
    </w:p>
    <w:p w14:paraId="1B572518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936CAD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610214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'\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nGrid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 2:');</w:t>
      </w:r>
    </w:p>
    <w:p w14:paraId="73DA4B3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for (const row of grid2) {</w:t>
      </w:r>
    </w:p>
    <w:p w14:paraId="1885027C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spellStart"/>
      <w:r w:rsidRPr="00AA25CA">
        <w:rPr>
          <w:rFonts w:ascii="Courier New" w:hAnsi="Courier New" w:cs="Courier New"/>
          <w:sz w:val="12"/>
          <w:szCs w:val="12"/>
          <w:lang w:val="en-US"/>
        </w:rPr>
        <w:t>row.join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(' '));</w:t>
      </w:r>
    </w:p>
    <w:p w14:paraId="41BCFFD3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0AAF2503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7C2B9204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</w:p>
    <w:p w14:paraId="2E8DB0EB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setKeys</w:t>
      </w:r>
      <w:proofErr w:type="spellEnd"/>
      <w:r w:rsidRPr="00AA25CA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key1: string, key2: string): void {</w:t>
      </w:r>
    </w:p>
    <w:p w14:paraId="0CC8FED1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(key1);</w:t>
      </w:r>
    </w:p>
    <w:p w14:paraId="15E44A6E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  <w:lang w:val="en-US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proofErr w:type="spellStart"/>
      <w:proofErr w:type="gramStart"/>
      <w:r w:rsidRPr="00AA25CA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AA25CA">
        <w:rPr>
          <w:rFonts w:ascii="Courier New" w:hAnsi="Courier New" w:cs="Courier New"/>
          <w:sz w:val="12"/>
          <w:szCs w:val="12"/>
          <w:lang w:val="en-US"/>
        </w:rPr>
        <w:t>(key2);</w:t>
      </w:r>
    </w:p>
    <w:p w14:paraId="720821C5" w14:textId="77777777" w:rsidR="00AA25CA" w:rsidRPr="00AA25CA" w:rsidRDefault="00AA25CA" w:rsidP="00AA25CA">
      <w:pPr>
        <w:ind w:firstLine="708"/>
        <w:rPr>
          <w:rFonts w:ascii="Courier New" w:hAnsi="Courier New" w:cs="Courier New"/>
          <w:sz w:val="12"/>
          <w:szCs w:val="12"/>
        </w:rPr>
      </w:pPr>
      <w:r w:rsidRPr="00AA25CA"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 w:rsidRPr="00AA25CA">
        <w:rPr>
          <w:rFonts w:ascii="Courier New" w:hAnsi="Courier New" w:cs="Courier New"/>
          <w:sz w:val="12"/>
          <w:szCs w:val="12"/>
        </w:rPr>
        <w:t>}</w:t>
      </w:r>
    </w:p>
    <w:p w14:paraId="3D046B2B" w14:textId="77777777" w:rsidR="00AA25CA" w:rsidRDefault="00AA25CA" w:rsidP="00AA25CA">
      <w:pPr>
        <w:ind w:firstLine="708"/>
        <w:rPr>
          <w:rFonts w:ascii="Courier New" w:hAnsi="Courier New" w:cs="Courier New"/>
          <w:sz w:val="12"/>
          <w:szCs w:val="12"/>
        </w:rPr>
      </w:pPr>
      <w:r w:rsidRPr="00AA25CA">
        <w:rPr>
          <w:rFonts w:ascii="Courier New" w:hAnsi="Courier New" w:cs="Courier New"/>
          <w:sz w:val="12"/>
          <w:szCs w:val="12"/>
        </w:rPr>
        <w:t>}</w:t>
      </w:r>
    </w:p>
    <w:p w14:paraId="6D9019F9" w14:textId="77777777" w:rsidR="00AA25CA" w:rsidRPr="00AA25CA" w:rsidRDefault="00AA25CA" w:rsidP="00AA25CA">
      <w:pPr>
        <w:ind w:firstLine="0"/>
        <w:rPr>
          <w:rFonts w:ascii="Courier New" w:hAnsi="Courier New" w:cs="Courier New"/>
          <w:sz w:val="12"/>
          <w:szCs w:val="12"/>
        </w:rPr>
      </w:pPr>
    </w:p>
    <w:p w14:paraId="7B8A61A8" w14:textId="2AF0D107" w:rsidR="00C609F7" w:rsidRDefault="00C609F7" w:rsidP="00C609F7">
      <w:pPr>
        <w:ind w:firstLine="0"/>
      </w:pPr>
    </w:p>
    <w:p w14:paraId="6E2ED979" w14:textId="77777777" w:rsidR="00C609F7" w:rsidRDefault="00C609F7" w:rsidP="00C609F7">
      <w:pPr>
        <w:ind w:firstLine="0"/>
      </w:pPr>
    </w:p>
    <w:p w14:paraId="1044217F" w14:textId="77777777" w:rsidR="00C609F7" w:rsidRDefault="00C609F7" w:rsidP="00C609F7">
      <w:pPr>
        <w:ind w:firstLine="0"/>
      </w:pPr>
    </w:p>
    <w:p w14:paraId="5BCC9644" w14:textId="77777777" w:rsidR="00C609F7" w:rsidRDefault="00C609F7" w:rsidP="00C609F7">
      <w:pPr>
        <w:ind w:firstLine="0"/>
      </w:pPr>
    </w:p>
    <w:p w14:paraId="69DA05F2" w14:textId="77777777" w:rsidR="00C609F7" w:rsidRDefault="00C609F7" w:rsidP="00C609F7">
      <w:pPr>
        <w:ind w:firstLine="0"/>
      </w:pPr>
    </w:p>
    <w:p w14:paraId="1683ED61" w14:textId="77777777" w:rsidR="00C609F7" w:rsidRDefault="00C609F7" w:rsidP="00C609F7">
      <w:pPr>
        <w:ind w:firstLine="0"/>
      </w:pPr>
    </w:p>
    <w:p w14:paraId="66019976" w14:textId="77777777" w:rsidR="00C609F7" w:rsidRDefault="00C609F7" w:rsidP="00C609F7">
      <w:pPr>
        <w:ind w:firstLine="0"/>
      </w:pPr>
    </w:p>
    <w:p w14:paraId="6B26A918" w14:textId="77777777" w:rsidR="00C609F7" w:rsidRDefault="00C609F7" w:rsidP="00C609F7">
      <w:pPr>
        <w:ind w:firstLine="0"/>
      </w:pPr>
    </w:p>
    <w:p w14:paraId="27913362" w14:textId="77777777" w:rsidR="00C609F7" w:rsidRDefault="00C609F7" w:rsidP="00C609F7">
      <w:pPr>
        <w:ind w:firstLine="0"/>
      </w:pPr>
    </w:p>
    <w:p w14:paraId="5850D0EC" w14:textId="77777777" w:rsidR="00C609F7" w:rsidRDefault="00C609F7" w:rsidP="00C609F7">
      <w:pPr>
        <w:ind w:firstLine="0"/>
      </w:pPr>
    </w:p>
    <w:p w14:paraId="590FD351" w14:textId="77777777" w:rsidR="00C609F7" w:rsidRDefault="00C609F7" w:rsidP="00C609F7">
      <w:pPr>
        <w:ind w:firstLine="0"/>
      </w:pPr>
    </w:p>
    <w:p w14:paraId="34BE15EA" w14:textId="77777777" w:rsidR="00C609F7" w:rsidRDefault="00C609F7" w:rsidP="00C609F7">
      <w:pPr>
        <w:ind w:firstLine="0"/>
      </w:pPr>
    </w:p>
    <w:p w14:paraId="023633D4" w14:textId="77777777" w:rsidR="00C609F7" w:rsidRDefault="00C609F7" w:rsidP="00C609F7">
      <w:pPr>
        <w:ind w:firstLine="0"/>
      </w:pPr>
    </w:p>
    <w:p w14:paraId="5EF67159" w14:textId="77777777" w:rsidR="00C609F7" w:rsidRDefault="00C609F7" w:rsidP="00C609F7">
      <w:pPr>
        <w:ind w:firstLine="0"/>
      </w:pPr>
    </w:p>
    <w:p w14:paraId="2640D70E" w14:textId="77777777" w:rsidR="00C609F7" w:rsidRDefault="00C609F7" w:rsidP="00C609F7">
      <w:pPr>
        <w:ind w:firstLine="0"/>
      </w:pPr>
    </w:p>
    <w:p w14:paraId="761D2690" w14:textId="77777777" w:rsidR="00C609F7" w:rsidRDefault="00C609F7" w:rsidP="00C609F7">
      <w:pPr>
        <w:ind w:firstLine="0"/>
      </w:pPr>
    </w:p>
    <w:p w14:paraId="420F6F76" w14:textId="77777777" w:rsidR="00C609F7" w:rsidRDefault="00C609F7" w:rsidP="00C609F7">
      <w:pPr>
        <w:ind w:firstLine="0"/>
      </w:pPr>
    </w:p>
    <w:p w14:paraId="0ED73F14" w14:textId="6714369D" w:rsidR="00C609F7" w:rsidRDefault="00C609F7" w:rsidP="004F16F3">
      <w:pPr>
        <w:pStyle w:val="affa"/>
        <w:spacing w:line="480" w:lineRule="auto"/>
        <w:jc w:val="center"/>
        <w:outlineLvl w:val="0"/>
      </w:pPr>
      <w:bookmarkStart w:id="8" w:name="_Toc210131256"/>
      <w:r>
        <w:t xml:space="preserve">ПРИЛОЖЕНИЕ </w:t>
      </w:r>
      <w:r>
        <w:t>Б</w:t>
      </w:r>
      <w:bookmarkEnd w:id="8"/>
    </w:p>
    <w:p w14:paraId="4A1DD876" w14:textId="77777777" w:rsidR="00C609F7" w:rsidRPr="00C609F7" w:rsidRDefault="00C609F7" w:rsidP="00C609F7"/>
    <w:p w14:paraId="760614E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DynamicGridTwoSquareCipher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625E0E8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private key1: string;</w:t>
      </w:r>
    </w:p>
    <w:p w14:paraId="4D5F6A7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private key2: string;</w:t>
      </w:r>
    </w:p>
    <w:p w14:paraId="60843DE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private alphabet: string = 'ABCDEFGHIKLMNOPQRSTUVWXYZ';</w:t>
      </w:r>
    </w:p>
    <w:p w14:paraId="4C46DB1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gridSize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: number = 5;</w:t>
      </w:r>
    </w:p>
    <w:p w14:paraId="5550194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7CE7D39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constructor(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key1: string = 'EXAMPLE', key2: string = 'KEYWORD') {</w:t>
      </w:r>
    </w:p>
    <w:p w14:paraId="64AE787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(key1);</w:t>
      </w:r>
    </w:p>
    <w:p w14:paraId="14514BD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(key2);</w:t>
      </w:r>
    </w:p>
    <w:p w14:paraId="0DD68D2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7AF2178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347CF09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prepareKey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key: string): string {</w:t>
      </w:r>
    </w:p>
    <w:p w14:paraId="38263E8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key.toUpperCase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(/J/g, 'I');</w:t>
      </w:r>
    </w:p>
    <w:p w14:paraId="2E387B1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prepared.replace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47D6B28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128B3C4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0294773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for (const char of prepared) {</w:t>
      </w:r>
    </w:p>
    <w:p w14:paraId="14AD4EE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uniqueChars.includes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57B8749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5A5DCE0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5BB6929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0622FB8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718653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uniqueChars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4DF02D3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203C4A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359C893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generateDynamicGrid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baseKey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: string, seed: number):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] {</w:t>
      </w:r>
    </w:p>
    <w:p w14:paraId="514A076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] = [];</w:t>
      </w:r>
    </w:p>
    <w:p w14:paraId="200B129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63D54E0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dynamicAlphabet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this.alphabet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92013B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seed % 10;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++) {</w:t>
      </w:r>
    </w:p>
    <w:p w14:paraId="2EA1999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dynamicAlphabet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this.rotateString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dynamicAlphabet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, (seed +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 % 25);</w:t>
      </w:r>
    </w:p>
    <w:p w14:paraId="088E199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4E78604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7B11E33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usedLetters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&gt;(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845F4D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2ECEC9B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E1DB48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baseKey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64A324E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usedLetters.has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61CAF8B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42B5A0E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usedLetters.add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(char);</w:t>
      </w:r>
    </w:p>
    <w:p w14:paraId="4CE9F4B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465DD89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1949DC1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18E092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dynamicAlphabet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01029F2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(!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usedLetters.has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(char)) {</w:t>
      </w:r>
    </w:p>
    <w:p w14:paraId="5CA0373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</w:p>
    <w:p w14:paraId="09722A1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usedLetters.add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(char);</w:t>
      </w:r>
    </w:p>
    <w:p w14:paraId="7BC5B11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6A28699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2B66DD2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440111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++) {</w:t>
      </w:r>
    </w:p>
    <w:p w14:paraId="48DB8D7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grid.push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([]);</w:t>
      </w:r>
    </w:p>
    <w:p w14:paraId="29CF1BB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0966531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358F0BA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grid[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].push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currentLetters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[index]);</w:t>
      </w:r>
    </w:p>
    <w:p w14:paraId="4BBFAFA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13C2A8A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2DCC183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9C97C6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return grid;</w:t>
      </w:r>
    </w:p>
    <w:p w14:paraId="11B72CE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3B42627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7CC7A90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rotateString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str: string, shift: number): string {</w:t>
      </w:r>
    </w:p>
    <w:p w14:paraId="12AC1D7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        shift = shift %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FF2AFB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str.slice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(shift) +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str.slice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(0, shift);</w:t>
      </w:r>
    </w:p>
    <w:p w14:paraId="4C4B479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7F060C2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260CF2A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generateSeed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: string,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baseKey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: string): number {</w:t>
      </w:r>
    </w:p>
    <w:p w14:paraId="59C603C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let seed = 0;</w:t>
      </w:r>
    </w:p>
    <w:p w14:paraId="1C8ACC1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13C48B6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prevChars.length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++) {</w:t>
      </w:r>
    </w:p>
    <w:p w14:paraId="76251B0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seed = (seed * 31 +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prevChars.charCodeAt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)) % 1000;</w:t>
      </w:r>
    </w:p>
    <w:p w14:paraId="088BAEB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1BB93F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427C4D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seed = (seed + position * 17) % 1000;</w:t>
      </w:r>
    </w:p>
    <w:p w14:paraId="44B6635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40EADA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baseKey.length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++) {</w:t>
      </w:r>
    </w:p>
    <w:p w14:paraId="62294C8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seed = (seed +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baseKey.charCodeAt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) *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+ 1)) % 1000;</w:t>
      </w:r>
    </w:p>
    <w:p w14:paraId="6569442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1268BB6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56EB18F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return seed;</w:t>
      </w:r>
    </w:p>
    <w:p w14:paraId="1429A9C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D63F0C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1E1974F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text: string): string {</w:t>
      </w:r>
    </w:p>
    <w:p w14:paraId="51A9CE3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text.toUpperCase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(/J/g, 'I');</w:t>
      </w:r>
    </w:p>
    <w:p w14:paraId="7A584E8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prepared.replace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28C935E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A25ED3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let result = '';</w:t>
      </w:r>
    </w:p>
    <w:p w14:paraId="2C09E19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122162A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5D2B55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while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1F83196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if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- 1) {</w:t>
      </w:r>
    </w:p>
    <w:p w14:paraId="03716B1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 + 'X';</w:t>
      </w:r>
    </w:p>
    <w:p w14:paraId="31271F5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44E9097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 else if (prepared[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</w:p>
    <w:p w14:paraId="3B1E00E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 + 'X';</w:t>
      </w:r>
    </w:p>
    <w:p w14:paraId="0915D83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261398B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 else {</w:t>
      </w:r>
    </w:p>
    <w:p w14:paraId="58D6277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prepared[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2AB5575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2;</w:t>
      </w:r>
    </w:p>
    <w:p w14:paraId="09E4DDF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2C24A83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155560F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776365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if (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result.length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2 !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== 0) {</w:t>
      </w:r>
    </w:p>
    <w:p w14:paraId="5D100B3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result += 'X';</w:t>
      </w:r>
    </w:p>
    <w:p w14:paraId="4B8BF64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5373064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7EC5F7B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return result;</w:t>
      </w:r>
    </w:p>
    <w:p w14:paraId="0BBCFA5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6BDD24A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1DD3682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findPosition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string[][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{ row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number }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{</w:t>
      </w:r>
    </w:p>
    <w:p w14:paraId="5250034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; row++) {</w:t>
      </w:r>
    </w:p>
    <w:p w14:paraId="629A837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col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this.gridSize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; col++) {</w:t>
      </w:r>
    </w:p>
    <w:p w14:paraId="5CB29A2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if (grid[row][col] === char) {</w:t>
      </w:r>
    </w:p>
    <w:p w14:paraId="4AD0211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{ row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col }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D92F45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}</w:t>
      </w:r>
    </w:p>
    <w:p w14:paraId="79B42D7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1040AD6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1C4948C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Error(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`Character ${char} not found in grid`);</w:t>
      </w:r>
    </w:p>
    <w:p w14:paraId="42798D2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4C29C87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79FD7F1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plaintext: string): string {</w:t>
      </w:r>
    </w:p>
    <w:p w14:paraId="0D02403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this.prepareText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(plaintext);</w:t>
      </w:r>
    </w:p>
    <w:p w14:paraId="2A677A1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let ciphertext = '';</w:t>
      </w:r>
    </w:p>
    <w:p w14:paraId="5EC3AFF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1441F73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41B4B43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preparedText.length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</w:p>
    <w:p w14:paraId="4C72A2A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64D5F5F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preparedText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7F4A121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57A5FFB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this.key1);</w:t>
      </w:r>
    </w:p>
    <w:p w14:paraId="1650AC7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this.key2);</w:t>
      </w:r>
    </w:p>
    <w:p w14:paraId="2FF3EFB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3C3F638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            const grid1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(this.key1, seed1);</w:t>
      </w:r>
    </w:p>
    <w:p w14:paraId="66DAAA3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(this.key2, seed2);</w:t>
      </w:r>
    </w:p>
    <w:p w14:paraId="6DC07D8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0C9BBE4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(grid1, char1);</w:t>
      </w:r>
    </w:p>
    <w:p w14:paraId="4DE0039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(grid2, char2);</w:t>
      </w:r>
    </w:p>
    <w:p w14:paraId="25F752A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1C29FE5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const encryptedChar1 = grid1[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pos1.row][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pos2.col];</w:t>
      </w:r>
    </w:p>
    <w:p w14:paraId="120E781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const encryptedChar2 = grid2[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pos2.row][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pos1.col];</w:t>
      </w:r>
    </w:p>
    <w:p w14:paraId="5021DE3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3E562E2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ciphertext += encryptedChar1 + encryptedChar2;</w:t>
      </w:r>
    </w:p>
    <w:p w14:paraId="0B368AE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char1 + char2;</w:t>
      </w:r>
    </w:p>
    <w:p w14:paraId="467AB05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6BCC6BF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1C5806C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return ciphertext;</w:t>
      </w:r>
    </w:p>
    <w:p w14:paraId="7808E4E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0843096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0ECC7BF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decrypt(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ciphertext: string): string {</w:t>
      </w:r>
    </w:p>
    <w:p w14:paraId="55BCEB3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ciphertext.toUpperCase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).replace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(/[^A-Z]/g, '');</w:t>
      </w:r>
    </w:p>
    <w:p w14:paraId="4B980B5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22F9216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if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cleanCiphertext.length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2 !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== 0) {</w:t>
      </w:r>
    </w:p>
    <w:p w14:paraId="4A83BA8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Error(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'Ciphertext must have even length');</w:t>
      </w:r>
    </w:p>
    <w:p w14:paraId="3A985AE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01E5670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58AD659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let plaintext = '';</w:t>
      </w:r>
    </w:p>
    <w:p w14:paraId="0F1EE54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'';</w:t>
      </w:r>
    </w:p>
    <w:p w14:paraId="2F4E2DE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6543ECB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cleanCiphertext.length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</w:p>
    <w:p w14:paraId="79DCA3E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2088F86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cleanCiphertext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41AEBB2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674F577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this.key1);</w:t>
      </w:r>
    </w:p>
    <w:p w14:paraId="69DB007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this.key2);</w:t>
      </w:r>
    </w:p>
    <w:p w14:paraId="11AEA53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7404CE5F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(this.key1, seed1);</w:t>
      </w:r>
    </w:p>
    <w:p w14:paraId="776E16D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(this.key2, seed2);</w:t>
      </w:r>
    </w:p>
    <w:p w14:paraId="556EE13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19C1D95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(grid1, char1);</w:t>
      </w:r>
    </w:p>
    <w:p w14:paraId="3CBC7FF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this.findPosition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(grid2, char2);</w:t>
      </w:r>
    </w:p>
    <w:p w14:paraId="268686B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11EA0B39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const decryptedChar1 = grid1[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pos1.row][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pos2.col];</w:t>
      </w:r>
    </w:p>
    <w:p w14:paraId="5ABD31C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const decryptedChar2 = grid2[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pos2.row][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pos1.col];</w:t>
      </w:r>
    </w:p>
    <w:p w14:paraId="272C196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</w:p>
    <w:p w14:paraId="61D76A6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plaintext += decryptedChar1 + decryptedChar2;</w:t>
      </w:r>
    </w:p>
    <w:p w14:paraId="201986B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previousChars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decryptedChar1 + decryptedChar2;</w:t>
      </w:r>
    </w:p>
    <w:p w14:paraId="0E514AF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5FB663B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731D1A5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this.cleanDecryptedText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(plaintext);</w:t>
      </w:r>
    </w:p>
    <w:p w14:paraId="3E8906F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29DC75B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099CB45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cleanDecryptedText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text: string): string {</w:t>
      </w:r>
    </w:p>
    <w:p w14:paraId="5BC0272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let result = '';</w:t>
      </w:r>
    </w:p>
    <w:p w14:paraId="75ABEFE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601FECE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3D02E5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while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248F7476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if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- 1) {</w:t>
      </w:r>
    </w:p>
    <w:p w14:paraId="2E73A21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text[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251D3FC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++;</w:t>
      </w:r>
    </w:p>
    <w:p w14:paraId="6E250B8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 else if (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 === 'X' &amp;&amp; </w:t>
      </w:r>
    </w:p>
    <w:p w14:paraId="1E37865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      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+ 2 ===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||</w:t>
      </w:r>
    </w:p>
    <w:p w14:paraId="5329AB3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       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+ 2 &lt;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&amp;&amp; text[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+ 2]))) {</w:t>
      </w:r>
    </w:p>
    <w:p w14:paraId="009A679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text[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3E8533C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2;</w:t>
      </w:r>
    </w:p>
    <w:p w14:paraId="171FE89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 else {</w:t>
      </w:r>
    </w:p>
    <w:p w14:paraId="3E2A5D2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    result += text[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text[</w:t>
      </w:r>
      <w:proofErr w:type="spellStart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+ 1];</w:t>
      </w:r>
    </w:p>
    <w:p w14:paraId="7A45079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+= 2;</w:t>
      </w:r>
    </w:p>
    <w:p w14:paraId="45405AC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    }</w:t>
      </w:r>
    </w:p>
    <w:p w14:paraId="50E7967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5F84AEC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00319D5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return result;</w:t>
      </w:r>
    </w:p>
    <w:p w14:paraId="0A6E3AC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41D07BF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762FAA8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displayGridsForPosition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: string = ''): void {</w:t>
      </w:r>
    </w:p>
    <w:p w14:paraId="1DACD8E1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seed1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(position,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this.key1);</w:t>
      </w:r>
    </w:p>
    <w:p w14:paraId="0B08E44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seed2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this.generateSeed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(position + 1, 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, this.key2);</w:t>
      </w:r>
    </w:p>
    <w:p w14:paraId="6F29C4D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3071588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(this.key1, seed1);</w:t>
      </w:r>
    </w:p>
    <w:p w14:paraId="075E069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this.generateDynamicGrid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(this.key2, seed2);</w:t>
      </w:r>
    </w:p>
    <w:p w14:paraId="3D2F96A3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65B2C580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`Grids for position ${position} with previous text "${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previousText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}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":`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64FBAF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'Grid 1:');</w:t>
      </w:r>
    </w:p>
    <w:p w14:paraId="0BC5163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for (const row of grid1) {</w:t>
      </w:r>
    </w:p>
    <w:p w14:paraId="22F1E61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row.join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(' '));</w:t>
      </w:r>
    </w:p>
    <w:p w14:paraId="3514DD58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7C7C3C67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</w:p>
    <w:p w14:paraId="4526278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'\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nGrid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 2:');</w:t>
      </w:r>
    </w:p>
    <w:p w14:paraId="63C7B72A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for (const row of grid2) {</w:t>
      </w:r>
    </w:p>
    <w:p w14:paraId="7FCAC4E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console.log(</w:t>
      </w:r>
      <w:proofErr w:type="spellStart"/>
      <w:r w:rsidRPr="00C609F7">
        <w:rPr>
          <w:rFonts w:ascii="Courier New" w:hAnsi="Courier New" w:cs="Courier New"/>
          <w:sz w:val="12"/>
          <w:szCs w:val="12"/>
          <w:lang w:val="en-US"/>
        </w:rPr>
        <w:t>row.join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(' '));</w:t>
      </w:r>
    </w:p>
    <w:p w14:paraId="20F01142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    }</w:t>
      </w:r>
    </w:p>
    <w:p w14:paraId="34D2CDE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>    }</w:t>
      </w:r>
    </w:p>
    <w:p w14:paraId="16319785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</w:p>
    <w:p w14:paraId="078E8E2E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setKeys</w:t>
      </w:r>
      <w:proofErr w:type="spellEnd"/>
      <w:r w:rsidRPr="00C609F7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key1: string, key2: string): void {</w:t>
      </w:r>
    </w:p>
    <w:p w14:paraId="02F12B6B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(key1);</w:t>
      </w:r>
    </w:p>
    <w:p w14:paraId="791B5DE4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  <w:lang w:val="en-US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proofErr w:type="spellStart"/>
      <w:proofErr w:type="gramStart"/>
      <w:r w:rsidRPr="00C609F7">
        <w:rPr>
          <w:rFonts w:ascii="Courier New" w:hAnsi="Courier New" w:cs="Courier New"/>
          <w:sz w:val="12"/>
          <w:szCs w:val="12"/>
          <w:lang w:val="en-US"/>
        </w:rPr>
        <w:t>this.prepareKey</w:t>
      </w:r>
      <w:proofErr w:type="spellEnd"/>
      <w:proofErr w:type="gramEnd"/>
      <w:r w:rsidRPr="00C609F7">
        <w:rPr>
          <w:rFonts w:ascii="Courier New" w:hAnsi="Courier New" w:cs="Courier New"/>
          <w:sz w:val="12"/>
          <w:szCs w:val="12"/>
          <w:lang w:val="en-US"/>
        </w:rPr>
        <w:t>(key2);</w:t>
      </w:r>
    </w:p>
    <w:p w14:paraId="29EDF29C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</w:rPr>
      </w:pPr>
      <w:r w:rsidRPr="00C609F7"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 w:rsidRPr="00C609F7">
        <w:rPr>
          <w:rFonts w:ascii="Courier New" w:hAnsi="Courier New" w:cs="Courier New"/>
          <w:sz w:val="12"/>
          <w:szCs w:val="12"/>
        </w:rPr>
        <w:t>}</w:t>
      </w:r>
    </w:p>
    <w:p w14:paraId="2881221D" w14:textId="77777777" w:rsidR="00C609F7" w:rsidRPr="00C609F7" w:rsidRDefault="00C609F7" w:rsidP="00C609F7">
      <w:pPr>
        <w:rPr>
          <w:rFonts w:ascii="Courier New" w:hAnsi="Courier New" w:cs="Courier New"/>
          <w:sz w:val="12"/>
          <w:szCs w:val="12"/>
        </w:rPr>
      </w:pPr>
      <w:r w:rsidRPr="00C609F7">
        <w:rPr>
          <w:rFonts w:ascii="Courier New" w:hAnsi="Courier New" w:cs="Courier New"/>
          <w:sz w:val="12"/>
          <w:szCs w:val="12"/>
        </w:rPr>
        <w:t>}</w:t>
      </w:r>
    </w:p>
    <w:p w14:paraId="7D068B66" w14:textId="77777777" w:rsidR="00C609F7" w:rsidRPr="00C609F7" w:rsidRDefault="00C609F7" w:rsidP="00C609F7"/>
    <w:p w14:paraId="054747AF" w14:textId="77777777" w:rsidR="00C609F7" w:rsidRPr="00C609F7" w:rsidRDefault="00C609F7" w:rsidP="00C609F7"/>
    <w:sectPr w:rsidR="00C609F7" w:rsidRPr="00C609F7" w:rsidSect="003F03EA">
      <w:footerReference w:type="default" r:id="rId28"/>
      <w:footerReference w:type="first" r:id="rId2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3F086" w14:textId="77777777" w:rsidR="001C613A" w:rsidRDefault="001C613A" w:rsidP="00E90358">
      <w:r>
        <w:separator/>
      </w:r>
    </w:p>
  </w:endnote>
  <w:endnote w:type="continuationSeparator" w:id="0">
    <w:p w14:paraId="4777F3C1" w14:textId="77777777" w:rsidR="001C613A" w:rsidRDefault="001C613A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3C3222C4" w:rsidR="00A20971" w:rsidRDefault="00252DD0" w:rsidP="002720E3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BC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Default="00A20971" w:rsidP="009F072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FD915" w14:textId="77777777" w:rsidR="001C613A" w:rsidRDefault="001C613A" w:rsidP="00E90358">
      <w:r>
        <w:separator/>
      </w:r>
    </w:p>
  </w:footnote>
  <w:footnote w:type="continuationSeparator" w:id="0">
    <w:p w14:paraId="566AB22B" w14:textId="77777777" w:rsidR="001C613A" w:rsidRDefault="001C613A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84A"/>
    <w:multiLevelType w:val="hybridMultilevel"/>
    <w:tmpl w:val="C0B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D8A"/>
    <w:multiLevelType w:val="hybridMultilevel"/>
    <w:tmpl w:val="FA3A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6E3"/>
    <w:multiLevelType w:val="hybridMultilevel"/>
    <w:tmpl w:val="90603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60275A"/>
    <w:multiLevelType w:val="multilevel"/>
    <w:tmpl w:val="A1B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7D0A"/>
    <w:multiLevelType w:val="hybridMultilevel"/>
    <w:tmpl w:val="65C0C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221"/>
    <w:multiLevelType w:val="hybridMultilevel"/>
    <w:tmpl w:val="CCC05C5C"/>
    <w:lvl w:ilvl="0" w:tplc="03182C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DF7E46"/>
    <w:multiLevelType w:val="hybridMultilevel"/>
    <w:tmpl w:val="FA3A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346A"/>
    <w:multiLevelType w:val="hybridMultilevel"/>
    <w:tmpl w:val="665692B8"/>
    <w:lvl w:ilvl="0" w:tplc="135625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E56DB9"/>
    <w:multiLevelType w:val="hybridMultilevel"/>
    <w:tmpl w:val="D3D2A9EC"/>
    <w:lvl w:ilvl="0" w:tplc="E52C7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B853B1"/>
    <w:multiLevelType w:val="hybridMultilevel"/>
    <w:tmpl w:val="A800B6F2"/>
    <w:lvl w:ilvl="0" w:tplc="86141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1" w15:restartNumberingAfterBreak="0">
    <w:nsid w:val="4EEA3FF7"/>
    <w:multiLevelType w:val="hybridMultilevel"/>
    <w:tmpl w:val="17B84800"/>
    <w:lvl w:ilvl="0" w:tplc="852C7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A65096"/>
    <w:multiLevelType w:val="hybridMultilevel"/>
    <w:tmpl w:val="B7A23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003AD"/>
    <w:multiLevelType w:val="hybridMultilevel"/>
    <w:tmpl w:val="7576A4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455B62"/>
    <w:multiLevelType w:val="multilevel"/>
    <w:tmpl w:val="215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13EB3"/>
    <w:multiLevelType w:val="hybridMultilevel"/>
    <w:tmpl w:val="F9389EE8"/>
    <w:lvl w:ilvl="0" w:tplc="38CAE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3C09A3"/>
    <w:multiLevelType w:val="multilevel"/>
    <w:tmpl w:val="7222F42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1510A"/>
    <w:multiLevelType w:val="hybridMultilevel"/>
    <w:tmpl w:val="53A2035A"/>
    <w:lvl w:ilvl="0" w:tplc="9B3E4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3E35E9"/>
    <w:multiLevelType w:val="hybridMultilevel"/>
    <w:tmpl w:val="BE5C899E"/>
    <w:lvl w:ilvl="0" w:tplc="E2BCFC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DC82916"/>
    <w:multiLevelType w:val="hybridMultilevel"/>
    <w:tmpl w:val="5B2CF962"/>
    <w:lvl w:ilvl="0" w:tplc="09B014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7024269">
    <w:abstractNumId w:val="10"/>
  </w:num>
  <w:num w:numId="2" w16cid:durableId="7816563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6722985">
    <w:abstractNumId w:val="18"/>
  </w:num>
  <w:num w:numId="4" w16cid:durableId="549806423">
    <w:abstractNumId w:val="19"/>
  </w:num>
  <w:num w:numId="5" w16cid:durableId="214977655">
    <w:abstractNumId w:val="4"/>
  </w:num>
  <w:num w:numId="6" w16cid:durableId="2121408635">
    <w:abstractNumId w:val="0"/>
  </w:num>
  <w:num w:numId="7" w16cid:durableId="1910266111">
    <w:abstractNumId w:val="7"/>
  </w:num>
  <w:num w:numId="8" w16cid:durableId="1091392468">
    <w:abstractNumId w:val="15"/>
  </w:num>
  <w:num w:numId="9" w16cid:durableId="960771024">
    <w:abstractNumId w:val="11"/>
  </w:num>
  <w:num w:numId="10" w16cid:durableId="1428578035">
    <w:abstractNumId w:val="8"/>
  </w:num>
  <w:num w:numId="11" w16cid:durableId="179512505">
    <w:abstractNumId w:val="9"/>
  </w:num>
  <w:num w:numId="12" w16cid:durableId="1927566392">
    <w:abstractNumId w:val="3"/>
  </w:num>
  <w:num w:numId="13" w16cid:durableId="972056745">
    <w:abstractNumId w:val="14"/>
  </w:num>
  <w:num w:numId="14" w16cid:durableId="1786460253">
    <w:abstractNumId w:val="12"/>
  </w:num>
  <w:num w:numId="15" w16cid:durableId="1915510028">
    <w:abstractNumId w:val="17"/>
  </w:num>
  <w:num w:numId="16" w16cid:durableId="1900167099">
    <w:abstractNumId w:val="5"/>
  </w:num>
  <w:num w:numId="17" w16cid:durableId="673803763">
    <w:abstractNumId w:val="6"/>
  </w:num>
  <w:num w:numId="18" w16cid:durableId="1904759181">
    <w:abstractNumId w:val="1"/>
  </w:num>
  <w:num w:numId="19" w16cid:durableId="752361583">
    <w:abstractNumId w:val="2"/>
  </w:num>
  <w:num w:numId="20" w16cid:durableId="72988625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02B"/>
    <w:rsid w:val="00002EB9"/>
    <w:rsid w:val="000068E2"/>
    <w:rsid w:val="00006F27"/>
    <w:rsid w:val="00010614"/>
    <w:rsid w:val="000111AE"/>
    <w:rsid w:val="000117CC"/>
    <w:rsid w:val="000125CE"/>
    <w:rsid w:val="0001334C"/>
    <w:rsid w:val="00013748"/>
    <w:rsid w:val="00023058"/>
    <w:rsid w:val="00026C52"/>
    <w:rsid w:val="00027143"/>
    <w:rsid w:val="00030894"/>
    <w:rsid w:val="00031874"/>
    <w:rsid w:val="00032468"/>
    <w:rsid w:val="0003601D"/>
    <w:rsid w:val="00036623"/>
    <w:rsid w:val="000376CE"/>
    <w:rsid w:val="00037C14"/>
    <w:rsid w:val="00037F00"/>
    <w:rsid w:val="00040397"/>
    <w:rsid w:val="00044BB8"/>
    <w:rsid w:val="00045BA4"/>
    <w:rsid w:val="00046B26"/>
    <w:rsid w:val="00046E8D"/>
    <w:rsid w:val="0005037A"/>
    <w:rsid w:val="00050D63"/>
    <w:rsid w:val="00053B36"/>
    <w:rsid w:val="000542F2"/>
    <w:rsid w:val="00054B1D"/>
    <w:rsid w:val="00054C8E"/>
    <w:rsid w:val="00064CCF"/>
    <w:rsid w:val="000705A4"/>
    <w:rsid w:val="00071359"/>
    <w:rsid w:val="00073A0A"/>
    <w:rsid w:val="00074F6C"/>
    <w:rsid w:val="0007501B"/>
    <w:rsid w:val="00076F1B"/>
    <w:rsid w:val="0008142F"/>
    <w:rsid w:val="0008168C"/>
    <w:rsid w:val="00082E3F"/>
    <w:rsid w:val="00084760"/>
    <w:rsid w:val="00087E56"/>
    <w:rsid w:val="00093DA0"/>
    <w:rsid w:val="000952DF"/>
    <w:rsid w:val="000957A4"/>
    <w:rsid w:val="00095C9E"/>
    <w:rsid w:val="00097F1B"/>
    <w:rsid w:val="000A163B"/>
    <w:rsid w:val="000A6205"/>
    <w:rsid w:val="000A7612"/>
    <w:rsid w:val="000B0437"/>
    <w:rsid w:val="000B087F"/>
    <w:rsid w:val="000B558C"/>
    <w:rsid w:val="000B6E3D"/>
    <w:rsid w:val="000C1A81"/>
    <w:rsid w:val="000C1D25"/>
    <w:rsid w:val="000C24AC"/>
    <w:rsid w:val="000C2BE0"/>
    <w:rsid w:val="000C2DA3"/>
    <w:rsid w:val="000C4E1A"/>
    <w:rsid w:val="000C767F"/>
    <w:rsid w:val="000D26BB"/>
    <w:rsid w:val="000D3CD3"/>
    <w:rsid w:val="000D5198"/>
    <w:rsid w:val="000D691B"/>
    <w:rsid w:val="000E1B28"/>
    <w:rsid w:val="000E2AC5"/>
    <w:rsid w:val="000E459B"/>
    <w:rsid w:val="000E4D9D"/>
    <w:rsid w:val="000E5D9E"/>
    <w:rsid w:val="000F39B5"/>
    <w:rsid w:val="000F66C3"/>
    <w:rsid w:val="00100CA2"/>
    <w:rsid w:val="00100DA9"/>
    <w:rsid w:val="00101E1E"/>
    <w:rsid w:val="00102B43"/>
    <w:rsid w:val="00103012"/>
    <w:rsid w:val="00104450"/>
    <w:rsid w:val="00107A93"/>
    <w:rsid w:val="00110169"/>
    <w:rsid w:val="00114EF7"/>
    <w:rsid w:val="001209B2"/>
    <w:rsid w:val="00124652"/>
    <w:rsid w:val="00124764"/>
    <w:rsid w:val="00126023"/>
    <w:rsid w:val="001264C4"/>
    <w:rsid w:val="00126CDF"/>
    <w:rsid w:val="00131B8F"/>
    <w:rsid w:val="00133069"/>
    <w:rsid w:val="001361F8"/>
    <w:rsid w:val="0014294A"/>
    <w:rsid w:val="0014659F"/>
    <w:rsid w:val="0015098C"/>
    <w:rsid w:val="00155A80"/>
    <w:rsid w:val="00160428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3CB1"/>
    <w:rsid w:val="001844B1"/>
    <w:rsid w:val="00187799"/>
    <w:rsid w:val="0019309B"/>
    <w:rsid w:val="001943FF"/>
    <w:rsid w:val="00194944"/>
    <w:rsid w:val="00196CE7"/>
    <w:rsid w:val="00196E35"/>
    <w:rsid w:val="001A348A"/>
    <w:rsid w:val="001A3D48"/>
    <w:rsid w:val="001A46EE"/>
    <w:rsid w:val="001A5CE5"/>
    <w:rsid w:val="001A6D6E"/>
    <w:rsid w:val="001B0BCB"/>
    <w:rsid w:val="001B564C"/>
    <w:rsid w:val="001C32A7"/>
    <w:rsid w:val="001C57A7"/>
    <w:rsid w:val="001C613A"/>
    <w:rsid w:val="001C6547"/>
    <w:rsid w:val="001D075C"/>
    <w:rsid w:val="001D1645"/>
    <w:rsid w:val="001D2722"/>
    <w:rsid w:val="001D48E9"/>
    <w:rsid w:val="001D50F6"/>
    <w:rsid w:val="001D7E14"/>
    <w:rsid w:val="001E1C92"/>
    <w:rsid w:val="001E1FB1"/>
    <w:rsid w:val="001E375A"/>
    <w:rsid w:val="001E55B8"/>
    <w:rsid w:val="001F2A6A"/>
    <w:rsid w:val="001F3F15"/>
    <w:rsid w:val="001F5387"/>
    <w:rsid w:val="001F55B3"/>
    <w:rsid w:val="001F5ACB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2134A"/>
    <w:rsid w:val="002218F3"/>
    <w:rsid w:val="00224EBB"/>
    <w:rsid w:val="00225631"/>
    <w:rsid w:val="00225B35"/>
    <w:rsid w:val="00226929"/>
    <w:rsid w:val="00226F9E"/>
    <w:rsid w:val="0023088C"/>
    <w:rsid w:val="00234C03"/>
    <w:rsid w:val="00234C36"/>
    <w:rsid w:val="00235C09"/>
    <w:rsid w:val="00240A50"/>
    <w:rsid w:val="0024266D"/>
    <w:rsid w:val="002439EB"/>
    <w:rsid w:val="0025133B"/>
    <w:rsid w:val="00251A37"/>
    <w:rsid w:val="00252008"/>
    <w:rsid w:val="00252DD0"/>
    <w:rsid w:val="00253CE2"/>
    <w:rsid w:val="00254E48"/>
    <w:rsid w:val="00256038"/>
    <w:rsid w:val="00256EE0"/>
    <w:rsid w:val="00260ACB"/>
    <w:rsid w:val="002616BC"/>
    <w:rsid w:val="0026268A"/>
    <w:rsid w:val="00265B35"/>
    <w:rsid w:val="00265D6B"/>
    <w:rsid w:val="00266F7F"/>
    <w:rsid w:val="002720E3"/>
    <w:rsid w:val="00273DB0"/>
    <w:rsid w:val="00275790"/>
    <w:rsid w:val="0027632C"/>
    <w:rsid w:val="00282582"/>
    <w:rsid w:val="00283D74"/>
    <w:rsid w:val="0028409F"/>
    <w:rsid w:val="00284C1B"/>
    <w:rsid w:val="0028614D"/>
    <w:rsid w:val="0029020C"/>
    <w:rsid w:val="002918B9"/>
    <w:rsid w:val="00293FCE"/>
    <w:rsid w:val="002944F3"/>
    <w:rsid w:val="00294BCE"/>
    <w:rsid w:val="00295315"/>
    <w:rsid w:val="002A0D79"/>
    <w:rsid w:val="002A1498"/>
    <w:rsid w:val="002A2B9B"/>
    <w:rsid w:val="002A42AD"/>
    <w:rsid w:val="002A723F"/>
    <w:rsid w:val="002B0720"/>
    <w:rsid w:val="002B0827"/>
    <w:rsid w:val="002B086A"/>
    <w:rsid w:val="002B0F30"/>
    <w:rsid w:val="002B2545"/>
    <w:rsid w:val="002B2F20"/>
    <w:rsid w:val="002B3BEA"/>
    <w:rsid w:val="002B4736"/>
    <w:rsid w:val="002B4FA1"/>
    <w:rsid w:val="002B5E69"/>
    <w:rsid w:val="002B711A"/>
    <w:rsid w:val="002C0B73"/>
    <w:rsid w:val="002C2B3F"/>
    <w:rsid w:val="002C529E"/>
    <w:rsid w:val="002C70FB"/>
    <w:rsid w:val="002C7A60"/>
    <w:rsid w:val="002D6E7E"/>
    <w:rsid w:val="002E73D4"/>
    <w:rsid w:val="002F3CA2"/>
    <w:rsid w:val="002F677D"/>
    <w:rsid w:val="00300186"/>
    <w:rsid w:val="00300A82"/>
    <w:rsid w:val="00300B52"/>
    <w:rsid w:val="00304145"/>
    <w:rsid w:val="00307EAD"/>
    <w:rsid w:val="00313072"/>
    <w:rsid w:val="00314BC2"/>
    <w:rsid w:val="00315100"/>
    <w:rsid w:val="003162E3"/>
    <w:rsid w:val="00316A35"/>
    <w:rsid w:val="00322DA3"/>
    <w:rsid w:val="003230B9"/>
    <w:rsid w:val="0032356E"/>
    <w:rsid w:val="00324ADD"/>
    <w:rsid w:val="00324F4D"/>
    <w:rsid w:val="0033129A"/>
    <w:rsid w:val="00331CB9"/>
    <w:rsid w:val="00333E51"/>
    <w:rsid w:val="003340CF"/>
    <w:rsid w:val="00334520"/>
    <w:rsid w:val="00337673"/>
    <w:rsid w:val="00340005"/>
    <w:rsid w:val="00342170"/>
    <w:rsid w:val="00343DAC"/>
    <w:rsid w:val="00344988"/>
    <w:rsid w:val="00344BA5"/>
    <w:rsid w:val="003454DD"/>
    <w:rsid w:val="00345AE3"/>
    <w:rsid w:val="00346845"/>
    <w:rsid w:val="0034749E"/>
    <w:rsid w:val="003477AE"/>
    <w:rsid w:val="0035203B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70599"/>
    <w:rsid w:val="00372F1C"/>
    <w:rsid w:val="003762E3"/>
    <w:rsid w:val="003777E5"/>
    <w:rsid w:val="00380AA4"/>
    <w:rsid w:val="003840D9"/>
    <w:rsid w:val="00386B75"/>
    <w:rsid w:val="00387A0E"/>
    <w:rsid w:val="00393E34"/>
    <w:rsid w:val="003956B6"/>
    <w:rsid w:val="0039624E"/>
    <w:rsid w:val="003A4C9D"/>
    <w:rsid w:val="003A6100"/>
    <w:rsid w:val="003B1321"/>
    <w:rsid w:val="003B1A0E"/>
    <w:rsid w:val="003B48C9"/>
    <w:rsid w:val="003B59DB"/>
    <w:rsid w:val="003B5BD5"/>
    <w:rsid w:val="003B6416"/>
    <w:rsid w:val="003B78C0"/>
    <w:rsid w:val="003C3693"/>
    <w:rsid w:val="003C5BF1"/>
    <w:rsid w:val="003C6B2F"/>
    <w:rsid w:val="003C7353"/>
    <w:rsid w:val="003D0282"/>
    <w:rsid w:val="003D2939"/>
    <w:rsid w:val="003D2DEE"/>
    <w:rsid w:val="003D4111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401295"/>
    <w:rsid w:val="00402CAD"/>
    <w:rsid w:val="00404998"/>
    <w:rsid w:val="0041124C"/>
    <w:rsid w:val="00414190"/>
    <w:rsid w:val="00421951"/>
    <w:rsid w:val="00422B9D"/>
    <w:rsid w:val="00423DE9"/>
    <w:rsid w:val="00430603"/>
    <w:rsid w:val="00435077"/>
    <w:rsid w:val="00436EE2"/>
    <w:rsid w:val="00443444"/>
    <w:rsid w:val="00443DEB"/>
    <w:rsid w:val="00445470"/>
    <w:rsid w:val="00446FED"/>
    <w:rsid w:val="00452BD5"/>
    <w:rsid w:val="00460A85"/>
    <w:rsid w:val="00460F2B"/>
    <w:rsid w:val="0046116B"/>
    <w:rsid w:val="00462648"/>
    <w:rsid w:val="004719E0"/>
    <w:rsid w:val="00472187"/>
    <w:rsid w:val="00474196"/>
    <w:rsid w:val="0047437A"/>
    <w:rsid w:val="00474482"/>
    <w:rsid w:val="004759A3"/>
    <w:rsid w:val="0047603C"/>
    <w:rsid w:val="00481636"/>
    <w:rsid w:val="0048528C"/>
    <w:rsid w:val="004854DA"/>
    <w:rsid w:val="00485FF7"/>
    <w:rsid w:val="004867B2"/>
    <w:rsid w:val="004870B9"/>
    <w:rsid w:val="00490858"/>
    <w:rsid w:val="00492DC6"/>
    <w:rsid w:val="00493A2C"/>
    <w:rsid w:val="00494718"/>
    <w:rsid w:val="00494AEE"/>
    <w:rsid w:val="00495499"/>
    <w:rsid w:val="00497B81"/>
    <w:rsid w:val="004A0350"/>
    <w:rsid w:val="004A043F"/>
    <w:rsid w:val="004A2470"/>
    <w:rsid w:val="004A26DD"/>
    <w:rsid w:val="004A270F"/>
    <w:rsid w:val="004A3071"/>
    <w:rsid w:val="004A72E6"/>
    <w:rsid w:val="004B0EFF"/>
    <w:rsid w:val="004B2919"/>
    <w:rsid w:val="004B31EE"/>
    <w:rsid w:val="004B4203"/>
    <w:rsid w:val="004B4968"/>
    <w:rsid w:val="004C06F3"/>
    <w:rsid w:val="004C25F1"/>
    <w:rsid w:val="004C449F"/>
    <w:rsid w:val="004C5108"/>
    <w:rsid w:val="004C6081"/>
    <w:rsid w:val="004D074C"/>
    <w:rsid w:val="004D0BEC"/>
    <w:rsid w:val="004D3CCA"/>
    <w:rsid w:val="004D4F0F"/>
    <w:rsid w:val="004D51C3"/>
    <w:rsid w:val="004D569B"/>
    <w:rsid w:val="004E037E"/>
    <w:rsid w:val="004E56FC"/>
    <w:rsid w:val="004F0465"/>
    <w:rsid w:val="004F16F3"/>
    <w:rsid w:val="004F18F4"/>
    <w:rsid w:val="004F3228"/>
    <w:rsid w:val="004F342C"/>
    <w:rsid w:val="004F6F97"/>
    <w:rsid w:val="004F74DC"/>
    <w:rsid w:val="0050119C"/>
    <w:rsid w:val="005037B1"/>
    <w:rsid w:val="00505760"/>
    <w:rsid w:val="00506A4B"/>
    <w:rsid w:val="00511740"/>
    <w:rsid w:val="00512641"/>
    <w:rsid w:val="00512BEC"/>
    <w:rsid w:val="00514063"/>
    <w:rsid w:val="005142E0"/>
    <w:rsid w:val="0051664F"/>
    <w:rsid w:val="00520EA2"/>
    <w:rsid w:val="00524239"/>
    <w:rsid w:val="00524E31"/>
    <w:rsid w:val="00525BA3"/>
    <w:rsid w:val="0052735A"/>
    <w:rsid w:val="00530BCF"/>
    <w:rsid w:val="00531B58"/>
    <w:rsid w:val="00532496"/>
    <w:rsid w:val="005342EB"/>
    <w:rsid w:val="00535665"/>
    <w:rsid w:val="00540118"/>
    <w:rsid w:val="005427F9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574BA"/>
    <w:rsid w:val="005614A7"/>
    <w:rsid w:val="0056283D"/>
    <w:rsid w:val="00563878"/>
    <w:rsid w:val="0056432B"/>
    <w:rsid w:val="0056526F"/>
    <w:rsid w:val="005667E2"/>
    <w:rsid w:val="005675E9"/>
    <w:rsid w:val="00570406"/>
    <w:rsid w:val="0057263E"/>
    <w:rsid w:val="00576A5D"/>
    <w:rsid w:val="00576F44"/>
    <w:rsid w:val="00576FAF"/>
    <w:rsid w:val="00577888"/>
    <w:rsid w:val="0058178B"/>
    <w:rsid w:val="00583899"/>
    <w:rsid w:val="005857B0"/>
    <w:rsid w:val="00585F27"/>
    <w:rsid w:val="00587932"/>
    <w:rsid w:val="005970C7"/>
    <w:rsid w:val="005975A6"/>
    <w:rsid w:val="00597BC1"/>
    <w:rsid w:val="005A4035"/>
    <w:rsid w:val="005A6852"/>
    <w:rsid w:val="005B0AC7"/>
    <w:rsid w:val="005B2A79"/>
    <w:rsid w:val="005B739E"/>
    <w:rsid w:val="005B7733"/>
    <w:rsid w:val="005C0C17"/>
    <w:rsid w:val="005C1EB1"/>
    <w:rsid w:val="005C5B0A"/>
    <w:rsid w:val="005D1F5E"/>
    <w:rsid w:val="005D4866"/>
    <w:rsid w:val="005D5EB0"/>
    <w:rsid w:val="005D6678"/>
    <w:rsid w:val="005E1C86"/>
    <w:rsid w:val="005E3136"/>
    <w:rsid w:val="005F0F77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2F5B"/>
    <w:rsid w:val="006034CB"/>
    <w:rsid w:val="00607024"/>
    <w:rsid w:val="00614BF0"/>
    <w:rsid w:val="00617936"/>
    <w:rsid w:val="00625BEA"/>
    <w:rsid w:val="00625ECA"/>
    <w:rsid w:val="00625ED8"/>
    <w:rsid w:val="00631120"/>
    <w:rsid w:val="00637359"/>
    <w:rsid w:val="00637BAA"/>
    <w:rsid w:val="00641B17"/>
    <w:rsid w:val="00643B87"/>
    <w:rsid w:val="006501CD"/>
    <w:rsid w:val="00650EF3"/>
    <w:rsid w:val="006550B8"/>
    <w:rsid w:val="0066213D"/>
    <w:rsid w:val="0066384A"/>
    <w:rsid w:val="00666C21"/>
    <w:rsid w:val="00667188"/>
    <w:rsid w:val="00670095"/>
    <w:rsid w:val="00673B9C"/>
    <w:rsid w:val="00674388"/>
    <w:rsid w:val="00674CEE"/>
    <w:rsid w:val="006768DD"/>
    <w:rsid w:val="00677FA5"/>
    <w:rsid w:val="00680215"/>
    <w:rsid w:val="00680552"/>
    <w:rsid w:val="00680C0B"/>
    <w:rsid w:val="00681EE0"/>
    <w:rsid w:val="0068680E"/>
    <w:rsid w:val="00686CD8"/>
    <w:rsid w:val="00687DE3"/>
    <w:rsid w:val="0069102A"/>
    <w:rsid w:val="0069121F"/>
    <w:rsid w:val="00691A81"/>
    <w:rsid w:val="00693D51"/>
    <w:rsid w:val="0069488C"/>
    <w:rsid w:val="0069596F"/>
    <w:rsid w:val="006959EF"/>
    <w:rsid w:val="0069682D"/>
    <w:rsid w:val="006A30C3"/>
    <w:rsid w:val="006A60EC"/>
    <w:rsid w:val="006B716D"/>
    <w:rsid w:val="006B7B52"/>
    <w:rsid w:val="006C0214"/>
    <w:rsid w:val="006C13DE"/>
    <w:rsid w:val="006C1C20"/>
    <w:rsid w:val="006C1DFF"/>
    <w:rsid w:val="006C5C0F"/>
    <w:rsid w:val="006C6E50"/>
    <w:rsid w:val="006D23EA"/>
    <w:rsid w:val="006D3953"/>
    <w:rsid w:val="006D3A40"/>
    <w:rsid w:val="006D4FB2"/>
    <w:rsid w:val="006D5864"/>
    <w:rsid w:val="006D5FC5"/>
    <w:rsid w:val="006D7FF4"/>
    <w:rsid w:val="006E2B7E"/>
    <w:rsid w:val="006E2E17"/>
    <w:rsid w:val="006E47AA"/>
    <w:rsid w:val="006E6F20"/>
    <w:rsid w:val="006E751B"/>
    <w:rsid w:val="006F24B0"/>
    <w:rsid w:val="006F3C03"/>
    <w:rsid w:val="006F50A3"/>
    <w:rsid w:val="006F6311"/>
    <w:rsid w:val="00701D62"/>
    <w:rsid w:val="00702062"/>
    <w:rsid w:val="0071322F"/>
    <w:rsid w:val="007173CC"/>
    <w:rsid w:val="00717EDC"/>
    <w:rsid w:val="00717F79"/>
    <w:rsid w:val="007210F0"/>
    <w:rsid w:val="007230BA"/>
    <w:rsid w:val="0072316E"/>
    <w:rsid w:val="00726B7E"/>
    <w:rsid w:val="00727568"/>
    <w:rsid w:val="00731428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3E04"/>
    <w:rsid w:val="00743EE8"/>
    <w:rsid w:val="007451D0"/>
    <w:rsid w:val="00746284"/>
    <w:rsid w:val="00746984"/>
    <w:rsid w:val="007502AA"/>
    <w:rsid w:val="00751DB7"/>
    <w:rsid w:val="0075366B"/>
    <w:rsid w:val="00755D5F"/>
    <w:rsid w:val="007565C7"/>
    <w:rsid w:val="0075667F"/>
    <w:rsid w:val="0076186D"/>
    <w:rsid w:val="0076256E"/>
    <w:rsid w:val="00762926"/>
    <w:rsid w:val="00763DBB"/>
    <w:rsid w:val="0076621A"/>
    <w:rsid w:val="00770147"/>
    <w:rsid w:val="00770580"/>
    <w:rsid w:val="00770755"/>
    <w:rsid w:val="00770D8D"/>
    <w:rsid w:val="0077431E"/>
    <w:rsid w:val="00776008"/>
    <w:rsid w:val="007767C0"/>
    <w:rsid w:val="00776A5C"/>
    <w:rsid w:val="00782D3F"/>
    <w:rsid w:val="007840E2"/>
    <w:rsid w:val="007877B7"/>
    <w:rsid w:val="00791D1D"/>
    <w:rsid w:val="007929CA"/>
    <w:rsid w:val="00792A13"/>
    <w:rsid w:val="007937AD"/>
    <w:rsid w:val="00796777"/>
    <w:rsid w:val="0079739A"/>
    <w:rsid w:val="007974A3"/>
    <w:rsid w:val="007976BF"/>
    <w:rsid w:val="007A63EB"/>
    <w:rsid w:val="007A7533"/>
    <w:rsid w:val="007B2BC2"/>
    <w:rsid w:val="007B32E9"/>
    <w:rsid w:val="007B51DB"/>
    <w:rsid w:val="007C2B39"/>
    <w:rsid w:val="007C2CA4"/>
    <w:rsid w:val="007C2D03"/>
    <w:rsid w:val="007C462A"/>
    <w:rsid w:val="007C4CE1"/>
    <w:rsid w:val="007C56F3"/>
    <w:rsid w:val="007C67FC"/>
    <w:rsid w:val="007C6A6D"/>
    <w:rsid w:val="007D152B"/>
    <w:rsid w:val="007D2EA8"/>
    <w:rsid w:val="007D438D"/>
    <w:rsid w:val="007D4D45"/>
    <w:rsid w:val="007D6A7E"/>
    <w:rsid w:val="007D7175"/>
    <w:rsid w:val="007D79EF"/>
    <w:rsid w:val="007D7A85"/>
    <w:rsid w:val="007E0753"/>
    <w:rsid w:val="007E0B5E"/>
    <w:rsid w:val="007E11AC"/>
    <w:rsid w:val="007E17FA"/>
    <w:rsid w:val="007E1E19"/>
    <w:rsid w:val="007E2413"/>
    <w:rsid w:val="007E5889"/>
    <w:rsid w:val="007E720C"/>
    <w:rsid w:val="007F1843"/>
    <w:rsid w:val="007F7B83"/>
    <w:rsid w:val="00803D38"/>
    <w:rsid w:val="008049AE"/>
    <w:rsid w:val="00805533"/>
    <w:rsid w:val="008059C3"/>
    <w:rsid w:val="00806161"/>
    <w:rsid w:val="00807D0C"/>
    <w:rsid w:val="00810D82"/>
    <w:rsid w:val="00812549"/>
    <w:rsid w:val="00815BA3"/>
    <w:rsid w:val="0081657D"/>
    <w:rsid w:val="008207C8"/>
    <w:rsid w:val="00820AA0"/>
    <w:rsid w:val="00820C1C"/>
    <w:rsid w:val="00822740"/>
    <w:rsid w:val="00825AF3"/>
    <w:rsid w:val="00826691"/>
    <w:rsid w:val="008266B9"/>
    <w:rsid w:val="00830879"/>
    <w:rsid w:val="00832A1B"/>
    <w:rsid w:val="00832BE8"/>
    <w:rsid w:val="00837BD2"/>
    <w:rsid w:val="0084172D"/>
    <w:rsid w:val="00841790"/>
    <w:rsid w:val="00843F28"/>
    <w:rsid w:val="00847163"/>
    <w:rsid w:val="00847B66"/>
    <w:rsid w:val="00851256"/>
    <w:rsid w:val="00851ADF"/>
    <w:rsid w:val="00855181"/>
    <w:rsid w:val="0085723E"/>
    <w:rsid w:val="008573FE"/>
    <w:rsid w:val="00857AE8"/>
    <w:rsid w:val="008619F7"/>
    <w:rsid w:val="00862410"/>
    <w:rsid w:val="00863DF7"/>
    <w:rsid w:val="00864667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25D"/>
    <w:rsid w:val="00891D72"/>
    <w:rsid w:val="00893AE1"/>
    <w:rsid w:val="0089652F"/>
    <w:rsid w:val="008966F9"/>
    <w:rsid w:val="008A1114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C0712"/>
    <w:rsid w:val="008C0B04"/>
    <w:rsid w:val="008C1432"/>
    <w:rsid w:val="008C2AD6"/>
    <w:rsid w:val="008C318D"/>
    <w:rsid w:val="008C3BCB"/>
    <w:rsid w:val="008C5678"/>
    <w:rsid w:val="008C720F"/>
    <w:rsid w:val="008D1341"/>
    <w:rsid w:val="008D5C92"/>
    <w:rsid w:val="008D65BC"/>
    <w:rsid w:val="008D7549"/>
    <w:rsid w:val="008E16B6"/>
    <w:rsid w:val="008E33C0"/>
    <w:rsid w:val="008E40D6"/>
    <w:rsid w:val="008E482B"/>
    <w:rsid w:val="008E5854"/>
    <w:rsid w:val="008E5DAB"/>
    <w:rsid w:val="008E640A"/>
    <w:rsid w:val="008E667A"/>
    <w:rsid w:val="008F0753"/>
    <w:rsid w:val="008F2292"/>
    <w:rsid w:val="008F2D7C"/>
    <w:rsid w:val="008F48D2"/>
    <w:rsid w:val="008F5961"/>
    <w:rsid w:val="00910EB6"/>
    <w:rsid w:val="0091609B"/>
    <w:rsid w:val="009168AC"/>
    <w:rsid w:val="00917CDC"/>
    <w:rsid w:val="0092028F"/>
    <w:rsid w:val="00921EBF"/>
    <w:rsid w:val="00922183"/>
    <w:rsid w:val="00923F09"/>
    <w:rsid w:val="0092582E"/>
    <w:rsid w:val="00926ABE"/>
    <w:rsid w:val="0092760E"/>
    <w:rsid w:val="00932D52"/>
    <w:rsid w:val="00933CA6"/>
    <w:rsid w:val="00934BA9"/>
    <w:rsid w:val="009408BA"/>
    <w:rsid w:val="00942ABF"/>
    <w:rsid w:val="00947C00"/>
    <w:rsid w:val="00952A63"/>
    <w:rsid w:val="009541C7"/>
    <w:rsid w:val="0095468B"/>
    <w:rsid w:val="009548BB"/>
    <w:rsid w:val="009578F4"/>
    <w:rsid w:val="00972797"/>
    <w:rsid w:val="00977431"/>
    <w:rsid w:val="009804B5"/>
    <w:rsid w:val="00980EC9"/>
    <w:rsid w:val="00983272"/>
    <w:rsid w:val="00986C5A"/>
    <w:rsid w:val="00986E20"/>
    <w:rsid w:val="00987081"/>
    <w:rsid w:val="009875EC"/>
    <w:rsid w:val="0099355F"/>
    <w:rsid w:val="00993A3A"/>
    <w:rsid w:val="00994CB5"/>
    <w:rsid w:val="009A08D2"/>
    <w:rsid w:val="009A17D7"/>
    <w:rsid w:val="009A35AD"/>
    <w:rsid w:val="009A4264"/>
    <w:rsid w:val="009A6873"/>
    <w:rsid w:val="009A7DB2"/>
    <w:rsid w:val="009A7ED2"/>
    <w:rsid w:val="009B12E7"/>
    <w:rsid w:val="009B1EDB"/>
    <w:rsid w:val="009B3667"/>
    <w:rsid w:val="009B6279"/>
    <w:rsid w:val="009C5DFB"/>
    <w:rsid w:val="009D08C2"/>
    <w:rsid w:val="009D1067"/>
    <w:rsid w:val="009D387C"/>
    <w:rsid w:val="009D4799"/>
    <w:rsid w:val="009D5CF4"/>
    <w:rsid w:val="009D6FC5"/>
    <w:rsid w:val="009E02D4"/>
    <w:rsid w:val="009E042F"/>
    <w:rsid w:val="009E41C2"/>
    <w:rsid w:val="009F0722"/>
    <w:rsid w:val="009F1B66"/>
    <w:rsid w:val="009F20FB"/>
    <w:rsid w:val="009F2761"/>
    <w:rsid w:val="009F5B4E"/>
    <w:rsid w:val="009F6900"/>
    <w:rsid w:val="009F75E6"/>
    <w:rsid w:val="009F7FC3"/>
    <w:rsid w:val="00A013EE"/>
    <w:rsid w:val="00A01949"/>
    <w:rsid w:val="00A02816"/>
    <w:rsid w:val="00A0290F"/>
    <w:rsid w:val="00A03CCC"/>
    <w:rsid w:val="00A10302"/>
    <w:rsid w:val="00A1298F"/>
    <w:rsid w:val="00A13C81"/>
    <w:rsid w:val="00A142DF"/>
    <w:rsid w:val="00A15B07"/>
    <w:rsid w:val="00A20971"/>
    <w:rsid w:val="00A2216B"/>
    <w:rsid w:val="00A24AB4"/>
    <w:rsid w:val="00A25E4B"/>
    <w:rsid w:val="00A31830"/>
    <w:rsid w:val="00A320DC"/>
    <w:rsid w:val="00A33E60"/>
    <w:rsid w:val="00A3425C"/>
    <w:rsid w:val="00A34703"/>
    <w:rsid w:val="00A3495C"/>
    <w:rsid w:val="00A35A5F"/>
    <w:rsid w:val="00A35A63"/>
    <w:rsid w:val="00A36629"/>
    <w:rsid w:val="00A36D67"/>
    <w:rsid w:val="00A4055A"/>
    <w:rsid w:val="00A416FB"/>
    <w:rsid w:val="00A427A0"/>
    <w:rsid w:val="00A42F42"/>
    <w:rsid w:val="00A43B5C"/>
    <w:rsid w:val="00A43D72"/>
    <w:rsid w:val="00A43D8F"/>
    <w:rsid w:val="00A44C01"/>
    <w:rsid w:val="00A477E3"/>
    <w:rsid w:val="00A511D9"/>
    <w:rsid w:val="00A538B9"/>
    <w:rsid w:val="00A551A0"/>
    <w:rsid w:val="00A556DE"/>
    <w:rsid w:val="00A60E94"/>
    <w:rsid w:val="00A62836"/>
    <w:rsid w:val="00A650BC"/>
    <w:rsid w:val="00A657B2"/>
    <w:rsid w:val="00A665AB"/>
    <w:rsid w:val="00A71CC0"/>
    <w:rsid w:val="00A76231"/>
    <w:rsid w:val="00A837E5"/>
    <w:rsid w:val="00A8409D"/>
    <w:rsid w:val="00A8483D"/>
    <w:rsid w:val="00A84840"/>
    <w:rsid w:val="00A86C66"/>
    <w:rsid w:val="00A86F74"/>
    <w:rsid w:val="00A916B1"/>
    <w:rsid w:val="00A91974"/>
    <w:rsid w:val="00A97822"/>
    <w:rsid w:val="00AA0F07"/>
    <w:rsid w:val="00AA120D"/>
    <w:rsid w:val="00AA1523"/>
    <w:rsid w:val="00AA25CA"/>
    <w:rsid w:val="00AA2B8A"/>
    <w:rsid w:val="00AA2EF0"/>
    <w:rsid w:val="00AA3C7E"/>
    <w:rsid w:val="00AA46CC"/>
    <w:rsid w:val="00AA7AB0"/>
    <w:rsid w:val="00AB0328"/>
    <w:rsid w:val="00AB090E"/>
    <w:rsid w:val="00AB6BE4"/>
    <w:rsid w:val="00AD0D4A"/>
    <w:rsid w:val="00AD1443"/>
    <w:rsid w:val="00AD3665"/>
    <w:rsid w:val="00AD4ED9"/>
    <w:rsid w:val="00AD5112"/>
    <w:rsid w:val="00AD5CE5"/>
    <w:rsid w:val="00AD5ED1"/>
    <w:rsid w:val="00AD6C65"/>
    <w:rsid w:val="00AD798A"/>
    <w:rsid w:val="00AD7CB5"/>
    <w:rsid w:val="00AE0382"/>
    <w:rsid w:val="00AE3A17"/>
    <w:rsid w:val="00AE4FAA"/>
    <w:rsid w:val="00AE5F05"/>
    <w:rsid w:val="00AF3237"/>
    <w:rsid w:val="00AF45AD"/>
    <w:rsid w:val="00AF63D9"/>
    <w:rsid w:val="00B14085"/>
    <w:rsid w:val="00B1703A"/>
    <w:rsid w:val="00B2048C"/>
    <w:rsid w:val="00B213C3"/>
    <w:rsid w:val="00B22B11"/>
    <w:rsid w:val="00B238FE"/>
    <w:rsid w:val="00B261AA"/>
    <w:rsid w:val="00B2650D"/>
    <w:rsid w:val="00B26A6D"/>
    <w:rsid w:val="00B275F6"/>
    <w:rsid w:val="00B308E3"/>
    <w:rsid w:val="00B31C77"/>
    <w:rsid w:val="00B33CEF"/>
    <w:rsid w:val="00B33D9E"/>
    <w:rsid w:val="00B34093"/>
    <w:rsid w:val="00B35350"/>
    <w:rsid w:val="00B367D2"/>
    <w:rsid w:val="00B462CF"/>
    <w:rsid w:val="00B47FDC"/>
    <w:rsid w:val="00B514DB"/>
    <w:rsid w:val="00B51B5B"/>
    <w:rsid w:val="00B51C07"/>
    <w:rsid w:val="00B549A2"/>
    <w:rsid w:val="00B55F8F"/>
    <w:rsid w:val="00B562DC"/>
    <w:rsid w:val="00B56494"/>
    <w:rsid w:val="00B57732"/>
    <w:rsid w:val="00B64B1B"/>
    <w:rsid w:val="00B655E9"/>
    <w:rsid w:val="00B65660"/>
    <w:rsid w:val="00B66E51"/>
    <w:rsid w:val="00B70631"/>
    <w:rsid w:val="00B70679"/>
    <w:rsid w:val="00B7162D"/>
    <w:rsid w:val="00B72FA6"/>
    <w:rsid w:val="00B77188"/>
    <w:rsid w:val="00B77DFE"/>
    <w:rsid w:val="00B82D38"/>
    <w:rsid w:val="00B83D74"/>
    <w:rsid w:val="00B84016"/>
    <w:rsid w:val="00B84DAB"/>
    <w:rsid w:val="00B86525"/>
    <w:rsid w:val="00B86C7F"/>
    <w:rsid w:val="00B87108"/>
    <w:rsid w:val="00B9088B"/>
    <w:rsid w:val="00B90A4E"/>
    <w:rsid w:val="00B9137E"/>
    <w:rsid w:val="00B91890"/>
    <w:rsid w:val="00B923C9"/>
    <w:rsid w:val="00B95D63"/>
    <w:rsid w:val="00B968DB"/>
    <w:rsid w:val="00BA1AAA"/>
    <w:rsid w:val="00BA1AE2"/>
    <w:rsid w:val="00BA4939"/>
    <w:rsid w:val="00BB743A"/>
    <w:rsid w:val="00BB7A6B"/>
    <w:rsid w:val="00BB7F40"/>
    <w:rsid w:val="00BC3ACE"/>
    <w:rsid w:val="00BC5C0F"/>
    <w:rsid w:val="00BD0473"/>
    <w:rsid w:val="00BD17F0"/>
    <w:rsid w:val="00BD1E44"/>
    <w:rsid w:val="00BD2809"/>
    <w:rsid w:val="00BE0973"/>
    <w:rsid w:val="00BE1555"/>
    <w:rsid w:val="00BE18E6"/>
    <w:rsid w:val="00BE2E34"/>
    <w:rsid w:val="00BE6D17"/>
    <w:rsid w:val="00BF1ECB"/>
    <w:rsid w:val="00BF384C"/>
    <w:rsid w:val="00BF39DB"/>
    <w:rsid w:val="00C00800"/>
    <w:rsid w:val="00C05548"/>
    <w:rsid w:val="00C06223"/>
    <w:rsid w:val="00C064DE"/>
    <w:rsid w:val="00C06F77"/>
    <w:rsid w:val="00C07408"/>
    <w:rsid w:val="00C0786D"/>
    <w:rsid w:val="00C12772"/>
    <w:rsid w:val="00C12E98"/>
    <w:rsid w:val="00C13990"/>
    <w:rsid w:val="00C142F7"/>
    <w:rsid w:val="00C20EF5"/>
    <w:rsid w:val="00C24845"/>
    <w:rsid w:val="00C248AE"/>
    <w:rsid w:val="00C30BCE"/>
    <w:rsid w:val="00C31AB4"/>
    <w:rsid w:val="00C37292"/>
    <w:rsid w:val="00C3751D"/>
    <w:rsid w:val="00C37A5A"/>
    <w:rsid w:val="00C404F0"/>
    <w:rsid w:val="00C41BF9"/>
    <w:rsid w:val="00C42A7B"/>
    <w:rsid w:val="00C44B57"/>
    <w:rsid w:val="00C458C8"/>
    <w:rsid w:val="00C4645D"/>
    <w:rsid w:val="00C501A2"/>
    <w:rsid w:val="00C5278A"/>
    <w:rsid w:val="00C544DA"/>
    <w:rsid w:val="00C546A5"/>
    <w:rsid w:val="00C56629"/>
    <w:rsid w:val="00C56721"/>
    <w:rsid w:val="00C6003D"/>
    <w:rsid w:val="00C60071"/>
    <w:rsid w:val="00C609F7"/>
    <w:rsid w:val="00C6177F"/>
    <w:rsid w:val="00C618A1"/>
    <w:rsid w:val="00C62427"/>
    <w:rsid w:val="00C62992"/>
    <w:rsid w:val="00C63500"/>
    <w:rsid w:val="00C65C34"/>
    <w:rsid w:val="00C65EB8"/>
    <w:rsid w:val="00C66D7C"/>
    <w:rsid w:val="00C70C92"/>
    <w:rsid w:val="00C72AFB"/>
    <w:rsid w:val="00C74AAA"/>
    <w:rsid w:val="00C80F69"/>
    <w:rsid w:val="00C82A0B"/>
    <w:rsid w:val="00C84254"/>
    <w:rsid w:val="00C860FB"/>
    <w:rsid w:val="00C86BDA"/>
    <w:rsid w:val="00C902A9"/>
    <w:rsid w:val="00C90B91"/>
    <w:rsid w:val="00C91EE5"/>
    <w:rsid w:val="00C938BC"/>
    <w:rsid w:val="00C93E87"/>
    <w:rsid w:val="00C947B1"/>
    <w:rsid w:val="00CA202E"/>
    <w:rsid w:val="00CA3289"/>
    <w:rsid w:val="00CA3D34"/>
    <w:rsid w:val="00CA7976"/>
    <w:rsid w:val="00CB25B5"/>
    <w:rsid w:val="00CB4065"/>
    <w:rsid w:val="00CB4BAF"/>
    <w:rsid w:val="00CB7D37"/>
    <w:rsid w:val="00CC0A01"/>
    <w:rsid w:val="00CC1E91"/>
    <w:rsid w:val="00CC5A40"/>
    <w:rsid w:val="00CD0A1F"/>
    <w:rsid w:val="00CD11AC"/>
    <w:rsid w:val="00CE140D"/>
    <w:rsid w:val="00CE2823"/>
    <w:rsid w:val="00CE37F8"/>
    <w:rsid w:val="00CE5CCA"/>
    <w:rsid w:val="00CE66FE"/>
    <w:rsid w:val="00CF0275"/>
    <w:rsid w:val="00CF4098"/>
    <w:rsid w:val="00D02652"/>
    <w:rsid w:val="00D05E45"/>
    <w:rsid w:val="00D05ECD"/>
    <w:rsid w:val="00D065D7"/>
    <w:rsid w:val="00D06C43"/>
    <w:rsid w:val="00D07273"/>
    <w:rsid w:val="00D109DB"/>
    <w:rsid w:val="00D11839"/>
    <w:rsid w:val="00D11F95"/>
    <w:rsid w:val="00D127DA"/>
    <w:rsid w:val="00D1348E"/>
    <w:rsid w:val="00D13E86"/>
    <w:rsid w:val="00D15348"/>
    <w:rsid w:val="00D21706"/>
    <w:rsid w:val="00D21999"/>
    <w:rsid w:val="00D21EE2"/>
    <w:rsid w:val="00D2619F"/>
    <w:rsid w:val="00D26D60"/>
    <w:rsid w:val="00D3369C"/>
    <w:rsid w:val="00D364B0"/>
    <w:rsid w:val="00D41D8B"/>
    <w:rsid w:val="00D42ED9"/>
    <w:rsid w:val="00D47836"/>
    <w:rsid w:val="00D47B85"/>
    <w:rsid w:val="00D5171F"/>
    <w:rsid w:val="00D55193"/>
    <w:rsid w:val="00D55755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8734F"/>
    <w:rsid w:val="00D911C6"/>
    <w:rsid w:val="00D913F4"/>
    <w:rsid w:val="00D957F6"/>
    <w:rsid w:val="00D95C57"/>
    <w:rsid w:val="00DA17F0"/>
    <w:rsid w:val="00DA1CB5"/>
    <w:rsid w:val="00DA3486"/>
    <w:rsid w:val="00DA4528"/>
    <w:rsid w:val="00DB0737"/>
    <w:rsid w:val="00DB19C2"/>
    <w:rsid w:val="00DB46D1"/>
    <w:rsid w:val="00DB50C1"/>
    <w:rsid w:val="00DB6671"/>
    <w:rsid w:val="00DB7525"/>
    <w:rsid w:val="00DB7D92"/>
    <w:rsid w:val="00DC0E10"/>
    <w:rsid w:val="00DC26BE"/>
    <w:rsid w:val="00DC2AA9"/>
    <w:rsid w:val="00DC32C5"/>
    <w:rsid w:val="00DC3469"/>
    <w:rsid w:val="00DC3CB8"/>
    <w:rsid w:val="00DC6B5E"/>
    <w:rsid w:val="00DD26EA"/>
    <w:rsid w:val="00DD3350"/>
    <w:rsid w:val="00DD3851"/>
    <w:rsid w:val="00DD3A69"/>
    <w:rsid w:val="00DD557E"/>
    <w:rsid w:val="00DD7FE9"/>
    <w:rsid w:val="00DE044E"/>
    <w:rsid w:val="00DE110D"/>
    <w:rsid w:val="00DE37E8"/>
    <w:rsid w:val="00DE478F"/>
    <w:rsid w:val="00DE4DDE"/>
    <w:rsid w:val="00DE5F04"/>
    <w:rsid w:val="00DF2FF4"/>
    <w:rsid w:val="00DF4AE0"/>
    <w:rsid w:val="00DF641A"/>
    <w:rsid w:val="00E02F5C"/>
    <w:rsid w:val="00E031AD"/>
    <w:rsid w:val="00E05BF9"/>
    <w:rsid w:val="00E067E0"/>
    <w:rsid w:val="00E11ED0"/>
    <w:rsid w:val="00E12B28"/>
    <w:rsid w:val="00E15F45"/>
    <w:rsid w:val="00E1650A"/>
    <w:rsid w:val="00E21928"/>
    <w:rsid w:val="00E24EDC"/>
    <w:rsid w:val="00E25025"/>
    <w:rsid w:val="00E3129C"/>
    <w:rsid w:val="00E313B8"/>
    <w:rsid w:val="00E346F1"/>
    <w:rsid w:val="00E34C05"/>
    <w:rsid w:val="00E35A32"/>
    <w:rsid w:val="00E36A83"/>
    <w:rsid w:val="00E37C1C"/>
    <w:rsid w:val="00E4143A"/>
    <w:rsid w:val="00E41646"/>
    <w:rsid w:val="00E42C8C"/>
    <w:rsid w:val="00E479BC"/>
    <w:rsid w:val="00E5109D"/>
    <w:rsid w:val="00E53181"/>
    <w:rsid w:val="00E53C7D"/>
    <w:rsid w:val="00E53E95"/>
    <w:rsid w:val="00E53FB7"/>
    <w:rsid w:val="00E560AA"/>
    <w:rsid w:val="00E658AD"/>
    <w:rsid w:val="00E66267"/>
    <w:rsid w:val="00E66AA4"/>
    <w:rsid w:val="00E7573C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5E0C"/>
    <w:rsid w:val="00E970C4"/>
    <w:rsid w:val="00E97213"/>
    <w:rsid w:val="00EA00CD"/>
    <w:rsid w:val="00EA17DA"/>
    <w:rsid w:val="00EA1C29"/>
    <w:rsid w:val="00EA3352"/>
    <w:rsid w:val="00EA7585"/>
    <w:rsid w:val="00EB03E9"/>
    <w:rsid w:val="00EB385B"/>
    <w:rsid w:val="00EB41CB"/>
    <w:rsid w:val="00EB492A"/>
    <w:rsid w:val="00EB4D2C"/>
    <w:rsid w:val="00EC26A7"/>
    <w:rsid w:val="00EC54C9"/>
    <w:rsid w:val="00ED0396"/>
    <w:rsid w:val="00ED0728"/>
    <w:rsid w:val="00ED1628"/>
    <w:rsid w:val="00ED189B"/>
    <w:rsid w:val="00ED3A6E"/>
    <w:rsid w:val="00ED4139"/>
    <w:rsid w:val="00ED4D14"/>
    <w:rsid w:val="00ED5ED5"/>
    <w:rsid w:val="00EE0A7A"/>
    <w:rsid w:val="00EE1C5D"/>
    <w:rsid w:val="00EE3648"/>
    <w:rsid w:val="00EE4C48"/>
    <w:rsid w:val="00EE6362"/>
    <w:rsid w:val="00EE7D28"/>
    <w:rsid w:val="00EF2D50"/>
    <w:rsid w:val="00EF2DFB"/>
    <w:rsid w:val="00EF38F5"/>
    <w:rsid w:val="00EF39DC"/>
    <w:rsid w:val="00EF4116"/>
    <w:rsid w:val="00F0087D"/>
    <w:rsid w:val="00F04322"/>
    <w:rsid w:val="00F057B2"/>
    <w:rsid w:val="00F058E7"/>
    <w:rsid w:val="00F06D94"/>
    <w:rsid w:val="00F0791B"/>
    <w:rsid w:val="00F12356"/>
    <w:rsid w:val="00F1479D"/>
    <w:rsid w:val="00F15388"/>
    <w:rsid w:val="00F17672"/>
    <w:rsid w:val="00F17A91"/>
    <w:rsid w:val="00F20F9C"/>
    <w:rsid w:val="00F26C24"/>
    <w:rsid w:val="00F3133E"/>
    <w:rsid w:val="00F319F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5352E"/>
    <w:rsid w:val="00F60DFA"/>
    <w:rsid w:val="00F65C53"/>
    <w:rsid w:val="00F65D10"/>
    <w:rsid w:val="00F72437"/>
    <w:rsid w:val="00F745AC"/>
    <w:rsid w:val="00F800D8"/>
    <w:rsid w:val="00F83496"/>
    <w:rsid w:val="00F839BD"/>
    <w:rsid w:val="00F878F6"/>
    <w:rsid w:val="00F9042D"/>
    <w:rsid w:val="00F91B2B"/>
    <w:rsid w:val="00F92AF6"/>
    <w:rsid w:val="00F92B77"/>
    <w:rsid w:val="00F93440"/>
    <w:rsid w:val="00F945D7"/>
    <w:rsid w:val="00F977FC"/>
    <w:rsid w:val="00FA16B7"/>
    <w:rsid w:val="00FA4212"/>
    <w:rsid w:val="00FA745F"/>
    <w:rsid w:val="00FB0B0F"/>
    <w:rsid w:val="00FB135D"/>
    <w:rsid w:val="00FB20F2"/>
    <w:rsid w:val="00FB245B"/>
    <w:rsid w:val="00FB2D10"/>
    <w:rsid w:val="00FB2D35"/>
    <w:rsid w:val="00FB308F"/>
    <w:rsid w:val="00FC09D3"/>
    <w:rsid w:val="00FC12CC"/>
    <w:rsid w:val="00FC31DD"/>
    <w:rsid w:val="00FC37C7"/>
    <w:rsid w:val="00FC5C1B"/>
    <w:rsid w:val="00FD1D81"/>
    <w:rsid w:val="00FD274F"/>
    <w:rsid w:val="00FE09AE"/>
    <w:rsid w:val="00FE21EA"/>
    <w:rsid w:val="00FE2596"/>
    <w:rsid w:val="00FE319A"/>
    <w:rsid w:val="00FE5567"/>
    <w:rsid w:val="00FE5C30"/>
    <w:rsid w:val="00FE5F4E"/>
    <w:rsid w:val="00FF04EC"/>
    <w:rsid w:val="00FF198F"/>
    <w:rsid w:val="00FF3699"/>
    <w:rsid w:val="00FF4ABD"/>
    <w:rsid w:val="00FF51DE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2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7888"/>
    <w:pPr>
      <w:keepNext/>
      <w:keepLines/>
      <w:spacing w:before="140"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6547"/>
    <w:pPr>
      <w:ind w:left="720"/>
    </w:pPr>
  </w:style>
  <w:style w:type="paragraph" w:styleId="a4">
    <w:name w:val="Normal (Web)"/>
    <w:basedOn w:val="a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9F75E6"/>
  </w:style>
  <w:style w:type="character" w:customStyle="1" w:styleId="10">
    <w:name w:val="Заголовок 1 Знак"/>
    <w:basedOn w:val="a0"/>
    <w:link w:val="1"/>
    <w:uiPriority w:val="9"/>
    <w:rsid w:val="0057788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aliases w:val="ГОСТ"/>
    <w:basedOn w:val="a"/>
    <w:uiPriority w:val="99"/>
    <w:qFormat/>
    <w:rsid w:val="0077431E"/>
    <w:pPr>
      <w:spacing w:line="240" w:lineRule="auto"/>
      <w:ind w:firstLine="0"/>
    </w:pPr>
  </w:style>
  <w:style w:type="paragraph" w:styleId="a6">
    <w:name w:val="TOC Heading"/>
    <w:basedOn w:val="1"/>
    <w:next w:val="a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087F"/>
    <w:pPr>
      <w:tabs>
        <w:tab w:val="right" w:leader="dot" w:pos="9628"/>
      </w:tabs>
      <w:spacing w:after="100"/>
      <w:ind w:firstLine="142"/>
    </w:pPr>
  </w:style>
  <w:style w:type="character" w:styleId="a7">
    <w:name w:val="Hyperlink"/>
    <w:basedOn w:val="a0"/>
    <w:uiPriority w:val="99"/>
    <w:unhideWhenUsed/>
    <w:rsid w:val="00D0727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8B1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0"/>
    <w:rsid w:val="00E970C4"/>
  </w:style>
  <w:style w:type="character" w:customStyle="1" w:styleId="accesshide">
    <w:name w:val="accesshide"/>
    <w:basedOn w:val="a0"/>
    <w:rsid w:val="00E970C4"/>
  </w:style>
  <w:style w:type="paragraph" w:styleId="ad">
    <w:name w:val="Balloon Text"/>
    <w:basedOn w:val="a"/>
    <w:link w:val="ae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">
    <w:name w:val="Титульник"/>
    <w:basedOn w:val="western"/>
    <w:link w:val="af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0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0">
    <w:name w:val="Титульник Знак"/>
    <w:basedOn w:val="western0"/>
    <w:link w:val="af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26B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12BEC"/>
    <w:pPr>
      <w:spacing w:after="100"/>
      <w:ind w:left="560"/>
    </w:pPr>
  </w:style>
  <w:style w:type="paragraph" w:customStyle="1" w:styleId="af1">
    <w:name w:val="Рисунки"/>
    <w:basedOn w:val="a"/>
    <w:link w:val="af2"/>
    <w:qFormat/>
    <w:rsid w:val="00B238FE"/>
    <w:pPr>
      <w:keepNext/>
      <w:keepLines/>
      <w:widowControl w:val="0"/>
      <w:spacing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af2">
    <w:name w:val="Рисунки Знак"/>
    <w:basedOn w:val="a0"/>
    <w:link w:val="af1"/>
    <w:rsid w:val="00B238F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5">
    <w:name w:val="line number"/>
    <w:basedOn w:val="a0"/>
    <w:uiPriority w:val="99"/>
    <w:semiHidden/>
    <w:unhideWhenUsed/>
    <w:rsid w:val="00D21706"/>
  </w:style>
  <w:style w:type="paragraph" w:customStyle="1" w:styleId="af6">
    <w:name w:val="Код"/>
    <w:basedOn w:val="a"/>
    <w:link w:val="af7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8">
    <w:name w:val="Body Text Indent"/>
    <w:basedOn w:val="a"/>
    <w:link w:val="af9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7">
    <w:name w:val="Код Знак"/>
    <w:basedOn w:val="a0"/>
    <w:link w:val="af6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9">
    <w:name w:val="Основной текст с отступом Знак"/>
    <w:basedOn w:val="a0"/>
    <w:link w:val="af8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Plain Text"/>
    <w:basedOn w:val="a"/>
    <w:link w:val="afb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sid w:val="00FB135D"/>
    <w:rPr>
      <w:color w:val="808080"/>
    </w:rPr>
  </w:style>
  <w:style w:type="character" w:styleId="HTML">
    <w:name w:val="HTML Code"/>
    <w:basedOn w:val="a0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957F6"/>
  </w:style>
  <w:style w:type="paragraph" w:customStyle="1" w:styleId="afd">
    <w:name w:val="Формула"/>
    <w:basedOn w:val="a"/>
    <w:link w:val="afe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ff">
    <w:name w:val="Где"/>
    <w:basedOn w:val="a"/>
    <w:link w:val="aff0"/>
    <w:qFormat/>
    <w:rsid w:val="00B95D63"/>
    <w:pPr>
      <w:tabs>
        <w:tab w:val="left" w:pos="454"/>
      </w:tabs>
      <w:ind w:firstLine="0"/>
    </w:pPr>
  </w:style>
  <w:style w:type="character" w:customStyle="1" w:styleId="afe">
    <w:name w:val="Формула Знак"/>
    <w:basedOn w:val="a0"/>
    <w:link w:val="afd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ff0">
    <w:name w:val="Где Знак"/>
    <w:basedOn w:val="a0"/>
    <w:link w:val="aff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ff1">
    <w:name w:val="Стиль основного текста"/>
    <w:basedOn w:val="a"/>
    <w:link w:val="aff2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3">
    <w:name w:val="Стиль основного текста без отступа"/>
    <w:basedOn w:val="aff1"/>
    <w:next w:val="aff1"/>
    <w:rsid w:val="007937AD"/>
    <w:pPr>
      <w:ind w:firstLine="0"/>
    </w:pPr>
  </w:style>
  <w:style w:type="paragraph" w:customStyle="1" w:styleId="aff4">
    <w:name w:val="Стиль формулы"/>
    <w:basedOn w:val="aff1"/>
    <w:next w:val="aff1"/>
    <w:rsid w:val="007937AD"/>
    <w:pPr>
      <w:spacing w:before="120" w:after="120"/>
      <w:ind w:firstLine="0"/>
      <w:jc w:val="center"/>
    </w:pPr>
  </w:style>
  <w:style w:type="character" w:customStyle="1" w:styleId="aff2">
    <w:name w:val="Стиль основного текста Знак"/>
    <w:link w:val="aff1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5">
    <w:name w:val="annotation reference"/>
    <w:basedOn w:val="a0"/>
    <w:uiPriority w:val="99"/>
    <w:semiHidden/>
    <w:unhideWhenUsed/>
    <w:rsid w:val="007877B7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877B7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a">
    <w:name w:val="Title"/>
    <w:basedOn w:val="a"/>
    <w:next w:val="a"/>
    <w:link w:val="affb"/>
    <w:qFormat/>
    <w:rsid w:val="006E47AA"/>
    <w:rPr>
      <w:rFonts w:cs="Tahoma"/>
      <w:b/>
      <w:spacing w:val="-10"/>
      <w:kern w:val="2"/>
      <w:szCs w:val="56"/>
    </w:rPr>
  </w:style>
  <w:style w:type="character" w:customStyle="1" w:styleId="affb">
    <w:name w:val="Заголовок Знак"/>
    <w:basedOn w:val="a0"/>
    <w:link w:val="affa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styleId="affc">
    <w:name w:val="caption"/>
    <w:basedOn w:val="a"/>
    <w:next w:val="a"/>
    <w:uiPriority w:val="35"/>
    <w:unhideWhenUsed/>
    <w:qFormat/>
    <w:rsid w:val="00493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d">
    <w:name w:val="Strong"/>
    <w:basedOn w:val="a0"/>
    <w:uiPriority w:val="22"/>
    <w:qFormat/>
    <w:rsid w:val="00C56629"/>
    <w:rPr>
      <w:b/>
      <w:bCs/>
    </w:rPr>
  </w:style>
  <w:style w:type="paragraph" w:customStyle="1" w:styleId="msonormal0">
    <w:name w:val="msonormal"/>
    <w:basedOn w:val="a"/>
    <w:rsid w:val="00AA25CA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3670</Words>
  <Characters>20921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Bishel Victor</cp:lastModifiedBy>
  <cp:revision>2</cp:revision>
  <cp:lastPrinted>2025-09-14T13:49:00Z</cp:lastPrinted>
  <dcterms:created xsi:type="dcterms:W3CDTF">2025-09-30T06:27:00Z</dcterms:created>
  <dcterms:modified xsi:type="dcterms:W3CDTF">2025-09-30T06:27:00Z</dcterms:modified>
</cp:coreProperties>
</file>