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3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  <w:lang w:val="ru-RU"/>
        </w:rPr>
      </w:pPr>
      <w:r/>
      <w:bookmarkStart w:id="0" w:name="решения-задач-на-экстремум"/>
      <w:r>
        <w:rPr>
          <w:rFonts w:ascii="Times New Roman" w:hAnsi="Times New Roman" w:cs="Times New Roman"/>
          <w:sz w:val="32"/>
          <w:szCs w:val="32"/>
          <w:lang w:val="ru-RU"/>
        </w:rPr>
        <w:t xml:space="preserve">Решения задач на экстремум</w:t>
      </w:r>
      <w:r>
        <w:rPr>
          <w:rFonts w:ascii="Times New Roman" w:hAnsi="Times New Roman" w:cs="Times New Roman"/>
          <w:lang w:val="ru-RU"/>
        </w:rPr>
      </w:r>
    </w:p>
    <w:p>
      <w:pPr>
        <w:pStyle w:val="683"/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36"/>
          <w:szCs w:val="36"/>
          <w:highlight w:val="none"/>
          <w:lang w:val="ru-RU" w:bidi="ru-RU"/>
        </w:rPr>
      </w:r>
      <w:r>
        <w:rPr>
          <w:rFonts w:ascii="Times New Roman" w:hAnsi="Times New Roman" w:cs="Times New Roman"/>
          <w:sz w:val="32"/>
          <w:szCs w:val="32"/>
          <w:highlight w:val="none"/>
          <w:lang w:val="ru-RU" w:bidi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sz w:val="28"/>
          <w:szCs w:val="28"/>
        </w:rPr>
      </w:r>
      <w:bookmarkStart w:id="1" w:name="найти-безусловный-экстремум-функции"/>
      <w:r>
        <w:rPr>
          <w:rFonts w:ascii="Times New Roman" w:hAnsi="Times New Roman" w:cs="Times New Roman"/>
          <w:sz w:val="28"/>
          <w:szCs w:val="28"/>
          <w:lang w:val="ru-RU"/>
        </w:rPr>
        <w:t xml:space="preserve">1. Найти безусловный экстремум функции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f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x</m:t>
          </m:r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r>
            <w:rPr>
              <w:rFonts w:ascii="Cambria Math" w:hAnsi="Cambria Math" w:cs="Times New Roman"/>
            </w:rPr>
            <m:rPr/>
            <m:t>4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3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</m:oMath>
      </m:oMathPara>
      <w:r/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/>
      </w:pPr>
      <w:r/>
      <w:r>
        <w:rPr>
          <w:rFonts w:ascii="Times New Roman" w:hAnsi="Times New Roman" w:cs="Times New Roman"/>
        </w:rPr>
      </w:r>
      <w:r/>
    </w:p>
    <w:p>
      <w:pPr>
        <w:pStyle w:val="702"/>
        <w:pBdr/>
        <w:spacing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Решение: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702"/>
        <w:pBdr/>
        <w:spacing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</w:r>
      <w:r>
        <w:rPr>
          <w:rFonts w:ascii="Times New Roman" w:hAnsi="Times New Roman" w:cs="Times New Roman"/>
          <w:lang w:val="ru-RU"/>
        </w:rPr>
        <w:t xml:space="preserve">Чтобы найти критические точки, вычислим частные производные и приравняем их к нулю: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6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2"/>
        <w:pBdr/>
        <w:spacing/>
        <w:ind/>
        <w:rPr>
          <w:highlight w:val="none"/>
        </w:rPr>
      </w:pPr>
      <w:r>
        <w:rPr>
          <w:rFonts w:ascii="Times New Roman" w:hAnsi="Times New Roman" w:cs="Times New Roman"/>
          <w:lang w:val="ru-RU"/>
        </w:rPr>
        <w:t xml:space="preserve">Из второго уравнения: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rPr/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ru-RU"/>
              </w:rPr>
              <m:rPr/>
              <m:t>3</m:t>
            </m:r>
          </m:den>
        </m:f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Подставляя в первое уравнение:</w:t>
      </w:r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4</m:t>
          </m:r>
          <m:r>
            <w:rPr>
              <w:rFonts w:ascii="Cambria Math" w:hAnsi="Cambria Math" w:cs="Times New Roman"/>
            </w:rPr>
            <m:rPr>
              <m:sty m:val="p"/>
            </m:rPr>
            <m:t>⋅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rPr/>
                <m:t>3</m:t>
              </m:r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8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rPr/>
                <m:t>3</m:t>
              </m:r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24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rPr>
                  <m:sty m:val="p"/>
                </m:rPr>
                <m:t>-</m:t>
              </m:r>
              <m:r>
                <w:rPr>
                  <w:rFonts w:ascii="Cambria Math" w:hAnsi="Cambria Math" w:cs="Times New Roman"/>
                </w:rPr>
                <m:rPr/>
                <m:t>8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rPr/>
                <m:t>3</m:t>
              </m:r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16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rPr/>
                <m:t>3</m:t>
              </m:r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=-</m:t>
          </m:r>
          <m:r>
            <w:rPr>
              <w:rFonts w:ascii="Cambria Math" w:hAnsi="Cambria Math" w:cs="Times New Roman"/>
            </w:rPr>
            <m:rPr/>
            <m:t>1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rPr/>
                <m:t>16</m:t>
              </m:r>
            </m:den>
          </m:f>
        </m:oMath>
      </m:oMathPara>
      <w:r/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Следовательно: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⋅(-</m:t>
            </m:r>
            <m:r>
              <w:rPr>
                <w:rFonts w:ascii="Cambria Math" w:hAnsi="Cambria Math" w:cs="Times New Roman"/>
                <w:lang w:val="ru-RU"/>
              </w:rPr>
              <m:rPr/>
              <m:t>3</m:t>
            </m:r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/</m:t>
            </m:r>
            <m:r>
              <w:rPr>
                <w:rFonts w:ascii="Cambria Math" w:hAnsi="Cambria Math" w:cs="Times New Roman"/>
                <w:lang w:val="ru-RU"/>
              </w:rPr>
              <m:rPr/>
              <m:t>16</m:t>
            </m:r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rPr/>
              <m:t>3</m:t>
            </m:r>
          </m:den>
        </m:f>
        <m:r>
          <w:rPr>
            <w:rFonts w:ascii="Cambria Math" w:hAnsi="Cambria Math" w:cs="Times New Roman"/>
            <w:lang w:val="ru-RU"/>
          </w:rPr>
          <m:rPr>
            <m:sty m:val="p"/>
          </m:rPr>
          <m:t>=-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rPr/>
              <m:t>8</m:t>
            </m:r>
          </m:den>
        </m:f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lang w:val="ru-RU"/>
        </w:rPr>
      </w:pPr>
      <w:r>
        <w:rPr>
          <w:lang w:val="ru-RU" w:bidi="ru-RU"/>
        </w:rPr>
      </w:r>
      <w:r>
        <w:rPr>
          <w:rFonts w:ascii="Times New Roman" w:hAnsi="Times New Roman" w:cs="Times New Roman"/>
          <w:lang w:val="ru-RU" w:bidi="ru-RU"/>
        </w:rPr>
      </w:r>
      <w:r>
        <w:rPr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Чтобы убедиться, что это минимум, проверим матрицу Гессе: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H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6</m:t>
                    </m:r>
                  </m:e>
                </m:mr>
              </m:m>
            </m:e>
          </m:d>
        </m:oMath>
      </m:oMathPara>
      <w:r/>
      <w:r>
        <w:rPr>
          <w:rFonts w:ascii="Times New Roman" w:hAnsi="Times New Roman" w:cs="Times New Roman"/>
        </w:rPr>
      </w:r>
    </w:p>
    <w:p>
      <w:pPr>
        <w:pStyle w:val="683"/>
        <w:pBdr/>
        <w:spacing/>
        <w:ind w:firstLine="0" w:left="0"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H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8</m:t>
          </m:r>
          <m:r>
            <w:rPr>
              <w:rFonts w:ascii="Cambria Math" w:hAnsi="Cambria Math" w:cs="Times New Roman"/>
            </w:rPr>
            <m:rPr>
              <m:sty m:val="p"/>
            </m:rPr>
            <m:t>&gt;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3"/>
        <w:pBdr/>
        <w:spacing/>
        <w:ind w:firstLine="0" w:left="0"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3"/>
        <w:pBdr/>
        <w:spacing/>
        <w:ind w:firstLine="0" w:left="0"/>
        <w:rPr>
          <w:highlight w:val="none"/>
        </w:rPr>
      </w:pPr>
      <w:r/>
      <m:oMathPara>
        <m:oMathParaPr/>
        <m:oMath>
          <m:r>
            <w:rPr>
              <w:rFonts w:ascii="Cambria Math" w:hAnsi="Cambria Math" w:cs="Times New Roman"/>
            </w:rPr>
            <m:rPr>
              <m:sty m:val="p"/>
            </m:rPr>
            <m:t>det(</m:t>
          </m:r>
          <m:r>
            <w:rPr>
              <w:rFonts w:ascii="Cambria Math" w:hAnsi="Cambria Math" w:cs="Times New Roman"/>
            </w:rPr>
            <m:rPr/>
            <m:t>H</m:t>
          </m:r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r>
            <w:rPr>
              <w:rFonts w:ascii="Cambria Math" w:hAnsi="Cambria Math" w:cs="Times New Roman"/>
            </w:rPr>
            <m:rPr/>
            <m:t>48</m:t>
          </m:r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16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32</m:t>
          </m:r>
          <m:r>
            <w:rPr>
              <w:rFonts w:ascii="Cambria Math" w:hAnsi="Cambria Math" w:cs="Times New Roman"/>
            </w:rPr>
            <m:rPr>
              <m:sty m:val="p"/>
            </m:rPr>
            <m:t>&gt;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3"/>
        <w:pBdr/>
        <w:spacing/>
        <w:ind w:firstLine="0" w:left="0"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Поскольку Гессиан является положительно определенным,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rPr>
                    <m:sty m:val="p"/>
                  </m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rPr>
                    <m:sty m:val="p"/>
                  </m:rPr>
                  <m:t>,-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является локальным и глобальным минимумом.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Ответ:</w:t>
      </w:r>
      <w:r>
        <w:rPr>
          <w:rFonts w:ascii="Times New Roman" w:hAnsi="Times New Roman" w:cs="Times New Roman"/>
          <w:lang w:val="ru-RU"/>
        </w:rPr>
        <w:t xml:space="preserve"> Точка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rPr>
                    <m:sty m:val="p"/>
                  </m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rPr>
                    <m:sty m:val="p"/>
                  </m:rPr>
                  <m:t>,-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является локальным и глобальным минимумом.</w:t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highlight w:val="none"/>
          <w:lang w:val="ru-RU"/>
        </w:rPr>
      </w:pPr>
      <w:r/>
      <w:bookmarkStart w:id="2" w:name="X4211f8abe8a5eea2ee7601f695fb908488a8fc1"/>
      <w:r/>
      <w:bookmarkEnd w:id="1"/>
      <w:r>
        <w:rPr>
          <w:rFonts w:ascii="Times New Roman" w:hAnsi="Times New Roman" w:cs="Times New Roman"/>
          <w:lang w:val="ru-RU"/>
        </w:rPr>
        <w:t xml:space="preserve">2. Проверить, является ли точка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безусловным экстремумом функции</w:t>
      </w:r>
      <w:r>
        <w:rPr>
          <w:rFonts w:ascii="Times New Roman" w:hAnsi="Times New Roman" w:cs="Times New Roman"/>
          <w:lang w:val="ru-RU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f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x</m:t>
          </m:r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2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3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6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3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3</m:t>
              </m:r>
            </m:sub>
          </m:sSub>
        </m:oMath>
      </m:oMathPara>
      <w:r/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/>
      </w:pPr>
      <w:r/>
      <w:r>
        <w:rPr>
          <w:rFonts w:ascii="Times New Roman" w:hAnsi="Times New Roman" w:cs="Times New Roman"/>
        </w:rPr>
      </w:r>
      <w:r/>
    </w:p>
    <w:p>
      <w:pPr>
        <w:pStyle w:val="702"/>
        <w:pBdr/>
        <w:spacing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Решение:</w:t>
      </w:r>
      <w:r>
        <w:rPr>
          <w:rFonts w:ascii="Times New Roman" w:hAnsi="Times New Roman" w:cs="Times New Roman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Сначала убедимся, что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является критической точкой: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lang w:val="ru-RU"/>
        </w:rPr>
      </w:pPr>
      <w:r>
        <w:rPr>
          <w:rFonts w:ascii="Times New Roman" w:hAnsi="Times New Roman" w:cs="Times New Roman"/>
          <w:lang w:val="ru-RU" w:bidi="ru-RU"/>
        </w:rPr>
      </w:r>
      <w:r>
        <w:rPr>
          <w:rFonts w:ascii="Times New Roman" w:hAnsi="Times New Roman" w:cs="Times New Roman"/>
          <w:lang w:val="ru-RU" w:bidi="ru-RU"/>
        </w:rPr>
      </w:r>
      <w:r>
        <w:rPr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>
              <m:sty m:val="p"/>
            </m:rPr>
            <m:t>∇</m:t>
          </m:r>
          <m:r>
            <w:rPr>
              <w:rFonts w:ascii="Cambria Math" w:hAnsi="Cambria Math" w:cs="Times New Roman"/>
            </w:rPr>
            <m:rPr/>
            <m:t>f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none"/>
          <w:lang w:val="ru-RU"/>
        </w:rPr>
      </w:r>
      <w:r>
        <w:rPr>
          <w:rFonts w:ascii="Times New Roman" w:hAnsi="Times New Roman" w:cs="Times New Roman"/>
          <w:highlight w:val="none"/>
          <w:lang w:val="ru-RU"/>
        </w:rPr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точке </w:t>
      </w:r>
      <m:oMath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</m:t>
        </m:r>
      </m:oMath>
      <w:r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rPr>
            <m:sty m:val="p"/>
          </m:rPr>
          <m:t>∇</m:t>
        </m:r>
        <m:r>
          <w:rPr>
            <w:rFonts w:ascii="Cambria Math" w:hAnsi="Cambria Math" w:cs="Times New Roman"/>
          </w:rPr>
          <m:rPr/>
          <m:t>f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Segoe UI Symbol" w:hAnsi="Segoe UI Symbol" w:cs="Segoe UI Symbol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Теперь проверим матрицу Гессе: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pStyle w:val="681"/>
        <w:pBdr/>
        <w:spacing/>
        <w:ind/>
        <w:rPr>
          <w:highlight w:val="none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H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6</m:t>
                    </m:r>
                  </m:e>
                </m:mr>
              </m:m>
            </m:e>
          </m:d>
        </m:oMath>
      </m:oMathPara>
      <w:r/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Вычисляем главные миноры: -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H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2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&gt;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- </w:t>
      </w:r>
      <m:oMath>
        <m:r>
          <w:rPr>
            <w:rFonts w:ascii="Cambria Math" w:hAnsi="Cambria Math" w:cs="Times New Roman"/>
          </w:rPr>
          <m:rPr>
            <m:sty m:val="p"/>
          </m:rPr>
          <m:t>det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ru-RU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ru-RU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rPr/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ru-RU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rPr/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lang w:val="ru-RU"/>
                    </w:rPr>
                    <m:rPr/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8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-</m:t>
        </m:r>
        <m:r>
          <w:rPr>
            <w:rFonts w:ascii="Cambria Math" w:hAnsi="Cambria Math" w:cs="Times New Roman"/>
            <w:lang w:val="ru-RU"/>
          </w:rPr>
          <m:rPr/>
          <m:t>36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=-</m:t>
        </m:r>
        <m:r>
          <w:rPr>
            <w:rFonts w:ascii="Cambria Math" w:hAnsi="Cambria Math" w:cs="Times New Roman"/>
            <w:lang w:val="ru-RU"/>
          </w:rPr>
          <m:rPr/>
          <m:t>28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&lt;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Поскольку второй главный минор отрицателен, Гессиан является неопределенным.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Ответ</w:t>
      </w:r>
      <w:r>
        <w:rPr>
          <w:rFonts w:ascii="Times New Roman" w:hAnsi="Times New Roman" w:cs="Times New Roman"/>
          <w:b/>
          <w:bCs/>
          <w:lang w:val="ru-RU"/>
        </w:rPr>
        <w:t xml:space="preserve">:</w:t>
      </w:r>
      <w:r>
        <w:rPr>
          <w:rFonts w:ascii="Times New Roman" w:hAnsi="Times New Roman" w:cs="Times New Roman"/>
          <w:lang w:val="ru-RU"/>
        </w:rPr>
        <w:t xml:space="preserve"> Нет</w:t>
      </w:r>
      <w:r>
        <w:rPr>
          <w:rFonts w:ascii="Times New Roman" w:hAnsi="Times New Roman" w:cs="Times New Roman"/>
          <w:lang w:val="ru-RU"/>
        </w:rPr>
        <w:t xml:space="preserve">, это не экстремум, так как необходимые условия второго порядка не выполняются.</w:t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sz w:val="28"/>
          <w:szCs w:val="28"/>
        </w:rPr>
      </w:r>
      <w:bookmarkStart w:id="3" w:name="найти-безусловный-экстремум-функции-1"/>
      <w:r>
        <w:rPr>
          <w:sz w:val="28"/>
          <w:szCs w:val="28"/>
        </w:rPr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3. Найти безусловный экстремум функции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f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x</m:t>
          </m:r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r>
            <w:rPr>
              <w:rFonts w:ascii="Cambria Math" w:hAnsi="Cambria Math" w:cs="Times New Roman"/>
            </w:rPr>
            <m:rPr/>
            <m:t>2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10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</m:oMath>
      </m:oMathPara>
      <w:r/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/>
      </w:pPr>
      <w:r/>
      <w:r>
        <w:rPr>
          <w:rFonts w:ascii="Times New Roman" w:hAnsi="Times New Roman" w:cs="Times New Roman"/>
        </w:rPr>
      </w:r>
      <w:r/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Примечание: В оригинале, по-видимому, опечатка. Предполагается </w:t>
      </w:r>
      <m:oMath>
        <m:r>
          <w:rPr>
            <w:rFonts w:ascii="Cambria Math" w:hAnsi="Cambria Math" w:cs="Times New Roman"/>
          </w:rPr>
          <m:rPr/>
          <m:t>f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</w:rPr>
          <m:rPr/>
          <m:t>x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)=</m:t>
        </m:r>
        <m:r>
          <w:rPr>
            <w:rFonts w:ascii="Cambria Math" w:hAnsi="Cambria Math" w:cs="Times New Roman"/>
            <w:lang w:val="ru-RU"/>
          </w:rPr>
          <m:rPr/>
          <m:t>2</m:t>
        </m:r>
        <m:sSubSup>
          <m:sSubSupPr>
            <m:alnScr m:val="off"/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p>
        </m:sSubSup>
        <m:r>
          <w:rPr>
            <w:rFonts w:ascii="Cambria Math" w:hAnsi="Cambria Math" w:cs="Times New Roman"/>
            <w:lang w:val="ru-RU"/>
          </w:rPr>
          <m:rPr>
            <m:sty m:val="p"/>
          </m:rPr>
          <m:t>+</m:t>
        </m:r>
        <m:r>
          <w:rPr>
            <w:rFonts w:ascii="Cambria Math" w:hAnsi="Cambria Math" w:cs="Times New Roman"/>
            <w:lang w:val="ru-RU"/>
          </w:rPr>
          <m:rPr/>
          <m:t>4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-</m:t>
        </m:r>
        <m:r>
          <w:rPr>
            <w:rFonts w:ascii="Cambria Math" w:hAnsi="Cambria Math" w:cs="Times New Roman"/>
            <w:lang w:val="ru-RU"/>
          </w:rPr>
          <m:rPr/>
          <m:t>10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3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+</m:t>
        </m:r>
        <m:sSubSup>
          <m:sSubSupPr>
            <m:alnScr m:val="off"/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p>
        </m:sSubSup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lang w:val="ru-RU"/>
        </w:rPr>
      </w:pPr>
      <w:r>
        <w:rPr>
          <w:lang w:val="ru-RU" w:bidi="ru-RU"/>
        </w:rPr>
      </w:r>
      <w:r>
        <w:rPr>
          <w:rFonts w:ascii="Times New Roman" w:hAnsi="Times New Roman" w:cs="Times New Roman"/>
          <w:lang w:val="ru-RU" w:bidi="ru-RU"/>
        </w:rPr>
      </w:r>
      <w:r>
        <w:rPr>
          <w:lang w:val="ru-RU"/>
        </w:rPr>
      </w:r>
    </w:p>
    <w:p>
      <w:pPr>
        <w:pStyle w:val="702"/>
        <w:pBdr/>
        <w:spacing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Решение: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Находим критические точки:</w:t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 w:bidi="ru-RU"/>
        </w:rPr>
      </w:r>
      <w:r>
        <w:rPr>
          <w:rFonts w:ascii="Times New Roman" w:hAnsi="Times New Roman" w:cs="Times New Roman"/>
          <w:lang w:val="ru-RU" w:bidi="ru-RU"/>
        </w:rPr>
      </w:r>
      <w:r>
        <w:rPr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10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3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=-</m:t>
          </m:r>
          <m:r>
            <w:rPr>
              <w:rFonts w:ascii="Cambria Math" w:hAnsi="Cambria Math" w:cs="Times New Roman"/>
            </w:rPr>
            <m:rPr/>
            <m:t>10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 уравнения 3: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Из уравнения 2: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Из уравнения 1: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3</m:t>
            </m:r>
          </m:sub>
        </m:sSub>
      </m:oMath>
      <w:r>
        <w:rPr>
          <w:rFonts w:ascii="Times New Roman" w:hAnsi="Times New Roman" w:cs="Times New Roman"/>
          <w:lang w:val="ru-RU"/>
        </w:rPr>
        <w:t xml:space="preserve"> может быть любым значением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Матрица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Гессе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81"/>
        <w:pBdr/>
        <w:spacing/>
        <w:ind/>
        <w:rPr>
          <w:highlight w:val="none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H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0</m:t>
                    </m:r>
                  </m:e>
                </m:mr>
              </m:m>
            </m:e>
          </m:d>
        </m:oMath>
      </m:oMathPara>
      <w:r/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Поскольку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H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33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, Гессиан является вырожденным (не является положительно или отрицательно определенным).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Ответ:</w:t>
      </w:r>
      <w:r>
        <w:rPr>
          <w:rFonts w:ascii="Times New Roman" w:hAnsi="Times New Roman" w:cs="Times New Roman"/>
          <w:lang w:val="ru-RU"/>
        </w:rPr>
        <w:t xml:space="preserve"> В точке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1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- локальный минимум; в точке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экстремума нет, так как необходимые условия второго порядка не выполняются.</w:t>
      </w:r>
      <w:r>
        <w:rPr>
          <w:rFonts w:ascii="Times New Roman" w:hAnsi="Times New Roman" w:cs="Times New Roman"/>
          <w:lang w:val="ru-RU"/>
        </w:rPr>
      </w:r>
    </w:p>
    <w:p>
      <w:pPr>
        <w:pBdr/>
        <w:shd w:val="nil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sz w:val="28"/>
          <w:szCs w:val="28"/>
        </w:rPr>
      </w:r>
      <w:bookmarkStart w:id="4" w:name="найти-безусловный-экстремум-функции-2"/>
      <w:r>
        <w:rPr>
          <w:sz w:val="28"/>
          <w:szCs w:val="28"/>
        </w:rPr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4. Найти безусловный экстремум функции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f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x</m:t>
          </m:r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4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3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4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/>
      </w:pPr>
      <w:r/>
      <w:r>
        <w:rPr>
          <w:rFonts w:ascii="Times New Roman" w:hAnsi="Times New Roman" w:cs="Times New Roman"/>
        </w:rPr>
      </w:r>
      <w:r/>
    </w:p>
    <w:p>
      <w:pPr>
        <w:pStyle w:val="702"/>
        <w:pBdr/>
        <w:spacing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Решение:</w:t>
      </w:r>
      <w:r>
        <w:rPr>
          <w:rFonts w:ascii="Times New Roman" w:hAnsi="Times New Roman" w:cs="Times New Roman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Находим критические точки: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4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3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2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3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 уравнения 2: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+</m:t>
        </m:r>
        <m:r>
          <w:rPr>
            <w:rFonts w:ascii="Cambria Math" w:hAnsi="Cambria Math" w:cs="Times New Roman"/>
            <w:lang w:val="ru-RU"/>
          </w:rPr>
          <m:rPr/>
          <m:t>3</m:t>
        </m:r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Подставляя в уравнение 1: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4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3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rPr>
                  <m:sty m:val="p"/>
                </m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rPr/>
                <m:t>3</m:t>
              </m:r>
            </m:sup>
          </m:s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2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rPr/>
              <m:t>5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rPr/>
              <m:t>4</m:t>
            </m:r>
          </m:den>
        </m:f>
      </m:oMath>
      <w:r>
        <w:rPr>
          <w:rFonts w:ascii="Times New Roman" w:hAnsi="Times New Roman" w:cs="Times New Roman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2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rPr/>
              <m:t>5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rPr/>
              <m:t>4</m:t>
            </m:r>
          </m:den>
        </m:f>
        <m:r>
          <w:rPr>
            <w:rFonts w:ascii="Cambria Math" w:hAnsi="Cambria Math" w:cs="Times New Roman"/>
            <w:lang w:val="ru-RU"/>
          </w:rPr>
          <m:rPr>
            <m:sty m:val="p"/>
          </m:rPr>
          <m:t>)+</m:t>
        </m:r>
        <m:r>
          <w:rPr>
            <w:rFonts w:ascii="Cambria Math" w:hAnsi="Cambria Math" w:cs="Times New Roman"/>
            <w:lang w:val="ru-RU"/>
          </w:rPr>
          <m:rPr/>
          <m:t>3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den>
        </m:f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Проверяем Гессиан в точке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rPr/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,-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rPr/>
                  <m:t>5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rPr/>
                  <m:t>4</m:t>
                </m:r>
              </m:den>
            </m:f>
          </m:e>
        </m:d>
      </m:oMath>
      <w:r>
        <w:rPr>
          <w:rFonts w:ascii="Times New Roman" w:hAnsi="Times New Roman" w:cs="Times New Roman"/>
          <w:lang w:val="ru-RU"/>
        </w:rPr>
        <w:t xml:space="preserve">: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H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12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rPr/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2</m:t>
                    </m:r>
                  </m:e>
                </m:mr>
              </m:m>
            </m:e>
          </m:d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/>
      <m:oMath>
        <m:r>
          <w:rPr>
            <w:rFonts w:ascii="Cambria Math" w:hAnsi="Cambria Math" w:cs="Times New Roman"/>
          </w:rPr>
          <m:rPr>
            <m:sty m:val="p"/>
          </m:rPr>
          <m:t>det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</w:rPr>
          <m:rPr/>
          <m:t>H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)=</m:t>
        </m:r>
        <m:r>
          <w:rPr>
            <w:rFonts w:ascii="Cambria Math" w:hAnsi="Cambria Math" w:cs="Times New Roman"/>
            <w:lang w:val="ru-RU"/>
          </w:rPr>
          <m:rPr/>
          <m:t>6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-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5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&gt;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H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3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&gt;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Ответ:</w:t>
      </w:r>
      <w:r>
        <w:rPr>
          <w:rFonts w:ascii="Times New Roman" w:hAnsi="Times New Roman" w:cs="Times New Roman"/>
          <w:lang w:val="ru-RU"/>
        </w:rPr>
        <w:t xml:space="preserve"> Точка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rPr>
                    <m:sty m:val="p"/>
                  </m:rPr>
                  <m:t>,-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является локальным минимумом; точка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rPr>
                    <m:sty m:val="p"/>
                  </m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rPr>
                    <m:sty m:val="p"/>
                  </m:rPr>
                  <m:t>,-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rPr/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не является экстремумом, так как необходимые условия второго порядка не выполняются.</w:t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/>
      <w:bookmarkStart w:id="5" w:name="X738ba61f15f8eea0cd21fd4a97b0a25467f8b4f"/>
      <w:r/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 xml:space="preserve">5. Найти условный экстремум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83"/>
        <w:pBdr/>
        <w:spacing/>
        <w:ind/>
        <w:jc w:val="center"/>
        <w:rPr>
          <w:rFonts w:ascii="Cambria Math" w:hAnsi="Cambria Math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Cambria Math" w:hAnsi="Cambria Math" w:cs="Times New Roman"/>
        </w:rPr>
      </w:r>
      <m:oMath>
        <m:r>
          <w:rPr>
            <w:rFonts w:ascii="Cambria Math" w:hAnsi="Cambria Math" w:cs="Times New Roman"/>
          </w:rPr>
          <m:rPr/>
          <m:t>f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</w:rPr>
          <m:rPr/>
          <m:t>x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-</m:t>
        </m:r>
        <m:r>
          <w:rPr>
            <w:rFonts w:ascii="Cambria Math" w:hAnsi="Cambria Math" w:cs="Times New Roman"/>
            <w:lang w:val="ru-RU"/>
          </w:rPr>
          <m:rPr/>
          <m:t>1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/>
              <m:t>4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+(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-</m:t>
        </m:r>
        <m:r>
          <w:rPr>
            <w:rFonts w:ascii="Cambria Math" w:hAnsi="Cambria Math" w:cs="Times New Roman"/>
            <w:lang w:val="ru-RU"/>
          </w:rPr>
          <m:rPr/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p>
        </m:sSup>
      </m:oMath>
      <w:r>
        <w:rPr>
          <w:rFonts w:ascii="Cambria Math" w:hAnsi="Cambria Math" w:cs="Times New Roman"/>
        </w:rPr>
      </w:r>
      <w:r/>
    </w:p>
    <w:p>
      <w:pPr>
        <w:pStyle w:val="683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условии: </w:t>
      </w:r>
      <m:oMath>
        <m:r>
          <w:rPr>
            <w:rFonts w:ascii="Cambria Math" w:hAnsi="Cambria Math" w:cs="Times New Roman"/>
          </w:rPr>
          <m:rPr/>
          <m:t>H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</w:rPr>
          <m:rPr/>
          <m:t>x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)≥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rPr/>
          <m:t>x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R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p>
        </m:sSup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702"/>
        <w:pBdr/>
        <w:spacing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Решение:</w:t>
      </w:r>
      <w:r>
        <w:rPr>
          <w:rFonts w:ascii="Times New Roman" w:hAnsi="Times New Roman" w:cs="Times New Roman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Поскольку ограничение </w:t>
      </w:r>
      <m:oMath>
        <m:r>
          <w:rPr>
            <w:rFonts w:ascii="Cambria Math" w:hAnsi="Cambria Math" w:cs="Times New Roman"/>
          </w:rPr>
          <m:rPr/>
          <m:t>H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</w:rPr>
          <m:rPr/>
          <m:t>x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)≥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выполняется для всех </w:t>
      </w:r>
      <m:oMath>
        <m:r>
          <w:rPr>
            <w:rFonts w:ascii="Cambria Math" w:hAnsi="Cambria Math" w:cs="Times New Roman"/>
          </w:rPr>
          <m:rPr/>
          <m:t>x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R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, это фактически задача без ограничений.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4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rPr>
                  <m:sty m:val="p"/>
                </m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rPr/>
                <m:t>3</m:t>
              </m:r>
            </m:sup>
          </m:sSup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  <m:r>
            <w:rPr>
              <w:rFonts w:ascii="Cambria Math" w:hAnsi="Cambria Math" w:cs="Times New Roman"/>
            </w:rPr>
            <m:rPr>
              <m:sty m:val="p"/>
            </m:rPr>
            <m:t>⇒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1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2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3</m:t>
          </m:r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r>
            <w:rPr>
              <w:rFonts w:ascii="Cambria Math" w:hAnsi="Cambria Math" w:cs="Times New Roman"/>
            </w:rPr>
            <m:rPr/>
            <m:t>0</m:t>
          </m:r>
          <m:r>
            <w:rPr>
              <w:rFonts w:ascii="Cambria Math" w:hAnsi="Cambria Math" w:cs="Times New Roman"/>
            </w:rPr>
            <m:rPr>
              <m:sty m:val="p"/>
            </m:rPr>
            <m:t>⇒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3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Гессиан в точке </w:t>
      </w:r>
      <m:oMath>
        <m:r>
          <w:rPr>
            <w:rFonts w:ascii="Cambria Math" w:hAnsi="Cambria Math" w:cs="Times New Roman"/>
          </w:rPr>
          <m:rPr>
            <m:sty m:val="p"/>
          </m:rPr>
          <m:t>(</m:t>
        </m:r>
        <m:r>
          <w:rPr>
            <w:rFonts w:ascii="Cambria Math" w:hAnsi="Cambria Math" w:cs="Times New Roman"/>
          </w:rPr>
          <m:rPr/>
          <m:t>1</m:t>
        </m:r>
        <m:r>
          <w:rPr>
            <w:rFonts w:ascii="Cambria Math" w:hAnsi="Cambria Math" w:cs="Times New Roman"/>
          </w:rPr>
          <m:rPr>
            <m:sty m:val="p"/>
          </m:rPr>
          <m:t>,</m:t>
        </m:r>
        <m:r>
          <w:rPr>
            <w:rFonts w:ascii="Cambria Math" w:hAnsi="Cambria Math" w:cs="Times New Roman"/>
          </w:rPr>
          <m:rPr/>
          <m:t>3</m:t>
        </m:r>
        <m:r>
          <w:rPr>
            <w:rFonts w:ascii="Cambria Math" w:hAnsi="Cambria Math" w:cs="Times New Roman"/>
          </w:rPr>
          <m:rPr>
            <m:sty m:val="p"/>
          </m:rPr>
          <m:t>)</m:t>
        </m:r>
      </m:oMath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H</m:t>
          </m:r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12</m:t>
                    </m:r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rPr/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rPr/>
                      <m:t>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rPr/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rPr/>
                      <m:t>2</m:t>
                    </m:r>
                  </m:e>
                </m:mr>
              </m:m>
            </m:e>
          </m:d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Гессиан является положительно полуопределенным.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Ответ:</w:t>
      </w:r>
      <w:r>
        <w:rPr>
          <w:rFonts w:ascii="Times New Roman" w:hAnsi="Times New Roman" w:cs="Times New Roman"/>
          <w:lang w:val="ru-RU"/>
        </w:rPr>
        <w:t xml:space="preserve"> Точка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удовлетворяет необходимым условиям условного экстремума второго порядка. Поскольку </w:t>
      </w:r>
      <m:oMath>
        <m:r>
          <w:rPr>
            <w:rFonts w:ascii="Cambria Math" w:hAnsi="Cambria Math" w:cs="Times New Roman"/>
          </w:rPr>
          <m:rPr/>
          <m:t>H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)≥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и для любого </w:t>
      </w:r>
      <m:oMath>
        <m:r>
          <w:rPr>
            <w:rFonts w:ascii="Cambria Math" w:hAnsi="Cambria Math" w:cs="Times New Roman"/>
          </w:rPr>
          <m:rPr/>
          <m:t>x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R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</w:rPr>
          <m:rPr/>
          <m:t>f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)=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≤</m:t>
        </m:r>
        <m:r>
          <w:rPr>
            <w:rFonts w:ascii="Cambria Math" w:hAnsi="Cambria Math" w:cs="Times New Roman"/>
          </w:rPr>
          <m:rPr/>
          <m:t>f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</w:rPr>
          <m:rPr/>
          <m:t>x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</m:t>
        </m:r>
      </m:oMath>
      <w:r>
        <w:rPr>
          <w:rFonts w:ascii="Times New Roman" w:hAnsi="Times New Roman" w:cs="Times New Roman"/>
          <w:lang w:val="ru-RU"/>
        </w:rPr>
        <w:t xml:space="preserve">, по теореме Вейерштрасса,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является точкой глобального минимума.</w:t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sz w:val="28"/>
          <w:szCs w:val="28"/>
        </w:rPr>
      </w:r>
      <w:bookmarkStart w:id="6" w:name="найти-безусловный-экстремум-функции-3"/>
      <w:r>
        <w:rPr>
          <w:sz w:val="28"/>
          <w:szCs w:val="28"/>
        </w:rPr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6. Найти безусловный экстремум функции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f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x</m:t>
          </m:r>
          <m:r>
            <w:rPr>
              <w:rFonts w:ascii="Cambria Math" w:hAnsi="Cambria Math" w:cs="Times New Roman"/>
            </w:rPr>
            <m:rPr>
              <m:sty m:val="p"/>
            </m:rPr>
            <m:t>)=(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rPr>
                  <m:sty m:val="p"/>
                </m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p>
          <m:r>
            <w:rPr>
              <w:rFonts w:ascii="Cambria Math" w:hAnsi="Cambria Math" w:cs="Times New Roman"/>
            </w:rPr>
            <m:rPr>
              <m:sty m:val="p"/>
            </m:rPr>
            <m:t>+(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rPr>
                  <m:sty m:val="p"/>
                </m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p>
        </m:oMath>
      </m:oMathPara>
      <w:r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cs="Times New Roman"/>
        </w:rPr>
      </w:r>
    </w:p>
    <w:p>
      <w:pPr>
        <w:pStyle w:val="702"/>
        <w:pBdr/>
        <w:spacing/>
        <w:ind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702"/>
        <w:pBdr/>
        <w:spacing/>
        <w:ind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Решение: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Находим критические точки: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=-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)+</m:t>
          </m:r>
          <m:r>
            <w:rPr>
              <w:rFonts w:ascii="Cambria Math" w:hAnsi="Cambria Math" w:cs="Times New Roman"/>
            </w:rPr>
            <m:rPr/>
            <m:t>2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)-</m:t>
          </m:r>
          <m:r>
            <w:rPr>
              <w:rFonts w:ascii="Cambria Math" w:hAnsi="Cambria Math" w:cs="Times New Roman"/>
            </w:rPr>
            <m:rPr/>
            <m:t>2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2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 уравнения 2: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sSubSup>
          <m:sSubSupPr>
            <m:alnScr m:val="off"/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p>
        </m:sSubSup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Подставляя в уравнение 1: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2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r>
            <w:rPr>
              <w:rFonts w:ascii="Cambria Math" w:hAnsi="Cambria Math" w:cs="Times New Roman"/>
            </w:rPr>
            <m:rPr/>
            <m:t>0</m:t>
          </m:r>
          <m:r>
            <w:rPr>
              <w:rFonts w:ascii="Cambria Math" w:hAnsi="Cambria Math" w:cs="Times New Roman"/>
            </w:rPr>
            <m:rPr>
              <m:sty m:val="p"/>
            </m:rPr>
            <m:t>⇒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1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Следовательно: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1</m:t>
        </m:r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Ответ:</w:t>
      </w:r>
      <w:r>
        <w:rPr>
          <w:rFonts w:ascii="Times New Roman" w:hAnsi="Times New Roman" w:cs="Times New Roman"/>
          <w:lang w:val="ru-RU"/>
        </w:rPr>
        <w:t xml:space="preserve"> Точка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1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является локальным минимумом.</w:t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sz w:val="28"/>
          <w:szCs w:val="28"/>
        </w:rPr>
      </w:r>
      <w:bookmarkStart w:id="7" w:name="Xa4d2945b33109e47d50913de86a71073db2c85f"/>
      <w:r>
        <w:rPr>
          <w:sz w:val="28"/>
          <w:szCs w:val="28"/>
        </w:rPr>
      </w:r>
      <w:bookmarkEnd w:id="6"/>
      <w:r>
        <w:rPr>
          <w:rFonts w:ascii="Times New Roman" w:hAnsi="Times New Roman" w:cs="Times New Roman"/>
          <w:sz w:val="28"/>
          <w:szCs w:val="28"/>
          <w:lang w:val="ru-RU"/>
        </w:rPr>
        <w:t xml:space="preserve">7. Проверить, является ли точка </w:t>
      </w:r>
      <m:oMath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rPr/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rPr/>
          <m:t>1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безусловным минимумом функции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f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x</m:t>
          </m:r>
          <m:r>
            <w:rPr>
              <w:rFonts w:ascii="Cambria Math" w:hAnsi="Cambria Math" w:cs="Times New Roman"/>
            </w:rPr>
            <m:rPr>
              <m:sty m:val="p"/>
            </m:rPr>
            <m:t>)=(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rPr>
                  <m:sty m:val="p"/>
                </m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p>
          <m:r>
            <w:rPr>
              <w:rFonts w:ascii="Cambria Math" w:hAnsi="Cambria Math" w:cs="Times New Roman"/>
            </w:rPr>
            <m:rPr>
              <m:sty m:val="p"/>
            </m:rPr>
            <m:t>+(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rPr>
                  <m:sty m:val="p"/>
                </m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p>
          <m:r>
            <w:rPr>
              <w:rFonts w:ascii="Cambria Math" w:hAnsi="Cambria Math" w:cs="Times New Roman"/>
            </w:rPr>
            <m:rPr>
              <m:sty m:val="p"/>
            </m:rPr>
            <m:t>+</m:t>
          </m:r>
          <m:r>
            <w:rPr>
              <w:rFonts w:ascii="Cambria Math" w:hAnsi="Cambria Math" w:cs="Times New Roman"/>
            </w:rPr>
            <m:rPr/>
            <m:t>10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rPr>
                  <m:sty m:val="p"/>
                </m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p>
        </m:oMath>
      </m:oMathPara>
      <w:r/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/>
      </w:pPr>
      <w:r/>
      <w:r>
        <w:rPr>
          <w:rFonts w:ascii="Times New Roman" w:hAnsi="Times New Roman" w:cs="Times New Roman"/>
        </w:rPr>
      </w:r>
      <w:r/>
    </w:p>
    <w:p>
      <w:pPr>
        <w:pStyle w:val="702"/>
        <w:pBdr/>
        <w:spacing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Решение: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Сначала убедимся, что это критическая точка: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lang w:val="ru-RU"/>
        </w:rPr>
      </w:pPr>
      <w:r>
        <w:rPr>
          <w:rFonts w:ascii="Times New Roman" w:hAnsi="Times New Roman" w:cs="Times New Roman"/>
          <w:lang w:val="ru-RU" w:bidi="ru-RU"/>
        </w:rPr>
      </w:r>
      <w:r>
        <w:rPr>
          <w:rFonts w:ascii="Times New Roman" w:hAnsi="Times New Roman" w:cs="Times New Roman"/>
          <w:lang w:val="ru-RU" w:bidi="ru-RU"/>
        </w:rPr>
      </w:r>
      <w:r>
        <w:rPr>
          <w:lang w:val="ru-RU"/>
        </w:rPr>
      </w:r>
    </w:p>
    <w:p>
      <w:pPr>
        <w:pStyle w:val="681"/>
        <w:pBdr/>
        <w:spacing/>
        <w:ind/>
        <w:rPr>
          <w:highlight w:val="none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=-</m:t>
          </m:r>
          <m:r>
            <w:rPr>
              <w:rFonts w:ascii="Cambria Math" w:hAnsi="Cambria Math" w:cs="Times New Roman"/>
            </w:rPr>
            <m:rPr/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)+</m:t>
          </m:r>
          <m:r>
            <w:rPr>
              <w:rFonts w:ascii="Cambria Math" w:hAnsi="Cambria Math" w:cs="Times New Roman"/>
            </w:rPr>
            <m:rPr/>
            <m:t>2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)⋅</m:t>
          </m:r>
          <m:r>
            <w:rPr>
              <w:rFonts w:ascii="Cambria Math" w:hAnsi="Cambria Math" w:cs="Times New Roman"/>
            </w:rPr>
            <m:rPr/>
            <m:t>2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2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)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точке </w:t>
      </w:r>
      <m:oMath>
        <m:r>
          <w:rPr>
            <w:rFonts w:ascii="Cambria Math" w:hAnsi="Cambria Math" w:cs="Times New Roman"/>
          </w:rPr>
          <m:rPr>
            <m:sty m:val="p"/>
          </m:rPr>
          <m:t>(</m:t>
        </m:r>
        <m:r>
          <w:rPr>
            <w:rFonts w:ascii="Cambria Math" w:hAnsi="Cambria Math" w:cs="Times New Roman"/>
          </w:rPr>
          <m:rPr/>
          <m:t>1</m:t>
        </m:r>
        <m:r>
          <w:rPr>
            <w:rFonts w:ascii="Cambria Math" w:hAnsi="Cambria Math" w:cs="Times New Roman"/>
          </w:rPr>
          <m:rPr>
            <m:sty m:val="p"/>
          </m:rPr>
          <m:t>,</m:t>
        </m:r>
        <m:r>
          <w:rPr>
            <w:rFonts w:ascii="Cambria Math" w:hAnsi="Cambria Math" w:cs="Times New Roman"/>
          </w:rPr>
          <m:rPr/>
          <m:t>1</m:t>
        </m:r>
        <m:r>
          <w:rPr>
            <w:rFonts w:ascii="Cambria Math" w:hAnsi="Cambria Math" w:cs="Times New Roman"/>
          </w:rPr>
          <m:rPr>
            <m:sty m:val="p"/>
          </m:rPr>
          <m:t>)</m:t>
        </m:r>
      </m:oMath>
      <w:r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rPr>
                <m:sty m:val="p"/>
              </m:rPr>
              <m:t>∂</m:t>
            </m:r>
            <m:r>
              <w:rPr>
                <w:rFonts w:ascii="Cambria Math" w:hAnsi="Cambria Math" w:cs="Times New Roman"/>
              </w:rPr>
              <m:rPr/>
              <m:t>f</m:t>
            </m:r>
          </m:num>
          <m:den>
            <m:r>
              <w:rPr>
                <w:rFonts w:ascii="Cambria Math" w:hAnsi="Cambria Math" w:cs="Times New Roman"/>
              </w:rPr>
              <m:rPr>
                <m:sty m:val="p"/>
              </m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rPr/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rPr>
            <m:sty m:val="p"/>
          </m:rPr>
          <m:t>=</m:t>
        </m:r>
        <m:r>
          <w:rPr>
            <w:rFonts w:ascii="Cambria Math" w:hAnsi="Cambria Math" w:cs="Times New Roman"/>
          </w:rPr>
          <m:rPr/>
          <m:t>0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Segoe UI Symbol" w:hAnsi="Segoe UI Symbol" w:cs="Segoe UI Symbol"/>
        </w:rPr>
      </w:r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2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)+</m:t>
          </m:r>
          <m:r>
            <w:rPr>
              <w:rFonts w:ascii="Cambria Math" w:hAnsi="Cambria Math" w:cs="Times New Roman"/>
            </w:rPr>
            <m:rPr/>
            <m:t>20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1</m:t>
          </m:r>
          <m:r>
            <w:rPr>
              <w:rFonts w:ascii="Cambria Math" w:hAnsi="Cambria Math" w:cs="Times New Roman"/>
            </w:rPr>
            <m:rPr>
              <m:sty m:val="p"/>
            </m:rPr>
            <m:t>)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точке </w:t>
      </w:r>
      <m:oMath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</m:t>
        </m:r>
      </m:oMath>
      <w:r>
        <w:rPr>
          <w:rFonts w:ascii="Times New Roman" w:hAnsi="Times New Roman" w:cs="Times New Roman"/>
          <w:lang w:val="ru-RU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∂</m:t>
            </m:r>
            <m:r>
              <w:rPr>
                <w:rFonts w:ascii="Cambria Math" w:hAnsi="Cambria Math" w:cs="Times New Roman"/>
              </w:rPr>
              <m:rPr/>
              <m:t>f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rPr/>
                  <m:t>2</m:t>
                </m:r>
              </m:sub>
            </m:sSub>
          </m:den>
        </m:f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Segoe UI Symbol" w:hAnsi="Segoe UI Symbol" w:cs="Segoe UI Symbol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Значение функции в точке </w:t>
      </w:r>
      <m:oMath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</m:t>
        </m:r>
      </m:oMath>
      <w:r>
        <w:rPr>
          <w:rFonts w:ascii="Times New Roman" w:hAnsi="Times New Roman" w:cs="Times New Roman"/>
          <w:lang w:val="ru-RU"/>
        </w:rPr>
        <w:t xml:space="preserve"> равно </w:t>
      </w:r>
      <m:oMath>
        <m:r>
          <w:rPr>
            <w:rFonts w:ascii="Cambria Math" w:hAnsi="Cambria Math" w:cs="Times New Roman"/>
          </w:rPr>
          <m:rPr/>
          <m:t>f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.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Поскольку все члены в </w:t>
      </w:r>
      <m:oMath>
        <m:r>
          <w:rPr>
            <w:rFonts w:ascii="Cambria Math" w:hAnsi="Cambria Math" w:cs="Times New Roman"/>
          </w:rPr>
          <m:rPr/>
          <m:t>f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</w:rPr>
          <m:rPr/>
          <m:t>x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</m:t>
        </m:r>
      </m:oMath>
      <w:r>
        <w:rPr>
          <w:rFonts w:ascii="Times New Roman" w:hAnsi="Times New Roman" w:cs="Times New Roman"/>
          <w:lang w:val="ru-RU"/>
        </w:rPr>
        <w:t xml:space="preserve"> неотрицательны и равны нулю только в точке </w:t>
      </w:r>
      <m:oMath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</m:t>
        </m:r>
      </m:oMath>
      <w:r>
        <w:rPr>
          <w:rFonts w:ascii="Times New Roman" w:hAnsi="Times New Roman" w:cs="Times New Roman"/>
          <w:lang w:val="ru-RU"/>
        </w:rPr>
        <w:t xml:space="preserve">, это глобальный минимум.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Ответ</w:t>
      </w:r>
      <w:r>
        <w:rPr>
          <w:rFonts w:ascii="Times New Roman" w:hAnsi="Times New Roman" w:cs="Times New Roman"/>
          <w:b/>
          <w:bCs/>
        </w:rPr>
        <w:t xml:space="preserve"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является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sz w:val="28"/>
          <w:szCs w:val="28"/>
        </w:rPr>
      </w:r>
      <w:bookmarkStart w:id="8" w:name="найти-безусловный-экстремум-функции-4"/>
      <w:r>
        <w:rPr>
          <w:sz w:val="28"/>
          <w:szCs w:val="28"/>
        </w:rPr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8. Найти безусловный экстремум функции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rPr/>
            <m:t>f</m:t>
          </m:r>
          <m:r>
            <w:rPr>
              <w:rFonts w:ascii="Cambria Math" w:hAnsi="Cambria Math" w:cs="Times New Roman"/>
            </w:rPr>
            <m:rPr>
              <m:sty m:val="p"/>
            </m:rPr>
            <m:t>(</m:t>
          </m:r>
          <m:r>
            <w:rPr>
              <w:rFonts w:ascii="Cambria Math" w:hAnsi="Cambria Math" w:cs="Times New Roman"/>
            </w:rPr>
            <m:rPr/>
            <m:t>x</m:t>
          </m:r>
          <m:r>
            <w:rPr>
              <w:rFonts w:ascii="Cambria Math" w:hAnsi="Cambria Math" w:cs="Times New Roman"/>
            </w:rPr>
            <m:rPr>
              <m:sty m:val="p"/>
            </m:rPr>
            <m:t>)=</m:t>
          </m:r>
          <m:r>
            <w:rPr>
              <w:rFonts w:ascii="Cambria Math" w:hAnsi="Cambria Math" w:cs="Times New Roman"/>
            </w:rPr>
            <m:rPr/>
            <m:t>3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</m:oMath>
      </m:oMathPara>
      <w:r/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/>
      </w:pPr>
      <w:r/>
      <w:r>
        <w:rPr>
          <w:rFonts w:ascii="Times New Roman" w:hAnsi="Times New Roman" w:cs="Times New Roman"/>
        </w:rPr>
      </w:r>
      <w:r/>
    </w:p>
    <w:p>
      <w:pPr>
        <w:pStyle w:val="702"/>
        <w:pBdr/>
        <w:spacing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Решение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Находим критические точки:</w:t>
      </w:r>
      <w:r>
        <w:rPr>
          <w:rFonts w:ascii="Times New Roman" w:hAnsi="Times New Roman" w:cs="Times New Roman"/>
        </w:rPr>
      </w:r>
    </w:p>
    <w:p>
      <w:pPr>
        <w:pStyle w:val="681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3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r>
            <w:rPr>
              <w:rFonts w:ascii="Cambria Math" w:hAnsi="Cambria Math" w:cs="Times New Roman"/>
            </w:rPr>
            <m:rPr/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3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</w:rPr>
      </w:pPr>
      <w:r/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r>
                <w:rPr>
                  <w:rFonts w:ascii="Cambria Math" w:hAnsi="Cambria Math" w:cs="Times New Roman"/>
                </w:rPr>
                <m:rPr/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rPr>
                  <m:sty m:val="p"/>
                </m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rPr/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rPr>
              <m:sty m:val="p"/>
            </m:rPr>
            <m:t>=-</m:t>
          </m:r>
          <m:r>
            <w:rPr>
              <w:rFonts w:ascii="Cambria Math" w:hAnsi="Cambria Math" w:cs="Times New Roman"/>
            </w:rPr>
            <m:rPr/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3</m:t>
              </m:r>
            </m:sub>
          </m:sSub>
          <m:r>
            <w:rPr>
              <w:rFonts w:ascii="Cambria Math" w:hAnsi="Cambria Math" w:cs="Times New Roman"/>
            </w:rPr>
            <m:rPr>
              <m:sty m:val="p"/>
            </m:rPr>
            <m:t>=</m:t>
          </m:r>
          <m:r>
            <w:rPr>
              <w:rFonts w:ascii="Cambria Math" w:hAnsi="Cambria Math" w:cs="Times New Roman"/>
            </w:rPr>
            <m:rPr/>
            <m:t>0</m:t>
          </m:r>
        </m:oMath>
      </m:oMathPara>
      <w:r/>
      <w:r>
        <w:rPr>
          <w:rFonts w:ascii="Times New Roman" w:hAnsi="Times New Roman" w:cs="Times New Roman"/>
        </w:rPr>
      </w:r>
    </w:p>
    <w:p>
      <w:pPr>
        <w:pStyle w:val="682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 уравнения 2: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  <w:lang w:val="ru-RU"/>
          </w:rPr>
          <m:rPr/>
          <m:t>3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)=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, так что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3</m:t>
        </m:r>
      </m:oMath>
      <w:r/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: Все частные производные равны нулю для любых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3</m:t>
            </m:r>
          </m:sub>
        </m:sSub>
      </m:oMath>
      <w:r>
        <w:rPr>
          <w:rFonts w:ascii="Times New Roman" w:hAnsi="Times New Roman" w:cs="Times New Roman"/>
          <w:lang w:val="ru-RU"/>
        </w:rPr>
        <w:t xml:space="preserve">.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3</m:t>
        </m:r>
      </m:oMath>
      <w:r>
        <w:rPr>
          <w:rFonts w:ascii="Times New Roman" w:hAnsi="Times New Roman" w:cs="Times New Roman"/>
          <w:lang w:val="ru-RU"/>
        </w:rPr>
        <w:t xml:space="preserve">: Из</w:t>
      </w:r>
      <w:r>
        <w:rPr>
          <w:rFonts w:ascii="Times New Roman" w:hAnsi="Times New Roman" w:cs="Times New Roman"/>
          <w:lang w:val="ru-RU"/>
        </w:rPr>
        <w:t xml:space="preserve"> уравнения 3: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3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Из уравнения 1: </w:t>
      </w:r>
      <m:oMath>
        <m:r>
          <w:rPr>
            <w:rFonts w:ascii="Cambria Math" w:hAnsi="Cambria Math" w:cs="Times New Roman"/>
            <w:lang w:val="ru-RU"/>
          </w:rPr>
          <m:rPr/>
          <m:t>3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-</m:t>
        </m:r>
        <m:r>
          <w:rPr>
            <w:rFonts w:ascii="Cambria Math" w:hAnsi="Cambria Math" w:cs="Times New Roman"/>
            <w:lang w:val="ru-RU"/>
          </w:rPr>
          <m:rPr/>
          <m:t>6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⇒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0</m:t>
        </m:r>
      </m:oMath>
      <w:r>
        <w:rPr>
          <w:rFonts w:ascii="Times New Roman" w:hAnsi="Times New Roman" w:cs="Times New Roman"/>
          <w:lang w:val="ru-RU"/>
        </w:rPr>
        <w:t xml:space="preserve"> (противоречие с уравнением 2)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 самом деле, из уравнения 2: если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1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3</m:t>
        </m:r>
      </m:oMath>
      <w:r>
        <w:rPr>
          <w:rFonts w:ascii="Times New Roman" w:hAnsi="Times New Roman" w:cs="Times New Roman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b>
        </m:sSub>
        <m:r>
          <w:rPr>
            <w:rFonts w:ascii="Cambria Math" w:hAnsi="Cambria Math" w:cs="Times New Roman"/>
            <w:lang w:val="ru-RU"/>
          </w:rPr>
          <m:rPr>
            <m:sty m:val="p"/>
          </m:rPr>
          <m:t>=</m:t>
        </m:r>
        <m:r>
          <w:rPr>
            <w:rFonts w:ascii="Cambria Math" w:hAnsi="Cambria Math" w:cs="Times New Roman"/>
            <w:lang w:val="ru-RU"/>
          </w:rPr>
          <m:rPr/>
          <m:t>1</m:t>
        </m:r>
      </m:oMath>
      <w:r>
        <w:rPr>
          <w:rFonts w:ascii="Times New Roman" w:hAnsi="Times New Roman" w:cs="Times New Roman"/>
          <w:lang w:val="ru-RU"/>
        </w:rPr>
        <w:t xml:space="preserve"> Из уравнения 1: </w:t>
      </w:r>
      <m:oMath>
        <m:r>
          <w:rPr>
            <w:rFonts w:ascii="Cambria Math" w:hAnsi="Cambria Math" w:cs="Times New Roman"/>
            <w:lang w:val="ru-RU"/>
          </w:rPr>
          <m:rPr/>
          <m:t>3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)-</m:t>
        </m:r>
        <m:sSubSup>
          <m:sSubSupPr>
            <m:alnScr m:val="off"/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3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p>
        </m:sSubSup>
        <m:r>
          <w:rPr>
            <w:rFonts w:ascii="Cambria Math" w:hAnsi="Cambria Math" w:cs="Times New Roman"/>
            <w:lang w:val="ru-RU"/>
          </w:rPr>
          <m:rPr>
            <m:sty m:val="p"/>
          </m:rPr>
          <m:t>-</m:t>
        </m:r>
        <m:r>
          <w:rPr>
            <w:rFonts w:ascii="Cambria Math" w:hAnsi="Cambria Math" w:cs="Times New Roman"/>
            <w:lang w:val="ru-RU"/>
          </w:rPr>
          <m:rPr/>
          <m:t>6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)=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⇒</m:t>
        </m:r>
        <m:sSubSup>
          <m:sSubSupPr>
            <m:alnScr m:val="off"/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rPr/>
              <m:t>3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rPr/>
              <m:t>2</m:t>
            </m:r>
          </m:sup>
        </m:sSubSup>
        <m:r>
          <w:rPr>
            <w:rFonts w:ascii="Cambria Math" w:hAnsi="Cambria Math" w:cs="Times New Roman"/>
            <w:lang w:val="ru-RU"/>
          </w:rPr>
          <m:rPr>
            <m:sty m:val="p"/>
          </m:rPr>
          <m:t>=-</m:t>
        </m:r>
        <m:r>
          <w:rPr>
            <w:rFonts w:ascii="Cambria Math" w:hAnsi="Cambria Math" w:cs="Times New Roman"/>
            <w:lang w:val="ru-RU"/>
          </w:rPr>
          <m:rPr/>
          <m:t>3</m:t>
        </m:r>
      </m:oMath>
      <w:r>
        <w:rPr>
          <w:rFonts w:ascii="Times New Roman" w:hAnsi="Times New Roman" w:cs="Times New Roman"/>
          <w:lang w:val="ru-RU"/>
        </w:rPr>
        <w:t xml:space="preserve"> (нет реального решения)</w:t>
      </w:r>
      <w:r>
        <w:rPr>
          <w:rFonts w:ascii="Times New Roman" w:hAnsi="Times New Roman" w:cs="Times New Roman"/>
          <w:lang w:val="ru-RU"/>
        </w:rPr>
      </w:r>
    </w:p>
    <w:p>
      <w:pPr>
        <w:pStyle w:val="681"/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Ответ:</w:t>
      </w:r>
      <w:r>
        <w:rPr>
          <w:rFonts w:ascii="Times New Roman" w:hAnsi="Times New Roman" w:cs="Times New Roman"/>
          <w:lang w:val="ru-RU"/>
        </w:rPr>
        <w:t xml:space="preserve"> Точка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lang w:val="ru-RU"/>
          </w:rPr>
          <m:rPr/>
          <m:t>1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1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является локальным максимумом; точка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*</m:t>
            </m:r>
          </m:sup>
        </m:sSup>
        <m:r>
          <w:rPr>
            <w:rFonts w:ascii="Cambria Math" w:hAnsi="Cambria Math" w:cs="Times New Roman"/>
            <w:lang w:val="ru-RU"/>
          </w:rPr>
          <m:rPr>
            <m:sty m:val="p"/>
          </m:rPr>
          <m:t>=(</m:t>
        </m:r>
        <m:r>
          <w:rPr>
            <w:rFonts w:ascii="Cambria Math" w:hAnsi="Cambria Math" w:cs="Times New Roman"/>
            <w:lang w:val="ru-RU"/>
          </w:rPr>
          <m:rPr/>
          <m:t>0</m:t>
        </m:r>
        <m:r>
          <w:rPr>
            <w:rFonts w:ascii="Cambria Math" w:hAnsi="Cambria Math" w:cs="Times New Roman"/>
            <w:lang w:val="ru-RU"/>
          </w:rPr>
          <m:rPr>
            <m:sty m:val="p"/>
          </m:rPr>
          <m:t>,</m:t>
        </m:r>
        <m:r>
          <w:rPr>
            <w:rFonts w:ascii="Cambria Math" w:hAnsi="Cambria Math" w:cs="Times New Roman"/>
            <w:lang w:val="ru-RU"/>
          </w:rPr>
          <m:rPr/>
          <m:t>0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rPr>
                <m:sty m:val="p"/>
              </m:rPr>
              <m:t>)</m:t>
            </m:r>
          </m:e>
          <m:sup>
            <m:r>
              <w:rPr>
                <w:rFonts w:ascii="Cambria Math" w:hAnsi="Cambria Math" w:cs="Times New Roman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lang w:val="ru-RU"/>
        </w:rPr>
        <w:t xml:space="preserve"> не является экстремумом.</w:t>
      </w:r>
      <w:bookmarkEnd w:id="0"/>
      <w:r/>
      <w:bookmarkEnd w:id="8"/>
      <w:r/>
      <w:r>
        <w:rPr>
          <w:rFonts w:ascii="Times New Roman" w:hAnsi="Times New Roman" w:cs="Times New Roman"/>
          <w:lang w:val="ru-RU"/>
        </w:rPr>
      </w:r>
    </w:p>
    <w:sectPr>
      <w:footnotePr>
        <w:numRestart w:val="eachSect"/>
      </w:footnotePr>
      <w:endnotePr/>
      <w:type w:val="nextPage"/>
      <w:pgSz w:h="15840" w:orient="portrait" w:w="1224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Cambria Math">
    <w:panose1 w:val="02000603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lvl w:ilvl="0">
      <w:isLgl w:val="false"/>
      <w:lvlJc w:val="left"/>
      <w:lvlText w:val="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36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36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36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36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36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36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36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360" w:left="6480"/>
      </w:pPr>
      <w:rPr/>
      <w:start w:val="0"/>
      <w:suff w:val="tab"/>
    </w:lvl>
  </w:abstractNum>
  <w:abstractNum w:abstractNumId="1">
    <w:nsid w:val="0000A991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2">
    <w:nsid w:val="736DB610"/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7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7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678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78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78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78"/>
    <w:link w:val="6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78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78"/>
    <w:link w:val="6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78"/>
    <w:link w:val="67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78"/>
    <w:link w:val="6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78"/>
    <w:link w:val="6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678"/>
    <w:link w:val="6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678"/>
    <w:link w:val="6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8"/>
    <w:next w:val="668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7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68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6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8"/>
    <w:next w:val="668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7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6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8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8"/>
    <w:link w:val="176"/>
    <w:uiPriority w:val="99"/>
    <w:pPr>
      <w:pBdr/>
      <w:spacing/>
      <w:ind/>
    </w:pPr>
  </w:style>
  <w:style w:type="paragraph" w:styleId="178">
    <w:name w:val="Footer"/>
    <w:basedOn w:val="668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8"/>
    <w:link w:val="178"/>
    <w:uiPriority w:val="99"/>
    <w:pPr>
      <w:pBdr/>
      <w:spacing/>
      <w:ind/>
    </w:pPr>
  </w:style>
  <w:style w:type="character" w:styleId="182">
    <w:name w:val="Footnote Text Char"/>
    <w:basedOn w:val="678"/>
    <w:link w:val="703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66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6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8"/>
    <w:next w:val="668"/>
    <w:uiPriority w:val="39"/>
    <w:unhideWhenUsed/>
    <w:pPr>
      <w:pBdr/>
      <w:spacing w:after="100"/>
      <w:ind/>
    </w:pPr>
  </w:style>
  <w:style w:type="paragraph" w:styleId="190">
    <w:name w:val="toc 2"/>
    <w:basedOn w:val="668"/>
    <w:next w:val="668"/>
    <w:uiPriority w:val="39"/>
    <w:unhideWhenUsed/>
    <w:pPr>
      <w:pBdr/>
      <w:spacing w:after="100"/>
      <w:ind w:left="220"/>
    </w:pPr>
  </w:style>
  <w:style w:type="paragraph" w:styleId="191">
    <w:name w:val="toc 3"/>
    <w:basedOn w:val="668"/>
    <w:next w:val="668"/>
    <w:uiPriority w:val="39"/>
    <w:unhideWhenUsed/>
    <w:pPr>
      <w:pBdr/>
      <w:spacing w:after="100"/>
      <w:ind w:left="440"/>
    </w:pPr>
  </w:style>
  <w:style w:type="paragraph" w:styleId="192">
    <w:name w:val="toc 4"/>
    <w:basedOn w:val="668"/>
    <w:next w:val="668"/>
    <w:uiPriority w:val="39"/>
    <w:unhideWhenUsed/>
    <w:pPr>
      <w:pBdr/>
      <w:spacing w:after="100"/>
      <w:ind w:left="660"/>
    </w:pPr>
  </w:style>
  <w:style w:type="paragraph" w:styleId="193">
    <w:name w:val="toc 5"/>
    <w:basedOn w:val="668"/>
    <w:next w:val="668"/>
    <w:uiPriority w:val="39"/>
    <w:unhideWhenUsed/>
    <w:pPr>
      <w:pBdr/>
      <w:spacing w:after="100"/>
      <w:ind w:left="880"/>
    </w:pPr>
  </w:style>
  <w:style w:type="paragraph" w:styleId="194">
    <w:name w:val="toc 6"/>
    <w:basedOn w:val="668"/>
    <w:next w:val="668"/>
    <w:uiPriority w:val="39"/>
    <w:unhideWhenUsed/>
    <w:pPr>
      <w:pBdr/>
      <w:spacing w:after="100"/>
      <w:ind w:left="1100"/>
    </w:pPr>
  </w:style>
  <w:style w:type="paragraph" w:styleId="195">
    <w:name w:val="toc 7"/>
    <w:basedOn w:val="668"/>
    <w:next w:val="668"/>
    <w:uiPriority w:val="39"/>
    <w:unhideWhenUsed/>
    <w:pPr>
      <w:pBdr/>
      <w:spacing w:after="100"/>
      <w:ind w:left="1320"/>
    </w:pPr>
  </w:style>
  <w:style w:type="paragraph" w:styleId="196">
    <w:name w:val="toc 8"/>
    <w:basedOn w:val="668"/>
    <w:next w:val="668"/>
    <w:uiPriority w:val="39"/>
    <w:unhideWhenUsed/>
    <w:pPr>
      <w:pBdr/>
      <w:spacing w:after="100"/>
      <w:ind w:left="1540"/>
    </w:pPr>
  </w:style>
  <w:style w:type="paragraph" w:styleId="197">
    <w:name w:val="toc 9"/>
    <w:basedOn w:val="668"/>
    <w:next w:val="66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8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68"/>
    <w:next w:val="668"/>
    <w:uiPriority w:val="99"/>
    <w:unhideWhenUsed/>
    <w:pPr>
      <w:pBdr/>
      <w:spacing w:after="0" w:afterAutospacing="0"/>
      <w:ind/>
    </w:pPr>
  </w:style>
  <w:style w:type="paragraph" w:styleId="668" w:default="1">
    <w:name w:val="Normal"/>
    <w:qFormat/>
    <w:pPr>
      <w:pBdr/>
      <w:spacing/>
      <w:ind/>
    </w:pPr>
  </w:style>
  <w:style w:type="paragraph" w:styleId="669">
    <w:name w:val="Heading 1"/>
    <w:basedOn w:val="668"/>
    <w:next w:val="681"/>
    <w:link w:val="6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70">
    <w:name w:val="Heading 2"/>
    <w:basedOn w:val="668"/>
    <w:next w:val="681"/>
    <w:link w:val="69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71">
    <w:name w:val="Heading 3"/>
    <w:basedOn w:val="668"/>
    <w:next w:val="681"/>
    <w:link w:val="69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72">
    <w:name w:val="Heading 4"/>
    <w:basedOn w:val="668"/>
    <w:next w:val="681"/>
    <w:link w:val="69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73">
    <w:name w:val="Heading 5"/>
    <w:basedOn w:val="668"/>
    <w:next w:val="681"/>
    <w:link w:val="69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74">
    <w:name w:val="Heading 6"/>
    <w:basedOn w:val="668"/>
    <w:next w:val="681"/>
    <w:link w:val="69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5">
    <w:name w:val="Heading 7"/>
    <w:basedOn w:val="668"/>
    <w:next w:val="681"/>
    <w:link w:val="69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6">
    <w:name w:val="Heading 8"/>
    <w:basedOn w:val="668"/>
    <w:next w:val="681"/>
    <w:link w:val="70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7">
    <w:name w:val="Heading 9"/>
    <w:basedOn w:val="668"/>
    <w:next w:val="681"/>
    <w:link w:val="70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8" w:default="1">
    <w:name w:val="Default Paragraph Font"/>
    <w:uiPriority w:val="1"/>
    <w:semiHidden/>
    <w:unhideWhenUsed/>
    <w:pPr>
      <w:pBdr/>
      <w:spacing/>
      <w:ind/>
    </w:pPr>
  </w:style>
  <w:style w:type="table" w:styleId="67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0" w:default="1">
    <w:name w:val="No List"/>
    <w:uiPriority w:val="99"/>
    <w:semiHidden/>
    <w:unhideWhenUsed/>
    <w:pPr>
      <w:pBdr/>
      <w:spacing/>
      <w:ind/>
    </w:pPr>
  </w:style>
  <w:style w:type="paragraph" w:styleId="681">
    <w:name w:val="Body Text"/>
    <w:basedOn w:val="668"/>
    <w:qFormat/>
    <w:pPr>
      <w:pBdr/>
      <w:spacing w:after="180" w:before="180"/>
      <w:ind/>
    </w:pPr>
  </w:style>
  <w:style w:type="paragraph" w:styleId="682" w:customStyle="1">
    <w:name w:val="First Paragraph"/>
    <w:basedOn w:val="681"/>
    <w:next w:val="681"/>
    <w:qFormat/>
    <w:pPr>
      <w:pBdr/>
      <w:spacing/>
      <w:ind/>
    </w:pPr>
  </w:style>
  <w:style w:type="paragraph" w:styleId="683" w:customStyle="1">
    <w:name w:val="Compact"/>
    <w:basedOn w:val="681"/>
    <w:qFormat/>
    <w:pPr>
      <w:pBdr/>
      <w:spacing w:after="36" w:before="36"/>
      <w:ind/>
    </w:pPr>
  </w:style>
  <w:style w:type="paragraph" w:styleId="684">
    <w:name w:val="Title"/>
    <w:basedOn w:val="668"/>
    <w:next w:val="681"/>
    <w:link w:val="685"/>
    <w:uiPriority w:val="10"/>
    <w:qFormat/>
    <w:pPr>
      <w:pBdr/>
      <w:spacing w:after="80"/>
      <w:ind/>
      <w:contextualSpacing w:val="true"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685" w:customStyle="1">
    <w:name w:val="Заголовок Знак"/>
    <w:basedOn w:val="678"/>
    <w:link w:val="684"/>
    <w:uiPriority w:val="10"/>
    <w:pPr>
      <w:pBdr/>
      <w:spacing/>
      <w:ind/>
    </w:pPr>
    <w:rPr>
      <w:rFonts w:asciiTheme="majorHAnsi" w:hAnsiTheme="majorHAnsi" w:eastAsiaTheme="majorEastAsia" w:cstheme="majorBidi"/>
      <w:sz w:val="56"/>
      <w:szCs w:val="56"/>
    </w:rPr>
  </w:style>
  <w:style w:type="paragraph" w:styleId="686">
    <w:name w:val="Subtitle"/>
    <w:basedOn w:val="684"/>
    <w:next w:val="681"/>
    <w:link w:val="687"/>
    <w:uiPriority w:val="11"/>
    <w:qFormat/>
    <w:pPr>
      <w:numPr>
        <w:ilvl w:val="1"/>
      </w:numPr>
      <w:pBdr/>
      <w:spacing/>
      <w:ind/>
    </w:pPr>
    <w:rPr>
      <w:spacing w:val="15"/>
      <w:sz w:val="28"/>
      <w:szCs w:val="28"/>
    </w:rPr>
  </w:style>
  <w:style w:type="character" w:styleId="687" w:customStyle="1">
    <w:name w:val="Подзаголовок Знак"/>
    <w:basedOn w:val="678"/>
    <w:link w:val="68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8" w:customStyle="1">
    <w:name w:val="Author"/>
    <w:basedOn w:val="684"/>
    <w:next w:val="681"/>
    <w:qFormat/>
    <w:pPr>
      <w:keepNext w:val="true"/>
      <w:keepLines w:val="true"/>
      <w:pBdr/>
      <w:spacing/>
      <w:ind/>
    </w:pPr>
    <w:rPr>
      <w:sz w:val="24"/>
      <w:szCs w:val="24"/>
    </w:rPr>
  </w:style>
  <w:style w:type="paragraph" w:styleId="689">
    <w:name w:val="Date"/>
    <w:basedOn w:val="684"/>
    <w:next w:val="681"/>
    <w:qFormat/>
    <w:pPr>
      <w:keepNext w:val="true"/>
      <w:keepLines w:val="true"/>
      <w:pBdr/>
      <w:spacing/>
      <w:ind/>
    </w:pPr>
    <w:rPr>
      <w:sz w:val="24"/>
      <w:szCs w:val="24"/>
    </w:rPr>
  </w:style>
  <w:style w:type="paragraph" w:styleId="690" w:customStyle="1">
    <w:name w:val="Abstract Title"/>
    <w:basedOn w:val="668"/>
    <w:next w:val="691"/>
    <w:qFormat/>
    <w:pPr>
      <w:keepNext w:val="true"/>
      <w:keepLines w:val="true"/>
      <w:pBdr/>
      <w:spacing w:after="0" w:before="300"/>
      <w:ind/>
      <w:jc w:val="center"/>
    </w:pPr>
    <w:rPr>
      <w:b/>
      <w:sz w:val="20"/>
      <w:szCs w:val="20"/>
    </w:rPr>
  </w:style>
  <w:style w:type="paragraph" w:styleId="691" w:customStyle="1">
    <w:name w:val="Abstract"/>
    <w:basedOn w:val="668"/>
    <w:next w:val="681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type="paragraph" w:styleId="692">
    <w:name w:val="Bibliography"/>
    <w:basedOn w:val="668"/>
    <w:qFormat/>
    <w:pPr>
      <w:pBdr/>
      <w:spacing/>
      <w:ind/>
    </w:pPr>
  </w:style>
  <w:style w:type="character" w:styleId="693" w:customStyle="1">
    <w:name w:val="Заголовок 1 Знак"/>
    <w:basedOn w:val="678"/>
    <w:link w:val="66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94" w:customStyle="1">
    <w:name w:val="Заголовок 2 Знак"/>
    <w:basedOn w:val="678"/>
    <w:link w:val="67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95" w:customStyle="1">
    <w:name w:val="Заголовок 3 Знак"/>
    <w:basedOn w:val="678"/>
    <w:link w:val="67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96" w:customStyle="1">
    <w:name w:val="Заголовок 4 Знак"/>
    <w:basedOn w:val="678"/>
    <w:link w:val="672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97" w:customStyle="1">
    <w:name w:val="Заголовок 5 Знак"/>
    <w:basedOn w:val="678"/>
    <w:link w:val="67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98" w:customStyle="1">
    <w:name w:val="Заголовок 6 Знак"/>
    <w:basedOn w:val="678"/>
    <w:link w:val="67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9" w:customStyle="1">
    <w:name w:val="Заголовок 7 Знак"/>
    <w:basedOn w:val="678"/>
    <w:link w:val="67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00" w:customStyle="1">
    <w:name w:val="Заголовок 8 Знак"/>
    <w:basedOn w:val="678"/>
    <w:link w:val="67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01" w:customStyle="1">
    <w:name w:val="Заголовок 9 Знак"/>
    <w:basedOn w:val="678"/>
    <w:link w:val="67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02">
    <w:name w:val="Block Text"/>
    <w:basedOn w:val="681"/>
    <w:next w:val="681"/>
    <w:uiPriority w:val="9"/>
    <w:unhideWhenUsed/>
    <w:qFormat/>
    <w:pPr>
      <w:pBdr/>
      <w:spacing w:after="100" w:before="100"/>
      <w:ind w:right="480" w:left="480"/>
    </w:pPr>
  </w:style>
  <w:style w:type="paragraph" w:styleId="703">
    <w:name w:val="footnote text"/>
    <w:basedOn w:val="668"/>
    <w:uiPriority w:val="9"/>
    <w:unhideWhenUsed/>
    <w:qFormat/>
    <w:pPr>
      <w:pBdr/>
      <w:spacing/>
      <w:ind/>
    </w:pPr>
  </w:style>
  <w:style w:type="paragraph" w:styleId="704" w:customStyle="1">
    <w:name w:val="Footnote Block Text"/>
    <w:basedOn w:val="703"/>
    <w:next w:val="703"/>
    <w:uiPriority w:val="9"/>
    <w:unhideWhenUsed/>
    <w:qFormat/>
    <w:pPr>
      <w:pBdr/>
      <w:spacing w:after="100" w:before="100"/>
      <w:ind w:right="480" w:left="480"/>
    </w:pPr>
  </w:style>
  <w:style w:type="table" w:styleId="705" w:customStyle="1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0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06" w:customStyle="1">
    <w:name w:val="Definition Term"/>
    <w:basedOn w:val="668"/>
    <w:next w:val="707"/>
    <w:pPr>
      <w:keepNext w:val="true"/>
      <w:keepLines w:val="true"/>
      <w:pBdr/>
      <w:spacing w:after="0"/>
      <w:ind/>
    </w:pPr>
    <w:rPr>
      <w:b/>
    </w:rPr>
  </w:style>
  <w:style w:type="paragraph" w:styleId="707" w:customStyle="1">
    <w:name w:val="Definition"/>
    <w:basedOn w:val="668"/>
    <w:pPr>
      <w:pBdr/>
      <w:spacing/>
      <w:ind/>
    </w:pPr>
  </w:style>
  <w:style w:type="paragraph" w:styleId="708">
    <w:name w:val="Caption"/>
    <w:basedOn w:val="668"/>
    <w:link w:val="713"/>
    <w:pPr>
      <w:pBdr/>
      <w:spacing w:after="120"/>
      <w:ind/>
    </w:pPr>
    <w:rPr>
      <w:i/>
    </w:rPr>
  </w:style>
  <w:style w:type="paragraph" w:styleId="709" w:customStyle="1">
    <w:name w:val="Table Caption"/>
    <w:basedOn w:val="708"/>
    <w:pPr>
      <w:keepNext w:val="true"/>
      <w:pBdr/>
      <w:spacing/>
      <w:ind/>
    </w:pPr>
  </w:style>
  <w:style w:type="paragraph" w:styleId="710" w:customStyle="1">
    <w:name w:val="Image Caption"/>
    <w:basedOn w:val="708"/>
    <w:pPr>
      <w:pBdr/>
      <w:spacing/>
      <w:ind/>
    </w:pPr>
  </w:style>
  <w:style w:type="paragraph" w:styleId="711" w:customStyle="1">
    <w:name w:val="Figure"/>
    <w:basedOn w:val="668"/>
    <w:pPr>
      <w:pBdr/>
      <w:spacing/>
      <w:ind/>
    </w:pPr>
  </w:style>
  <w:style w:type="paragraph" w:styleId="712" w:customStyle="1">
    <w:name w:val="Captioned Figure"/>
    <w:basedOn w:val="711"/>
    <w:pPr>
      <w:keepNext w:val="true"/>
      <w:pBdr/>
      <w:spacing/>
      <w:ind/>
    </w:pPr>
  </w:style>
  <w:style w:type="character" w:styleId="713" w:customStyle="1">
    <w:name w:val="Название объекта Знак"/>
    <w:basedOn w:val="678"/>
    <w:link w:val="708"/>
    <w:pPr>
      <w:pBdr/>
      <w:spacing/>
      <w:ind/>
    </w:pPr>
  </w:style>
  <w:style w:type="character" w:styleId="714" w:customStyle="1">
    <w:name w:val="Verbatim Char"/>
    <w:basedOn w:val="713"/>
    <w:link w:val="719"/>
    <w:pPr>
      <w:pBdr/>
      <w:spacing/>
      <w:ind/>
    </w:pPr>
    <w:rPr>
      <w:rFonts w:ascii="Consolas" w:hAnsi="Consolas"/>
      <w:sz w:val="22"/>
    </w:rPr>
  </w:style>
  <w:style w:type="character" w:styleId="715" w:customStyle="1">
    <w:name w:val="Section Number"/>
    <w:basedOn w:val="713"/>
    <w:pPr>
      <w:pBdr/>
      <w:spacing/>
      <w:ind/>
    </w:pPr>
  </w:style>
  <w:style w:type="character" w:styleId="716">
    <w:name w:val="footnote reference"/>
    <w:basedOn w:val="713"/>
    <w:pPr>
      <w:pBdr/>
      <w:spacing/>
      <w:ind/>
    </w:pPr>
    <w:rPr>
      <w:vertAlign w:val="superscript"/>
    </w:rPr>
  </w:style>
  <w:style w:type="character" w:styleId="717">
    <w:name w:val="Hyperlink"/>
    <w:basedOn w:val="713"/>
    <w:pPr>
      <w:pBdr/>
      <w:spacing/>
      <w:ind/>
    </w:pPr>
    <w:rPr>
      <w:color w:val="156082" w:themeColor="accent1"/>
    </w:rPr>
  </w:style>
  <w:style w:type="paragraph" w:styleId="718">
    <w:name w:val="TOC Heading"/>
    <w:basedOn w:val="669"/>
    <w:next w:val="681"/>
    <w:uiPriority w:val="39"/>
    <w:unhideWhenUsed/>
    <w:qFormat/>
    <w:pPr>
      <w:pBdr/>
      <w:spacing w:before="240" w:line="259" w:lineRule="auto"/>
      <w:ind/>
      <w:outlineLvl w:val="9"/>
    </w:pPr>
  </w:style>
  <w:style w:type="paragraph" w:styleId="719" w:customStyle="1">
    <w:name w:val="Source Code"/>
    <w:basedOn w:val="668"/>
    <w:link w:val="714"/>
    <w:pPr>
      <w:pBdr/>
      <w:spacing/>
      <w:ind/>
    </w:pPr>
  </w:style>
  <w:style w:type="character" w:styleId="720" w:customStyle="1">
    <w:name w:val="KeywordTok"/>
    <w:basedOn w:val="714"/>
    <w:pPr>
      <w:pBdr/>
      <w:spacing/>
      <w:ind/>
    </w:pPr>
    <w:rPr>
      <w:rFonts w:ascii="Consolas" w:hAnsi="Consolas"/>
      <w:b/>
      <w:color w:val="007020"/>
      <w:sz w:val="22"/>
    </w:rPr>
  </w:style>
  <w:style w:type="character" w:styleId="721" w:customStyle="1">
    <w:name w:val="DataTypeTok"/>
    <w:basedOn w:val="714"/>
    <w:pPr>
      <w:pBdr/>
      <w:spacing/>
      <w:ind/>
    </w:pPr>
    <w:rPr>
      <w:rFonts w:ascii="Consolas" w:hAnsi="Consolas"/>
      <w:color w:val="902000"/>
      <w:sz w:val="22"/>
    </w:rPr>
  </w:style>
  <w:style w:type="character" w:styleId="722" w:customStyle="1">
    <w:name w:val="DecValTok"/>
    <w:basedOn w:val="714"/>
    <w:pPr>
      <w:pBdr/>
      <w:spacing/>
      <w:ind/>
    </w:pPr>
    <w:rPr>
      <w:rFonts w:ascii="Consolas" w:hAnsi="Consolas"/>
      <w:color w:val="40a070"/>
      <w:sz w:val="22"/>
    </w:rPr>
  </w:style>
  <w:style w:type="character" w:styleId="723" w:customStyle="1">
    <w:name w:val="BaseNTok"/>
    <w:basedOn w:val="714"/>
    <w:pPr>
      <w:pBdr/>
      <w:spacing/>
      <w:ind/>
    </w:pPr>
    <w:rPr>
      <w:rFonts w:ascii="Consolas" w:hAnsi="Consolas"/>
      <w:color w:val="40a070"/>
      <w:sz w:val="22"/>
    </w:rPr>
  </w:style>
  <w:style w:type="character" w:styleId="724" w:customStyle="1">
    <w:name w:val="FloatTok"/>
    <w:basedOn w:val="714"/>
    <w:pPr>
      <w:pBdr/>
      <w:spacing/>
      <w:ind/>
    </w:pPr>
    <w:rPr>
      <w:rFonts w:ascii="Consolas" w:hAnsi="Consolas"/>
      <w:color w:val="40a070"/>
      <w:sz w:val="22"/>
    </w:rPr>
  </w:style>
  <w:style w:type="character" w:styleId="725" w:customStyle="1">
    <w:name w:val="ConstantTok"/>
    <w:basedOn w:val="714"/>
    <w:pPr>
      <w:pBdr/>
      <w:spacing/>
      <w:ind/>
    </w:pPr>
    <w:rPr>
      <w:rFonts w:ascii="Consolas" w:hAnsi="Consolas"/>
      <w:color w:val="880000"/>
      <w:sz w:val="22"/>
    </w:rPr>
  </w:style>
  <w:style w:type="character" w:styleId="726" w:customStyle="1">
    <w:name w:val="CharTok"/>
    <w:basedOn w:val="714"/>
    <w:pPr>
      <w:pBdr/>
      <w:spacing/>
      <w:ind/>
    </w:pPr>
    <w:rPr>
      <w:rFonts w:ascii="Consolas" w:hAnsi="Consolas"/>
      <w:color w:val="4070a0"/>
      <w:sz w:val="22"/>
    </w:rPr>
  </w:style>
  <w:style w:type="character" w:styleId="727" w:customStyle="1">
    <w:name w:val="SpecialCharTok"/>
    <w:basedOn w:val="714"/>
    <w:pPr>
      <w:pBdr/>
      <w:spacing/>
      <w:ind/>
    </w:pPr>
    <w:rPr>
      <w:rFonts w:ascii="Consolas" w:hAnsi="Consolas"/>
      <w:color w:val="4070a0"/>
      <w:sz w:val="22"/>
    </w:rPr>
  </w:style>
  <w:style w:type="character" w:styleId="728" w:customStyle="1">
    <w:name w:val="StringTok"/>
    <w:basedOn w:val="714"/>
    <w:pPr>
      <w:pBdr/>
      <w:spacing/>
      <w:ind/>
    </w:pPr>
    <w:rPr>
      <w:rFonts w:ascii="Consolas" w:hAnsi="Consolas"/>
      <w:color w:val="4070a0"/>
      <w:sz w:val="22"/>
    </w:rPr>
  </w:style>
  <w:style w:type="character" w:styleId="729" w:customStyle="1">
    <w:name w:val="VerbatimStringTok"/>
    <w:basedOn w:val="714"/>
    <w:pPr>
      <w:pBdr/>
      <w:spacing/>
      <w:ind/>
    </w:pPr>
    <w:rPr>
      <w:rFonts w:ascii="Consolas" w:hAnsi="Consolas"/>
      <w:color w:val="4070a0"/>
      <w:sz w:val="22"/>
    </w:rPr>
  </w:style>
  <w:style w:type="character" w:styleId="730" w:customStyle="1">
    <w:name w:val="SpecialStringTok"/>
    <w:basedOn w:val="714"/>
    <w:pPr>
      <w:pBdr/>
      <w:spacing/>
      <w:ind/>
    </w:pPr>
    <w:rPr>
      <w:rFonts w:ascii="Consolas" w:hAnsi="Consolas"/>
      <w:color w:val="bb6688"/>
      <w:sz w:val="22"/>
    </w:rPr>
  </w:style>
  <w:style w:type="character" w:styleId="731" w:customStyle="1">
    <w:name w:val="ImportTok"/>
    <w:basedOn w:val="714"/>
    <w:pPr>
      <w:pBdr/>
      <w:spacing/>
      <w:ind/>
    </w:pPr>
    <w:rPr>
      <w:rFonts w:ascii="Consolas" w:hAnsi="Consolas"/>
      <w:b/>
      <w:color w:val="008000"/>
      <w:sz w:val="22"/>
    </w:rPr>
  </w:style>
  <w:style w:type="character" w:styleId="732" w:customStyle="1">
    <w:name w:val="CommentTok"/>
    <w:basedOn w:val="714"/>
    <w:pPr>
      <w:pBdr/>
      <w:spacing/>
      <w:ind/>
    </w:pPr>
    <w:rPr>
      <w:rFonts w:ascii="Consolas" w:hAnsi="Consolas"/>
      <w:i/>
      <w:color w:val="60a0b0"/>
      <w:sz w:val="22"/>
    </w:rPr>
  </w:style>
  <w:style w:type="character" w:styleId="733" w:customStyle="1">
    <w:name w:val="DocumentationTok"/>
    <w:basedOn w:val="714"/>
    <w:pPr>
      <w:pBdr/>
      <w:spacing/>
      <w:ind/>
    </w:pPr>
    <w:rPr>
      <w:rFonts w:ascii="Consolas" w:hAnsi="Consolas"/>
      <w:i/>
      <w:color w:val="ba2121"/>
      <w:sz w:val="22"/>
    </w:rPr>
  </w:style>
  <w:style w:type="character" w:styleId="734" w:customStyle="1">
    <w:name w:val="AnnotationTok"/>
    <w:basedOn w:val="714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735" w:customStyle="1">
    <w:name w:val="CommentVarTok"/>
    <w:basedOn w:val="714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736" w:customStyle="1">
    <w:name w:val="OtherTok"/>
    <w:basedOn w:val="714"/>
    <w:pPr>
      <w:pBdr/>
      <w:spacing/>
      <w:ind/>
    </w:pPr>
    <w:rPr>
      <w:rFonts w:ascii="Consolas" w:hAnsi="Consolas"/>
      <w:color w:val="007020"/>
      <w:sz w:val="22"/>
    </w:rPr>
  </w:style>
  <w:style w:type="character" w:styleId="737" w:customStyle="1">
    <w:name w:val="FunctionTok"/>
    <w:basedOn w:val="714"/>
    <w:pPr>
      <w:pBdr/>
      <w:spacing/>
      <w:ind/>
    </w:pPr>
    <w:rPr>
      <w:rFonts w:ascii="Consolas" w:hAnsi="Consolas"/>
      <w:color w:val="06287e"/>
      <w:sz w:val="22"/>
    </w:rPr>
  </w:style>
  <w:style w:type="character" w:styleId="738" w:customStyle="1">
    <w:name w:val="VariableTok"/>
    <w:basedOn w:val="714"/>
    <w:pPr>
      <w:pBdr/>
      <w:spacing/>
      <w:ind/>
    </w:pPr>
    <w:rPr>
      <w:rFonts w:ascii="Consolas" w:hAnsi="Consolas"/>
      <w:color w:val="19177c"/>
      <w:sz w:val="22"/>
    </w:rPr>
  </w:style>
  <w:style w:type="character" w:styleId="739" w:customStyle="1">
    <w:name w:val="ControlFlowTok"/>
    <w:basedOn w:val="714"/>
    <w:pPr>
      <w:pBdr/>
      <w:spacing/>
      <w:ind/>
    </w:pPr>
    <w:rPr>
      <w:rFonts w:ascii="Consolas" w:hAnsi="Consolas"/>
      <w:b/>
      <w:color w:val="007020"/>
      <w:sz w:val="22"/>
    </w:rPr>
  </w:style>
  <w:style w:type="character" w:styleId="740" w:customStyle="1">
    <w:name w:val="OperatorTok"/>
    <w:basedOn w:val="714"/>
    <w:pPr>
      <w:pBdr/>
      <w:spacing/>
      <w:ind/>
    </w:pPr>
    <w:rPr>
      <w:rFonts w:ascii="Consolas" w:hAnsi="Consolas"/>
      <w:color w:val="666666"/>
      <w:sz w:val="22"/>
    </w:rPr>
  </w:style>
  <w:style w:type="character" w:styleId="741" w:customStyle="1">
    <w:name w:val="BuiltInTok"/>
    <w:basedOn w:val="714"/>
    <w:pPr>
      <w:pBdr/>
      <w:spacing/>
      <w:ind/>
    </w:pPr>
    <w:rPr>
      <w:rFonts w:ascii="Consolas" w:hAnsi="Consolas"/>
      <w:color w:val="008000"/>
      <w:sz w:val="22"/>
    </w:rPr>
  </w:style>
  <w:style w:type="character" w:styleId="742" w:customStyle="1">
    <w:name w:val="ExtensionTok"/>
    <w:basedOn w:val="714"/>
    <w:pPr>
      <w:pBdr/>
      <w:spacing/>
      <w:ind/>
    </w:pPr>
    <w:rPr>
      <w:rFonts w:ascii="Consolas" w:hAnsi="Consolas"/>
      <w:sz w:val="22"/>
    </w:rPr>
  </w:style>
  <w:style w:type="character" w:styleId="743" w:customStyle="1">
    <w:name w:val="PreprocessorTok"/>
    <w:basedOn w:val="714"/>
    <w:pPr>
      <w:pBdr/>
      <w:spacing/>
      <w:ind/>
    </w:pPr>
    <w:rPr>
      <w:rFonts w:ascii="Consolas" w:hAnsi="Consolas"/>
      <w:color w:val="bc7a00"/>
      <w:sz w:val="22"/>
    </w:rPr>
  </w:style>
  <w:style w:type="character" w:styleId="744" w:customStyle="1">
    <w:name w:val="AttributeTok"/>
    <w:basedOn w:val="714"/>
    <w:pPr>
      <w:pBdr/>
      <w:spacing/>
      <w:ind/>
    </w:pPr>
    <w:rPr>
      <w:rFonts w:ascii="Consolas" w:hAnsi="Consolas"/>
      <w:color w:val="7d9029"/>
      <w:sz w:val="22"/>
    </w:rPr>
  </w:style>
  <w:style w:type="character" w:styleId="745" w:customStyle="1">
    <w:name w:val="RegionMarkerTok"/>
    <w:basedOn w:val="714"/>
    <w:pPr>
      <w:pBdr/>
      <w:spacing/>
      <w:ind/>
    </w:pPr>
    <w:rPr>
      <w:rFonts w:ascii="Consolas" w:hAnsi="Consolas"/>
      <w:sz w:val="22"/>
    </w:rPr>
  </w:style>
  <w:style w:type="character" w:styleId="746" w:customStyle="1">
    <w:name w:val="InformationTok"/>
    <w:basedOn w:val="714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747" w:customStyle="1">
    <w:name w:val="WarningTok"/>
    <w:basedOn w:val="714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748" w:customStyle="1">
    <w:name w:val="AlertTok"/>
    <w:basedOn w:val="714"/>
    <w:pPr>
      <w:pBdr/>
      <w:spacing/>
      <w:ind/>
    </w:pPr>
    <w:rPr>
      <w:rFonts w:ascii="Consolas" w:hAnsi="Consolas"/>
      <w:b/>
      <w:color w:val="ff0000"/>
      <w:sz w:val="22"/>
    </w:rPr>
  </w:style>
  <w:style w:type="character" w:styleId="749" w:customStyle="1">
    <w:name w:val="ErrorTok"/>
    <w:basedOn w:val="714"/>
    <w:pPr>
      <w:pBdr/>
      <w:spacing/>
      <w:ind/>
    </w:pPr>
    <w:rPr>
      <w:rFonts w:ascii="Consolas" w:hAnsi="Consolas"/>
      <w:b/>
      <w:color w:val="ff0000"/>
      <w:sz w:val="22"/>
    </w:rPr>
  </w:style>
  <w:style w:type="character" w:styleId="750" w:customStyle="1">
    <w:name w:val="NormalTok"/>
    <w:basedOn w:val="714"/>
    <w:pPr>
      <w:pBdr/>
      <w:spacing/>
      <w:ind/>
    </w:pPr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</dc:creator>
  <cp:keywords/>
  <cp:revision>3</cp:revision>
  <dcterms:created xsi:type="dcterms:W3CDTF">2025-10-03T11:12:00Z</dcterms:created>
  <dcterms:modified xsi:type="dcterms:W3CDTF">2025-10-12T18:27:38Z</dcterms:modified>
</cp:coreProperties>
</file>