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Vector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1. Какие виды векторов позволяют создать конструкторы?</w:t>
      </w:r>
    </w:p>
    <w:p>
      <w:pPr>
        <w:numPr>
          <w:ilvl w:val="0"/>
          <w:numId w:val="1"/>
        </w:numPr>
        <w:jc w:val="both"/>
        <w:spacing w:lineRule="auto" w:line="259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Пустой</w:t>
      </w:r>
    </w:p>
    <w:p>
      <w:pPr>
        <w:numPr>
          <w:ilvl w:val="0"/>
          <w:numId w:val="1"/>
        </w:numPr>
        <w:jc w:val="both"/>
        <w:spacing w:lineRule="auto" w:line="259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С n элементами, где каждый элемент - это копия заданного значения</w:t>
      </w:r>
    </w:p>
    <w:p>
      <w:pPr>
        <w:numPr>
          <w:ilvl w:val="0"/>
          <w:numId w:val="1"/>
        </w:numPr>
        <w:jc w:val="both"/>
        <w:spacing w:lineRule="auto" w:line="259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Вектор, заполненный значениями из диапазона [first, last)</w:t>
      </w:r>
    </w:p>
    <w:p>
      <w:pPr>
        <w:numPr>
          <w:ilvl w:val="0"/>
          <w:numId w:val="1"/>
        </w:numPr>
        <w:jc w:val="both"/>
        <w:spacing w:lineRule="auto" w:line="259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Копию вектора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65468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apple/Library/Group Containers/L48J367XN4.com.infraware.PolarisOffice/EngineTemp/56297/fImage3177410687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2. Как задать размер контейнера?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1771650" cy="352425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apple/Library/Group Containers/L48J367XN4.com.infraware.PolarisOffice/EngineTemp/56297/fImage1127512495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524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3. Как определить потенциальный размер контейнера?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1733550" cy="323850"/>
            <wp:effectExtent l="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apple/Library/Group Containers/L48J367XN4.com.infraware.PolarisOffice/EngineTemp/56297/fImage115381633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238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11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4. Как получить доступ к элементу контейнера?</w:t>
      </w:r>
    </w:p>
    <w:p>
      <w:pPr>
        <w:numPr>
          <w:ilvl w:val="0"/>
          <w:numId w:val="0"/>
        </w:numPr>
        <w:jc w:val="both"/>
        <w:spacing w:lineRule="auto" w:line="211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1762125" cy="485775"/>
            <wp:effectExtent l="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apple/Library/Group Containers/L48J367XN4.com.infraware.PolarisOffice/EngineTemp/56297/fImage115481789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857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11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5. Как присвоить значение элементу контейнера?</w:t>
      </w:r>
    </w:p>
    <w:p>
      <w:pPr>
        <w:numPr>
          <w:ilvl w:val="0"/>
          <w:numId w:val="0"/>
        </w:numPr>
        <w:jc w:val="both"/>
        <w:spacing w:lineRule="auto" w:line="211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1752600" cy="495299"/>
            <wp:effectExtent l="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apple/Library/Group Containers/L48J367XN4.com.infraware.PolarisOffice/EngineTemp/56297/fImage121751880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95299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11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6. Опишите функциональность методов  begin и end</w:t>
      </w:r>
    </w:p>
    <w:p>
      <w:pPr>
        <w:numPr>
          <w:ilvl w:val="0"/>
          <w:numId w:val="4"/>
        </w:numPr>
        <w:jc w:val="both"/>
        <w:spacing w:lineRule="auto" w:line="211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begin - возвращает итератор, указывающий на первый элемент вектора</w:t>
      </w:r>
    </w:p>
    <w:p>
      <w:pPr>
        <w:numPr>
          <w:ilvl w:val="0"/>
          <w:numId w:val="4"/>
        </w:numPr>
        <w:jc w:val="both"/>
        <w:spacing w:lineRule="auto" w:line="211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end - возвращает итератор, относящийся к “после последнему”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теоретическому элементу вектора</w:t>
      </w:r>
    </w:p>
    <w:p>
      <w:pPr>
        <w:numPr>
          <w:ilvl w:val="0"/>
          <w:numId w:val="0"/>
        </w:numPr>
        <w:jc w:val="both"/>
        <w:spacing w:lineRule="auto" w:line="211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5410200" cy="619125"/>
            <wp:effectExtent l="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apple/Library/Group Containers/L48J367XN4.com.infraware.PolarisOffice/EngineTemp/56297/fImage206161474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191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11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7. Опишите использование метода back и front</w:t>
      </w:r>
    </w:p>
    <w:p>
      <w:pPr>
        <w:numPr>
          <w:ilvl w:val="0"/>
          <w:numId w:val="4"/>
        </w:numPr>
        <w:jc w:val="both"/>
        <w:spacing w:lineRule="auto" w:line="211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front- возвразает ссылку на первый элемент</w:t>
      </w:r>
    </w:p>
    <w:p>
      <w:pPr>
        <w:numPr>
          <w:ilvl w:val="0"/>
          <w:numId w:val="4"/>
        </w:numPr>
        <w:jc w:val="both"/>
        <w:spacing w:lineRule="auto" w:line="211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back - возвразает ссылку на последний элемент</w:t>
      </w:r>
    </w:p>
    <w:p>
      <w:pPr>
        <w:numPr>
          <w:ilvl w:val="0"/>
          <w:numId w:val="0"/>
        </w:numPr>
        <w:jc w:val="both"/>
        <w:spacing w:lineRule="auto" w:line="211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1743075" cy="466724"/>
            <wp:effectExtent l="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apple/Library/Group Containers/L48J367XN4.com.infraware.PolarisOffice/EngineTemp/56297/fImage11784255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66724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11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8. Опишите использование метода insert</w:t>
      </w:r>
    </w:p>
    <w:p>
      <w:pPr>
        <w:numPr>
          <w:ilvl w:val="0"/>
          <w:numId w:val="4"/>
        </w:numPr>
        <w:jc w:val="both"/>
        <w:spacing w:lineRule="auto" w:line="211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используется для вставки новых элементов (нового элемента) перед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элементом в указанной позиции</w:t>
      </w:r>
    </w:p>
    <w:p>
      <w:pPr>
        <w:numPr>
          <w:ilvl w:val="0"/>
          <w:numId w:val="0"/>
        </w:numPr>
        <w:jc w:val="both"/>
        <w:spacing w:lineRule="auto" w:line="211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5181600" cy="762000"/>
            <wp:effectExtent l="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apple/Library/Group Containers/L48J367XN4.com.infraware.PolarisOffice/EngineTemp/56297/fImage2112332639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620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11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9. Как и куда можно вставить новые элементы в контейнер?</w:t>
      </w:r>
    </w:p>
    <w:p>
      <w:pPr>
        <w:numPr>
          <w:ilvl w:val="0"/>
          <w:numId w:val="4"/>
        </w:numPr>
        <w:jc w:val="both"/>
        <w:spacing w:lineRule="auto" w:line="211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в любое место контейнера с помощью push_back, insert, emplace</w:t>
      </w:r>
    </w:p>
    <w:p>
      <w:pPr>
        <w:numPr>
          <w:ilvl w:val="0"/>
          <w:numId w:val="0"/>
        </w:numPr>
        <w:jc w:val="both"/>
        <w:spacing w:lineRule="auto" w:line="211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2628900" cy="666750"/>
            <wp:effectExtent l="0" t="0" r="0" b="0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apple/Library/Group Containers/L48J367XN4.com.infraware.PolarisOffice/EngineTemp/56297/fImage1507831261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667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11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10. Опишите функциональность методов  capacity и max_size</w:t>
      </w:r>
    </w:p>
    <w:p>
      <w:pPr>
        <w:numPr>
          <w:ilvl w:val="0"/>
          <w:numId w:val="4"/>
        </w:numPr>
        <w:jc w:val="both"/>
        <w:spacing w:lineRule="auto" w:line="211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capacity - возвращает потенциальный размер вектора</w:t>
      </w:r>
    </w:p>
    <w:p>
      <w:pPr>
        <w:numPr>
          <w:ilvl w:val="0"/>
          <w:numId w:val="4"/>
        </w:numPr>
        <w:jc w:val="both"/>
        <w:spacing w:lineRule="auto" w:line="211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size - возвращает количество элементов в векторе</w:t>
      </w:r>
    </w:p>
    <w:p>
      <w:pPr>
        <w:numPr>
          <w:ilvl w:val="0"/>
          <w:numId w:val="0"/>
        </w:numPr>
        <w:jc w:val="both"/>
        <w:spacing w:lineRule="auto" w:line="211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1762125" cy="495299"/>
            <wp:effectExtent l="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Users/apple/Library/Group Containers/L48J367XN4.com.infraware.PolarisOffice/EngineTemp/56297/fImage1221427358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95299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11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11. Зачем нужны методы  reserve и resize?</w:t>
      </w:r>
    </w:p>
    <w:p>
      <w:pPr>
        <w:numPr>
          <w:ilvl w:val="0"/>
          <w:numId w:val="3"/>
        </w:numPr>
        <w:jc w:val="both"/>
        <w:spacing w:lineRule="auto" w:line="211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reserve - измеяет capacity</w:t>
      </w:r>
    </w:p>
    <w:p>
      <w:pPr>
        <w:numPr>
          <w:ilvl w:val="0"/>
          <w:numId w:val="3"/>
        </w:numPr>
        <w:jc w:val="both"/>
        <w:spacing w:lineRule="auto" w:line="211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resize - изменяте размер вектора</w:t>
      </w:r>
    </w:p>
    <w:p>
      <w:pPr>
        <w:numPr>
          <w:ilvl w:val="0"/>
          <w:numId w:val="0"/>
        </w:numPr>
        <w:jc w:val="both"/>
        <w:spacing w:lineRule="auto" w:line="211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1714500" cy="514350"/>
            <wp:effectExtent l="0" t="0" r="0" b="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apple/Library/Group Containers/L48J367XN4.com.infraware.PolarisOffice/EngineTemp/56297/fImage1198113135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143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11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12. Как вставит/удалить элемент в начало  контейнера?</w:t>
      </w:r>
    </w:p>
    <w:p>
      <w:pPr>
        <w:numPr>
          <w:ilvl w:val="0"/>
          <w:numId w:val="0"/>
        </w:numPr>
        <w:jc w:val="both"/>
        <w:spacing w:lineRule="auto" w:line="211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2514600" cy="476250"/>
            <wp:effectExtent l="0" t="0" r="0" b="0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Users/apple/Library/Group Containers/L48J367XN4.com.infraware.PolarisOffice/EngineTemp/56297/fImage1307129794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762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11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13. Как вставит/удалить элемент в конец  контейнера</w:t>
      </w:r>
    </w:p>
    <w:p>
      <w:pPr>
        <w:numPr>
          <w:ilvl w:val="0"/>
          <w:numId w:val="0"/>
        </w:numPr>
        <w:jc w:val="both"/>
        <w:spacing w:lineRule="auto" w:line="211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1790700" cy="381000"/>
            <wp:effectExtent l="0" t="0" r="0" b="0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/Users/apple/Library/Group Containers/L48J367XN4.com.infraware.PolarisOffice/EngineTemp/56297/fImage1173521859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810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11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Deque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14. Какие виды двусторонних очередей позволяют создать конструкторы?</w:t>
      </w:r>
    </w:p>
    <w:p>
      <w:pPr>
        <w:numPr>
          <w:ilvl w:val="0"/>
          <w:numId w:val="6"/>
        </w:numPr>
        <w:jc w:val="both"/>
        <w:spacing w:lineRule="auto" w:line="259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Пустая</w:t>
      </w:r>
    </w:p>
    <w:p>
      <w:pPr>
        <w:numPr>
          <w:ilvl w:val="0"/>
          <w:numId w:val="6"/>
        </w:numPr>
        <w:jc w:val="both"/>
        <w:spacing w:lineRule="auto" w:line="259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С n элементами, где каждый элемент - это копия заданного значения</w:t>
      </w:r>
    </w:p>
    <w:p>
      <w:pPr>
        <w:numPr>
          <w:ilvl w:val="0"/>
          <w:numId w:val="6"/>
        </w:numPr>
        <w:jc w:val="both"/>
        <w:spacing w:lineRule="auto" w:line="259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Очередь, заполненная значениями из диапазона [first, last)</w:t>
      </w:r>
    </w:p>
    <w:p>
      <w:pPr>
        <w:numPr>
          <w:ilvl w:val="0"/>
          <w:numId w:val="6"/>
        </w:numPr>
        <w:jc w:val="both"/>
        <w:spacing w:lineRule="auto" w:line="259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Копию очереди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3609975" cy="590550"/>
            <wp:effectExtent l="0" t="0" r="0" b="0"/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/Users/apple/Library/Group Containers/L48J367XN4.com.infraware.PolarisOffice/EngineTemp/56297/fImage1455124139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905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15. Как получить доступ к элементу контейнера?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1581150" cy="457200"/>
            <wp:effectExtent l="0" t="0" r="0" b="0"/>
            <wp:docPr id="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Users/apple/Library/Group Containers/L48J367XN4.com.infraware.PolarisOffice/EngineTemp/56297/fImage1103225792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572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16. Как присвоить значение элементу контейнера?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1562100" cy="466724"/>
            <wp:effectExtent l="0" t="0" r="0" b="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/Users/apple/Library/Group Containers/L48J367XN4.com.infraware.PolarisOffice/EngineTemp/56297/fImage1137926648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66724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17. Опишите функциональность методов front и back</w:t>
      </w:r>
    </w:p>
    <w:p>
      <w:pPr>
        <w:numPr>
          <w:ilvl w:val="0"/>
          <w:numId w:val="7"/>
        </w:numPr>
        <w:jc w:val="both"/>
        <w:spacing w:lineRule="auto" w:line="211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front- возвразает ссылку на первый элемент</w:t>
      </w:r>
    </w:p>
    <w:p>
      <w:pPr>
        <w:numPr>
          <w:ilvl w:val="0"/>
          <w:numId w:val="7"/>
        </w:numPr>
        <w:jc w:val="both"/>
        <w:spacing w:lineRule="auto" w:line="211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back - возвразает ссылку на последний элемент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1609725" cy="495299"/>
            <wp:effectExtent l="0" t="0" r="0" b="0"/>
            <wp:docPr id="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/Users/apple/Library/Group Containers/L48J367XN4.com.infraware.PolarisOffice/EngineTemp/56297/fImage1162827698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95299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18. Как вставит/удалить элемент в начало контейнера?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1657350" cy="333375"/>
            <wp:effectExtent l="0" t="0" r="0" b="0"/>
            <wp:docPr id="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/Users/apple/Library/Group Containers/L48J367XN4.com.infraware.PolarisOffice/EngineTemp/56297/fImage1157628308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333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19. Как вставит/удалить элемент в конец контейнера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1704975" cy="342900"/>
            <wp:effectExtent l="0" t="0" r="0" b="0"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/Users/apple/Library/Group Containers/L48J367XN4.com.infraware.PolarisOffice/EngineTemp/56297/fImage1132229739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429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tLeast" w:line="216" w:before="0" w:after="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List</w:t>
      </w:r>
    </w:p>
    <w:p>
      <w:pPr>
        <w:bidi w:val="0"/>
        <w:numPr>
          <w:ilvl w:val="0"/>
          <w:numId w:val="0"/>
        </w:numPr>
        <w:jc w:val="both"/>
        <w:spacing w:lineRule="atLeast" w:line="216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20. Опишите использование метода merge</w:t>
      </w:r>
    </w:p>
    <w:p>
      <w:pPr>
        <w:bidi w:val="0"/>
        <w:numPr>
          <w:ilvl w:val="0"/>
          <w:numId w:val="8"/>
        </w:numPr>
        <w:jc w:val="both"/>
        <w:spacing w:lineRule="atLeast" w:line="216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A.merge(B) - перемещает все элементы из B в A на соответствующие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упорядоченные позиции</w:t>
      </w:r>
    </w:p>
    <w:p>
      <w:pPr>
        <w:bidi w:val="0"/>
        <w:numPr>
          <w:ilvl w:val="0"/>
          <w:numId w:val="0"/>
        </w:numPr>
        <w:jc w:val="both"/>
        <w:spacing w:lineRule="atLeast" w:line="216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2609850" cy="790575"/>
            <wp:effectExtent l="0" t="0" r="0" b="0"/>
            <wp:docPr id="3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/Users/apple/Library/Group Containers/L48J367XN4.com.infraware.PolarisOffice/EngineTemp/56297/fImage1552831748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905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21. Опишите использование метода remove_if</w:t>
      </w:r>
    </w:p>
    <w:p>
      <w:pPr>
        <w:numPr>
          <w:ilvl w:val="0"/>
          <w:numId w:val="8"/>
        </w:numPr>
        <w:jc w:val="both"/>
        <w:spacing w:lineRule="auto" w:line="259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удаляет из листа элементы, для которых предикат возвращает значение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истинна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4124325" cy="952500"/>
            <wp:effectExtent l="0" t="0" r="0" b="0"/>
            <wp:docPr id="3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/Users/apple/Library/Group Containers/L48J367XN4.com.infraware.PolarisOffice/EngineTemp/56297/fImage2176630930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525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22. Опишите использование метода splice</w:t>
      </w:r>
    </w:p>
    <w:p>
      <w:pPr>
        <w:numPr>
          <w:ilvl w:val="0"/>
          <w:numId w:val="8"/>
        </w:numPr>
        <w:jc w:val="both"/>
        <w:spacing w:lineRule="auto" w:line="259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A.splice(iterator pos, list&amp; B) - перемещает элементы из B в A в указанную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позицию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3009900" cy="762000"/>
            <wp:effectExtent l="0" t="0" r="0" b="0"/>
            <wp:docPr id="3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/Users/apple/Library/Group Containers/L48J367XN4.com.infraware.PolarisOffice/EngineTemp/56297/fImage1653933485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620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23. Опишите использование метода unique</w:t>
      </w:r>
    </w:p>
    <w:p>
      <w:pPr>
        <w:bidi w:val="0"/>
        <w:numPr>
          <w:ilvl w:val="0"/>
          <w:numId w:val="8"/>
        </w:numPr>
        <w:jc w:val="both"/>
        <w:spacing w:lineRule="atLeast" w:line="216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в каждой последовательной группе равных элементов, удаляет все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элементы, кроме первого.</w:t>
      </w:r>
    </w:p>
    <w:p>
      <w:pPr>
        <w:bidi w:val="0"/>
        <w:numPr>
          <w:ilvl w:val="0"/>
          <w:numId w:val="0"/>
        </w:numPr>
        <w:jc w:val="both"/>
        <w:spacing w:lineRule="atLeast" w:line="216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2571750" cy="657225"/>
            <wp:effectExtent l="0" t="0" r="0" b="0"/>
            <wp:docPr id="3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/Users/apple/Library/Group Containers/L48J367XN4.com.infraware.PolarisOffice/EngineTemp/56297/fImage1493434389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572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both"/>
        <w:spacing w:lineRule="atLeast" w:line="216" w:before="0" w:after="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Stack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24. Опишите функциональность методов push и top и как она реализуется в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зависимости от выбора базового контейнера?</w:t>
      </w:r>
    </w:p>
    <w:p>
      <w:pPr>
        <w:numPr>
          <w:ilvl w:val="0"/>
          <w:numId w:val="5"/>
        </w:numPr>
        <w:jc w:val="both"/>
        <w:spacing w:lineRule="auto" w:line="259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push - вставляет новый элемент в вершину стека</w:t>
      </w:r>
    </w:p>
    <w:p>
      <w:pPr>
        <w:numPr>
          <w:ilvl w:val="0"/>
          <w:numId w:val="5"/>
        </w:numPr>
        <w:jc w:val="both"/>
        <w:spacing w:lineRule="auto" w:line="259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top - возвращает ссылку на вершину стека</w:t>
      </w:r>
    </w:p>
    <w:p>
      <w:pPr>
        <w:numPr>
          <w:ilvl w:val="0"/>
          <w:numId w:val="5"/>
        </w:numPr>
        <w:jc w:val="both"/>
        <w:spacing w:lineRule="auto" w:line="259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push и  top вызывают методы push_back и back базового контейнера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1685925" cy="495299"/>
            <wp:effectExtent l="0" t="0" r="0" b="0"/>
            <wp:docPr id="3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/Users/apple/Library/Group Containers/L48J367XN4.com.infraware.PolarisOffice/EngineTemp/56297/fImage1144935308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95299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25. Почему стек реализован как адаптер контейнера? Каким образом?</w:t>
      </w:r>
    </w:p>
    <w:p>
      <w:pPr>
        <w:numPr>
          <w:ilvl w:val="0"/>
          <w:numId w:val="8"/>
        </w:numPr>
        <w:jc w:val="both"/>
        <w:spacing w:lineRule="auto" w:line="259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потому что проще было написать через готовый контейнер</w:t>
      </w:r>
    </w:p>
    <w:p>
      <w:pPr>
        <w:numPr>
          <w:ilvl w:val="0"/>
          <w:numId w:val="8"/>
        </w:numPr>
        <w:jc w:val="both"/>
        <w:spacing w:lineRule="auto" w:line="259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стек использует методы базового класса и организован по принципу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“последним зашел - первым вышел”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26. Каким образом изменить умолчание в выборе базового контейнера?</w:t>
      </w:r>
    </w:p>
    <w:p>
      <w:pPr>
        <w:bidi w:val="0"/>
        <w:numPr>
          <w:ilvl w:val="0"/>
          <w:numId w:val="0"/>
        </w:numPr>
        <w:jc w:val="both"/>
        <w:spacing w:lineRule="atLeast" w:line="216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3733799" cy="200025"/>
            <wp:effectExtent l="0" t="0" r="0" b="0"/>
            <wp:docPr id="3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/Users/apple/Library/Group Containers/L48J367XN4.com.infraware.PolarisOffice/EngineTemp/56297/fImage1160036790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799" cy="2000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both"/>
        <w:spacing w:lineRule="atLeast" w:line="216" w:before="0" w:after="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Queue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27. Опишите функциональность методов push и front и как она реализуется в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зависимости от выбора базового контейнера?</w:t>
      </w:r>
    </w:p>
    <w:p>
      <w:pPr>
        <w:numPr>
          <w:ilvl w:val="0"/>
          <w:numId w:val="9"/>
        </w:numPr>
        <w:jc w:val="both"/>
        <w:spacing w:lineRule="auto" w:line="259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push - вставляет новый элемент в конец очереди</w:t>
      </w:r>
    </w:p>
    <w:p>
      <w:pPr>
        <w:numPr>
          <w:ilvl w:val="0"/>
          <w:numId w:val="9"/>
        </w:numPr>
        <w:jc w:val="both"/>
        <w:spacing w:lineRule="auto" w:line="259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front- возвращает ссылку на первый элемент очереди</w:t>
      </w:r>
    </w:p>
    <w:p>
      <w:pPr>
        <w:numPr>
          <w:ilvl w:val="0"/>
          <w:numId w:val="9"/>
        </w:numPr>
        <w:jc w:val="both"/>
        <w:spacing w:lineRule="auto" w:line="259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push и  front вызывают методы push_back и back базового контейнера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1581150" cy="504825"/>
            <wp:effectExtent l="0" t="0" r="0" b="0"/>
            <wp:docPr id="3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/Users/apple/Library/Group Containers/L48J367XN4.com.infraware.PolarisOffice/EngineTemp/56297/fImage1159837149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048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28. Почему очередь реализован как адаптер контейнера? Каким образом?</w:t>
      </w:r>
    </w:p>
    <w:p>
      <w:pPr>
        <w:numPr>
          <w:ilvl w:val="0"/>
          <w:numId w:val="10"/>
        </w:numPr>
        <w:jc w:val="both"/>
        <w:spacing w:lineRule="auto" w:line="259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потому что проще было написать через готовый контейнер</w:t>
      </w:r>
    </w:p>
    <w:p>
      <w:pPr>
        <w:numPr>
          <w:ilvl w:val="0"/>
          <w:numId w:val="10"/>
        </w:numPr>
        <w:jc w:val="both"/>
        <w:spacing w:lineRule="auto" w:line="259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очередь использует методы базового класса и организована по принципу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“первым зашел - первым вышел”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29. Каким образом изменить умолчание в выборе базового контейнера?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2743200" cy="219075"/>
            <wp:effectExtent l="0" t="0" r="0" b="0"/>
            <wp:docPr id="3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/Users/apple/Library/Group Containers/L48J367XN4.com.infraware.PolarisOffice/EngineTemp/56297/fImage977738253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90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both"/>
        <w:spacing w:lineRule="atLeast" w:line="216" w:before="0" w:after="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Общие вопросы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30. У каких контейнеров допустим произвольный доступ к элементам?</w:t>
      </w:r>
    </w:p>
    <w:p>
      <w:pPr>
        <w:numPr>
          <w:ilvl w:val="0"/>
          <w:numId w:val="8"/>
        </w:numPr>
        <w:jc w:val="both"/>
        <w:spacing w:lineRule="auto" w:line="259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vector</w:t>
      </w:r>
    </w:p>
    <w:p>
      <w:pPr>
        <w:numPr>
          <w:ilvl w:val="0"/>
          <w:numId w:val="8"/>
        </w:numPr>
        <w:jc w:val="both"/>
        <w:spacing w:lineRule="auto" w:line="259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deque</w:t>
      </w:r>
    </w:p>
    <w:p>
      <w:pPr>
        <w:numPr>
          <w:ilvl w:val="0"/>
          <w:numId w:val="8"/>
        </w:numPr>
        <w:jc w:val="both"/>
        <w:spacing w:lineRule="auto" w:line="259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array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1181100" cy="895350"/>
            <wp:effectExtent l="0" t="0" r="0" b="0"/>
            <wp:docPr id="4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/Users/apple/Library/Group Containers/L48J367XN4.com.infraware.PolarisOffice/EngineTemp/56297/fImage1159546853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953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31. Для каких контейнеров сохраняются значения указателей, итераторов после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вставки/удаления?</w:t>
      </w:r>
    </w:p>
    <w:p>
      <w:pPr>
        <w:numPr>
          <w:ilvl w:val="0"/>
          <w:numId w:val="8"/>
        </w:numPr>
        <w:jc w:val="both"/>
        <w:spacing w:lineRule="auto" w:line="259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vector</w:t>
      </w:r>
    </w:p>
    <w:p>
      <w:pPr>
        <w:numPr>
          <w:ilvl w:val="0"/>
          <w:numId w:val="8"/>
        </w:numPr>
        <w:jc w:val="both"/>
        <w:spacing w:lineRule="auto" w:line="259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deque</w:t>
      </w:r>
    </w:p>
    <w:p>
      <w:pPr>
        <w:numPr>
          <w:ilvl w:val="0"/>
          <w:numId w:val="8"/>
        </w:numPr>
        <w:jc w:val="both"/>
        <w:spacing w:lineRule="auto" w:line="259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list</w:t>
      </w:r>
    </w:p>
    <w:p>
      <w:pPr>
        <w:numPr>
          <w:ilvl w:val="0"/>
          <w:numId w:val="8"/>
        </w:numPr>
        <w:jc w:val="both"/>
        <w:spacing w:lineRule="auto" w:line="259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forward_list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530860"/>
            <wp:effectExtent l="0" t="0" r="0" b="0"/>
            <wp:docPr id="4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/Users/apple/Library/Group Containers/L48J367XN4.com.infraware.PolarisOffice/EngineTemp/56297/fImage35006457840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8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32. Какие последовательные контейнеры поддерживают упорядоченность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элементов автоматически?</w:t>
      </w:r>
    </w:p>
    <w:p>
      <w:pPr>
        <w:numPr>
          <w:ilvl w:val="0"/>
          <w:numId w:val="11"/>
        </w:numPr>
        <w:jc w:val="both"/>
        <w:spacing w:lineRule="auto" w:line="259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map</w:t>
      </w:r>
    </w:p>
    <w:p>
      <w:pPr>
        <w:numPr>
          <w:ilvl w:val="0"/>
          <w:numId w:val="11"/>
        </w:numPr>
        <w:jc w:val="both"/>
        <w:spacing w:lineRule="auto" w:line="259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set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3124200" cy="1581150"/>
            <wp:effectExtent l="0" t="0" r="0" b="0"/>
            <wp:docPr id="4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/Users/apple/Library/Group Containers/L48J367XN4.com.infraware.PolarisOffice/EngineTemp/56297/fImage20314447468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811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33. Какие средства можно использовать для сортировки элементов контейнера?</w:t>
      </w:r>
    </w:p>
    <w:p>
      <w:pPr>
        <w:numPr>
          <w:ilvl w:val="0"/>
          <w:numId w:val="11"/>
        </w:numPr>
        <w:jc w:val="both"/>
        <w:spacing w:lineRule="auto" w:line="259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можно использовать sort из библиотеки algorithm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2867025" cy="200025"/>
            <wp:effectExtent l="0" t="0" r="0" b="0"/>
            <wp:docPr id="4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/Users/apple/Library/Group Containers/L48J367XN4.com.infraware.PolarisOffice/EngineTemp/56297/fImage9275416435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00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34. Когда, в каких случаях нужно отдать предпочтение выбору одного из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контейнеров?</w:t>
      </w:r>
    </w:p>
    <w:p>
      <w:pPr>
        <w:numPr>
          <w:ilvl w:val="0"/>
          <w:numId w:val="11"/>
        </w:numPr>
        <w:jc w:val="both"/>
        <w:spacing w:lineRule="auto" w:line="259" w:before="0" w:after="0"/>
        <w:ind w:left="800" w:right="0" w:hanging="40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выбор контейнера зависит от конкретной задачи. Так, например, если в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задаче требуется только вставка элементов, целосообразно использовать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list, тк вставка работает за O(1)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35. Какие средства можно использовать и что необходимо реализовать для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сравнения элементов контейнеров, если они содержат объекты пользовательских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классов?</w:t>
      </w:r>
    </w:p>
    <w:p>
      <w:pPr>
        <w:pStyle w:val="PO0"/>
        <w:numPr>
          <w:ilvl w:val="0"/>
          <w:numId w:val="12"/>
        </w:numPr>
        <w:jc w:val="left"/>
        <w:spacing w:lineRule="auto" w:line="259" w:before="0" w:after="0"/>
        <w:ind w:left="800" w:right="0" w:hanging="400"/>
        <w:rPr>
          <w:spacing w:val="0"/>
          <w:i w:val="0"/>
          <w:b w:val="0"/>
          <w:color w:val="auto"/>
          <w:position w:val="0"/>
          <w:sz w:val="24"/>
          <w:szCs w:val="24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i w:val="0"/>
          <w:b w:val="0"/>
          <w:color w:val="auto"/>
          <w:position w:val="0"/>
          <w:sz w:val="24"/>
          <w:szCs w:val="24"/>
          <w:u w:val="none"/>
          <w:smallCaps w:val="0"/>
          <w:rFonts w:ascii="Times New Roman" w:eastAsia="Times New Roman" w:hAnsi="Times New Roman" w:hint="default"/>
        </w:rPr>
        <w:t xml:space="preserve"> можно использовать операторы &gt;, &lt;, ==, !=, &lt;=, &gt;=. Для этого надо </w:t>
      </w:r>
      <w:r>
        <w:rPr>
          <w:spacing w:val="0"/>
          <w:i w:val="0"/>
          <w:b w:val="0"/>
          <w:color w:val="auto"/>
          <w:position w:val="0"/>
          <w:sz w:val="24"/>
          <w:szCs w:val="24"/>
          <w:u w:val="none"/>
          <w:smallCaps w:val="0"/>
          <w:rFonts w:ascii="Times New Roman" w:eastAsia="Times New Roman" w:hAnsi="Times New Roman" w:hint="default"/>
        </w:rPr>
        <w:t xml:space="preserve">перегрузить их для пользовательского класса</w:t>
      </w:r>
    </w:p>
    <w:p>
      <w:pPr>
        <w:pStyle w:val="PO0"/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4"/>
          <w:szCs w:val="24"/>
          <w:u w:val="none"/>
          <w:smallCaps w:val="0"/>
          <w:rFonts w:ascii="Times New Roman" w:eastAsia="Times New Roman" w:hAnsi="Times New Roman" w:hint="default"/>
        </w:rPr>
      </w:pPr>
      <w:r>
        <w:rPr>
          <w:sz w:val="20"/>
        </w:rPr>
        <w:drawing>
          <wp:inline distT="0" distB="0" distL="0" distR="0">
            <wp:extent cx="3076575" cy="971550"/>
            <wp:effectExtent l="0" t="0" r="0" b="0"/>
            <wp:docPr id="4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/Users/apple/Library/Group Containers/L48J367XN4.com.infraware.PolarisOffice/EngineTemp/56297/fImage1894742450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715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-webkit-standard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519D84A"/>
    <w:lvl w:ilvl="0">
      <w:lvlJc w:val="left"/>
      <w:numFmt w:val="bullet"/>
      <w:start w:val="1"/>
      <w:suff w:val="tab"/>
      <w:pPr>
        <w:ind w:left="800" w:hanging="400"/>
      </w:pPr>
      <w:rPr>
        <w:rFonts w:ascii="Wingdings" w:eastAsia="Wingdings" w:hAnsi="Wingdings"/>
        <w:shd w:val="clear"/>
        <w:sz w:val="24"/>
        <w:szCs w:val="24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">
    <w:multiLevelType w:val="hybridMultilevel"/>
    <w:nsid w:val="000001"/>
    <w:tmpl w:val="63C6E4E3"/>
    <w:lvl w:ilvl="0">
      <w:lvlJc w:val="left"/>
      <w:numFmt w:val="decimal"/>
      <w:start w:val="1"/>
      <w:suff w:val="tab"/>
      <w:pPr>
        <w:ind w:left="800" w:hanging="400"/>
      </w:pPr>
      <w:rPr>
        <w:shd w:val="clear"/>
        <w:sz w:val="24"/>
        <w:szCs w:val="24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</w:pPr>
      <w:lvlText w:val="%2."/>
    </w:lvl>
    <w:lvl w:ilvl="2">
      <w:lvlJc w:val="left"/>
      <w:numFmt w:val="lowerRoman"/>
      <w:start w:val="1"/>
      <w:suff w:val="tab"/>
      <w:pPr>
        <w:ind w:left="1600" w:hanging="400"/>
      </w:pPr>
      <w:lvlText w:val="%3."/>
    </w:lvl>
    <w:lvl w:ilvl="3">
      <w:lvlJc w:val="left"/>
      <w:numFmt w:val="decimal"/>
      <w:start w:val="1"/>
      <w:suff w:val="tab"/>
      <w:pPr>
        <w:ind w:left="2000" w:hanging="400"/>
      </w:pPr>
      <w:lvlText w:val="%4."/>
    </w:lvl>
    <w:lvl w:ilvl="4">
      <w:lvlJc w:val="left"/>
      <w:numFmt w:val="upperLetter"/>
      <w:start w:val="1"/>
      <w:suff w:val="tab"/>
      <w:pPr>
        <w:ind w:left="2400" w:hanging="400"/>
      </w:pPr>
      <w:lvlText w:val="%5."/>
    </w:lvl>
    <w:lvl w:ilvl="5">
      <w:lvlJc w:val="left"/>
      <w:numFmt w:val="lowerRoman"/>
      <w:start w:val="1"/>
      <w:suff w:val="tab"/>
      <w:pPr>
        <w:ind w:left="2800" w:hanging="400"/>
      </w:pPr>
      <w:lvlText w:val="%6."/>
    </w:lvl>
    <w:lvl w:ilvl="6">
      <w:lvlJc w:val="left"/>
      <w:numFmt w:val="decimal"/>
      <w:start w:val="1"/>
      <w:suff w:val="tab"/>
      <w:pPr>
        <w:ind w:left="3200" w:hanging="400"/>
      </w:pPr>
      <w:lvlText w:val="%7."/>
    </w:lvl>
    <w:lvl w:ilvl="7">
      <w:lvlJc w:val="left"/>
      <w:numFmt w:val="upperLetter"/>
      <w:start w:val="1"/>
      <w:suff w:val="tab"/>
      <w:pPr>
        <w:ind w:left="3600" w:hanging="400"/>
      </w:pPr>
      <w:lvlText w:val="%8."/>
    </w:lvl>
    <w:lvl w:ilvl="8">
      <w:lvlJc w:val="left"/>
      <w:numFmt w:val="lowerRoman"/>
      <w:start w:val="1"/>
      <w:suff w:val="tab"/>
      <w:pPr>
        <w:ind w:left="4000" w:hanging="400"/>
      </w:pPr>
      <w:lvlText w:val="%9."/>
    </w:lvl>
  </w:abstractNum>
  <w:abstractNum w:abstractNumId="2">
    <w:multiLevelType w:val="hybridMultilevel"/>
    <w:nsid w:val="000002"/>
    <w:tmpl w:val="16DD2642"/>
    <w:lvl w:ilvl="0">
      <w:lvlJc w:val="left"/>
      <w:numFmt w:val="bullet"/>
      <w:start w:val="1"/>
      <w:suff w:val="tab"/>
      <w:pPr>
        <w:ind w:left="800" w:hanging="400"/>
      </w:pPr>
      <w:rPr>
        <w:rFonts w:ascii="Wingdings" w:eastAsia="Wingdings" w:hAnsi="Wingdings"/>
        <w:shd w:val="clear"/>
        <w:sz w:val="24"/>
        <w:szCs w:val="24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3">
    <w:multiLevelType w:val="hybridMultilevel"/>
    <w:nsid w:val="000003"/>
    <w:tmpl w:val="10FAC2C8"/>
    <w:lvl w:ilvl="0">
      <w:lvlJc w:val="left"/>
      <w:numFmt w:val="bullet"/>
      <w:start w:val="1"/>
      <w:suff w:val="tab"/>
      <w:pPr>
        <w:ind w:left="800" w:hanging="400"/>
      </w:pPr>
      <w:rPr>
        <w:rFonts w:ascii="Wingdings" w:eastAsia="Wingdings" w:hAnsi="Wingdings"/>
        <w:shd w:val="clear"/>
        <w:sz w:val="24"/>
        <w:szCs w:val="24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4">
    <w:multiLevelType w:val="hybridMultilevel"/>
    <w:nsid w:val="000004"/>
    <w:tmpl w:val="3F09E12D"/>
    <w:lvl w:ilvl="0">
      <w:lvlJc w:val="left"/>
      <w:numFmt w:val="bullet"/>
      <w:start w:val="1"/>
      <w:suff w:val="tab"/>
      <w:pPr>
        <w:ind w:left="800" w:hanging="400"/>
      </w:pPr>
      <w:rPr>
        <w:rFonts w:ascii="Wingdings" w:eastAsia="Wingdings" w:hAnsi="Wingdings"/>
        <w:shd w:val="clear"/>
        <w:sz w:val="24"/>
        <w:szCs w:val="24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5">
    <w:multiLevelType w:val="hybridMultilevel"/>
    <w:nsid w:val="000005"/>
    <w:tmpl w:val="219E71B0"/>
    <w:lvl w:ilvl="0">
      <w:lvlJc w:val="left"/>
      <w:numFmt w:val="bullet"/>
      <w:start w:val="1"/>
      <w:suff w:val="tab"/>
      <w:pPr>
        <w:ind w:left="800" w:hanging="400"/>
      </w:pPr>
      <w:rPr>
        <w:rFonts w:ascii="Wingdings" w:eastAsia="Wingdings" w:hAnsi="Wingdings"/>
        <w:b w:val="0"/>
        <w:shd w:val="clear"/>
        <w:sz w:val="24"/>
        <w:szCs w:val="24"/>
        <w:u w:val="none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6">
    <w:multiLevelType w:val="hybridMultilevel"/>
    <w:nsid w:val="000006"/>
    <w:tmpl w:val="2939EB0E"/>
    <w:lvl w:ilvl="0">
      <w:lvlJc w:val="left"/>
      <w:numFmt w:val="bullet"/>
      <w:start w:val="1"/>
      <w:suff w:val="tab"/>
      <w:pPr>
        <w:ind w:left="800" w:hanging="400"/>
      </w:pPr>
      <w:rPr>
        <w:rFonts w:ascii="Wingdings" w:eastAsia="Wingdings" w:hAnsi="Wingdings"/>
        <w:b w:val="0"/>
        <w:shd w:val="clear"/>
        <w:sz w:val="24"/>
        <w:szCs w:val="24"/>
        <w:u w:val="none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7">
    <w:multiLevelType w:val="hybridMultilevel"/>
    <w:nsid w:val="000007"/>
    <w:tmpl w:val="1976F947"/>
    <w:lvl w:ilvl="0">
      <w:lvlJc w:val="left"/>
      <w:numFmt w:val="bullet"/>
      <w:start w:val="1"/>
      <w:suff w:val="tab"/>
      <w:pPr>
        <w:ind w:left="800" w:hanging="400"/>
      </w:pPr>
      <w:rPr>
        <w:rFonts w:ascii="Wingdings" w:eastAsia="Wingdings" w:hAnsi="Wingdings"/>
        <w:shd w:val="clear"/>
        <w:sz w:val="24"/>
        <w:szCs w:val="24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8">
    <w:multiLevelType w:val="hybridMultilevel"/>
    <w:nsid w:val="000008"/>
    <w:tmpl w:val="51E7B160"/>
    <w:lvl w:ilvl="0">
      <w:lvlJc w:val="left"/>
      <w:numFmt w:val="bullet"/>
      <w:start w:val="1"/>
      <w:suff w:val="tab"/>
      <w:pPr>
        <w:ind w:left="800" w:hanging="400"/>
      </w:pPr>
      <w:rPr>
        <w:rFonts w:ascii="Wingdings" w:eastAsia="Wingdings" w:hAnsi="Wingdings"/>
        <w:b w:val="0"/>
        <w:shd w:val="clear"/>
        <w:sz w:val="24"/>
        <w:szCs w:val="24"/>
        <w:u w:val="none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9">
    <w:multiLevelType w:val="hybridMultilevel"/>
    <w:nsid w:val="000009"/>
    <w:tmpl w:val="422E3FA2"/>
    <w:lvl w:ilvl="0">
      <w:lvlJc w:val="left"/>
      <w:numFmt w:val="bullet"/>
      <w:start w:val="1"/>
      <w:suff w:val="tab"/>
      <w:pPr>
        <w:ind w:left="800" w:hanging="400"/>
      </w:pPr>
      <w:rPr>
        <w:rFonts w:ascii="Wingdings" w:eastAsia="Wingdings" w:hAnsi="Wingdings"/>
        <w:shd w:val="clear"/>
        <w:sz w:val="24"/>
        <w:szCs w:val="24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0">
    <w:multiLevelType w:val="hybridMultilevel"/>
    <w:nsid w:val="00000A"/>
    <w:tmpl w:val="6A53C69F"/>
    <w:lvl w:ilvl="0">
      <w:lvlJc w:val="left"/>
      <w:numFmt w:val="bullet"/>
      <w:start w:val="1"/>
      <w:suff w:val="tab"/>
      <w:pPr>
        <w:ind w:left="800" w:hanging="400"/>
      </w:pPr>
      <w:rPr>
        <w:rFonts w:ascii="Wingdings" w:eastAsia="Wingdings" w:hAnsi="Wingdings"/>
        <w:shd w:val="clear"/>
        <w:sz w:val="24"/>
        <w:szCs w:val="24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1">
    <w:multiLevelType w:val="hybridMultilevel"/>
    <w:nsid w:val="00000B"/>
    <w:tmpl w:val="22152742"/>
    <w:lvl w:ilvl="0">
      <w:lvlJc w:val="left"/>
      <w:numFmt w:val="bullet"/>
      <w:start w:val="1"/>
      <w:suff w:val="tab"/>
      <w:pPr>
        <w:ind w:left="800" w:hanging="400"/>
      </w:pPr>
      <w:rPr>
        <w:rFonts w:ascii="Wingdings" w:eastAsia="Wingdings" w:hAnsi="Wingdings"/>
        <w:rStyle w:val="PO0"/>
        <w:b w:val="0"/>
        <w:shd w:val="clear"/>
        <w:sz w:val="20"/>
        <w:szCs w:val="20"/>
        <w:u w:val="none"/>
        <w:vertAlign w:val="subscript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255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1774106871.png"></Relationship><Relationship Id="rId6" Type="http://schemas.openxmlformats.org/officeDocument/2006/relationships/image" Target="media/fImage11275124958.png"></Relationship><Relationship Id="rId7" Type="http://schemas.openxmlformats.org/officeDocument/2006/relationships/image" Target="media/fImage11538163320.png"></Relationship><Relationship Id="rId8" Type="http://schemas.openxmlformats.org/officeDocument/2006/relationships/image" Target="media/fImage11548178948.png"></Relationship><Relationship Id="rId9" Type="http://schemas.openxmlformats.org/officeDocument/2006/relationships/image" Target="media/fImage12175188018.png"></Relationship><Relationship Id="rId10" Type="http://schemas.openxmlformats.org/officeDocument/2006/relationships/image" Target="media/fImage20616147401.png"></Relationship><Relationship Id="rId11" Type="http://schemas.openxmlformats.org/officeDocument/2006/relationships/image" Target="media/fImage1178425517.png"></Relationship><Relationship Id="rId12" Type="http://schemas.openxmlformats.org/officeDocument/2006/relationships/image" Target="media/fImage21123326392.png"></Relationship><Relationship Id="rId13" Type="http://schemas.openxmlformats.org/officeDocument/2006/relationships/image" Target="media/fImage15078312613.png"></Relationship><Relationship Id="rId14" Type="http://schemas.openxmlformats.org/officeDocument/2006/relationships/image" Target="media/fImage12214273580.png"></Relationship><Relationship Id="rId15" Type="http://schemas.openxmlformats.org/officeDocument/2006/relationships/image" Target="media/fImage11981131356.png"></Relationship><Relationship Id="rId16" Type="http://schemas.openxmlformats.org/officeDocument/2006/relationships/image" Target="media/fImage13071297940.png"></Relationship><Relationship Id="rId17" Type="http://schemas.openxmlformats.org/officeDocument/2006/relationships/image" Target="media/fImage11735218594.png"></Relationship><Relationship Id="rId18" Type="http://schemas.openxmlformats.org/officeDocument/2006/relationships/image" Target="media/fImage14551241398.png"></Relationship><Relationship Id="rId19" Type="http://schemas.openxmlformats.org/officeDocument/2006/relationships/image" Target="media/fImage11032257929.png"></Relationship><Relationship Id="rId20" Type="http://schemas.openxmlformats.org/officeDocument/2006/relationships/image" Target="media/fImage11379266481.png"></Relationship><Relationship Id="rId21" Type="http://schemas.openxmlformats.org/officeDocument/2006/relationships/image" Target="media/fImage11628276988.png"></Relationship><Relationship Id="rId22" Type="http://schemas.openxmlformats.org/officeDocument/2006/relationships/image" Target="media/fImage11576283082.png"></Relationship><Relationship Id="rId23" Type="http://schemas.openxmlformats.org/officeDocument/2006/relationships/image" Target="media/fImage11322297397.png"></Relationship><Relationship Id="rId24" Type="http://schemas.openxmlformats.org/officeDocument/2006/relationships/image" Target="media/fImage15528317480.png"></Relationship><Relationship Id="rId25" Type="http://schemas.openxmlformats.org/officeDocument/2006/relationships/image" Target="media/fImage21766309302.png"></Relationship><Relationship Id="rId26" Type="http://schemas.openxmlformats.org/officeDocument/2006/relationships/image" Target="media/fImage16539334854.png"></Relationship><Relationship Id="rId27" Type="http://schemas.openxmlformats.org/officeDocument/2006/relationships/image" Target="media/fImage14934343893.png"></Relationship><Relationship Id="rId28" Type="http://schemas.openxmlformats.org/officeDocument/2006/relationships/image" Target="media/fImage11449353085.png"></Relationship><Relationship Id="rId29" Type="http://schemas.openxmlformats.org/officeDocument/2006/relationships/image" Target="media/fImage11600367908.png"></Relationship><Relationship Id="rId30" Type="http://schemas.openxmlformats.org/officeDocument/2006/relationships/image" Target="media/fImage11598371492.png"></Relationship><Relationship Id="rId31" Type="http://schemas.openxmlformats.org/officeDocument/2006/relationships/image" Target="media/fImage9777382534.png"></Relationship><Relationship Id="rId32" Type="http://schemas.openxmlformats.org/officeDocument/2006/relationships/image" Target="media/fImage11595468531.png"></Relationship><Relationship Id="rId33" Type="http://schemas.openxmlformats.org/officeDocument/2006/relationships/image" Target="media/fImage35006457840.png"></Relationship><Relationship Id="rId34" Type="http://schemas.openxmlformats.org/officeDocument/2006/relationships/image" Target="media/fImage20314447468.png"></Relationship><Relationship Id="rId35" Type="http://schemas.openxmlformats.org/officeDocument/2006/relationships/image" Target="media/fImage9275416435.png"></Relationship><Relationship Id="rId36" Type="http://schemas.openxmlformats.org/officeDocument/2006/relationships/image" Target="media/fImage1894742450.png"></Relationship><Relationship Id="rId37" Type="http://schemas.openxmlformats.org/officeDocument/2006/relationships/numbering" Target="numbering.xml"></Relationship><Relationship Id="rId3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421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Egor</dc:creator>
  <cp:lastModifiedBy/>
</cp:coreProperties>
</file>