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1CEC1" w14:textId="77777777" w:rsidR="00704E58" w:rsidRDefault="008B19D1">
      <w:pPr>
        <w:spacing w:before="14"/>
        <w:ind w:left="738" w:right="467"/>
        <w:jc w:val="center"/>
        <w:rPr>
          <w:rFonts w:ascii="Calibri Light" w:hAnsi="Calibri Light"/>
          <w:sz w:val="32"/>
        </w:rPr>
      </w:pPr>
      <w:r>
        <w:rPr>
          <w:rFonts w:ascii="Calibri Light" w:hAnsi="Calibri Light"/>
          <w:spacing w:val="-3"/>
          <w:sz w:val="32"/>
        </w:rPr>
        <w:t>Национальный</w:t>
      </w:r>
      <w:r>
        <w:rPr>
          <w:rFonts w:ascii="Calibri Light" w:hAnsi="Calibri Light"/>
          <w:spacing w:val="-14"/>
          <w:sz w:val="32"/>
        </w:rPr>
        <w:t xml:space="preserve"> </w:t>
      </w:r>
      <w:r>
        <w:rPr>
          <w:rFonts w:ascii="Calibri Light" w:hAnsi="Calibri Light"/>
          <w:spacing w:val="-2"/>
          <w:sz w:val="32"/>
        </w:rPr>
        <w:t>исследовательский</w:t>
      </w:r>
      <w:r>
        <w:rPr>
          <w:rFonts w:ascii="Calibri Light" w:hAnsi="Calibri Light"/>
          <w:spacing w:val="-16"/>
          <w:sz w:val="32"/>
        </w:rPr>
        <w:t xml:space="preserve"> </w:t>
      </w:r>
      <w:r>
        <w:rPr>
          <w:rFonts w:ascii="Calibri Light" w:hAnsi="Calibri Light"/>
          <w:spacing w:val="-2"/>
          <w:sz w:val="32"/>
        </w:rPr>
        <w:t>университет</w:t>
      </w:r>
    </w:p>
    <w:p w14:paraId="6A35C16A" w14:textId="77777777" w:rsidR="00704E58" w:rsidRDefault="008B19D1">
      <w:pPr>
        <w:spacing w:before="198"/>
        <w:ind w:left="739" w:right="465"/>
        <w:jc w:val="center"/>
        <w:rPr>
          <w:rFonts w:ascii="Calibri Light" w:hAnsi="Calibri Light"/>
          <w:sz w:val="32"/>
        </w:rPr>
      </w:pPr>
      <w:r>
        <w:rPr>
          <w:rFonts w:ascii="Calibri Light" w:hAnsi="Calibri Light"/>
          <w:spacing w:val="-2"/>
          <w:sz w:val="32"/>
        </w:rPr>
        <w:t>«Высшая</w:t>
      </w:r>
      <w:r>
        <w:rPr>
          <w:rFonts w:ascii="Calibri Light" w:hAnsi="Calibri Light"/>
          <w:spacing w:val="-17"/>
          <w:sz w:val="32"/>
        </w:rPr>
        <w:t xml:space="preserve"> </w:t>
      </w:r>
      <w:r>
        <w:rPr>
          <w:rFonts w:ascii="Calibri Light" w:hAnsi="Calibri Light"/>
          <w:spacing w:val="-1"/>
          <w:sz w:val="32"/>
        </w:rPr>
        <w:t>школа</w:t>
      </w:r>
      <w:r>
        <w:rPr>
          <w:rFonts w:ascii="Calibri Light" w:hAnsi="Calibri Light"/>
          <w:spacing w:val="-14"/>
          <w:sz w:val="32"/>
        </w:rPr>
        <w:t xml:space="preserve"> </w:t>
      </w:r>
      <w:r>
        <w:rPr>
          <w:rFonts w:ascii="Calibri Light" w:hAnsi="Calibri Light"/>
          <w:spacing w:val="-1"/>
          <w:sz w:val="32"/>
        </w:rPr>
        <w:t>экономики»</w:t>
      </w:r>
    </w:p>
    <w:p w14:paraId="2B49F0BA" w14:textId="77777777" w:rsidR="00704E58" w:rsidRDefault="008B19D1">
      <w:pPr>
        <w:spacing w:before="195" w:line="360" w:lineRule="auto"/>
        <w:ind w:left="739" w:right="467"/>
        <w:jc w:val="center"/>
        <w:rPr>
          <w:rFonts w:ascii="Calibri Light" w:hAnsi="Calibri Light"/>
          <w:sz w:val="32"/>
        </w:rPr>
      </w:pPr>
      <w:r>
        <w:rPr>
          <w:rFonts w:ascii="Calibri Light" w:hAnsi="Calibri Light"/>
          <w:spacing w:val="-2"/>
          <w:sz w:val="32"/>
        </w:rPr>
        <w:t>Московский</w:t>
      </w:r>
      <w:r>
        <w:rPr>
          <w:rFonts w:ascii="Calibri Light" w:hAnsi="Calibri Light"/>
          <w:spacing w:val="-16"/>
          <w:sz w:val="32"/>
        </w:rPr>
        <w:t xml:space="preserve"> </w:t>
      </w:r>
      <w:r>
        <w:rPr>
          <w:rFonts w:ascii="Calibri Light" w:hAnsi="Calibri Light"/>
          <w:spacing w:val="-2"/>
          <w:sz w:val="32"/>
        </w:rPr>
        <w:t>институт</w:t>
      </w:r>
      <w:r>
        <w:rPr>
          <w:rFonts w:ascii="Calibri Light" w:hAnsi="Calibri Light"/>
          <w:spacing w:val="-16"/>
          <w:sz w:val="32"/>
        </w:rPr>
        <w:t xml:space="preserve"> </w:t>
      </w:r>
      <w:r>
        <w:rPr>
          <w:rFonts w:ascii="Calibri Light" w:hAnsi="Calibri Light"/>
          <w:spacing w:val="-2"/>
          <w:sz w:val="32"/>
        </w:rPr>
        <w:t>электроники</w:t>
      </w:r>
      <w:r>
        <w:rPr>
          <w:rFonts w:ascii="Calibri Light" w:hAnsi="Calibri Light"/>
          <w:spacing w:val="-16"/>
          <w:sz w:val="32"/>
        </w:rPr>
        <w:t xml:space="preserve"> </w:t>
      </w:r>
      <w:r>
        <w:rPr>
          <w:rFonts w:ascii="Calibri Light" w:hAnsi="Calibri Light"/>
          <w:spacing w:val="-1"/>
          <w:sz w:val="32"/>
        </w:rPr>
        <w:t>и</w:t>
      </w:r>
      <w:r>
        <w:rPr>
          <w:rFonts w:ascii="Calibri Light" w:hAnsi="Calibri Light"/>
          <w:spacing w:val="-16"/>
          <w:sz w:val="32"/>
        </w:rPr>
        <w:t xml:space="preserve"> </w:t>
      </w:r>
      <w:r>
        <w:rPr>
          <w:rFonts w:ascii="Calibri Light" w:hAnsi="Calibri Light"/>
          <w:spacing w:val="-1"/>
          <w:sz w:val="32"/>
        </w:rPr>
        <w:t>математики</w:t>
      </w:r>
      <w:r>
        <w:rPr>
          <w:rFonts w:ascii="Calibri Light" w:hAnsi="Calibri Light"/>
          <w:spacing w:val="-13"/>
          <w:sz w:val="32"/>
        </w:rPr>
        <w:t xml:space="preserve"> </w:t>
      </w:r>
      <w:r>
        <w:rPr>
          <w:rFonts w:ascii="Calibri Light" w:hAnsi="Calibri Light"/>
          <w:spacing w:val="-1"/>
          <w:sz w:val="32"/>
        </w:rPr>
        <w:t>им.</w:t>
      </w:r>
      <w:r>
        <w:rPr>
          <w:rFonts w:ascii="Calibri Light" w:hAnsi="Calibri Light"/>
          <w:spacing w:val="-14"/>
          <w:sz w:val="32"/>
        </w:rPr>
        <w:t xml:space="preserve"> </w:t>
      </w:r>
      <w:proofErr w:type="gramStart"/>
      <w:r>
        <w:rPr>
          <w:rFonts w:ascii="Calibri Light" w:hAnsi="Calibri Light"/>
          <w:spacing w:val="-1"/>
          <w:sz w:val="32"/>
        </w:rPr>
        <w:t>А.Н.</w:t>
      </w:r>
      <w:proofErr w:type="gramEnd"/>
      <w:r>
        <w:rPr>
          <w:rFonts w:ascii="Calibri Light" w:hAnsi="Calibri Light"/>
          <w:spacing w:val="-13"/>
          <w:sz w:val="32"/>
        </w:rPr>
        <w:t xml:space="preserve"> </w:t>
      </w:r>
      <w:r>
        <w:rPr>
          <w:rFonts w:ascii="Calibri Light" w:hAnsi="Calibri Light"/>
          <w:spacing w:val="-1"/>
          <w:sz w:val="32"/>
        </w:rPr>
        <w:t>Тихонова,</w:t>
      </w:r>
      <w:r>
        <w:rPr>
          <w:rFonts w:ascii="Calibri Light" w:hAnsi="Calibri Light"/>
          <w:spacing w:val="-70"/>
          <w:sz w:val="32"/>
        </w:rPr>
        <w:t xml:space="preserve"> </w:t>
      </w:r>
      <w:r>
        <w:rPr>
          <w:rFonts w:ascii="Calibri Light" w:hAnsi="Calibri Light"/>
          <w:sz w:val="32"/>
        </w:rPr>
        <w:t>Москва</w:t>
      </w:r>
    </w:p>
    <w:p w14:paraId="4EA4D4A7" w14:textId="77777777" w:rsidR="00704E58" w:rsidRDefault="008B19D1">
      <w:pPr>
        <w:spacing w:line="360" w:lineRule="auto"/>
        <w:ind w:left="1862" w:right="1586" w:hanging="4"/>
        <w:jc w:val="center"/>
        <w:rPr>
          <w:rFonts w:ascii="Calibri Light" w:hAnsi="Calibri Light"/>
          <w:sz w:val="32"/>
        </w:rPr>
      </w:pPr>
      <w:r>
        <w:rPr>
          <w:rFonts w:ascii="Calibri Light" w:hAnsi="Calibri Light"/>
          <w:sz w:val="32"/>
        </w:rPr>
        <w:t>Направление 01.03.04. Прикладная математика</w:t>
      </w:r>
      <w:r>
        <w:rPr>
          <w:rFonts w:ascii="Calibri Light" w:hAnsi="Calibri Light"/>
          <w:spacing w:val="1"/>
          <w:sz w:val="32"/>
        </w:rPr>
        <w:t xml:space="preserve"> </w:t>
      </w:r>
      <w:r>
        <w:rPr>
          <w:rFonts w:ascii="Calibri Light" w:hAnsi="Calibri Light"/>
          <w:sz w:val="32"/>
        </w:rPr>
        <w:t>Бакалаврская</w:t>
      </w:r>
      <w:r>
        <w:rPr>
          <w:rFonts w:ascii="Calibri Light" w:hAnsi="Calibri Light"/>
          <w:spacing w:val="-6"/>
          <w:sz w:val="32"/>
        </w:rPr>
        <w:t xml:space="preserve"> </w:t>
      </w:r>
      <w:r>
        <w:rPr>
          <w:rFonts w:ascii="Calibri Light" w:hAnsi="Calibri Light"/>
          <w:sz w:val="32"/>
        </w:rPr>
        <w:t>программа</w:t>
      </w:r>
      <w:r>
        <w:rPr>
          <w:rFonts w:ascii="Calibri Light" w:hAnsi="Calibri Light"/>
          <w:spacing w:val="-4"/>
          <w:sz w:val="32"/>
        </w:rPr>
        <w:t xml:space="preserve"> </w:t>
      </w:r>
      <w:r>
        <w:rPr>
          <w:rFonts w:ascii="Calibri Light" w:hAnsi="Calibri Light"/>
          <w:sz w:val="32"/>
        </w:rPr>
        <w:t>"Прикладная</w:t>
      </w:r>
      <w:r>
        <w:rPr>
          <w:rFonts w:ascii="Calibri Light" w:hAnsi="Calibri Light"/>
          <w:spacing w:val="-5"/>
          <w:sz w:val="32"/>
        </w:rPr>
        <w:t xml:space="preserve"> </w:t>
      </w:r>
      <w:r>
        <w:rPr>
          <w:rFonts w:ascii="Calibri Light" w:hAnsi="Calibri Light"/>
          <w:sz w:val="32"/>
        </w:rPr>
        <w:t>математика"</w:t>
      </w:r>
    </w:p>
    <w:p w14:paraId="247EF6A4" w14:textId="77777777" w:rsidR="00704E58" w:rsidRDefault="00704E58">
      <w:pPr>
        <w:pStyle w:val="a3"/>
        <w:rPr>
          <w:rFonts w:ascii="Calibri Light"/>
          <w:sz w:val="32"/>
        </w:rPr>
      </w:pPr>
    </w:p>
    <w:p w14:paraId="35C8C19A" w14:textId="77777777" w:rsidR="00704E58" w:rsidRDefault="00704E58">
      <w:pPr>
        <w:pStyle w:val="a3"/>
        <w:rPr>
          <w:rFonts w:ascii="Calibri Light"/>
          <w:sz w:val="32"/>
        </w:rPr>
      </w:pPr>
    </w:p>
    <w:p w14:paraId="71B80A7B" w14:textId="77777777" w:rsidR="00704E58" w:rsidRDefault="008B19D1">
      <w:pPr>
        <w:spacing w:line="360" w:lineRule="auto"/>
        <w:ind w:left="2188" w:right="1919"/>
        <w:jc w:val="center"/>
        <w:rPr>
          <w:rFonts w:ascii="Calibri Light" w:hAnsi="Calibri Light"/>
          <w:sz w:val="32"/>
        </w:rPr>
      </w:pPr>
      <w:r>
        <w:rPr>
          <w:rFonts w:ascii="Calibri Light" w:hAnsi="Calibri Light"/>
          <w:sz w:val="32"/>
        </w:rPr>
        <w:t>Отчет о самостоятельной работе по</w:t>
      </w:r>
      <w:r>
        <w:rPr>
          <w:rFonts w:ascii="Calibri Light" w:hAnsi="Calibri Light"/>
          <w:spacing w:val="1"/>
          <w:sz w:val="32"/>
        </w:rPr>
        <w:t xml:space="preserve"> </w:t>
      </w:r>
      <w:r>
        <w:rPr>
          <w:rFonts w:ascii="Calibri Light" w:hAnsi="Calibri Light"/>
          <w:sz w:val="32"/>
        </w:rPr>
        <w:t>дисциплине</w:t>
      </w:r>
      <w:r>
        <w:rPr>
          <w:rFonts w:ascii="Calibri Light" w:hAnsi="Calibri Light"/>
          <w:spacing w:val="-5"/>
          <w:sz w:val="32"/>
        </w:rPr>
        <w:t xml:space="preserve"> </w:t>
      </w:r>
      <w:r>
        <w:rPr>
          <w:rFonts w:ascii="Calibri Light" w:hAnsi="Calibri Light"/>
          <w:sz w:val="32"/>
        </w:rPr>
        <w:t>«Статистический</w:t>
      </w:r>
      <w:r>
        <w:rPr>
          <w:rFonts w:ascii="Calibri Light" w:hAnsi="Calibri Light"/>
          <w:spacing w:val="-4"/>
          <w:sz w:val="32"/>
        </w:rPr>
        <w:t xml:space="preserve"> </w:t>
      </w:r>
      <w:r>
        <w:rPr>
          <w:rFonts w:ascii="Calibri Light" w:hAnsi="Calibri Light"/>
          <w:sz w:val="32"/>
        </w:rPr>
        <w:t>анализ</w:t>
      </w:r>
      <w:r>
        <w:rPr>
          <w:rFonts w:ascii="Calibri Light" w:hAnsi="Calibri Light"/>
          <w:spacing w:val="-5"/>
          <w:sz w:val="32"/>
        </w:rPr>
        <w:t xml:space="preserve"> </w:t>
      </w:r>
      <w:r>
        <w:rPr>
          <w:rFonts w:ascii="Calibri Light" w:hAnsi="Calibri Light"/>
          <w:sz w:val="32"/>
        </w:rPr>
        <w:t>в</w:t>
      </w:r>
      <w:r>
        <w:rPr>
          <w:rFonts w:ascii="Calibri Light" w:hAnsi="Calibri Light"/>
          <w:spacing w:val="-5"/>
          <w:sz w:val="32"/>
        </w:rPr>
        <w:t xml:space="preserve"> </w:t>
      </w:r>
      <w:r>
        <w:rPr>
          <w:rFonts w:ascii="Calibri Light" w:hAnsi="Calibri Light"/>
          <w:sz w:val="32"/>
        </w:rPr>
        <w:t>Python»</w:t>
      </w:r>
    </w:p>
    <w:p w14:paraId="3C771336" w14:textId="77777777" w:rsidR="00704E58" w:rsidRDefault="00704E58">
      <w:pPr>
        <w:pStyle w:val="a3"/>
        <w:rPr>
          <w:rFonts w:ascii="Calibri Light"/>
          <w:sz w:val="32"/>
        </w:rPr>
      </w:pPr>
    </w:p>
    <w:p w14:paraId="3F28C247" w14:textId="77777777" w:rsidR="00704E58" w:rsidRDefault="00704E58">
      <w:pPr>
        <w:pStyle w:val="a3"/>
        <w:rPr>
          <w:rFonts w:ascii="Calibri Light"/>
          <w:sz w:val="32"/>
        </w:rPr>
      </w:pPr>
    </w:p>
    <w:p w14:paraId="19B1F875" w14:textId="77777777" w:rsidR="00704E58" w:rsidRDefault="00704E58">
      <w:pPr>
        <w:pStyle w:val="a3"/>
        <w:rPr>
          <w:rFonts w:ascii="Calibri Light"/>
          <w:sz w:val="32"/>
        </w:rPr>
      </w:pPr>
    </w:p>
    <w:p w14:paraId="5B957219" w14:textId="77777777" w:rsidR="00704E58" w:rsidRDefault="00704E58">
      <w:pPr>
        <w:pStyle w:val="a3"/>
        <w:rPr>
          <w:rFonts w:ascii="Calibri Light"/>
          <w:sz w:val="32"/>
        </w:rPr>
      </w:pPr>
    </w:p>
    <w:p w14:paraId="0F4721DF" w14:textId="77777777" w:rsidR="00704E58" w:rsidRDefault="00704E58">
      <w:pPr>
        <w:pStyle w:val="a3"/>
        <w:rPr>
          <w:rFonts w:ascii="Calibri Light"/>
          <w:sz w:val="32"/>
        </w:rPr>
      </w:pPr>
    </w:p>
    <w:p w14:paraId="36EB13FF" w14:textId="77777777" w:rsidR="00704E58" w:rsidRDefault="00704E58">
      <w:pPr>
        <w:pStyle w:val="a3"/>
        <w:rPr>
          <w:rFonts w:ascii="Calibri Light"/>
          <w:sz w:val="32"/>
        </w:rPr>
      </w:pPr>
    </w:p>
    <w:p w14:paraId="736AE903" w14:textId="77777777" w:rsidR="00704E58" w:rsidRDefault="00704E58">
      <w:pPr>
        <w:pStyle w:val="a3"/>
        <w:rPr>
          <w:rFonts w:ascii="Calibri Light"/>
          <w:sz w:val="32"/>
        </w:rPr>
      </w:pPr>
    </w:p>
    <w:p w14:paraId="677A0DF3" w14:textId="77777777" w:rsidR="00704E58" w:rsidRDefault="00704E58">
      <w:pPr>
        <w:pStyle w:val="a3"/>
        <w:rPr>
          <w:rFonts w:ascii="Calibri Light"/>
          <w:sz w:val="32"/>
        </w:rPr>
      </w:pPr>
    </w:p>
    <w:p w14:paraId="507618D7" w14:textId="77777777" w:rsidR="00704E58" w:rsidRDefault="00704E58">
      <w:pPr>
        <w:pStyle w:val="a3"/>
        <w:rPr>
          <w:rFonts w:ascii="Calibri Light"/>
          <w:sz w:val="32"/>
        </w:rPr>
      </w:pPr>
    </w:p>
    <w:p w14:paraId="5DA3C9B8" w14:textId="77777777" w:rsidR="00704E58" w:rsidRDefault="00704E58">
      <w:pPr>
        <w:pStyle w:val="a3"/>
        <w:rPr>
          <w:rFonts w:ascii="Calibri Light"/>
          <w:sz w:val="32"/>
        </w:rPr>
      </w:pPr>
    </w:p>
    <w:p w14:paraId="6F7E7AF9" w14:textId="77777777" w:rsidR="00704E58" w:rsidRDefault="00704E58">
      <w:pPr>
        <w:pStyle w:val="a3"/>
        <w:rPr>
          <w:rFonts w:ascii="Calibri Light"/>
          <w:sz w:val="32"/>
        </w:rPr>
      </w:pPr>
    </w:p>
    <w:p w14:paraId="62408835" w14:textId="6B737D40" w:rsidR="00704E58" w:rsidRDefault="00704E58">
      <w:pPr>
        <w:ind w:right="405"/>
        <w:jc w:val="right"/>
        <w:rPr>
          <w:rFonts w:ascii="Calibri Light" w:hAnsi="Calibri Light"/>
          <w:sz w:val="28"/>
        </w:rPr>
      </w:pPr>
    </w:p>
    <w:p w14:paraId="5BEF774A" w14:textId="77777777" w:rsidR="00EE73C8" w:rsidRDefault="00EE73C8">
      <w:pPr>
        <w:ind w:right="405"/>
        <w:jc w:val="right"/>
        <w:rPr>
          <w:rFonts w:ascii="Calibri Light" w:hAnsi="Calibri Light"/>
          <w:sz w:val="28"/>
        </w:rPr>
      </w:pPr>
    </w:p>
    <w:p w14:paraId="2166907E" w14:textId="0CC02761" w:rsidR="00EE73C8" w:rsidRDefault="00EE73C8">
      <w:pPr>
        <w:ind w:right="405"/>
        <w:jc w:val="right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Батурин Е. А</w:t>
      </w:r>
    </w:p>
    <w:p w14:paraId="7C75CE6E" w14:textId="6F437115" w:rsidR="00EE73C8" w:rsidRDefault="00EE73C8">
      <w:pPr>
        <w:ind w:right="405"/>
        <w:jc w:val="right"/>
        <w:rPr>
          <w:rFonts w:ascii="Calibri Light" w:hAnsi="Calibri Light"/>
          <w:sz w:val="28"/>
        </w:rPr>
      </w:pPr>
    </w:p>
    <w:p w14:paraId="60B64CDE" w14:textId="77777777" w:rsidR="00704E58" w:rsidRDefault="00704E58">
      <w:pPr>
        <w:pStyle w:val="a3"/>
        <w:rPr>
          <w:rFonts w:ascii="Calibri Light"/>
          <w:sz w:val="28"/>
        </w:rPr>
      </w:pPr>
    </w:p>
    <w:p w14:paraId="4CAFC4E7" w14:textId="77777777" w:rsidR="00704E58" w:rsidRDefault="00704E58">
      <w:pPr>
        <w:pStyle w:val="a3"/>
        <w:rPr>
          <w:rFonts w:ascii="Calibri Light"/>
          <w:sz w:val="28"/>
        </w:rPr>
      </w:pPr>
    </w:p>
    <w:p w14:paraId="0E21AD1C" w14:textId="77777777" w:rsidR="00704E58" w:rsidRDefault="00704E58">
      <w:pPr>
        <w:pStyle w:val="a3"/>
        <w:rPr>
          <w:rFonts w:ascii="Calibri Light"/>
          <w:sz w:val="28"/>
        </w:rPr>
      </w:pPr>
    </w:p>
    <w:p w14:paraId="7AC41439" w14:textId="77777777" w:rsidR="00704E58" w:rsidRDefault="00704E58">
      <w:pPr>
        <w:pStyle w:val="a3"/>
        <w:rPr>
          <w:rFonts w:ascii="Calibri Light"/>
          <w:sz w:val="28"/>
        </w:rPr>
      </w:pPr>
    </w:p>
    <w:p w14:paraId="4F48CA0A" w14:textId="77777777" w:rsidR="00704E58" w:rsidRDefault="00704E58">
      <w:pPr>
        <w:pStyle w:val="a3"/>
        <w:rPr>
          <w:rFonts w:ascii="Calibri Light"/>
          <w:sz w:val="28"/>
        </w:rPr>
      </w:pPr>
    </w:p>
    <w:p w14:paraId="367BBAE0" w14:textId="77777777" w:rsidR="00704E58" w:rsidRDefault="00704E58">
      <w:pPr>
        <w:pStyle w:val="a3"/>
        <w:rPr>
          <w:rFonts w:ascii="Calibri Light"/>
          <w:sz w:val="28"/>
        </w:rPr>
      </w:pPr>
    </w:p>
    <w:p w14:paraId="43BCE3AA" w14:textId="77777777" w:rsidR="00704E58" w:rsidRDefault="00704E58">
      <w:pPr>
        <w:pStyle w:val="a3"/>
        <w:rPr>
          <w:rFonts w:ascii="Calibri Light"/>
          <w:sz w:val="28"/>
        </w:rPr>
      </w:pPr>
    </w:p>
    <w:p w14:paraId="4076C4C1" w14:textId="77777777" w:rsidR="00704E58" w:rsidRDefault="00704E58">
      <w:pPr>
        <w:pStyle w:val="a3"/>
        <w:rPr>
          <w:rFonts w:ascii="Calibri Light"/>
          <w:sz w:val="28"/>
        </w:rPr>
      </w:pPr>
    </w:p>
    <w:p w14:paraId="2766EB58" w14:textId="2E477274" w:rsidR="00704E58" w:rsidRDefault="008B19D1">
      <w:pPr>
        <w:ind w:left="736" w:right="467"/>
        <w:jc w:val="center"/>
        <w:rPr>
          <w:sz w:val="28"/>
        </w:rPr>
      </w:pPr>
      <w:r>
        <w:rPr>
          <w:sz w:val="28"/>
        </w:rPr>
        <w:t>Москва</w:t>
      </w:r>
      <w:r>
        <w:rPr>
          <w:spacing w:val="-3"/>
          <w:sz w:val="28"/>
        </w:rPr>
        <w:t xml:space="preserve"> </w:t>
      </w:r>
      <w:r>
        <w:rPr>
          <w:sz w:val="28"/>
        </w:rPr>
        <w:t>202</w:t>
      </w:r>
      <w:r w:rsidR="00EE73C8">
        <w:rPr>
          <w:sz w:val="28"/>
        </w:rPr>
        <w:t>1</w:t>
      </w:r>
    </w:p>
    <w:p w14:paraId="325F5088" w14:textId="77777777" w:rsidR="00704E58" w:rsidRDefault="00704E58">
      <w:pPr>
        <w:jc w:val="center"/>
        <w:rPr>
          <w:sz w:val="28"/>
        </w:rPr>
        <w:sectPr w:rsidR="00704E58">
          <w:footerReference w:type="default" r:id="rId7"/>
          <w:type w:val="continuous"/>
          <w:pgSz w:w="11910" w:h="16840"/>
          <w:pgMar w:top="1100" w:right="440" w:bottom="1200" w:left="1020" w:header="720" w:footer="1002" w:gutter="0"/>
          <w:pgNumType w:start="1"/>
          <w:cols w:space="720"/>
        </w:sectPr>
      </w:pPr>
    </w:p>
    <w:p w14:paraId="0DA148C7" w14:textId="77777777" w:rsidR="00704E58" w:rsidRDefault="00704E58">
      <w:pPr>
        <w:pStyle w:val="a3"/>
        <w:spacing w:before="11"/>
        <w:rPr>
          <w:sz w:val="8"/>
        </w:rPr>
      </w:pPr>
    </w:p>
    <w:p w14:paraId="7F71A5D3" w14:textId="77777777" w:rsidR="00704E58" w:rsidRDefault="008B19D1">
      <w:pPr>
        <w:spacing w:before="35"/>
        <w:ind w:left="681"/>
        <w:rPr>
          <w:rFonts w:ascii="Calibri Light" w:hAnsi="Calibri Light"/>
          <w:sz w:val="32"/>
        </w:rPr>
      </w:pPr>
      <w:r>
        <w:rPr>
          <w:rFonts w:ascii="Calibri Light" w:hAnsi="Calibri Light"/>
          <w:color w:val="2E5395"/>
          <w:sz w:val="32"/>
        </w:rPr>
        <w:t>Оглавление</w:t>
      </w:r>
    </w:p>
    <w:sdt>
      <w:sdtPr>
        <w:rPr>
          <w:b w:val="0"/>
          <w:bCs w:val="0"/>
        </w:rPr>
        <w:id w:val="-562104790"/>
        <w:docPartObj>
          <w:docPartGallery w:val="Table of Contents"/>
          <w:docPartUnique/>
        </w:docPartObj>
      </w:sdtPr>
      <w:sdtEndPr/>
      <w:sdtContent>
        <w:p w14:paraId="45F37DF2" w14:textId="77777777" w:rsidR="00704E58" w:rsidRDefault="008431B1">
          <w:pPr>
            <w:pStyle w:val="10"/>
            <w:tabs>
              <w:tab w:val="left" w:leader="dot" w:pos="9916"/>
            </w:tabs>
            <w:ind w:firstLine="0"/>
            <w:rPr>
              <w:b w:val="0"/>
            </w:rPr>
          </w:pPr>
          <w:hyperlink w:anchor="_bookmark0" w:history="1">
            <w:r w:rsidR="008B19D1">
              <w:t>1.</w:t>
            </w:r>
            <w:r w:rsidR="008B19D1">
              <w:rPr>
                <w:spacing w:val="-1"/>
              </w:rPr>
              <w:t xml:space="preserve"> </w:t>
            </w:r>
            <w:r w:rsidR="008B19D1">
              <w:t>Общая</w:t>
            </w:r>
            <w:r w:rsidR="008B19D1">
              <w:rPr>
                <w:spacing w:val="-3"/>
              </w:rPr>
              <w:t xml:space="preserve"> </w:t>
            </w:r>
            <w:r w:rsidR="008B19D1">
              <w:t>постановка</w:t>
            </w:r>
            <w:r w:rsidR="008B19D1">
              <w:rPr>
                <w:spacing w:val="-2"/>
              </w:rPr>
              <w:t xml:space="preserve"> </w:t>
            </w:r>
            <w:r w:rsidR="008B19D1">
              <w:t>задачи</w:t>
            </w:r>
            <w:r w:rsidR="008B19D1">
              <w:rPr>
                <w:rFonts w:ascii="Times New Roman" w:hAnsi="Times New Roman"/>
              </w:rPr>
              <w:tab/>
            </w:r>
            <w:r w:rsidR="008B19D1">
              <w:rPr>
                <w:b w:val="0"/>
              </w:rPr>
              <w:t>2</w:t>
            </w:r>
          </w:hyperlink>
        </w:p>
        <w:p w14:paraId="29339524" w14:textId="52CDC25A" w:rsidR="00704E58" w:rsidRDefault="008431B1">
          <w:pPr>
            <w:pStyle w:val="10"/>
            <w:numPr>
              <w:ilvl w:val="0"/>
              <w:numId w:val="5"/>
            </w:numPr>
            <w:tabs>
              <w:tab w:val="left" w:pos="845"/>
              <w:tab w:val="left" w:leader="dot" w:pos="9916"/>
            </w:tabs>
            <w:spacing w:before="120"/>
            <w:rPr>
              <w:b w:val="0"/>
            </w:rPr>
          </w:pPr>
          <w:hyperlink w:anchor="_bookmark1" w:history="1">
            <w:r w:rsidR="008B19D1">
              <w:t>Предварительный</w:t>
            </w:r>
            <w:r w:rsidR="008B19D1">
              <w:rPr>
                <w:spacing w:val="-1"/>
              </w:rPr>
              <w:t xml:space="preserve"> </w:t>
            </w:r>
            <w:r w:rsidR="008B19D1">
              <w:t>анализ</w:t>
            </w:r>
            <w:r w:rsidR="008B19D1">
              <w:rPr>
                <w:spacing w:val="-1"/>
              </w:rPr>
              <w:t xml:space="preserve"> </w:t>
            </w:r>
            <w:r w:rsidR="008B19D1">
              <w:t>собранных</w:t>
            </w:r>
            <w:r w:rsidR="008B19D1">
              <w:rPr>
                <w:spacing w:val="-3"/>
              </w:rPr>
              <w:t xml:space="preserve"> </w:t>
            </w:r>
            <w:r w:rsidR="008B19D1">
              <w:t>данных</w:t>
            </w:r>
            <w:r w:rsidR="008B19D1">
              <w:rPr>
                <w:rFonts w:ascii="Times New Roman" w:hAnsi="Times New Roman"/>
              </w:rPr>
              <w:tab/>
            </w:r>
          </w:hyperlink>
          <w:r w:rsidR="00AC0E4D">
            <w:rPr>
              <w:b w:val="0"/>
            </w:rPr>
            <w:t>2</w:t>
          </w:r>
        </w:p>
        <w:p w14:paraId="3AED52F5" w14:textId="08B36D1F" w:rsidR="00704E58" w:rsidRDefault="008431B1">
          <w:pPr>
            <w:pStyle w:val="20"/>
            <w:numPr>
              <w:ilvl w:val="1"/>
              <w:numId w:val="5"/>
            </w:numPr>
            <w:tabs>
              <w:tab w:val="left" w:pos="1234"/>
              <w:tab w:val="left" w:leader="dot" w:pos="9916"/>
            </w:tabs>
            <w:spacing w:before="125" w:line="254" w:lineRule="auto"/>
            <w:ind w:firstLine="0"/>
          </w:pPr>
          <w:hyperlink w:anchor="_bookmark2" w:history="1">
            <w:r w:rsidR="008B19D1">
              <w:t>Анализ особенностей данных: потенциальные ошибки и пропущенные значения, группы и</w:t>
            </w:r>
          </w:hyperlink>
          <w:r w:rsidR="008B19D1">
            <w:rPr>
              <w:spacing w:val="1"/>
            </w:rPr>
            <w:t xml:space="preserve"> </w:t>
          </w:r>
          <w:hyperlink w:anchor="_bookmark2" w:history="1">
            <w:r w:rsidR="008B19D1">
              <w:t>выбросы</w:t>
            </w:r>
            <w:r w:rsidR="008B19D1">
              <w:rPr>
                <w:rFonts w:ascii="Times New Roman" w:hAnsi="Times New Roman"/>
              </w:rPr>
              <w:tab/>
            </w:r>
          </w:hyperlink>
          <w:r w:rsidR="00AC0E4D">
            <w:rPr>
              <w:spacing w:val="-1"/>
            </w:rPr>
            <w:t>2</w:t>
          </w:r>
        </w:p>
        <w:p w14:paraId="3D94426B" w14:textId="2588F2AF" w:rsidR="00704E58" w:rsidRDefault="008431B1">
          <w:pPr>
            <w:pStyle w:val="3"/>
            <w:numPr>
              <w:ilvl w:val="2"/>
              <w:numId w:val="5"/>
            </w:numPr>
            <w:tabs>
              <w:tab w:val="left" w:pos="1618"/>
              <w:tab w:val="left" w:leader="dot" w:pos="9916"/>
            </w:tabs>
            <w:spacing w:before="108"/>
            <w:ind w:hanging="498"/>
          </w:pPr>
          <w:hyperlink w:anchor="_bookmark3" w:history="1">
            <w:r w:rsidR="008B19D1">
              <w:t>Анализ</w:t>
            </w:r>
            <w:r w:rsidR="008B19D1">
              <w:rPr>
                <w:spacing w:val="-3"/>
              </w:rPr>
              <w:t xml:space="preserve"> </w:t>
            </w:r>
            <w:r w:rsidR="008B19D1">
              <w:t>количественных</w:t>
            </w:r>
            <w:r w:rsidR="008B19D1">
              <w:rPr>
                <w:spacing w:val="-2"/>
              </w:rPr>
              <w:t xml:space="preserve"> </w:t>
            </w:r>
            <w:r w:rsidR="008B19D1">
              <w:t>переменных</w:t>
            </w:r>
            <w:r w:rsidR="008B19D1">
              <w:rPr>
                <w:rFonts w:ascii="Times New Roman" w:hAnsi="Times New Roman"/>
              </w:rPr>
              <w:tab/>
            </w:r>
          </w:hyperlink>
          <w:r w:rsidR="00AC0E4D">
            <w:t>2</w:t>
          </w:r>
        </w:p>
        <w:p w14:paraId="464912D2" w14:textId="639BDC58" w:rsidR="00AC0E4D" w:rsidRDefault="008431B1" w:rsidP="00AC0E4D">
          <w:pPr>
            <w:pStyle w:val="3"/>
            <w:tabs>
              <w:tab w:val="left" w:leader="dot" w:pos="9916"/>
            </w:tabs>
            <w:spacing w:before="120"/>
            <w:ind w:firstLine="0"/>
          </w:pPr>
          <w:hyperlink w:anchor="_bookmark4" w:history="1">
            <w:r w:rsidR="008B19D1">
              <w:t>2.1.2.</w:t>
            </w:r>
            <w:r w:rsidR="008B19D1">
              <w:rPr>
                <w:spacing w:val="-3"/>
              </w:rPr>
              <w:t xml:space="preserve"> </w:t>
            </w:r>
            <w:r w:rsidR="008B19D1">
              <w:t>Анализ</w:t>
            </w:r>
            <w:r w:rsidR="008B19D1">
              <w:rPr>
                <w:spacing w:val="-4"/>
              </w:rPr>
              <w:t xml:space="preserve"> </w:t>
            </w:r>
            <w:r w:rsidR="008B19D1">
              <w:t>качественных</w:t>
            </w:r>
            <w:r w:rsidR="008B19D1">
              <w:rPr>
                <w:spacing w:val="-1"/>
              </w:rPr>
              <w:t xml:space="preserve"> </w:t>
            </w:r>
            <w:r w:rsidR="008B19D1">
              <w:t>переменных.</w:t>
            </w:r>
            <w:r w:rsidR="008B19D1">
              <w:rPr>
                <w:rFonts w:ascii="Times New Roman" w:hAnsi="Times New Roman"/>
              </w:rPr>
              <w:tab/>
            </w:r>
          </w:hyperlink>
          <w:r w:rsidR="00AC0E4D">
            <w:t>4</w:t>
          </w:r>
        </w:p>
        <w:p w14:paraId="47DE801C" w14:textId="19816880" w:rsidR="00704E58" w:rsidRDefault="008431B1">
          <w:pPr>
            <w:pStyle w:val="20"/>
            <w:numPr>
              <w:ilvl w:val="1"/>
              <w:numId w:val="5"/>
            </w:numPr>
            <w:tabs>
              <w:tab w:val="left" w:pos="1235"/>
              <w:tab w:val="left" w:leader="dot" w:pos="9804"/>
            </w:tabs>
            <w:spacing w:before="123"/>
            <w:ind w:left="1234" w:right="0" w:hanging="333"/>
          </w:pPr>
          <w:hyperlink w:anchor="_bookmark5" w:history="1">
            <w:r w:rsidR="008B19D1">
              <w:t>Анализ</w:t>
            </w:r>
            <w:r w:rsidR="008B19D1">
              <w:rPr>
                <w:spacing w:val="-5"/>
              </w:rPr>
              <w:t xml:space="preserve"> </w:t>
            </w:r>
            <w:r w:rsidR="008B19D1">
              <w:t>статистической</w:t>
            </w:r>
            <w:r w:rsidR="008B19D1">
              <w:rPr>
                <w:spacing w:val="-2"/>
              </w:rPr>
              <w:t xml:space="preserve"> </w:t>
            </w:r>
            <w:r w:rsidR="008B19D1">
              <w:t>связи</w:t>
            </w:r>
            <w:r w:rsidR="008B19D1">
              <w:rPr>
                <w:rFonts w:ascii="Times New Roman" w:hAnsi="Times New Roman"/>
              </w:rPr>
              <w:tab/>
            </w:r>
          </w:hyperlink>
          <w:r w:rsidR="00AC0E4D">
            <w:t>..5</w:t>
          </w:r>
        </w:p>
        <w:p w14:paraId="3DE59FCB" w14:textId="5464D0CE" w:rsidR="00704E58" w:rsidRDefault="008431B1">
          <w:pPr>
            <w:pStyle w:val="3"/>
            <w:numPr>
              <w:ilvl w:val="2"/>
              <w:numId w:val="5"/>
            </w:numPr>
            <w:tabs>
              <w:tab w:val="left" w:pos="1618"/>
              <w:tab w:val="left" w:leader="dot" w:pos="9803"/>
            </w:tabs>
            <w:spacing w:before="122" w:line="256" w:lineRule="auto"/>
            <w:ind w:left="1120" w:right="414" w:firstLine="0"/>
          </w:pPr>
          <w:hyperlink w:anchor="_bookmark6" w:history="1">
            <w:r w:rsidR="008B19D1">
              <w:t>Графический анализ</w:t>
            </w:r>
            <w:r w:rsidR="008B19D1">
              <w:rPr>
                <w:spacing w:val="1"/>
              </w:rPr>
              <w:t xml:space="preserve"> </w:t>
            </w:r>
            <w:r w:rsidR="008B19D1">
              <w:t>пары</w:t>
            </w:r>
            <w:r w:rsidR="008B19D1">
              <w:rPr>
                <w:spacing w:val="3"/>
              </w:rPr>
              <w:t xml:space="preserve"> </w:t>
            </w:r>
            <w:r w:rsidR="008B19D1">
              <w:t>«числовая</w:t>
            </w:r>
            <w:r w:rsidR="008B19D1">
              <w:rPr>
                <w:spacing w:val="2"/>
              </w:rPr>
              <w:t xml:space="preserve"> </w:t>
            </w:r>
            <w:r w:rsidR="008B19D1">
              <w:t>зависимая</w:t>
            </w:r>
            <w:r w:rsidR="008B19D1">
              <w:rPr>
                <w:spacing w:val="4"/>
              </w:rPr>
              <w:t xml:space="preserve"> </w:t>
            </w:r>
            <w:r w:rsidR="008B19D1">
              <w:t>переменная</w:t>
            </w:r>
            <w:r w:rsidR="008B19D1">
              <w:rPr>
                <w:spacing w:val="4"/>
              </w:rPr>
              <w:t xml:space="preserve"> </w:t>
            </w:r>
            <w:r w:rsidR="008B19D1">
              <w:t>– качественная</w:t>
            </w:r>
          </w:hyperlink>
          <w:r w:rsidR="008B19D1">
            <w:rPr>
              <w:spacing w:val="1"/>
            </w:rPr>
            <w:t xml:space="preserve"> </w:t>
          </w:r>
          <w:hyperlink w:anchor="_bookmark6" w:history="1">
            <w:r w:rsidR="008B19D1">
              <w:t>независимая</w:t>
            </w:r>
            <w:r w:rsidR="008B19D1">
              <w:rPr>
                <w:spacing w:val="-3"/>
              </w:rPr>
              <w:t xml:space="preserve"> </w:t>
            </w:r>
            <w:r w:rsidR="008B19D1">
              <w:t>переменная»</w:t>
            </w:r>
            <w:r w:rsidR="008B19D1">
              <w:rPr>
                <w:rFonts w:ascii="Times New Roman" w:hAnsi="Times New Roman"/>
              </w:rPr>
              <w:tab/>
            </w:r>
          </w:hyperlink>
          <w:r w:rsidR="00AC0E4D">
            <w:t>..5</w:t>
          </w:r>
        </w:p>
        <w:p w14:paraId="2D2FFE9F" w14:textId="44F6DFD5" w:rsidR="00704E58" w:rsidRDefault="008431B1">
          <w:pPr>
            <w:pStyle w:val="20"/>
            <w:numPr>
              <w:ilvl w:val="2"/>
              <w:numId w:val="5"/>
            </w:numPr>
            <w:tabs>
              <w:tab w:val="left" w:pos="1400"/>
              <w:tab w:val="left" w:leader="dot" w:pos="9803"/>
            </w:tabs>
            <w:spacing w:line="256" w:lineRule="auto"/>
            <w:ind w:left="902" w:firstLine="0"/>
          </w:pPr>
          <w:hyperlink w:anchor="_bookmark7" w:history="1">
            <w:r w:rsidR="008B19D1">
              <w:t>Графический анализ пары «числовая зависимая переменная – числовая независимая</w:t>
            </w:r>
          </w:hyperlink>
          <w:r w:rsidR="008B19D1">
            <w:rPr>
              <w:spacing w:val="1"/>
            </w:rPr>
            <w:t xml:space="preserve"> </w:t>
          </w:r>
          <w:hyperlink w:anchor="_bookmark7" w:history="1">
            <w:r w:rsidR="008B19D1">
              <w:t>переменная»</w:t>
            </w:r>
            <w:r w:rsidR="008B19D1">
              <w:rPr>
                <w:rFonts w:ascii="Times New Roman" w:hAnsi="Times New Roman"/>
              </w:rPr>
              <w:tab/>
            </w:r>
          </w:hyperlink>
          <w:r w:rsidR="00AC0E4D">
            <w:t>..6</w:t>
          </w:r>
        </w:p>
        <w:p w14:paraId="2547E55E" w14:textId="4B9824CD" w:rsidR="00704E58" w:rsidRDefault="008431B1">
          <w:pPr>
            <w:pStyle w:val="3"/>
            <w:numPr>
              <w:ilvl w:val="2"/>
              <w:numId w:val="5"/>
            </w:numPr>
            <w:tabs>
              <w:tab w:val="left" w:pos="1618"/>
              <w:tab w:val="left" w:leader="dot" w:pos="9803"/>
            </w:tabs>
            <w:ind w:hanging="498"/>
          </w:pPr>
          <w:hyperlink w:anchor="_bookmark8" w:history="1">
            <w:r w:rsidR="008B19D1">
              <w:t>Анализ</w:t>
            </w:r>
            <w:r w:rsidR="008B19D1">
              <w:rPr>
                <w:spacing w:val="-4"/>
              </w:rPr>
              <w:t xml:space="preserve"> </w:t>
            </w:r>
            <w:r w:rsidR="008B19D1">
              <w:t>наличия</w:t>
            </w:r>
            <w:r w:rsidR="008B19D1">
              <w:rPr>
                <w:spacing w:val="-2"/>
              </w:rPr>
              <w:t xml:space="preserve"> </w:t>
            </w:r>
            <w:r w:rsidR="008B19D1">
              <w:t>корреляции</w:t>
            </w:r>
            <w:r w:rsidR="008B19D1">
              <w:rPr>
                <w:spacing w:val="-5"/>
              </w:rPr>
              <w:t xml:space="preserve"> </w:t>
            </w:r>
            <w:r w:rsidR="008B19D1">
              <w:t>между</w:t>
            </w:r>
            <w:r w:rsidR="008B19D1">
              <w:rPr>
                <w:spacing w:val="-2"/>
              </w:rPr>
              <w:t xml:space="preserve"> </w:t>
            </w:r>
            <w:r w:rsidR="008B19D1">
              <w:t>независимыми</w:t>
            </w:r>
            <w:r w:rsidR="008B19D1">
              <w:rPr>
                <w:spacing w:val="-2"/>
              </w:rPr>
              <w:t xml:space="preserve"> </w:t>
            </w:r>
            <w:r w:rsidR="008B19D1">
              <w:t>переменными</w:t>
            </w:r>
            <w:r w:rsidR="008B19D1">
              <w:rPr>
                <w:rFonts w:ascii="Times New Roman" w:hAnsi="Times New Roman"/>
              </w:rPr>
              <w:tab/>
            </w:r>
          </w:hyperlink>
          <w:r w:rsidR="00AC0E4D">
            <w:t>..7</w:t>
          </w:r>
        </w:p>
      </w:sdtContent>
    </w:sdt>
    <w:p w14:paraId="52370530" w14:textId="77777777" w:rsidR="00704E58" w:rsidRDefault="00704E58">
      <w:pPr>
        <w:sectPr w:rsidR="00704E58">
          <w:footerReference w:type="default" r:id="rId8"/>
          <w:pgSz w:w="11910" w:h="16840"/>
          <w:pgMar w:top="1580" w:right="440" w:bottom="1200" w:left="1020" w:header="0" w:footer="1002" w:gutter="0"/>
          <w:pgNumType w:start="1"/>
          <w:cols w:space="720"/>
        </w:sectPr>
      </w:pPr>
    </w:p>
    <w:p w14:paraId="23CEEB90" w14:textId="77777777" w:rsidR="00704E58" w:rsidRDefault="008B19D1">
      <w:pPr>
        <w:pStyle w:val="2"/>
        <w:spacing w:before="143"/>
        <w:ind w:left="681" w:firstLine="0"/>
      </w:pPr>
      <w:bookmarkStart w:id="0" w:name="1._Общая_постановка_задачи"/>
      <w:bookmarkStart w:id="1" w:name="_bookmark0"/>
      <w:bookmarkEnd w:id="0"/>
      <w:bookmarkEnd w:id="1"/>
      <w:r>
        <w:rPr>
          <w:color w:val="8EAADB"/>
        </w:rPr>
        <w:lastRenderedPageBreak/>
        <w:t>1.</w:t>
      </w:r>
      <w:r>
        <w:rPr>
          <w:color w:val="8EAADB"/>
          <w:spacing w:val="-4"/>
        </w:rPr>
        <w:t xml:space="preserve"> </w:t>
      </w:r>
      <w:r>
        <w:rPr>
          <w:color w:val="8EAADB"/>
        </w:rPr>
        <w:t>Общая</w:t>
      </w:r>
      <w:r>
        <w:rPr>
          <w:color w:val="8EAADB"/>
          <w:spacing w:val="-3"/>
        </w:rPr>
        <w:t xml:space="preserve"> </w:t>
      </w:r>
      <w:r>
        <w:rPr>
          <w:color w:val="8EAADB"/>
        </w:rPr>
        <w:t>постановка</w:t>
      </w:r>
      <w:r>
        <w:rPr>
          <w:color w:val="8EAADB"/>
          <w:spacing w:val="-4"/>
        </w:rPr>
        <w:t xml:space="preserve"> </w:t>
      </w:r>
      <w:r>
        <w:rPr>
          <w:color w:val="8EAADB"/>
        </w:rPr>
        <w:t>задачи</w:t>
      </w:r>
    </w:p>
    <w:p w14:paraId="542FC715" w14:textId="77777777" w:rsidR="00704E58" w:rsidRDefault="008B19D1">
      <w:pPr>
        <w:spacing w:before="427"/>
        <w:ind w:left="681"/>
        <w:rPr>
          <w:i/>
          <w:sz w:val="24"/>
        </w:rPr>
      </w:pPr>
      <w:r>
        <w:rPr>
          <w:i/>
          <w:sz w:val="24"/>
        </w:rPr>
        <w:t>Описание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переменных:</w:t>
      </w:r>
    </w:p>
    <w:p w14:paraId="47F54D51" w14:textId="77777777" w:rsidR="00704E58" w:rsidRDefault="00704E58">
      <w:pPr>
        <w:pStyle w:val="a3"/>
        <w:rPr>
          <w:i/>
          <w:sz w:val="20"/>
        </w:rPr>
      </w:pPr>
    </w:p>
    <w:p w14:paraId="28A3EA5A" w14:textId="77777777" w:rsidR="00704E58" w:rsidRDefault="00704E58">
      <w:pPr>
        <w:pStyle w:val="a3"/>
        <w:rPr>
          <w:i/>
          <w:sz w:val="15"/>
        </w:rPr>
      </w:pPr>
    </w:p>
    <w:tbl>
      <w:tblPr>
        <w:tblStyle w:val="TableNormal"/>
        <w:tblW w:w="0" w:type="auto"/>
        <w:tblInd w:w="567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694"/>
        <w:gridCol w:w="1559"/>
        <w:gridCol w:w="1984"/>
        <w:gridCol w:w="1985"/>
      </w:tblGrid>
      <w:tr w:rsidR="00704E58" w14:paraId="7B29B539" w14:textId="77777777" w:rsidTr="00144F96">
        <w:trPr>
          <w:trHeight w:val="64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336254F0" w14:textId="77777777" w:rsidR="00704E58" w:rsidRDefault="008B19D1">
            <w:pPr>
              <w:pStyle w:val="TableParagraph"/>
              <w:spacing w:before="9" w:line="240" w:lineRule="auto"/>
              <w:ind w:left="11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№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5E6157A6" w14:textId="77777777" w:rsidR="00704E58" w:rsidRDefault="008B19D1">
            <w:pPr>
              <w:pStyle w:val="TableParagraph"/>
              <w:spacing w:before="9" w:line="240" w:lineRule="auto"/>
              <w:ind w:left="1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Характеристика</w:t>
            </w:r>
          </w:p>
          <w:p w14:paraId="576C5AB0" w14:textId="77777777" w:rsidR="00704E58" w:rsidRDefault="008B19D1">
            <w:pPr>
              <w:pStyle w:val="TableParagraph"/>
              <w:spacing w:before="146" w:line="240" w:lineRule="auto"/>
              <w:ind w:left="1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объекта/явления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72DFF48A" w14:textId="77777777" w:rsidR="00704E58" w:rsidRDefault="008B19D1">
            <w:pPr>
              <w:pStyle w:val="TableParagraph"/>
              <w:spacing w:before="9" w:line="240" w:lineRule="auto"/>
              <w:ind w:left="11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Название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переменной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14B553D6" w14:textId="77777777" w:rsidR="00704E58" w:rsidRDefault="008B19D1">
            <w:pPr>
              <w:pStyle w:val="TableParagraph"/>
              <w:spacing w:before="9" w:line="240" w:lineRule="auto"/>
              <w:ind w:left="11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Шкала</w:t>
            </w:r>
          </w:p>
          <w:p w14:paraId="0B5DFC68" w14:textId="77777777" w:rsidR="00704E58" w:rsidRDefault="008B19D1">
            <w:pPr>
              <w:pStyle w:val="TableParagraph"/>
              <w:spacing w:before="146" w:line="240" w:lineRule="auto"/>
              <w:ind w:left="11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измерения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2FA8D615" w14:textId="77777777" w:rsidR="00704E58" w:rsidRDefault="008B19D1">
            <w:pPr>
              <w:pStyle w:val="TableParagraph"/>
              <w:spacing w:before="9" w:line="240" w:lineRule="auto"/>
              <w:ind w:left="1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Роль</w:t>
            </w:r>
          </w:p>
        </w:tc>
      </w:tr>
      <w:tr w:rsidR="00704E58" w14:paraId="091872B6" w14:textId="77777777" w:rsidTr="00144F96">
        <w:trPr>
          <w:trHeight w:val="778"/>
        </w:trPr>
        <w:tc>
          <w:tcPr>
            <w:tcW w:w="567" w:type="dxa"/>
            <w:tcBorders>
              <w:top w:val="nil"/>
            </w:tcBorders>
            <w:shd w:val="clear" w:color="auto" w:fill="D9E1F3"/>
          </w:tcPr>
          <w:p w14:paraId="0A1A447F" w14:textId="77777777" w:rsidR="00704E58" w:rsidRDefault="008B19D1">
            <w:pPr>
              <w:pStyle w:val="TableParagraph"/>
              <w:spacing w:line="29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</w:t>
            </w:r>
          </w:p>
        </w:tc>
        <w:tc>
          <w:tcPr>
            <w:tcW w:w="2694" w:type="dxa"/>
            <w:tcBorders>
              <w:top w:val="nil"/>
            </w:tcBorders>
            <w:shd w:val="clear" w:color="auto" w:fill="D9E1F3"/>
          </w:tcPr>
          <w:p w14:paraId="680A7F2A" w14:textId="77777777" w:rsidR="00BA4E11" w:rsidRDefault="00BA4E11">
            <w:pPr>
              <w:pStyle w:val="TableParagraph"/>
              <w:spacing w:line="240" w:lineRule="auto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Расход топлива</w:t>
            </w:r>
          </w:p>
          <w:p w14:paraId="392138A4" w14:textId="5065AF7F" w:rsidR="00704E58" w:rsidRPr="00BA4E11" w:rsidRDefault="00BA4E11">
            <w:pPr>
              <w:pStyle w:val="TableParagraph"/>
              <w:spacing w:line="240" w:lineRule="auto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(миль</w:t>
            </w:r>
            <w:r>
              <w:rPr>
                <w:i/>
                <w:sz w:val="24"/>
                <w:lang w:val="en-US"/>
              </w:rPr>
              <w:t>/</w:t>
            </w:r>
            <w:r>
              <w:rPr>
                <w:i/>
                <w:sz w:val="24"/>
              </w:rPr>
              <w:t>галлон)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D9E1F3"/>
          </w:tcPr>
          <w:p w14:paraId="4A86BB14" w14:textId="023E4BF1" w:rsidR="00704E58" w:rsidRPr="00BA4E11" w:rsidRDefault="00BA4E11">
            <w:pPr>
              <w:pStyle w:val="TableParagraph"/>
              <w:spacing w:line="292" w:lineRule="exact"/>
              <w:ind w:left="105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mpg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D9E1F3"/>
          </w:tcPr>
          <w:p w14:paraId="2DC3BD64" w14:textId="77777777" w:rsidR="00704E58" w:rsidRDefault="008B19D1">
            <w:pPr>
              <w:pStyle w:val="TableParagraph"/>
              <w:spacing w:line="292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Относительная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D9E1F3"/>
          </w:tcPr>
          <w:p w14:paraId="494577F9" w14:textId="77777777" w:rsidR="00704E58" w:rsidRDefault="008B19D1">
            <w:pPr>
              <w:pStyle w:val="TableParagraph"/>
              <w:spacing w:line="292" w:lineRule="exact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Зависимая</w:t>
            </w:r>
          </w:p>
        </w:tc>
      </w:tr>
      <w:tr w:rsidR="00704E58" w14:paraId="4AB88D9A" w14:textId="77777777" w:rsidTr="00144F96">
        <w:trPr>
          <w:trHeight w:val="568"/>
        </w:trPr>
        <w:tc>
          <w:tcPr>
            <w:tcW w:w="567" w:type="dxa"/>
          </w:tcPr>
          <w:p w14:paraId="09F56F23" w14:textId="77777777" w:rsidR="00704E58" w:rsidRDefault="008B19D1">
            <w:pPr>
              <w:pStyle w:val="TableParagraph"/>
              <w:spacing w:line="29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</w:t>
            </w:r>
          </w:p>
        </w:tc>
        <w:tc>
          <w:tcPr>
            <w:tcW w:w="2694" w:type="dxa"/>
          </w:tcPr>
          <w:p w14:paraId="6ECAAA61" w14:textId="68C8408D" w:rsidR="00704E58" w:rsidRDefault="00401069" w:rsidP="00BA4E11">
            <w:pPr>
              <w:pStyle w:val="TableParagraph"/>
              <w:spacing w:line="360" w:lineRule="auto"/>
              <w:ind w:right="185"/>
              <w:rPr>
                <w:i/>
                <w:sz w:val="24"/>
              </w:rPr>
            </w:pPr>
            <w:r>
              <w:rPr>
                <w:i/>
                <w:sz w:val="24"/>
              </w:rPr>
              <w:t>Масса(фунты)</w:t>
            </w:r>
          </w:p>
        </w:tc>
        <w:tc>
          <w:tcPr>
            <w:tcW w:w="1559" w:type="dxa"/>
          </w:tcPr>
          <w:p w14:paraId="6FF72CCB" w14:textId="69B81C03" w:rsidR="00704E58" w:rsidRPr="00401069" w:rsidRDefault="00401069">
            <w:pPr>
              <w:pStyle w:val="TableParagraph"/>
              <w:spacing w:line="292" w:lineRule="exact"/>
              <w:ind w:left="105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weight</w:t>
            </w:r>
          </w:p>
        </w:tc>
        <w:tc>
          <w:tcPr>
            <w:tcW w:w="1984" w:type="dxa"/>
          </w:tcPr>
          <w:p w14:paraId="787E54C3" w14:textId="6BFD4E6C" w:rsidR="00704E58" w:rsidRDefault="00BA4E11">
            <w:pPr>
              <w:pStyle w:val="TableParagraph"/>
              <w:spacing w:line="292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Относительная</w:t>
            </w:r>
          </w:p>
        </w:tc>
        <w:tc>
          <w:tcPr>
            <w:tcW w:w="1985" w:type="dxa"/>
          </w:tcPr>
          <w:p w14:paraId="2186C822" w14:textId="77777777" w:rsidR="00704E58" w:rsidRDefault="008B19D1">
            <w:pPr>
              <w:pStyle w:val="TableParagraph"/>
              <w:spacing w:line="292" w:lineRule="exact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независимая</w:t>
            </w:r>
          </w:p>
        </w:tc>
      </w:tr>
      <w:tr w:rsidR="00704E58" w14:paraId="21E07759" w14:textId="77777777" w:rsidTr="00144F96">
        <w:trPr>
          <w:trHeight w:val="634"/>
        </w:trPr>
        <w:tc>
          <w:tcPr>
            <w:tcW w:w="567" w:type="dxa"/>
            <w:shd w:val="clear" w:color="auto" w:fill="D9E1F3"/>
          </w:tcPr>
          <w:p w14:paraId="251D3134" w14:textId="77777777" w:rsidR="00704E58" w:rsidRDefault="008B19D1">
            <w:pPr>
              <w:pStyle w:val="TableParagraph"/>
              <w:spacing w:line="29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3.</w:t>
            </w:r>
          </w:p>
        </w:tc>
        <w:tc>
          <w:tcPr>
            <w:tcW w:w="2694" w:type="dxa"/>
            <w:shd w:val="clear" w:color="auto" w:fill="D9E1F3"/>
          </w:tcPr>
          <w:p w14:paraId="21AAA0C2" w14:textId="2B644468" w:rsidR="00144F96" w:rsidRDefault="00144F96" w:rsidP="00144F96">
            <w:pPr>
              <w:pStyle w:val="TableParagraph"/>
              <w:spacing w:line="292" w:lineRule="exact"/>
              <w:ind w:left="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</w:t>
            </w:r>
            <w:r w:rsidR="00401069">
              <w:rPr>
                <w:i/>
                <w:sz w:val="24"/>
              </w:rPr>
              <w:t>Разгон</w:t>
            </w:r>
          </w:p>
          <w:p w14:paraId="3C8CE47E" w14:textId="65FA5AEA" w:rsidR="00704E58" w:rsidRPr="00401069" w:rsidRDefault="00144F96" w:rsidP="00144F96">
            <w:pPr>
              <w:pStyle w:val="TableParagraph"/>
              <w:spacing w:line="292" w:lineRule="exact"/>
              <w:ind w:left="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</w:t>
            </w:r>
            <w:r w:rsidR="00401069">
              <w:rPr>
                <w:i/>
                <w:sz w:val="24"/>
              </w:rPr>
              <w:t>(сек</w:t>
            </w:r>
            <w:r>
              <w:rPr>
                <w:i/>
                <w:sz w:val="24"/>
              </w:rPr>
              <w:t xml:space="preserve">унд </w:t>
            </w:r>
            <w:r w:rsidR="00401069">
              <w:rPr>
                <w:i/>
                <w:sz w:val="24"/>
              </w:rPr>
              <w:t>до 6</w:t>
            </w:r>
            <w:r>
              <w:rPr>
                <w:i/>
                <w:sz w:val="24"/>
              </w:rPr>
              <w:t xml:space="preserve">0 </w:t>
            </w:r>
            <w:r w:rsidR="00401069">
              <w:rPr>
                <w:i/>
                <w:sz w:val="24"/>
              </w:rPr>
              <w:t>миль</w:t>
            </w:r>
            <w:r w:rsidRPr="00144F96">
              <w:rPr>
                <w:i/>
                <w:sz w:val="24"/>
              </w:rPr>
              <w:t>/</w:t>
            </w:r>
            <w:r>
              <w:rPr>
                <w:i/>
                <w:sz w:val="24"/>
              </w:rPr>
              <w:t>час</w:t>
            </w:r>
            <w:r w:rsidR="00401069">
              <w:rPr>
                <w:i/>
                <w:sz w:val="24"/>
              </w:rPr>
              <w:t>)</w:t>
            </w:r>
          </w:p>
        </w:tc>
        <w:tc>
          <w:tcPr>
            <w:tcW w:w="1559" w:type="dxa"/>
            <w:shd w:val="clear" w:color="auto" w:fill="D9E1F3"/>
          </w:tcPr>
          <w:p w14:paraId="042691B7" w14:textId="5D3C220D" w:rsidR="00704E58" w:rsidRPr="00144F96" w:rsidRDefault="00144F96">
            <w:pPr>
              <w:pStyle w:val="TableParagraph"/>
              <w:spacing w:line="292" w:lineRule="exact"/>
              <w:ind w:left="105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acceleration</w:t>
            </w:r>
          </w:p>
        </w:tc>
        <w:tc>
          <w:tcPr>
            <w:tcW w:w="1984" w:type="dxa"/>
            <w:shd w:val="clear" w:color="auto" w:fill="D9E1F3"/>
          </w:tcPr>
          <w:p w14:paraId="56B0C816" w14:textId="4718D7A5" w:rsidR="00704E58" w:rsidRPr="00401069" w:rsidRDefault="00BA4E11">
            <w:pPr>
              <w:pStyle w:val="TableParagraph"/>
              <w:spacing w:line="292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Относительная</w:t>
            </w:r>
          </w:p>
        </w:tc>
        <w:tc>
          <w:tcPr>
            <w:tcW w:w="1985" w:type="dxa"/>
            <w:shd w:val="clear" w:color="auto" w:fill="D9E1F3"/>
          </w:tcPr>
          <w:p w14:paraId="56F8CD15" w14:textId="77777777" w:rsidR="00704E58" w:rsidRDefault="008B19D1">
            <w:pPr>
              <w:pStyle w:val="TableParagraph"/>
              <w:spacing w:line="292" w:lineRule="exact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независимая</w:t>
            </w:r>
          </w:p>
        </w:tc>
      </w:tr>
      <w:tr w:rsidR="00704E58" w14:paraId="4B07738A" w14:textId="77777777" w:rsidTr="00144F96">
        <w:trPr>
          <w:trHeight w:val="658"/>
        </w:trPr>
        <w:tc>
          <w:tcPr>
            <w:tcW w:w="567" w:type="dxa"/>
          </w:tcPr>
          <w:p w14:paraId="3B4F4735" w14:textId="77777777" w:rsidR="00704E58" w:rsidRDefault="008B19D1">
            <w:pPr>
              <w:pStyle w:val="TableParagraph"/>
              <w:spacing w:line="29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4.</w:t>
            </w:r>
          </w:p>
        </w:tc>
        <w:tc>
          <w:tcPr>
            <w:tcW w:w="2694" w:type="dxa"/>
          </w:tcPr>
          <w:p w14:paraId="6B6B86BB" w14:textId="001CAAB9" w:rsidR="00704E58" w:rsidRDefault="00BA4E11" w:rsidP="00BA4E11">
            <w:pPr>
              <w:pStyle w:val="TableParagraph"/>
              <w:spacing w:line="360" w:lineRule="auto"/>
              <w:ind w:left="108" w:right="357"/>
              <w:rPr>
                <w:i/>
                <w:sz w:val="24"/>
              </w:rPr>
            </w:pPr>
            <w:r>
              <w:rPr>
                <w:i/>
                <w:spacing w:val="-1"/>
                <w:sz w:val="24"/>
              </w:rPr>
              <w:t>Количество цилиндров</w:t>
            </w:r>
          </w:p>
        </w:tc>
        <w:tc>
          <w:tcPr>
            <w:tcW w:w="1559" w:type="dxa"/>
          </w:tcPr>
          <w:p w14:paraId="171CA2E8" w14:textId="6B5C2A19" w:rsidR="00704E58" w:rsidRPr="00BA4E11" w:rsidRDefault="00BA4E11">
            <w:pPr>
              <w:pStyle w:val="TableParagraph"/>
              <w:spacing w:line="292" w:lineRule="exact"/>
              <w:ind w:left="105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cylinders</w:t>
            </w:r>
          </w:p>
        </w:tc>
        <w:tc>
          <w:tcPr>
            <w:tcW w:w="1984" w:type="dxa"/>
          </w:tcPr>
          <w:p w14:paraId="40A25235" w14:textId="0BB51721" w:rsidR="00704E58" w:rsidRPr="00BA4E11" w:rsidRDefault="00BA4E11">
            <w:pPr>
              <w:pStyle w:val="TableParagraph"/>
              <w:spacing w:line="292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Номинальная</w:t>
            </w:r>
          </w:p>
        </w:tc>
        <w:tc>
          <w:tcPr>
            <w:tcW w:w="1985" w:type="dxa"/>
          </w:tcPr>
          <w:p w14:paraId="2E389060" w14:textId="3B4DBDB5" w:rsidR="00704E58" w:rsidRDefault="00BA4E11">
            <w:pPr>
              <w:pStyle w:val="TableParagraph"/>
              <w:spacing w:line="292" w:lineRule="exact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Н</w:t>
            </w:r>
            <w:r w:rsidR="008B19D1">
              <w:rPr>
                <w:i/>
                <w:sz w:val="24"/>
              </w:rPr>
              <w:t>езависимая</w:t>
            </w:r>
          </w:p>
        </w:tc>
      </w:tr>
      <w:tr w:rsidR="00704E58" w14:paraId="028912A1" w14:textId="77777777" w:rsidTr="00144F96">
        <w:trPr>
          <w:trHeight w:val="634"/>
        </w:trPr>
        <w:tc>
          <w:tcPr>
            <w:tcW w:w="567" w:type="dxa"/>
            <w:shd w:val="clear" w:color="auto" w:fill="D9E1F3"/>
          </w:tcPr>
          <w:p w14:paraId="77E8459A" w14:textId="77777777" w:rsidR="00704E58" w:rsidRDefault="008B19D1">
            <w:pPr>
              <w:pStyle w:val="TableParagraph"/>
              <w:spacing w:line="29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5.</w:t>
            </w:r>
          </w:p>
        </w:tc>
        <w:tc>
          <w:tcPr>
            <w:tcW w:w="2694" w:type="dxa"/>
            <w:shd w:val="clear" w:color="auto" w:fill="D9E1F3"/>
          </w:tcPr>
          <w:p w14:paraId="6DEDAF1E" w14:textId="5E7B672F" w:rsidR="00704E58" w:rsidRPr="00704240" w:rsidRDefault="00BA4E11">
            <w:pPr>
              <w:pStyle w:val="TableParagraph"/>
              <w:spacing w:before="146" w:line="240" w:lineRule="auto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Код страны</w:t>
            </w:r>
            <w:r w:rsidR="00573BF3">
              <w:rPr>
                <w:i/>
                <w:sz w:val="24"/>
              </w:rPr>
              <w:t xml:space="preserve"> </w:t>
            </w:r>
            <w:r w:rsidR="00704240" w:rsidRPr="00704240">
              <w:rPr>
                <w:i/>
                <w:sz w:val="24"/>
              </w:rPr>
              <w:t>(1-</w:t>
            </w:r>
            <w:r w:rsidR="00704240">
              <w:rPr>
                <w:i/>
                <w:sz w:val="24"/>
              </w:rPr>
              <w:t>США,2-Европа, 3-Япония</w:t>
            </w:r>
            <w:r w:rsidR="00704240" w:rsidRPr="00704240">
              <w:rPr>
                <w:i/>
                <w:sz w:val="24"/>
              </w:rPr>
              <w:t>)</w:t>
            </w:r>
          </w:p>
        </w:tc>
        <w:tc>
          <w:tcPr>
            <w:tcW w:w="1559" w:type="dxa"/>
            <w:shd w:val="clear" w:color="auto" w:fill="D9E1F3"/>
          </w:tcPr>
          <w:p w14:paraId="526404FD" w14:textId="4619174A" w:rsidR="00704E58" w:rsidRPr="00BA4E11" w:rsidRDefault="00BA4E11">
            <w:pPr>
              <w:pStyle w:val="TableParagraph"/>
              <w:spacing w:line="292" w:lineRule="exact"/>
              <w:ind w:left="105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origin</w:t>
            </w:r>
          </w:p>
        </w:tc>
        <w:tc>
          <w:tcPr>
            <w:tcW w:w="1984" w:type="dxa"/>
            <w:shd w:val="clear" w:color="auto" w:fill="D9E1F3"/>
          </w:tcPr>
          <w:p w14:paraId="622037BF" w14:textId="077C8B27" w:rsidR="00704E58" w:rsidRPr="00BA4E11" w:rsidRDefault="00BA4E11">
            <w:pPr>
              <w:pStyle w:val="TableParagraph"/>
              <w:spacing w:line="292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Номинальная</w:t>
            </w:r>
          </w:p>
        </w:tc>
        <w:tc>
          <w:tcPr>
            <w:tcW w:w="1985" w:type="dxa"/>
            <w:shd w:val="clear" w:color="auto" w:fill="D9E1F3"/>
          </w:tcPr>
          <w:p w14:paraId="0907926D" w14:textId="77777777" w:rsidR="00704E58" w:rsidRDefault="008B19D1">
            <w:pPr>
              <w:pStyle w:val="TableParagraph"/>
              <w:spacing w:line="292" w:lineRule="exact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Независимая</w:t>
            </w:r>
          </w:p>
        </w:tc>
      </w:tr>
    </w:tbl>
    <w:p w14:paraId="3639FC98" w14:textId="77777777" w:rsidR="00704E58" w:rsidRDefault="00704E58">
      <w:pPr>
        <w:pStyle w:val="a3"/>
        <w:spacing w:before="11"/>
        <w:rPr>
          <w:i/>
          <w:sz w:val="21"/>
        </w:rPr>
      </w:pPr>
    </w:p>
    <w:p w14:paraId="699C196D" w14:textId="1DD088DB" w:rsidR="00704E58" w:rsidRDefault="008B19D1">
      <w:pPr>
        <w:pStyle w:val="a3"/>
        <w:spacing w:line="360" w:lineRule="auto"/>
        <w:ind w:left="681" w:right="616"/>
      </w:pPr>
      <w:r>
        <w:t>Исследуемые данные (</w:t>
      </w:r>
      <w:r w:rsidR="00BA4E11" w:rsidRPr="00BA4E11">
        <w:t>‘</w:t>
      </w:r>
      <w:r w:rsidR="00BA4E11">
        <w:rPr>
          <w:lang w:val="en-US"/>
        </w:rPr>
        <w:t>auto</w:t>
      </w:r>
      <w:r w:rsidR="00BA4E11" w:rsidRPr="00BA4E11">
        <w:t>-</w:t>
      </w:r>
      <w:r w:rsidR="00BA4E11">
        <w:rPr>
          <w:lang w:val="en-US"/>
        </w:rPr>
        <w:t>mpg</w:t>
      </w:r>
      <w:r w:rsidR="00BA4E11" w:rsidRPr="00BA4E11">
        <w:t>.</w:t>
      </w:r>
      <w:r w:rsidR="00BA4E11">
        <w:rPr>
          <w:lang w:val="en-US"/>
        </w:rPr>
        <w:t>csv</w:t>
      </w:r>
      <w:r w:rsidR="00BA4E11" w:rsidRPr="00BA4E11">
        <w:t>’)</w:t>
      </w:r>
      <w:r>
        <w:t xml:space="preserve"> были получены из набора данных, взято с сайта:</w:t>
      </w:r>
      <w:r>
        <w:rPr>
          <w:spacing w:val="-52"/>
        </w:rPr>
        <w:t xml:space="preserve"> </w:t>
      </w:r>
      <w:hyperlink r:id="rId9" w:history="1">
        <w:r w:rsidR="00BA4E11" w:rsidRPr="00144F96">
          <w:rPr>
            <w:rStyle w:val="a5"/>
          </w:rPr>
          <w:t>https://archive.ics.uci.edu/ml/datasets/Auto+MPG</w:t>
        </w:r>
      </w:hyperlink>
    </w:p>
    <w:p w14:paraId="641F0D1A" w14:textId="77777777" w:rsidR="00144F96" w:rsidRDefault="00144F96">
      <w:pPr>
        <w:pStyle w:val="a3"/>
        <w:spacing w:line="360" w:lineRule="auto"/>
        <w:ind w:left="681" w:right="616"/>
      </w:pPr>
    </w:p>
    <w:p w14:paraId="1BD8A14D" w14:textId="58787C44" w:rsidR="00704E58" w:rsidRDefault="008B19D1" w:rsidP="00144F96">
      <w:pPr>
        <w:pStyle w:val="2"/>
        <w:numPr>
          <w:ilvl w:val="0"/>
          <w:numId w:val="4"/>
        </w:numPr>
        <w:tabs>
          <w:tab w:val="left" w:pos="860"/>
        </w:tabs>
        <w:spacing w:before="34"/>
        <w:ind w:hanging="179"/>
        <w:jc w:val="both"/>
      </w:pPr>
      <w:bookmarkStart w:id="2" w:name="2_Предварительный_анализ_собранных_данны"/>
      <w:bookmarkStart w:id="3" w:name="_bookmark1"/>
      <w:bookmarkEnd w:id="2"/>
      <w:bookmarkEnd w:id="3"/>
      <w:r w:rsidRPr="00144F96">
        <w:rPr>
          <w:color w:val="8EAADB"/>
        </w:rPr>
        <w:t>Предварительный</w:t>
      </w:r>
      <w:r w:rsidRPr="00144F96">
        <w:rPr>
          <w:color w:val="8EAADB"/>
          <w:spacing w:val="-6"/>
        </w:rPr>
        <w:t xml:space="preserve"> </w:t>
      </w:r>
      <w:r w:rsidRPr="00144F96">
        <w:rPr>
          <w:color w:val="8EAADB"/>
        </w:rPr>
        <w:t>анализ</w:t>
      </w:r>
      <w:r w:rsidRPr="00144F96">
        <w:rPr>
          <w:color w:val="8EAADB"/>
          <w:spacing w:val="-5"/>
        </w:rPr>
        <w:t xml:space="preserve"> </w:t>
      </w:r>
      <w:r w:rsidRPr="00144F96">
        <w:rPr>
          <w:color w:val="8EAADB"/>
        </w:rPr>
        <w:t>собранных</w:t>
      </w:r>
      <w:r w:rsidRPr="00144F96">
        <w:rPr>
          <w:color w:val="8EAADB"/>
          <w:spacing w:val="-5"/>
        </w:rPr>
        <w:t xml:space="preserve"> </w:t>
      </w:r>
      <w:r w:rsidRPr="00144F96">
        <w:rPr>
          <w:color w:val="8EAADB"/>
        </w:rPr>
        <w:t>данных</w:t>
      </w:r>
    </w:p>
    <w:p w14:paraId="60B0BFC4" w14:textId="77777777" w:rsidR="00704E58" w:rsidRDefault="00704E58">
      <w:pPr>
        <w:pStyle w:val="a3"/>
        <w:spacing w:before="11"/>
        <w:rPr>
          <w:b/>
          <w:sz w:val="34"/>
        </w:rPr>
      </w:pPr>
    </w:p>
    <w:p w14:paraId="523BE86C" w14:textId="152C5CDE" w:rsidR="00700267" w:rsidRPr="00700267" w:rsidRDefault="008B19D1">
      <w:pPr>
        <w:pStyle w:val="a4"/>
        <w:numPr>
          <w:ilvl w:val="1"/>
          <w:numId w:val="4"/>
        </w:numPr>
        <w:tabs>
          <w:tab w:val="left" w:pos="1042"/>
        </w:tabs>
        <w:spacing w:before="1" w:line="360" w:lineRule="auto"/>
        <w:ind w:right="1034" w:firstLine="0"/>
        <w:rPr>
          <w:sz w:val="24"/>
        </w:rPr>
      </w:pPr>
      <w:bookmarkStart w:id="4" w:name="2.1_Анализ_особенностей_данных:_потенциа"/>
      <w:bookmarkStart w:id="5" w:name="_bookmark2"/>
      <w:bookmarkEnd w:id="4"/>
      <w:bookmarkEnd w:id="5"/>
      <w:r>
        <w:rPr>
          <w:color w:val="2E5395"/>
          <w:sz w:val="24"/>
        </w:rPr>
        <w:t>Анализ особенностей данных: потенциальные ошибки и пропущенные значения,</w:t>
      </w:r>
      <w:r>
        <w:rPr>
          <w:color w:val="2E5395"/>
          <w:spacing w:val="-52"/>
          <w:sz w:val="24"/>
        </w:rPr>
        <w:t xml:space="preserve"> </w:t>
      </w:r>
      <w:r>
        <w:rPr>
          <w:color w:val="2E5395"/>
          <w:sz w:val="24"/>
        </w:rPr>
        <w:t>группы и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выброс</w:t>
      </w:r>
    </w:p>
    <w:p w14:paraId="53013E07" w14:textId="77777777" w:rsidR="00700267" w:rsidRDefault="00700267" w:rsidP="00700267">
      <w:pPr>
        <w:pStyle w:val="a3"/>
        <w:spacing w:line="360" w:lineRule="auto"/>
        <w:ind w:left="681" w:right="404"/>
        <w:jc w:val="both"/>
      </w:pPr>
      <w:r>
        <w:t>В исследуемый набор данных входят 3 количественные переменные: расход топлива (</w:t>
      </w:r>
      <w:r>
        <w:rPr>
          <w:lang w:val="en-US"/>
        </w:rPr>
        <w:t>mpg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зависимая</w:t>
      </w:r>
      <w:r>
        <w:rPr>
          <w:spacing w:val="1"/>
        </w:rPr>
        <w:t xml:space="preserve"> </w:t>
      </w:r>
      <w:r>
        <w:t>переменная),</w:t>
      </w:r>
      <w:r>
        <w:rPr>
          <w:spacing w:val="1"/>
        </w:rPr>
        <w:t xml:space="preserve"> </w:t>
      </w:r>
      <w:r>
        <w:t>масса</w:t>
      </w:r>
      <w:r>
        <w:rPr>
          <w:spacing w:val="1"/>
        </w:rPr>
        <w:t xml:space="preserve"> </w:t>
      </w:r>
      <w:r>
        <w:t>(</w:t>
      </w:r>
      <w:r>
        <w:rPr>
          <w:lang w:val="en-US"/>
        </w:rPr>
        <w:t>weight</w:t>
      </w:r>
      <w:r>
        <w:t>),</w:t>
      </w:r>
      <w:r>
        <w:rPr>
          <w:spacing w:val="1"/>
        </w:rPr>
        <w:t xml:space="preserve"> </w:t>
      </w:r>
      <w:r>
        <w:t>разгон (</w:t>
      </w:r>
      <w:r>
        <w:rPr>
          <w:lang w:val="en-US"/>
        </w:rPr>
        <w:t>acceleration</w:t>
      </w:r>
      <w:r>
        <w:t>). А также 2 качественные</w:t>
      </w:r>
      <w:r>
        <w:rPr>
          <w:spacing w:val="1"/>
        </w:rPr>
        <w:t xml:space="preserve"> </w:t>
      </w:r>
      <w:r>
        <w:t>переменные:</w:t>
      </w:r>
      <w:r>
        <w:rPr>
          <w:spacing w:val="1"/>
        </w:rPr>
        <w:t xml:space="preserve"> </w:t>
      </w:r>
      <w:r>
        <w:t>количество цилиндров</w:t>
      </w:r>
      <w:r>
        <w:rPr>
          <w:spacing w:val="1"/>
        </w:rPr>
        <w:t xml:space="preserve"> </w:t>
      </w:r>
      <w:r>
        <w:t>(</w:t>
      </w:r>
      <w:r>
        <w:rPr>
          <w:lang w:val="en-US"/>
        </w:rPr>
        <w:t>cylinders</w:t>
      </w:r>
      <w:r>
        <w:t>),</w:t>
      </w:r>
      <w:r>
        <w:rPr>
          <w:spacing w:val="1"/>
        </w:rPr>
        <w:t xml:space="preserve"> </w:t>
      </w:r>
      <w:r>
        <w:t>код страны</w:t>
      </w:r>
      <w:r>
        <w:rPr>
          <w:spacing w:val="1"/>
        </w:rPr>
        <w:t xml:space="preserve"> </w:t>
      </w:r>
      <w:r>
        <w:t>(</w:t>
      </w:r>
      <w:r>
        <w:rPr>
          <w:lang w:val="en-US"/>
        </w:rPr>
        <w:t>origin</w:t>
      </w:r>
      <w:r>
        <w:t>).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переменных</w:t>
      </w:r>
      <w:r>
        <w:rPr>
          <w:spacing w:val="1"/>
        </w:rPr>
        <w:t xml:space="preserve"> </w:t>
      </w:r>
      <w:r>
        <w:t>нет</w:t>
      </w:r>
      <w:r>
        <w:rPr>
          <w:spacing w:val="1"/>
        </w:rPr>
        <w:t xml:space="preserve"> </w:t>
      </w:r>
      <w:r>
        <w:t>дубликатов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пропусков,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приступать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непосредственному</w:t>
      </w:r>
      <w:r>
        <w:rPr>
          <w:spacing w:val="-1"/>
        </w:rPr>
        <w:t xml:space="preserve"> </w:t>
      </w:r>
      <w:r>
        <w:t>исследованию.</w:t>
      </w:r>
    </w:p>
    <w:p w14:paraId="71B56BB4" w14:textId="77777777" w:rsidR="00700267" w:rsidRDefault="00700267" w:rsidP="00700267">
      <w:pPr>
        <w:pStyle w:val="a3"/>
        <w:spacing w:before="11"/>
        <w:rPr>
          <w:sz w:val="22"/>
        </w:rPr>
      </w:pPr>
    </w:p>
    <w:p w14:paraId="57F1DE70" w14:textId="77777777" w:rsidR="00700267" w:rsidRDefault="00700267" w:rsidP="00700267">
      <w:pPr>
        <w:pStyle w:val="a4"/>
        <w:numPr>
          <w:ilvl w:val="2"/>
          <w:numId w:val="4"/>
        </w:numPr>
        <w:tabs>
          <w:tab w:val="left" w:pos="1224"/>
        </w:tabs>
        <w:ind w:left="1224"/>
        <w:rPr>
          <w:color w:val="1F3762"/>
          <w:sz w:val="24"/>
        </w:rPr>
      </w:pPr>
      <w:bookmarkStart w:id="6" w:name="2.1.1_Анализ_количественных_переменных"/>
      <w:bookmarkStart w:id="7" w:name="_bookmark3"/>
      <w:bookmarkEnd w:id="6"/>
      <w:bookmarkEnd w:id="7"/>
      <w:r>
        <w:rPr>
          <w:color w:val="1F3762"/>
          <w:sz w:val="24"/>
        </w:rPr>
        <w:t>Анализ</w:t>
      </w:r>
      <w:r>
        <w:rPr>
          <w:color w:val="1F3762"/>
          <w:spacing w:val="-10"/>
          <w:sz w:val="24"/>
        </w:rPr>
        <w:t xml:space="preserve"> </w:t>
      </w:r>
      <w:r>
        <w:rPr>
          <w:color w:val="1F3762"/>
          <w:sz w:val="24"/>
        </w:rPr>
        <w:t>количественных</w:t>
      </w:r>
      <w:r>
        <w:rPr>
          <w:color w:val="1F3762"/>
          <w:spacing w:val="-9"/>
          <w:sz w:val="24"/>
        </w:rPr>
        <w:t xml:space="preserve"> </w:t>
      </w:r>
      <w:r>
        <w:rPr>
          <w:color w:val="1F3762"/>
          <w:sz w:val="24"/>
        </w:rPr>
        <w:t>переменных</w:t>
      </w:r>
    </w:p>
    <w:p w14:paraId="74EF46E0" w14:textId="77777777" w:rsidR="00700267" w:rsidRDefault="00700267" w:rsidP="00700267">
      <w:pPr>
        <w:tabs>
          <w:tab w:val="left" w:pos="1224"/>
        </w:tabs>
        <w:ind w:left="681"/>
      </w:pPr>
    </w:p>
    <w:p w14:paraId="623939C6" w14:textId="3AD80C50" w:rsidR="00700267" w:rsidRPr="00CC1F29" w:rsidRDefault="00700267" w:rsidP="00CC1F29">
      <w:pPr>
        <w:tabs>
          <w:tab w:val="left" w:pos="1224"/>
        </w:tabs>
        <w:spacing w:line="360" w:lineRule="auto"/>
        <w:ind w:left="680"/>
        <w:rPr>
          <w:color w:val="1F3762"/>
          <w:sz w:val="28"/>
          <w:szCs w:val="24"/>
        </w:rPr>
      </w:pPr>
      <w:r w:rsidRPr="00704240">
        <w:rPr>
          <w:sz w:val="24"/>
          <w:szCs w:val="24"/>
        </w:rPr>
        <w:t>Зависимая</w:t>
      </w:r>
      <w:r w:rsidRPr="00704240">
        <w:rPr>
          <w:spacing w:val="1"/>
          <w:sz w:val="24"/>
          <w:szCs w:val="24"/>
        </w:rPr>
        <w:t xml:space="preserve"> </w:t>
      </w:r>
      <w:r w:rsidRPr="00704240">
        <w:rPr>
          <w:sz w:val="24"/>
          <w:szCs w:val="24"/>
        </w:rPr>
        <w:t>переменная</w:t>
      </w:r>
      <w:r w:rsidRPr="00704240">
        <w:rPr>
          <w:spacing w:val="1"/>
          <w:sz w:val="24"/>
          <w:szCs w:val="24"/>
        </w:rPr>
        <w:t xml:space="preserve"> </w:t>
      </w:r>
      <w:r w:rsidRPr="00704240">
        <w:rPr>
          <w:sz w:val="24"/>
          <w:szCs w:val="24"/>
        </w:rPr>
        <w:t>«</w:t>
      </w:r>
      <w:r w:rsidRPr="00704240">
        <w:rPr>
          <w:sz w:val="24"/>
          <w:szCs w:val="24"/>
          <w:lang w:val="en-US"/>
        </w:rPr>
        <w:t>mpg</w:t>
      </w:r>
      <w:r w:rsidRPr="00704240">
        <w:rPr>
          <w:sz w:val="24"/>
          <w:szCs w:val="24"/>
        </w:rPr>
        <w:t>»</w:t>
      </w:r>
      <w:r w:rsidRPr="00704240">
        <w:rPr>
          <w:spacing w:val="1"/>
          <w:sz w:val="24"/>
          <w:szCs w:val="24"/>
        </w:rPr>
        <w:t xml:space="preserve"> </w:t>
      </w:r>
      <w:r w:rsidRPr="00704240">
        <w:rPr>
          <w:sz w:val="24"/>
          <w:szCs w:val="24"/>
        </w:rPr>
        <w:t>представляет</w:t>
      </w:r>
      <w:r w:rsidRPr="00704240">
        <w:rPr>
          <w:spacing w:val="1"/>
          <w:sz w:val="24"/>
          <w:szCs w:val="24"/>
        </w:rPr>
        <w:t xml:space="preserve"> </w:t>
      </w:r>
      <w:r w:rsidRPr="00704240">
        <w:rPr>
          <w:sz w:val="24"/>
          <w:szCs w:val="24"/>
        </w:rPr>
        <w:t>собой количество миль, которые машина может проехать на одном галлоне топлива</w:t>
      </w:r>
      <w:r w:rsidRPr="00704240">
        <w:rPr>
          <w:spacing w:val="1"/>
          <w:sz w:val="24"/>
          <w:szCs w:val="24"/>
        </w:rPr>
        <w:t xml:space="preserve">. </w:t>
      </w:r>
      <w:r>
        <w:rPr>
          <w:sz w:val="24"/>
          <w:szCs w:val="24"/>
        </w:rPr>
        <w:t>Нез</w:t>
      </w:r>
      <w:r w:rsidRPr="00704240">
        <w:rPr>
          <w:sz w:val="24"/>
          <w:szCs w:val="24"/>
        </w:rPr>
        <w:t>ависимая</w:t>
      </w:r>
      <w:r w:rsidRPr="00704240">
        <w:rPr>
          <w:spacing w:val="1"/>
          <w:sz w:val="24"/>
          <w:szCs w:val="24"/>
        </w:rPr>
        <w:t xml:space="preserve"> </w:t>
      </w:r>
      <w:r w:rsidRPr="00704240">
        <w:rPr>
          <w:sz w:val="24"/>
          <w:szCs w:val="24"/>
        </w:rPr>
        <w:t>переменная</w:t>
      </w:r>
      <w:r w:rsidRPr="00704240">
        <w:rPr>
          <w:spacing w:val="1"/>
          <w:sz w:val="24"/>
          <w:szCs w:val="24"/>
        </w:rPr>
        <w:t xml:space="preserve"> </w:t>
      </w:r>
      <w:r w:rsidRPr="00704240">
        <w:rPr>
          <w:sz w:val="24"/>
          <w:szCs w:val="24"/>
        </w:rPr>
        <w:t>«</w:t>
      </w:r>
      <w:r>
        <w:rPr>
          <w:sz w:val="24"/>
          <w:szCs w:val="24"/>
          <w:lang w:val="en-US"/>
        </w:rPr>
        <w:t>weight</w:t>
      </w:r>
      <w:r w:rsidRPr="00704240">
        <w:rPr>
          <w:sz w:val="24"/>
          <w:szCs w:val="24"/>
        </w:rPr>
        <w:t>»</w:t>
      </w:r>
      <w:r w:rsidRPr="00704240">
        <w:rPr>
          <w:spacing w:val="1"/>
          <w:sz w:val="24"/>
          <w:szCs w:val="24"/>
        </w:rPr>
        <w:t xml:space="preserve"> </w:t>
      </w:r>
      <w:r w:rsidRPr="00704240">
        <w:rPr>
          <w:sz w:val="24"/>
          <w:szCs w:val="24"/>
        </w:rPr>
        <w:t>представляет</w:t>
      </w:r>
      <w:r w:rsidRPr="00704240">
        <w:rPr>
          <w:spacing w:val="1"/>
          <w:sz w:val="24"/>
          <w:szCs w:val="24"/>
        </w:rPr>
        <w:t xml:space="preserve"> </w:t>
      </w:r>
      <w:r w:rsidRPr="00704240">
        <w:rPr>
          <w:sz w:val="24"/>
          <w:szCs w:val="24"/>
        </w:rPr>
        <w:t xml:space="preserve">собой </w:t>
      </w:r>
      <w:r>
        <w:rPr>
          <w:sz w:val="24"/>
          <w:szCs w:val="24"/>
        </w:rPr>
        <w:t>массу автомобиля в фунтах</w:t>
      </w:r>
      <w:r w:rsidRPr="00704240">
        <w:rPr>
          <w:spacing w:val="1"/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Последняя независимая переменная «</w:t>
      </w:r>
      <w:r>
        <w:rPr>
          <w:spacing w:val="1"/>
          <w:sz w:val="24"/>
          <w:szCs w:val="24"/>
          <w:lang w:val="en-US"/>
        </w:rPr>
        <w:t>acceleration</w:t>
      </w:r>
      <w:r>
        <w:rPr>
          <w:spacing w:val="1"/>
          <w:sz w:val="24"/>
          <w:szCs w:val="24"/>
        </w:rPr>
        <w:t>»</w:t>
      </w:r>
      <w:r w:rsidRPr="00704240"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представляет собой количество секунд, необходимых чтобы </w:t>
      </w:r>
      <w:r>
        <w:rPr>
          <w:spacing w:val="1"/>
          <w:sz w:val="24"/>
          <w:szCs w:val="24"/>
        </w:rPr>
        <w:lastRenderedPageBreak/>
        <w:t xml:space="preserve">разогнаться до скорости </w:t>
      </w:r>
      <w:r w:rsidRPr="00900FC1">
        <w:rPr>
          <w:spacing w:val="1"/>
          <w:sz w:val="24"/>
          <w:szCs w:val="24"/>
        </w:rPr>
        <w:t xml:space="preserve">60 </w:t>
      </w:r>
      <w:r>
        <w:rPr>
          <w:spacing w:val="1"/>
          <w:sz w:val="24"/>
          <w:szCs w:val="24"/>
        </w:rPr>
        <w:t>миль</w:t>
      </w:r>
      <w:r w:rsidRPr="00900FC1">
        <w:rPr>
          <w:spacing w:val="1"/>
          <w:sz w:val="24"/>
          <w:szCs w:val="24"/>
        </w:rPr>
        <w:t>/</w:t>
      </w:r>
      <w:r>
        <w:rPr>
          <w:spacing w:val="1"/>
          <w:sz w:val="24"/>
          <w:szCs w:val="24"/>
        </w:rPr>
        <w:t>час. Далее будут представлены гистограммы распределений этих переменных.</w:t>
      </w:r>
      <w:r w:rsidRPr="00704240">
        <w:rPr>
          <w:spacing w:val="1"/>
          <w:sz w:val="24"/>
          <w:szCs w:val="24"/>
        </w:rPr>
        <w:t xml:space="preserve"> </w:t>
      </w:r>
    </w:p>
    <w:p w14:paraId="486A53CB" w14:textId="77777777" w:rsidR="00700267" w:rsidRDefault="00700267" w:rsidP="00700267">
      <w:pPr>
        <w:pStyle w:val="a3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6D9B8EBE" wp14:editId="03BFFFDF">
            <wp:extent cx="6648450" cy="2438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7E0B" w14:textId="77777777" w:rsidR="00700267" w:rsidRDefault="00700267" w:rsidP="00700267">
      <w:pPr>
        <w:pStyle w:val="a3"/>
        <w:spacing w:before="7"/>
        <w:rPr>
          <w:sz w:val="14"/>
        </w:rPr>
      </w:pPr>
    </w:p>
    <w:p w14:paraId="30794A08" w14:textId="77777777" w:rsidR="00700267" w:rsidRDefault="00700267" w:rsidP="00700267">
      <w:pPr>
        <w:spacing w:before="51"/>
        <w:ind w:left="736" w:right="467"/>
        <w:jc w:val="center"/>
        <w:rPr>
          <w:i/>
          <w:sz w:val="24"/>
        </w:rPr>
      </w:pPr>
      <w:r>
        <w:rPr>
          <w:i/>
          <w:color w:val="44536A"/>
          <w:sz w:val="24"/>
        </w:rPr>
        <w:t>Рисунок</w:t>
      </w:r>
      <w:r>
        <w:rPr>
          <w:i/>
          <w:color w:val="44536A"/>
          <w:spacing w:val="-4"/>
          <w:sz w:val="24"/>
        </w:rPr>
        <w:t xml:space="preserve"> </w:t>
      </w:r>
      <w:r>
        <w:rPr>
          <w:i/>
          <w:color w:val="44536A"/>
          <w:sz w:val="24"/>
        </w:rPr>
        <w:t>1.</w:t>
      </w:r>
      <w:r>
        <w:rPr>
          <w:i/>
          <w:color w:val="44536A"/>
          <w:spacing w:val="-4"/>
          <w:sz w:val="24"/>
        </w:rPr>
        <w:t xml:space="preserve"> </w:t>
      </w:r>
      <w:r>
        <w:rPr>
          <w:i/>
          <w:color w:val="44536A"/>
          <w:sz w:val="24"/>
        </w:rPr>
        <w:t>Гистограмма</w:t>
      </w:r>
      <w:r>
        <w:rPr>
          <w:i/>
          <w:color w:val="44536A"/>
          <w:spacing w:val="-4"/>
          <w:sz w:val="24"/>
        </w:rPr>
        <w:t xml:space="preserve"> </w:t>
      </w:r>
      <w:r>
        <w:rPr>
          <w:i/>
          <w:color w:val="44536A"/>
          <w:sz w:val="24"/>
        </w:rPr>
        <w:t>распределения</w:t>
      </w:r>
      <w:r>
        <w:rPr>
          <w:i/>
          <w:color w:val="44536A"/>
          <w:spacing w:val="-5"/>
          <w:sz w:val="24"/>
        </w:rPr>
        <w:t xml:space="preserve"> </w:t>
      </w:r>
      <w:r>
        <w:rPr>
          <w:i/>
          <w:color w:val="44536A"/>
          <w:sz w:val="24"/>
        </w:rPr>
        <w:t>количественных переменных</w:t>
      </w:r>
    </w:p>
    <w:p w14:paraId="3819ED2C" w14:textId="77777777" w:rsidR="00700267" w:rsidRDefault="00700267" w:rsidP="00700267">
      <w:pPr>
        <w:pStyle w:val="a3"/>
        <w:rPr>
          <w:i/>
          <w:sz w:val="20"/>
        </w:rPr>
      </w:pPr>
    </w:p>
    <w:tbl>
      <w:tblPr>
        <w:tblStyle w:val="TableNormal"/>
        <w:tblpPr w:leftFromText="180" w:rightFromText="180" w:vertAnchor="text" w:horzAnchor="margin" w:tblpXSpec="right" w:tblpY="115"/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000"/>
        <w:gridCol w:w="992"/>
      </w:tblGrid>
      <w:tr w:rsidR="00700267" w14:paraId="275E8913" w14:textId="77777777" w:rsidTr="00DD056F">
        <w:trPr>
          <w:trHeight w:val="266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55AC89C6" w14:textId="77777777" w:rsidR="00700267" w:rsidRDefault="00700267" w:rsidP="00DD056F">
            <w:pPr>
              <w:pStyle w:val="TableParagraph"/>
              <w:spacing w:before="9" w:line="240" w:lineRule="auto"/>
              <w:ind w:left="112"/>
            </w:pPr>
            <w:r>
              <w:rPr>
                <w:color w:val="FFFFFF"/>
              </w:rPr>
              <w:t>Статистика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572E5422" w14:textId="77777777" w:rsidR="00700267" w:rsidRDefault="00700267" w:rsidP="00DD056F">
            <w:pPr>
              <w:pStyle w:val="TableParagraph"/>
              <w:spacing w:before="9" w:line="240" w:lineRule="auto"/>
              <w:ind w:left="110"/>
            </w:pPr>
            <w:r>
              <w:rPr>
                <w:color w:val="FFFFFF"/>
              </w:rPr>
              <w:t>Значение</w:t>
            </w:r>
          </w:p>
        </w:tc>
      </w:tr>
      <w:tr w:rsidR="00700267" w14:paraId="5CDDC5BA" w14:textId="77777777" w:rsidTr="00DD056F">
        <w:trPr>
          <w:trHeight w:val="254"/>
        </w:trPr>
        <w:tc>
          <w:tcPr>
            <w:tcW w:w="2000" w:type="dxa"/>
            <w:tcBorders>
              <w:top w:val="nil"/>
            </w:tcBorders>
            <w:shd w:val="clear" w:color="auto" w:fill="D9E1F3"/>
          </w:tcPr>
          <w:p w14:paraId="70BD66E1" w14:textId="77777777" w:rsidR="00700267" w:rsidRDefault="00700267" w:rsidP="00DD056F">
            <w:pPr>
              <w:pStyle w:val="TableParagraph"/>
            </w:pPr>
            <w:r>
              <w:t>Среднее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D9E1F3"/>
          </w:tcPr>
          <w:p w14:paraId="2D20C2CC" w14:textId="77777777" w:rsidR="00700267" w:rsidRDefault="00700267" w:rsidP="00DD056F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15.56</w:t>
            </w:r>
          </w:p>
        </w:tc>
      </w:tr>
      <w:tr w:rsidR="00700267" w14:paraId="6342DA28" w14:textId="77777777" w:rsidTr="00DD056F">
        <w:trPr>
          <w:trHeight w:val="253"/>
        </w:trPr>
        <w:tc>
          <w:tcPr>
            <w:tcW w:w="2000" w:type="dxa"/>
          </w:tcPr>
          <w:p w14:paraId="42F7648F" w14:textId="77777777" w:rsidR="00700267" w:rsidRDefault="00700267" w:rsidP="00DD056F">
            <w:pPr>
              <w:pStyle w:val="TableParagraph"/>
            </w:pPr>
            <w:r>
              <w:t>Медиана</w:t>
            </w:r>
          </w:p>
        </w:tc>
        <w:tc>
          <w:tcPr>
            <w:tcW w:w="992" w:type="dxa"/>
          </w:tcPr>
          <w:p w14:paraId="27D9A2AF" w14:textId="77777777" w:rsidR="00700267" w:rsidRDefault="00700267" w:rsidP="00DD056F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15.5</w:t>
            </w:r>
          </w:p>
        </w:tc>
      </w:tr>
      <w:tr w:rsidR="00700267" w14:paraId="66B82A8F" w14:textId="77777777" w:rsidTr="00DD056F">
        <w:trPr>
          <w:trHeight w:val="253"/>
        </w:trPr>
        <w:tc>
          <w:tcPr>
            <w:tcW w:w="2000" w:type="dxa"/>
            <w:shd w:val="clear" w:color="auto" w:fill="D9E1F3"/>
          </w:tcPr>
          <w:p w14:paraId="16B80E6B" w14:textId="77777777" w:rsidR="00700267" w:rsidRDefault="00700267" w:rsidP="00DD056F">
            <w:pPr>
              <w:pStyle w:val="TableParagraph"/>
            </w:pPr>
            <w:proofErr w:type="spellStart"/>
            <w:r>
              <w:t>Станд</w:t>
            </w:r>
            <w:proofErr w:type="spellEnd"/>
            <w:r>
              <w:t>.</w:t>
            </w:r>
            <w:r>
              <w:rPr>
                <w:spacing w:val="-5"/>
              </w:rPr>
              <w:t xml:space="preserve"> </w:t>
            </w:r>
            <w:r>
              <w:t>отклонение</w:t>
            </w:r>
          </w:p>
        </w:tc>
        <w:tc>
          <w:tcPr>
            <w:tcW w:w="992" w:type="dxa"/>
            <w:shd w:val="clear" w:color="auto" w:fill="D9E1F3"/>
          </w:tcPr>
          <w:p w14:paraId="2E0DE934" w14:textId="77777777" w:rsidR="00700267" w:rsidRDefault="00700267" w:rsidP="00DD056F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2.75</w:t>
            </w:r>
          </w:p>
        </w:tc>
      </w:tr>
      <w:tr w:rsidR="00700267" w14:paraId="7E7F6FE6" w14:textId="77777777" w:rsidTr="00DD056F">
        <w:trPr>
          <w:trHeight w:val="253"/>
        </w:trPr>
        <w:tc>
          <w:tcPr>
            <w:tcW w:w="2000" w:type="dxa"/>
            <w:shd w:val="clear" w:color="auto" w:fill="D9E1F3"/>
          </w:tcPr>
          <w:p w14:paraId="42459268" w14:textId="77777777" w:rsidR="00700267" w:rsidRDefault="00700267" w:rsidP="00DD056F">
            <w:pPr>
              <w:pStyle w:val="TableParagraph"/>
            </w:pPr>
            <w:r>
              <w:t>Нижний квартиль</w:t>
            </w:r>
          </w:p>
        </w:tc>
        <w:tc>
          <w:tcPr>
            <w:tcW w:w="992" w:type="dxa"/>
            <w:shd w:val="clear" w:color="auto" w:fill="D9E1F3"/>
          </w:tcPr>
          <w:p w14:paraId="020E6D30" w14:textId="77777777" w:rsidR="00700267" w:rsidRDefault="00700267" w:rsidP="00DD056F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13.82</w:t>
            </w:r>
          </w:p>
        </w:tc>
      </w:tr>
      <w:tr w:rsidR="00700267" w14:paraId="439B63A0" w14:textId="77777777" w:rsidTr="00DD056F">
        <w:trPr>
          <w:trHeight w:val="253"/>
        </w:trPr>
        <w:tc>
          <w:tcPr>
            <w:tcW w:w="2000" w:type="dxa"/>
            <w:shd w:val="clear" w:color="auto" w:fill="D9E1F3"/>
          </w:tcPr>
          <w:p w14:paraId="79F4C3DD" w14:textId="77777777" w:rsidR="00700267" w:rsidRDefault="00700267" w:rsidP="00DD056F">
            <w:pPr>
              <w:pStyle w:val="TableParagraph"/>
            </w:pPr>
            <w:r>
              <w:t>Верхний квартиль</w:t>
            </w:r>
          </w:p>
        </w:tc>
        <w:tc>
          <w:tcPr>
            <w:tcW w:w="992" w:type="dxa"/>
            <w:shd w:val="clear" w:color="auto" w:fill="D9E1F3"/>
          </w:tcPr>
          <w:p w14:paraId="3E0AE90D" w14:textId="77777777" w:rsidR="00700267" w:rsidRDefault="00700267" w:rsidP="00DD056F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17.17</w:t>
            </w:r>
          </w:p>
        </w:tc>
      </w:tr>
      <w:tr w:rsidR="00700267" w14:paraId="0D2CADB4" w14:textId="77777777" w:rsidTr="00DD056F">
        <w:trPr>
          <w:trHeight w:val="253"/>
        </w:trPr>
        <w:tc>
          <w:tcPr>
            <w:tcW w:w="2000" w:type="dxa"/>
          </w:tcPr>
          <w:p w14:paraId="3B49CB0A" w14:textId="77777777" w:rsidR="00700267" w:rsidRDefault="00700267" w:rsidP="00DD056F">
            <w:pPr>
              <w:pStyle w:val="TableParagraph"/>
            </w:pPr>
            <w:proofErr w:type="spellStart"/>
            <w:r>
              <w:t>Межкварт</w:t>
            </w:r>
            <w:proofErr w:type="spellEnd"/>
            <w:r>
              <w:t>.</w:t>
            </w:r>
            <w:r>
              <w:rPr>
                <w:spacing w:val="-3"/>
              </w:rPr>
              <w:t xml:space="preserve"> </w:t>
            </w:r>
            <w:r>
              <w:t>размах</w:t>
            </w:r>
          </w:p>
        </w:tc>
        <w:tc>
          <w:tcPr>
            <w:tcW w:w="992" w:type="dxa"/>
          </w:tcPr>
          <w:p w14:paraId="18FF1747" w14:textId="77777777" w:rsidR="00700267" w:rsidRDefault="00700267" w:rsidP="00DD056F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3.34</w:t>
            </w:r>
          </w:p>
        </w:tc>
      </w:tr>
      <w:tr w:rsidR="00700267" w14:paraId="65028294" w14:textId="77777777" w:rsidTr="00DD056F">
        <w:trPr>
          <w:trHeight w:val="253"/>
        </w:trPr>
        <w:tc>
          <w:tcPr>
            <w:tcW w:w="2000" w:type="dxa"/>
            <w:shd w:val="clear" w:color="auto" w:fill="D9E1F3"/>
          </w:tcPr>
          <w:p w14:paraId="06107AA2" w14:textId="77777777" w:rsidR="00700267" w:rsidRDefault="00700267" w:rsidP="00DD056F">
            <w:pPr>
              <w:pStyle w:val="TableParagraph"/>
            </w:pPr>
            <w:proofErr w:type="spellStart"/>
            <w:r>
              <w:t>Коэфф</w:t>
            </w:r>
            <w:proofErr w:type="spellEnd"/>
            <w:r>
              <w:t>.</w:t>
            </w:r>
            <w:r>
              <w:rPr>
                <w:spacing w:val="-3"/>
              </w:rPr>
              <w:t xml:space="preserve"> </w:t>
            </w:r>
            <w:r>
              <w:t>асимметрии</w:t>
            </w:r>
          </w:p>
        </w:tc>
        <w:tc>
          <w:tcPr>
            <w:tcW w:w="992" w:type="dxa"/>
            <w:shd w:val="clear" w:color="auto" w:fill="D9E1F3"/>
          </w:tcPr>
          <w:p w14:paraId="413D3AB8" w14:textId="77777777" w:rsidR="00700267" w:rsidRDefault="00700267" w:rsidP="00DD056F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0.27</w:t>
            </w:r>
          </w:p>
        </w:tc>
      </w:tr>
      <w:tr w:rsidR="00700267" w14:paraId="0BEFB791" w14:textId="77777777" w:rsidTr="00DD056F">
        <w:trPr>
          <w:trHeight w:val="253"/>
        </w:trPr>
        <w:tc>
          <w:tcPr>
            <w:tcW w:w="2000" w:type="dxa"/>
          </w:tcPr>
          <w:p w14:paraId="2C584A86" w14:textId="77777777" w:rsidR="00700267" w:rsidRDefault="00700267" w:rsidP="00DD056F">
            <w:pPr>
              <w:pStyle w:val="TableParagraph"/>
            </w:pPr>
            <w:proofErr w:type="spellStart"/>
            <w:r>
              <w:t>Коэфф</w:t>
            </w:r>
            <w:proofErr w:type="spellEnd"/>
            <w:r>
              <w:t>.</w:t>
            </w:r>
            <w:r>
              <w:rPr>
                <w:spacing w:val="-3"/>
              </w:rPr>
              <w:t xml:space="preserve"> </w:t>
            </w:r>
            <w:r>
              <w:t>эксцесса</w:t>
            </w:r>
          </w:p>
        </w:tc>
        <w:tc>
          <w:tcPr>
            <w:tcW w:w="992" w:type="dxa"/>
          </w:tcPr>
          <w:p w14:paraId="522FB997" w14:textId="77777777" w:rsidR="00700267" w:rsidRDefault="00700267" w:rsidP="00DD056F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0.41</w:t>
            </w:r>
          </w:p>
        </w:tc>
      </w:tr>
      <w:tr w:rsidR="00700267" w14:paraId="55219F5E" w14:textId="77777777" w:rsidTr="00DD056F">
        <w:trPr>
          <w:trHeight w:val="253"/>
        </w:trPr>
        <w:tc>
          <w:tcPr>
            <w:tcW w:w="2000" w:type="dxa"/>
            <w:shd w:val="clear" w:color="auto" w:fill="D9E1F3"/>
          </w:tcPr>
          <w:p w14:paraId="0661E3C3" w14:textId="77777777" w:rsidR="00700267" w:rsidRDefault="00700267" w:rsidP="00DD056F">
            <w:pPr>
              <w:pStyle w:val="TableParagraph"/>
            </w:pPr>
            <w:r>
              <w:t>Кол-во</w:t>
            </w:r>
            <w:r>
              <w:rPr>
                <w:spacing w:val="-4"/>
              </w:rPr>
              <w:t xml:space="preserve"> </w:t>
            </w:r>
            <w:r>
              <w:t>наблюдений</w:t>
            </w:r>
          </w:p>
        </w:tc>
        <w:tc>
          <w:tcPr>
            <w:tcW w:w="992" w:type="dxa"/>
            <w:shd w:val="clear" w:color="auto" w:fill="D9E1F3"/>
          </w:tcPr>
          <w:p w14:paraId="746B5826" w14:textId="77777777" w:rsidR="00700267" w:rsidRDefault="00700267" w:rsidP="00DD056F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398</w:t>
            </w:r>
          </w:p>
        </w:tc>
      </w:tr>
      <w:tr w:rsidR="00700267" w14:paraId="738BC222" w14:textId="77777777" w:rsidTr="00DD056F">
        <w:trPr>
          <w:trHeight w:val="253"/>
        </w:trPr>
        <w:tc>
          <w:tcPr>
            <w:tcW w:w="2000" w:type="dxa"/>
          </w:tcPr>
          <w:p w14:paraId="05EBB2D7" w14:textId="77777777" w:rsidR="00700267" w:rsidRDefault="00700267" w:rsidP="00DD056F">
            <w:pPr>
              <w:pStyle w:val="TableParagraph"/>
              <w:rPr>
                <w:spacing w:val="-4"/>
              </w:rPr>
            </w:pPr>
            <w:r>
              <w:t>Кол-во</w:t>
            </w:r>
            <w:r>
              <w:rPr>
                <w:spacing w:val="-4"/>
              </w:rPr>
              <w:t xml:space="preserve"> </w:t>
            </w:r>
          </w:p>
          <w:p w14:paraId="3E38A5D7" w14:textId="77777777" w:rsidR="00700267" w:rsidRDefault="00700267" w:rsidP="00DD056F">
            <w:pPr>
              <w:pStyle w:val="TableParagraph"/>
            </w:pPr>
            <w:r>
              <w:t>пропущенных</w:t>
            </w:r>
            <w:r>
              <w:rPr>
                <w:spacing w:val="-5"/>
              </w:rPr>
              <w:t xml:space="preserve"> </w:t>
            </w:r>
            <w:r>
              <w:t>значений</w:t>
            </w:r>
          </w:p>
        </w:tc>
        <w:tc>
          <w:tcPr>
            <w:tcW w:w="992" w:type="dxa"/>
          </w:tcPr>
          <w:p w14:paraId="1E3F0ABD" w14:textId="77777777" w:rsidR="00700267" w:rsidRDefault="00700267" w:rsidP="00DD056F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tbl>
      <w:tblPr>
        <w:tblStyle w:val="TableNormal"/>
        <w:tblpPr w:leftFromText="180" w:rightFromText="180" w:vertAnchor="text" w:horzAnchor="page" w:tblpX="4911" w:tblpY="105"/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000"/>
        <w:gridCol w:w="992"/>
      </w:tblGrid>
      <w:tr w:rsidR="00700267" w14:paraId="648F7283" w14:textId="77777777" w:rsidTr="00DD056F">
        <w:trPr>
          <w:trHeight w:val="266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53A38B82" w14:textId="77777777" w:rsidR="00700267" w:rsidRDefault="00700267" w:rsidP="00DD056F">
            <w:pPr>
              <w:pStyle w:val="TableParagraph"/>
              <w:spacing w:before="9" w:line="240" w:lineRule="auto"/>
              <w:ind w:left="112"/>
            </w:pPr>
            <w:r>
              <w:rPr>
                <w:color w:val="FFFFFF"/>
              </w:rPr>
              <w:t>Статистика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442BEF7D" w14:textId="77777777" w:rsidR="00700267" w:rsidRDefault="00700267" w:rsidP="00DD056F">
            <w:pPr>
              <w:pStyle w:val="TableParagraph"/>
              <w:spacing w:before="9" w:line="240" w:lineRule="auto"/>
              <w:ind w:left="110"/>
            </w:pPr>
            <w:r>
              <w:rPr>
                <w:color w:val="FFFFFF"/>
              </w:rPr>
              <w:t>Значение</w:t>
            </w:r>
          </w:p>
        </w:tc>
      </w:tr>
      <w:tr w:rsidR="00700267" w14:paraId="070330C8" w14:textId="77777777" w:rsidTr="00DD056F">
        <w:trPr>
          <w:trHeight w:val="254"/>
        </w:trPr>
        <w:tc>
          <w:tcPr>
            <w:tcW w:w="2000" w:type="dxa"/>
            <w:tcBorders>
              <w:top w:val="nil"/>
            </w:tcBorders>
            <w:shd w:val="clear" w:color="auto" w:fill="D9E1F3"/>
          </w:tcPr>
          <w:p w14:paraId="6E28FF34" w14:textId="77777777" w:rsidR="00700267" w:rsidRDefault="00700267" w:rsidP="00DD056F">
            <w:pPr>
              <w:pStyle w:val="TableParagraph"/>
            </w:pPr>
            <w:r>
              <w:t>Среднее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D9E1F3"/>
          </w:tcPr>
          <w:p w14:paraId="35D35225" w14:textId="77777777" w:rsidR="00700267" w:rsidRDefault="00700267" w:rsidP="00DD056F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2970.42</w:t>
            </w:r>
          </w:p>
        </w:tc>
      </w:tr>
      <w:tr w:rsidR="00700267" w14:paraId="107BAC11" w14:textId="77777777" w:rsidTr="00DD056F">
        <w:trPr>
          <w:trHeight w:val="253"/>
        </w:trPr>
        <w:tc>
          <w:tcPr>
            <w:tcW w:w="2000" w:type="dxa"/>
          </w:tcPr>
          <w:p w14:paraId="20732C3E" w14:textId="77777777" w:rsidR="00700267" w:rsidRDefault="00700267" w:rsidP="00DD056F">
            <w:pPr>
              <w:pStyle w:val="TableParagraph"/>
            </w:pPr>
            <w:r>
              <w:t>Медиана</w:t>
            </w:r>
          </w:p>
        </w:tc>
        <w:tc>
          <w:tcPr>
            <w:tcW w:w="992" w:type="dxa"/>
          </w:tcPr>
          <w:p w14:paraId="7D751A37" w14:textId="77777777" w:rsidR="00700267" w:rsidRDefault="00700267" w:rsidP="00DD056F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2803.5</w:t>
            </w:r>
          </w:p>
        </w:tc>
      </w:tr>
      <w:tr w:rsidR="00700267" w14:paraId="7F942983" w14:textId="77777777" w:rsidTr="00DD056F">
        <w:trPr>
          <w:trHeight w:val="253"/>
        </w:trPr>
        <w:tc>
          <w:tcPr>
            <w:tcW w:w="2000" w:type="dxa"/>
            <w:shd w:val="clear" w:color="auto" w:fill="D9E1F3"/>
          </w:tcPr>
          <w:p w14:paraId="7384B3DB" w14:textId="77777777" w:rsidR="00700267" w:rsidRDefault="00700267" w:rsidP="00DD056F">
            <w:pPr>
              <w:pStyle w:val="TableParagraph"/>
            </w:pPr>
            <w:proofErr w:type="spellStart"/>
            <w:r>
              <w:t>Станд</w:t>
            </w:r>
            <w:proofErr w:type="spellEnd"/>
            <w:r>
              <w:t>.</w:t>
            </w:r>
            <w:r>
              <w:rPr>
                <w:spacing w:val="-5"/>
              </w:rPr>
              <w:t xml:space="preserve"> </w:t>
            </w:r>
            <w:r>
              <w:t>отклонение</w:t>
            </w:r>
          </w:p>
        </w:tc>
        <w:tc>
          <w:tcPr>
            <w:tcW w:w="992" w:type="dxa"/>
            <w:shd w:val="clear" w:color="auto" w:fill="D9E1F3"/>
          </w:tcPr>
          <w:p w14:paraId="44F4D4CA" w14:textId="77777777" w:rsidR="00700267" w:rsidRDefault="00700267" w:rsidP="00DD056F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846.84</w:t>
            </w:r>
          </w:p>
        </w:tc>
      </w:tr>
      <w:tr w:rsidR="00700267" w14:paraId="58A18490" w14:textId="77777777" w:rsidTr="00DD056F">
        <w:trPr>
          <w:trHeight w:val="253"/>
        </w:trPr>
        <w:tc>
          <w:tcPr>
            <w:tcW w:w="2000" w:type="dxa"/>
            <w:shd w:val="clear" w:color="auto" w:fill="D9E1F3"/>
          </w:tcPr>
          <w:p w14:paraId="72098883" w14:textId="77777777" w:rsidR="00700267" w:rsidRDefault="00700267" w:rsidP="00DD056F">
            <w:pPr>
              <w:pStyle w:val="TableParagraph"/>
            </w:pPr>
            <w:r>
              <w:t>Нижний квартиль</w:t>
            </w:r>
          </w:p>
        </w:tc>
        <w:tc>
          <w:tcPr>
            <w:tcW w:w="992" w:type="dxa"/>
            <w:shd w:val="clear" w:color="auto" w:fill="D9E1F3"/>
          </w:tcPr>
          <w:p w14:paraId="72C70897" w14:textId="77777777" w:rsidR="00700267" w:rsidRDefault="00700267" w:rsidP="00DD056F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2223.75</w:t>
            </w:r>
          </w:p>
        </w:tc>
      </w:tr>
      <w:tr w:rsidR="00700267" w14:paraId="18293E9F" w14:textId="77777777" w:rsidTr="00DD056F">
        <w:trPr>
          <w:trHeight w:val="253"/>
        </w:trPr>
        <w:tc>
          <w:tcPr>
            <w:tcW w:w="2000" w:type="dxa"/>
            <w:shd w:val="clear" w:color="auto" w:fill="D9E1F3"/>
          </w:tcPr>
          <w:p w14:paraId="47675DF5" w14:textId="77777777" w:rsidR="00700267" w:rsidRDefault="00700267" w:rsidP="00DD056F">
            <w:pPr>
              <w:pStyle w:val="TableParagraph"/>
            </w:pPr>
            <w:r>
              <w:t>Верхний квартиль</w:t>
            </w:r>
          </w:p>
        </w:tc>
        <w:tc>
          <w:tcPr>
            <w:tcW w:w="992" w:type="dxa"/>
            <w:shd w:val="clear" w:color="auto" w:fill="D9E1F3"/>
          </w:tcPr>
          <w:p w14:paraId="638C4B15" w14:textId="77777777" w:rsidR="00700267" w:rsidRDefault="00700267" w:rsidP="00DD056F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3608</w:t>
            </w:r>
          </w:p>
        </w:tc>
      </w:tr>
      <w:tr w:rsidR="00700267" w14:paraId="2B49D45A" w14:textId="77777777" w:rsidTr="00DD056F">
        <w:trPr>
          <w:trHeight w:val="253"/>
        </w:trPr>
        <w:tc>
          <w:tcPr>
            <w:tcW w:w="2000" w:type="dxa"/>
          </w:tcPr>
          <w:p w14:paraId="01541303" w14:textId="77777777" w:rsidR="00700267" w:rsidRDefault="00700267" w:rsidP="00DD056F">
            <w:pPr>
              <w:pStyle w:val="TableParagraph"/>
            </w:pPr>
            <w:proofErr w:type="spellStart"/>
            <w:r>
              <w:t>Межкварт</w:t>
            </w:r>
            <w:proofErr w:type="spellEnd"/>
            <w:r>
              <w:t>.</w:t>
            </w:r>
            <w:r>
              <w:rPr>
                <w:spacing w:val="-3"/>
              </w:rPr>
              <w:t xml:space="preserve"> </w:t>
            </w:r>
            <w:r>
              <w:t>размах</w:t>
            </w:r>
          </w:p>
        </w:tc>
        <w:tc>
          <w:tcPr>
            <w:tcW w:w="992" w:type="dxa"/>
          </w:tcPr>
          <w:p w14:paraId="116A04E1" w14:textId="77777777" w:rsidR="00700267" w:rsidRDefault="00700267" w:rsidP="00DD056F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1384.25</w:t>
            </w:r>
          </w:p>
        </w:tc>
      </w:tr>
      <w:tr w:rsidR="00700267" w14:paraId="3455A074" w14:textId="77777777" w:rsidTr="00DD056F">
        <w:trPr>
          <w:trHeight w:val="253"/>
        </w:trPr>
        <w:tc>
          <w:tcPr>
            <w:tcW w:w="2000" w:type="dxa"/>
            <w:shd w:val="clear" w:color="auto" w:fill="D9E1F3"/>
          </w:tcPr>
          <w:p w14:paraId="4A6450E8" w14:textId="77777777" w:rsidR="00700267" w:rsidRDefault="00700267" w:rsidP="00DD056F">
            <w:pPr>
              <w:pStyle w:val="TableParagraph"/>
            </w:pPr>
            <w:proofErr w:type="spellStart"/>
            <w:r>
              <w:t>Коэфф</w:t>
            </w:r>
            <w:proofErr w:type="spellEnd"/>
            <w:r>
              <w:t>.</w:t>
            </w:r>
            <w:r>
              <w:rPr>
                <w:spacing w:val="-3"/>
              </w:rPr>
              <w:t xml:space="preserve"> </w:t>
            </w:r>
            <w:r>
              <w:t>асимметрии</w:t>
            </w:r>
          </w:p>
        </w:tc>
        <w:tc>
          <w:tcPr>
            <w:tcW w:w="992" w:type="dxa"/>
            <w:shd w:val="clear" w:color="auto" w:fill="D9E1F3"/>
          </w:tcPr>
          <w:p w14:paraId="0580AC10" w14:textId="77777777" w:rsidR="00700267" w:rsidRDefault="00700267" w:rsidP="00DD056F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0.53</w:t>
            </w:r>
          </w:p>
        </w:tc>
      </w:tr>
      <w:tr w:rsidR="00700267" w14:paraId="27E3A442" w14:textId="77777777" w:rsidTr="00DD056F">
        <w:trPr>
          <w:trHeight w:val="253"/>
        </w:trPr>
        <w:tc>
          <w:tcPr>
            <w:tcW w:w="2000" w:type="dxa"/>
          </w:tcPr>
          <w:p w14:paraId="53F95649" w14:textId="77777777" w:rsidR="00700267" w:rsidRDefault="00700267" w:rsidP="00DD056F">
            <w:pPr>
              <w:pStyle w:val="TableParagraph"/>
            </w:pPr>
            <w:proofErr w:type="spellStart"/>
            <w:r>
              <w:t>Коэфф</w:t>
            </w:r>
            <w:proofErr w:type="spellEnd"/>
            <w:r>
              <w:t>.</w:t>
            </w:r>
            <w:r>
              <w:rPr>
                <w:spacing w:val="-3"/>
              </w:rPr>
              <w:t xml:space="preserve"> </w:t>
            </w:r>
            <w:r>
              <w:t>эксцесса</w:t>
            </w:r>
          </w:p>
        </w:tc>
        <w:tc>
          <w:tcPr>
            <w:tcW w:w="992" w:type="dxa"/>
          </w:tcPr>
          <w:p w14:paraId="1F7007B0" w14:textId="77777777" w:rsidR="00700267" w:rsidRDefault="00700267" w:rsidP="00DD056F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-0.78</w:t>
            </w:r>
          </w:p>
        </w:tc>
      </w:tr>
      <w:tr w:rsidR="00700267" w14:paraId="7C00937C" w14:textId="77777777" w:rsidTr="00DD056F">
        <w:trPr>
          <w:trHeight w:val="253"/>
        </w:trPr>
        <w:tc>
          <w:tcPr>
            <w:tcW w:w="2000" w:type="dxa"/>
            <w:shd w:val="clear" w:color="auto" w:fill="D9E1F3"/>
          </w:tcPr>
          <w:p w14:paraId="63215017" w14:textId="77777777" w:rsidR="00700267" w:rsidRDefault="00700267" w:rsidP="00DD056F">
            <w:pPr>
              <w:pStyle w:val="TableParagraph"/>
            </w:pPr>
            <w:r>
              <w:t>Кол-во</w:t>
            </w:r>
            <w:r>
              <w:rPr>
                <w:spacing w:val="-4"/>
              </w:rPr>
              <w:t xml:space="preserve"> </w:t>
            </w:r>
            <w:r>
              <w:t>наблюдений</w:t>
            </w:r>
          </w:p>
        </w:tc>
        <w:tc>
          <w:tcPr>
            <w:tcW w:w="992" w:type="dxa"/>
            <w:shd w:val="clear" w:color="auto" w:fill="D9E1F3"/>
          </w:tcPr>
          <w:p w14:paraId="100A7393" w14:textId="77777777" w:rsidR="00700267" w:rsidRDefault="00700267" w:rsidP="00DD056F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398</w:t>
            </w:r>
          </w:p>
        </w:tc>
      </w:tr>
      <w:tr w:rsidR="00700267" w14:paraId="598BFBFE" w14:textId="77777777" w:rsidTr="00DD056F">
        <w:trPr>
          <w:trHeight w:val="253"/>
        </w:trPr>
        <w:tc>
          <w:tcPr>
            <w:tcW w:w="2000" w:type="dxa"/>
          </w:tcPr>
          <w:p w14:paraId="3D26E805" w14:textId="77777777" w:rsidR="00700267" w:rsidRDefault="00700267" w:rsidP="00DD056F">
            <w:pPr>
              <w:pStyle w:val="TableParagraph"/>
              <w:rPr>
                <w:spacing w:val="-4"/>
              </w:rPr>
            </w:pPr>
            <w:r>
              <w:t>Кол-во</w:t>
            </w:r>
            <w:r>
              <w:rPr>
                <w:spacing w:val="-4"/>
              </w:rPr>
              <w:t xml:space="preserve"> </w:t>
            </w:r>
          </w:p>
          <w:p w14:paraId="189FD7EB" w14:textId="77777777" w:rsidR="00700267" w:rsidRDefault="00700267" w:rsidP="00DD056F">
            <w:pPr>
              <w:pStyle w:val="TableParagraph"/>
            </w:pPr>
            <w:r>
              <w:t>пропущенных</w:t>
            </w:r>
            <w:r>
              <w:rPr>
                <w:spacing w:val="-5"/>
              </w:rPr>
              <w:t xml:space="preserve"> </w:t>
            </w:r>
            <w:r>
              <w:t>значений</w:t>
            </w:r>
          </w:p>
        </w:tc>
        <w:tc>
          <w:tcPr>
            <w:tcW w:w="992" w:type="dxa"/>
          </w:tcPr>
          <w:p w14:paraId="472B0C84" w14:textId="77777777" w:rsidR="00700267" w:rsidRDefault="00700267" w:rsidP="00DD056F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tbl>
      <w:tblPr>
        <w:tblStyle w:val="TableNormal"/>
        <w:tblpPr w:leftFromText="180" w:rightFromText="180" w:vertAnchor="text" w:horzAnchor="page" w:tblpX="1481" w:tblpY="115"/>
        <w:tblOverlap w:val="never"/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000"/>
        <w:gridCol w:w="992"/>
      </w:tblGrid>
      <w:tr w:rsidR="00700267" w14:paraId="575943B3" w14:textId="77777777" w:rsidTr="00DD056F">
        <w:trPr>
          <w:trHeight w:val="266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6A4F2985" w14:textId="77777777" w:rsidR="00700267" w:rsidRDefault="00700267" w:rsidP="00DD056F">
            <w:pPr>
              <w:pStyle w:val="TableParagraph"/>
              <w:spacing w:before="9" w:line="240" w:lineRule="auto"/>
              <w:ind w:left="112"/>
            </w:pPr>
            <w:r>
              <w:rPr>
                <w:color w:val="FFFFFF"/>
              </w:rPr>
              <w:t>Статистика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79F8C2E2" w14:textId="77777777" w:rsidR="00700267" w:rsidRDefault="00700267" w:rsidP="00DD056F">
            <w:pPr>
              <w:pStyle w:val="TableParagraph"/>
              <w:spacing w:before="9" w:line="240" w:lineRule="auto"/>
              <w:ind w:left="110"/>
            </w:pPr>
            <w:r>
              <w:rPr>
                <w:color w:val="FFFFFF"/>
              </w:rPr>
              <w:t>Значение</w:t>
            </w:r>
          </w:p>
        </w:tc>
      </w:tr>
      <w:tr w:rsidR="00700267" w14:paraId="3D38BD5D" w14:textId="77777777" w:rsidTr="00DD056F">
        <w:trPr>
          <w:trHeight w:val="254"/>
        </w:trPr>
        <w:tc>
          <w:tcPr>
            <w:tcW w:w="2000" w:type="dxa"/>
            <w:tcBorders>
              <w:top w:val="nil"/>
            </w:tcBorders>
            <w:shd w:val="clear" w:color="auto" w:fill="D9E1F3"/>
          </w:tcPr>
          <w:p w14:paraId="1686FD93" w14:textId="77777777" w:rsidR="00700267" w:rsidRDefault="00700267" w:rsidP="00DD056F">
            <w:pPr>
              <w:pStyle w:val="TableParagraph"/>
            </w:pPr>
            <w:r>
              <w:t>Среднее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D9E1F3"/>
          </w:tcPr>
          <w:p w14:paraId="53BAB82F" w14:textId="77777777" w:rsidR="00700267" w:rsidRDefault="00700267" w:rsidP="00DD056F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23.51</w:t>
            </w:r>
          </w:p>
        </w:tc>
      </w:tr>
      <w:tr w:rsidR="00700267" w14:paraId="1C879D64" w14:textId="77777777" w:rsidTr="00DD056F">
        <w:trPr>
          <w:trHeight w:val="253"/>
        </w:trPr>
        <w:tc>
          <w:tcPr>
            <w:tcW w:w="2000" w:type="dxa"/>
          </w:tcPr>
          <w:p w14:paraId="44C56DE7" w14:textId="77777777" w:rsidR="00700267" w:rsidRDefault="00700267" w:rsidP="00DD056F">
            <w:pPr>
              <w:pStyle w:val="TableParagraph"/>
            </w:pPr>
            <w:r>
              <w:t>Медиана</w:t>
            </w:r>
          </w:p>
        </w:tc>
        <w:tc>
          <w:tcPr>
            <w:tcW w:w="992" w:type="dxa"/>
          </w:tcPr>
          <w:p w14:paraId="65161DF1" w14:textId="77777777" w:rsidR="00700267" w:rsidRDefault="00700267" w:rsidP="00DD056F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23</w:t>
            </w:r>
          </w:p>
        </w:tc>
      </w:tr>
      <w:tr w:rsidR="00700267" w14:paraId="3FEA1C06" w14:textId="77777777" w:rsidTr="00DD056F">
        <w:trPr>
          <w:trHeight w:val="253"/>
        </w:trPr>
        <w:tc>
          <w:tcPr>
            <w:tcW w:w="2000" w:type="dxa"/>
            <w:shd w:val="clear" w:color="auto" w:fill="D9E1F3"/>
          </w:tcPr>
          <w:p w14:paraId="19ADBBF4" w14:textId="77777777" w:rsidR="00700267" w:rsidRDefault="00700267" w:rsidP="00DD056F">
            <w:pPr>
              <w:pStyle w:val="TableParagraph"/>
            </w:pPr>
            <w:proofErr w:type="spellStart"/>
            <w:r>
              <w:t>Станд</w:t>
            </w:r>
            <w:proofErr w:type="spellEnd"/>
            <w:r>
              <w:t>.</w:t>
            </w:r>
            <w:r>
              <w:rPr>
                <w:spacing w:val="-5"/>
              </w:rPr>
              <w:t xml:space="preserve"> </w:t>
            </w:r>
            <w:r>
              <w:t>отклонение</w:t>
            </w:r>
          </w:p>
        </w:tc>
        <w:tc>
          <w:tcPr>
            <w:tcW w:w="992" w:type="dxa"/>
            <w:shd w:val="clear" w:color="auto" w:fill="D9E1F3"/>
          </w:tcPr>
          <w:p w14:paraId="39104314" w14:textId="77777777" w:rsidR="00700267" w:rsidRDefault="00700267" w:rsidP="00DD056F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7.81</w:t>
            </w:r>
          </w:p>
        </w:tc>
      </w:tr>
      <w:tr w:rsidR="00700267" w14:paraId="01B24DCA" w14:textId="77777777" w:rsidTr="00DD056F">
        <w:trPr>
          <w:trHeight w:val="253"/>
        </w:trPr>
        <w:tc>
          <w:tcPr>
            <w:tcW w:w="2000" w:type="dxa"/>
            <w:shd w:val="clear" w:color="auto" w:fill="D9E1F3"/>
          </w:tcPr>
          <w:p w14:paraId="1341F025" w14:textId="77777777" w:rsidR="00700267" w:rsidRDefault="00700267" w:rsidP="00DD056F">
            <w:pPr>
              <w:pStyle w:val="TableParagraph"/>
            </w:pPr>
            <w:r>
              <w:t>Нижний квартиль</w:t>
            </w:r>
          </w:p>
        </w:tc>
        <w:tc>
          <w:tcPr>
            <w:tcW w:w="992" w:type="dxa"/>
            <w:shd w:val="clear" w:color="auto" w:fill="D9E1F3"/>
          </w:tcPr>
          <w:p w14:paraId="63A66660" w14:textId="77777777" w:rsidR="00700267" w:rsidRDefault="00700267" w:rsidP="00DD056F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17.5</w:t>
            </w:r>
          </w:p>
        </w:tc>
      </w:tr>
      <w:tr w:rsidR="00700267" w14:paraId="5915987D" w14:textId="77777777" w:rsidTr="00DD056F">
        <w:trPr>
          <w:trHeight w:val="253"/>
        </w:trPr>
        <w:tc>
          <w:tcPr>
            <w:tcW w:w="2000" w:type="dxa"/>
            <w:shd w:val="clear" w:color="auto" w:fill="D9E1F3"/>
          </w:tcPr>
          <w:p w14:paraId="305EFADA" w14:textId="77777777" w:rsidR="00700267" w:rsidRDefault="00700267" w:rsidP="00DD056F">
            <w:pPr>
              <w:pStyle w:val="TableParagraph"/>
            </w:pPr>
            <w:r>
              <w:t>Верхний квартиль</w:t>
            </w:r>
          </w:p>
        </w:tc>
        <w:tc>
          <w:tcPr>
            <w:tcW w:w="992" w:type="dxa"/>
            <w:shd w:val="clear" w:color="auto" w:fill="D9E1F3"/>
          </w:tcPr>
          <w:p w14:paraId="46CA4714" w14:textId="77777777" w:rsidR="00700267" w:rsidRDefault="00700267" w:rsidP="00DD056F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29</w:t>
            </w:r>
          </w:p>
        </w:tc>
      </w:tr>
      <w:tr w:rsidR="00700267" w14:paraId="02DAF8B4" w14:textId="77777777" w:rsidTr="00DD056F">
        <w:trPr>
          <w:trHeight w:val="253"/>
        </w:trPr>
        <w:tc>
          <w:tcPr>
            <w:tcW w:w="2000" w:type="dxa"/>
          </w:tcPr>
          <w:p w14:paraId="2C87E587" w14:textId="77777777" w:rsidR="00700267" w:rsidRDefault="00700267" w:rsidP="00DD056F">
            <w:pPr>
              <w:pStyle w:val="TableParagraph"/>
            </w:pPr>
            <w:proofErr w:type="spellStart"/>
            <w:r>
              <w:t>Межкварт</w:t>
            </w:r>
            <w:proofErr w:type="spellEnd"/>
            <w:r>
              <w:t>.</w:t>
            </w:r>
            <w:r>
              <w:rPr>
                <w:spacing w:val="-3"/>
              </w:rPr>
              <w:t xml:space="preserve"> </w:t>
            </w:r>
            <w:r>
              <w:t>размах</w:t>
            </w:r>
          </w:p>
        </w:tc>
        <w:tc>
          <w:tcPr>
            <w:tcW w:w="992" w:type="dxa"/>
          </w:tcPr>
          <w:p w14:paraId="747D3804" w14:textId="77777777" w:rsidR="00700267" w:rsidRDefault="00700267" w:rsidP="00DD056F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11.5</w:t>
            </w:r>
          </w:p>
        </w:tc>
      </w:tr>
      <w:tr w:rsidR="00700267" w14:paraId="230327D6" w14:textId="77777777" w:rsidTr="00DD056F">
        <w:trPr>
          <w:trHeight w:val="253"/>
        </w:trPr>
        <w:tc>
          <w:tcPr>
            <w:tcW w:w="2000" w:type="dxa"/>
            <w:shd w:val="clear" w:color="auto" w:fill="D9E1F3"/>
          </w:tcPr>
          <w:p w14:paraId="2583BFA0" w14:textId="77777777" w:rsidR="00700267" w:rsidRDefault="00700267" w:rsidP="00DD056F">
            <w:pPr>
              <w:pStyle w:val="TableParagraph"/>
            </w:pPr>
            <w:proofErr w:type="spellStart"/>
            <w:r>
              <w:t>Коэфф</w:t>
            </w:r>
            <w:proofErr w:type="spellEnd"/>
            <w:r>
              <w:t>.</w:t>
            </w:r>
            <w:r>
              <w:rPr>
                <w:spacing w:val="-3"/>
              </w:rPr>
              <w:t xml:space="preserve"> </w:t>
            </w:r>
            <w:r>
              <w:t>асимметрии</w:t>
            </w:r>
          </w:p>
        </w:tc>
        <w:tc>
          <w:tcPr>
            <w:tcW w:w="992" w:type="dxa"/>
            <w:shd w:val="clear" w:color="auto" w:fill="D9E1F3"/>
          </w:tcPr>
          <w:p w14:paraId="4A5B1360" w14:textId="77777777" w:rsidR="00700267" w:rsidRDefault="00700267" w:rsidP="00DD056F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0.45</w:t>
            </w:r>
          </w:p>
        </w:tc>
      </w:tr>
      <w:tr w:rsidR="00700267" w14:paraId="325E2154" w14:textId="77777777" w:rsidTr="00DD056F">
        <w:trPr>
          <w:trHeight w:val="253"/>
        </w:trPr>
        <w:tc>
          <w:tcPr>
            <w:tcW w:w="2000" w:type="dxa"/>
          </w:tcPr>
          <w:p w14:paraId="4B1C0E0A" w14:textId="77777777" w:rsidR="00700267" w:rsidRDefault="00700267" w:rsidP="00DD056F">
            <w:pPr>
              <w:pStyle w:val="TableParagraph"/>
            </w:pPr>
            <w:proofErr w:type="spellStart"/>
            <w:r>
              <w:t>Коэфф</w:t>
            </w:r>
            <w:proofErr w:type="spellEnd"/>
            <w:r>
              <w:t>.</w:t>
            </w:r>
            <w:r>
              <w:rPr>
                <w:spacing w:val="-3"/>
              </w:rPr>
              <w:t xml:space="preserve"> </w:t>
            </w:r>
            <w:r>
              <w:t>эксцесса</w:t>
            </w:r>
          </w:p>
        </w:tc>
        <w:tc>
          <w:tcPr>
            <w:tcW w:w="992" w:type="dxa"/>
          </w:tcPr>
          <w:p w14:paraId="0E53728C" w14:textId="77777777" w:rsidR="00700267" w:rsidRDefault="00700267" w:rsidP="00DD056F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-0.51</w:t>
            </w:r>
          </w:p>
        </w:tc>
      </w:tr>
      <w:tr w:rsidR="00700267" w14:paraId="77AE7D9C" w14:textId="77777777" w:rsidTr="00DD056F">
        <w:trPr>
          <w:trHeight w:val="253"/>
        </w:trPr>
        <w:tc>
          <w:tcPr>
            <w:tcW w:w="2000" w:type="dxa"/>
            <w:shd w:val="clear" w:color="auto" w:fill="D9E1F3"/>
          </w:tcPr>
          <w:p w14:paraId="60315D65" w14:textId="77777777" w:rsidR="00700267" w:rsidRDefault="00700267" w:rsidP="00DD056F">
            <w:pPr>
              <w:pStyle w:val="TableParagraph"/>
            </w:pPr>
            <w:r>
              <w:t>Кол-во</w:t>
            </w:r>
            <w:r>
              <w:rPr>
                <w:spacing w:val="-4"/>
              </w:rPr>
              <w:t xml:space="preserve"> </w:t>
            </w:r>
            <w:r>
              <w:t>наблюдений</w:t>
            </w:r>
          </w:p>
        </w:tc>
        <w:tc>
          <w:tcPr>
            <w:tcW w:w="992" w:type="dxa"/>
            <w:shd w:val="clear" w:color="auto" w:fill="D9E1F3"/>
          </w:tcPr>
          <w:p w14:paraId="60D8C946" w14:textId="77777777" w:rsidR="00700267" w:rsidRDefault="00700267" w:rsidP="00DD056F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398</w:t>
            </w:r>
          </w:p>
        </w:tc>
      </w:tr>
      <w:tr w:rsidR="00700267" w14:paraId="13CD0EFF" w14:textId="77777777" w:rsidTr="00DD056F">
        <w:trPr>
          <w:trHeight w:val="253"/>
        </w:trPr>
        <w:tc>
          <w:tcPr>
            <w:tcW w:w="2000" w:type="dxa"/>
          </w:tcPr>
          <w:p w14:paraId="7C15BB2F" w14:textId="77777777" w:rsidR="00700267" w:rsidRDefault="00700267" w:rsidP="00DD056F">
            <w:pPr>
              <w:pStyle w:val="TableParagraph"/>
              <w:rPr>
                <w:spacing w:val="-4"/>
              </w:rPr>
            </w:pPr>
            <w:r>
              <w:t>Кол-во</w:t>
            </w:r>
            <w:r>
              <w:rPr>
                <w:spacing w:val="-4"/>
              </w:rPr>
              <w:t xml:space="preserve"> </w:t>
            </w:r>
          </w:p>
          <w:p w14:paraId="68BB0178" w14:textId="77777777" w:rsidR="00700267" w:rsidRDefault="00700267" w:rsidP="00DD056F">
            <w:pPr>
              <w:pStyle w:val="TableParagraph"/>
            </w:pPr>
            <w:r>
              <w:t>пропущенных</w:t>
            </w:r>
            <w:r>
              <w:rPr>
                <w:spacing w:val="-5"/>
              </w:rPr>
              <w:t xml:space="preserve"> </w:t>
            </w:r>
            <w:r>
              <w:t>значений</w:t>
            </w:r>
          </w:p>
        </w:tc>
        <w:tc>
          <w:tcPr>
            <w:tcW w:w="992" w:type="dxa"/>
          </w:tcPr>
          <w:p w14:paraId="69343B1F" w14:textId="77777777" w:rsidR="00700267" w:rsidRDefault="00700267" w:rsidP="00DD056F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14:paraId="3CC51458" w14:textId="77777777" w:rsidR="00700267" w:rsidRDefault="00700267" w:rsidP="00700267">
      <w:pPr>
        <w:spacing w:line="360" w:lineRule="auto"/>
        <w:ind w:right="464"/>
        <w:jc w:val="center"/>
        <w:rPr>
          <w:i/>
          <w:sz w:val="24"/>
        </w:rPr>
      </w:pPr>
      <w:r>
        <w:rPr>
          <w:i/>
          <w:color w:val="44536A"/>
          <w:sz w:val="24"/>
        </w:rPr>
        <w:br w:type="textWrapping" w:clear="all"/>
        <w:t>Таблица 1.</w:t>
      </w:r>
      <w:r>
        <w:rPr>
          <w:i/>
          <w:color w:val="44536A"/>
          <w:spacing w:val="1"/>
          <w:sz w:val="24"/>
        </w:rPr>
        <w:t xml:space="preserve"> </w:t>
      </w:r>
      <w:r>
        <w:rPr>
          <w:i/>
          <w:color w:val="44536A"/>
          <w:sz w:val="24"/>
        </w:rPr>
        <w:t>Описательная статистика количественных переменных</w:t>
      </w:r>
    </w:p>
    <w:p w14:paraId="6FAA4749" w14:textId="77777777" w:rsidR="00700267" w:rsidRDefault="00700267" w:rsidP="00700267">
      <w:pPr>
        <w:pStyle w:val="a3"/>
        <w:spacing w:before="11"/>
        <w:rPr>
          <w:i/>
          <w:sz w:val="22"/>
        </w:rPr>
      </w:pPr>
    </w:p>
    <w:p w14:paraId="727DBB1F" w14:textId="77777777" w:rsidR="00700267" w:rsidRDefault="00700267" w:rsidP="00CC1F29">
      <w:pPr>
        <w:pStyle w:val="a3"/>
        <w:spacing w:line="360" w:lineRule="auto"/>
        <w:ind w:left="680" w:right="403"/>
        <w:jc w:val="both"/>
      </w:pPr>
      <w:r>
        <w:t xml:space="preserve">На первом графике рисунка 1 заметна </w:t>
      </w:r>
      <w:proofErr w:type="spellStart"/>
      <w:r>
        <w:t>полимодальность</w:t>
      </w:r>
      <w:proofErr w:type="spellEnd"/>
      <w:r>
        <w:t xml:space="preserve"> распределения (действительно, существует огромное число машин с совершенно разным расходом топлива в зависимости от огромного числа параметров), небольшая асимметрия вправо (коэффициент асимметрии равен 0.45). Второй график рисунка 1 отличается чуть большей асимметрией вправо (коэффициент асимметрии равен 0.53). Действительно, известно, что средний вес легковых автомобилей колеблется от 1.5 до 2.5 тонн. Из третьего графика видно, что распределение переменной </w:t>
      </w:r>
      <w:r>
        <w:lastRenderedPageBreak/>
        <w:t>разгона</w:t>
      </w:r>
      <w:r w:rsidRPr="00AE7FB9">
        <w:t xml:space="preserve"> </w:t>
      </w:r>
      <w:r>
        <w:t>хорошо повторяет график нормального распределение со средним разгоном 15.5.</w:t>
      </w:r>
    </w:p>
    <w:p w14:paraId="5C807AFD" w14:textId="77777777" w:rsidR="00700267" w:rsidRDefault="00700267" w:rsidP="00700267">
      <w:pPr>
        <w:pStyle w:val="a3"/>
        <w:spacing w:line="360" w:lineRule="auto"/>
        <w:ind w:left="739" w:right="467"/>
      </w:pPr>
    </w:p>
    <w:p w14:paraId="47FB16F3" w14:textId="77777777" w:rsidR="00700267" w:rsidRDefault="00700267" w:rsidP="00700267">
      <w:pPr>
        <w:pStyle w:val="a3"/>
        <w:spacing w:line="360" w:lineRule="auto"/>
        <w:ind w:left="681" w:right="403"/>
        <w:jc w:val="both"/>
      </w:pPr>
      <w:r>
        <w:t xml:space="preserve"> Согласно гистограммам, выбросы в данных отсутствуют. Однако, необходимо</w:t>
      </w:r>
      <w:r>
        <w:rPr>
          <w:spacing w:val="1"/>
        </w:rPr>
        <w:t xml:space="preserve"> </w:t>
      </w:r>
      <w:r>
        <w:t>проверить это по правилу трех сигм. Для первой гистограммы имеем: 23.51+3*7.81=46.94. В наших данных нет значений, больше 46.94, следовательно, считаем, что выбросов</w:t>
      </w:r>
      <w:r>
        <w:rPr>
          <w:spacing w:val="1"/>
        </w:rPr>
        <w:t xml:space="preserve"> </w:t>
      </w:r>
      <w:r>
        <w:t>нет. Для второй гистограммы имеем: 2970.42+3*846.84=5510.94. В наших данных нет значений, больше 5510.94, следовательно, считаем, что выбросов</w:t>
      </w:r>
      <w:r>
        <w:rPr>
          <w:spacing w:val="1"/>
        </w:rPr>
        <w:t xml:space="preserve"> </w:t>
      </w:r>
      <w:r>
        <w:t>нет. Для третьей гистограммы имеем: 15.56+3*2.75=23.81. В наших данных есть незначительное число значений, больше 23.81. Будем считать их незначительными выбросами.</w:t>
      </w:r>
    </w:p>
    <w:p w14:paraId="06AC365B" w14:textId="77777777" w:rsidR="00700267" w:rsidRDefault="00700267" w:rsidP="00700267">
      <w:pPr>
        <w:pStyle w:val="a3"/>
        <w:spacing w:line="360" w:lineRule="auto"/>
        <w:ind w:right="467"/>
      </w:pPr>
    </w:p>
    <w:p w14:paraId="17ADFEE1" w14:textId="77777777" w:rsidR="00700267" w:rsidRDefault="00700267" w:rsidP="00700267">
      <w:pPr>
        <w:pStyle w:val="a3"/>
        <w:spacing w:line="360" w:lineRule="auto"/>
        <w:ind w:left="681" w:right="405"/>
        <w:jc w:val="both"/>
      </w:pPr>
      <w:r>
        <w:t>Проанализировав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нормальность,</w:t>
      </w:r>
      <w:r>
        <w:rPr>
          <w:spacing w:val="1"/>
        </w:rPr>
        <w:t xml:space="preserve"> </w:t>
      </w:r>
      <w:r>
        <w:t>делаем</w:t>
      </w:r>
      <w:r>
        <w:rPr>
          <w:spacing w:val="1"/>
        </w:rPr>
        <w:t xml:space="preserve"> </w:t>
      </w:r>
      <w:r>
        <w:t>вывод,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гипотеза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согласованности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нормальным</w:t>
      </w:r>
      <w:r>
        <w:rPr>
          <w:spacing w:val="1"/>
        </w:rPr>
        <w:t xml:space="preserve"> </w:t>
      </w:r>
      <w:r>
        <w:t>распределением</w:t>
      </w:r>
      <w:r>
        <w:rPr>
          <w:spacing w:val="1"/>
        </w:rPr>
        <w:t xml:space="preserve"> </w:t>
      </w:r>
      <w:r>
        <w:t>опровергается во всех трех случаях,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полученные значения уровня значимости меньше 0.05(</w:t>
      </w:r>
      <w:r>
        <w:rPr>
          <w:lang w:val="en-US"/>
        </w:rPr>
        <w:t>p</w:t>
      </w:r>
      <w:r w:rsidRPr="00AE7FB9">
        <w:t>1=1.18</w:t>
      </w:r>
      <w:r>
        <w:rPr>
          <w:lang w:val="en-US"/>
        </w:rPr>
        <w:t>e</w:t>
      </w:r>
      <w:r w:rsidRPr="00AE7FB9">
        <w:t xml:space="preserve">-07, </w:t>
      </w:r>
      <w:r>
        <w:rPr>
          <w:lang w:val="en-US"/>
        </w:rPr>
        <w:t>p</w:t>
      </w:r>
      <w:r w:rsidRPr="00AE7FB9">
        <w:t>2=1.97</w:t>
      </w:r>
      <w:r>
        <w:rPr>
          <w:lang w:val="en-US"/>
        </w:rPr>
        <w:t>e</w:t>
      </w:r>
      <w:r w:rsidRPr="00AE7FB9">
        <w:t xml:space="preserve">-11, </w:t>
      </w:r>
      <w:r>
        <w:rPr>
          <w:lang w:val="en-US"/>
        </w:rPr>
        <w:t>p</w:t>
      </w:r>
      <w:r w:rsidRPr="00AE7FB9">
        <w:t>3=0.03</w:t>
      </w:r>
      <w:r>
        <w:t>(хотя третье распределение хорошо повторяет нормальное)). Сравниваем с 0.05,</w:t>
      </w:r>
      <w:r>
        <w:rPr>
          <w:spacing w:val="1"/>
        </w:rPr>
        <w:t xml:space="preserve"> </w:t>
      </w:r>
      <w:r>
        <w:t>потому что это</w:t>
      </w:r>
      <w:r>
        <w:rPr>
          <w:spacing w:val="-52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распространённым</w:t>
      </w:r>
      <w:r>
        <w:rPr>
          <w:spacing w:val="1"/>
        </w:rPr>
        <w:t xml:space="preserve"> </w:t>
      </w:r>
      <w:r>
        <w:t>значением</w:t>
      </w:r>
      <w:r>
        <w:rPr>
          <w:spacing w:val="1"/>
        </w:rPr>
        <w:t xml:space="preserve"> </w:t>
      </w:r>
      <w:r>
        <w:t>уровня</w:t>
      </w:r>
      <w:r>
        <w:rPr>
          <w:spacing w:val="1"/>
        </w:rPr>
        <w:t xml:space="preserve"> </w:t>
      </w:r>
      <w:r>
        <w:t>значимости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принятия решения об опровержении гипотезы</w:t>
      </w:r>
    </w:p>
    <w:p w14:paraId="0917AB99" w14:textId="77777777" w:rsidR="00700267" w:rsidRDefault="00700267" w:rsidP="00700267">
      <w:pPr>
        <w:pStyle w:val="a3"/>
        <w:spacing w:before="1"/>
        <w:rPr>
          <w:sz w:val="23"/>
        </w:rPr>
      </w:pPr>
    </w:p>
    <w:p w14:paraId="6C1EC659" w14:textId="77777777" w:rsidR="00700267" w:rsidRDefault="00700267" w:rsidP="00700267">
      <w:pPr>
        <w:pStyle w:val="a3"/>
        <w:ind w:left="681"/>
        <w:rPr>
          <w:color w:val="1F3762"/>
        </w:rPr>
      </w:pPr>
      <w:bookmarkStart w:id="8" w:name="2.1.2._Анализ_качественных_переменных."/>
      <w:bookmarkStart w:id="9" w:name="_bookmark4"/>
      <w:bookmarkEnd w:id="8"/>
      <w:bookmarkEnd w:id="9"/>
      <w:r>
        <w:rPr>
          <w:color w:val="1F3762"/>
        </w:rPr>
        <w:t>2.1.2.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Анализ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качественных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переменных.</w:t>
      </w:r>
    </w:p>
    <w:p w14:paraId="73AC4641" w14:textId="77777777" w:rsidR="00700267" w:rsidRPr="00700267" w:rsidRDefault="00700267" w:rsidP="00700267">
      <w:pPr>
        <w:pStyle w:val="a3"/>
        <w:ind w:left="681"/>
        <w:rPr>
          <w:color w:val="1F3762"/>
        </w:rPr>
      </w:pPr>
    </w:p>
    <w:p w14:paraId="33102A9E" w14:textId="77777777" w:rsidR="00700267" w:rsidRDefault="00700267" w:rsidP="00700267">
      <w:pPr>
        <w:pStyle w:val="a3"/>
        <w:ind w:left="681"/>
      </w:pPr>
    </w:p>
    <w:p w14:paraId="0E3FC4BF" w14:textId="77777777" w:rsidR="00700267" w:rsidRDefault="00700267" w:rsidP="00AC0E4D">
      <w:pPr>
        <w:tabs>
          <w:tab w:val="left" w:pos="1224"/>
        </w:tabs>
        <w:spacing w:line="360" w:lineRule="auto"/>
        <w:ind w:left="680"/>
        <w:rPr>
          <w:spacing w:val="1"/>
          <w:sz w:val="24"/>
          <w:szCs w:val="24"/>
        </w:rPr>
      </w:pPr>
      <w:r>
        <w:rPr>
          <w:sz w:val="24"/>
          <w:szCs w:val="24"/>
        </w:rPr>
        <w:t>П</w:t>
      </w:r>
      <w:r w:rsidRPr="00704240">
        <w:rPr>
          <w:sz w:val="24"/>
          <w:szCs w:val="24"/>
        </w:rPr>
        <w:t>еременная</w:t>
      </w:r>
      <w:r w:rsidRPr="00704240">
        <w:rPr>
          <w:spacing w:val="1"/>
          <w:sz w:val="24"/>
          <w:szCs w:val="24"/>
        </w:rPr>
        <w:t xml:space="preserve"> </w:t>
      </w:r>
      <w:r w:rsidRPr="00704240">
        <w:rPr>
          <w:sz w:val="24"/>
          <w:szCs w:val="24"/>
        </w:rPr>
        <w:t>«</w:t>
      </w:r>
      <w:r>
        <w:rPr>
          <w:sz w:val="24"/>
          <w:szCs w:val="24"/>
          <w:lang w:val="en-US"/>
        </w:rPr>
        <w:t>cylinders</w:t>
      </w:r>
      <w:r w:rsidRPr="00704240">
        <w:rPr>
          <w:sz w:val="24"/>
          <w:szCs w:val="24"/>
        </w:rPr>
        <w:t>»</w:t>
      </w:r>
      <w:r w:rsidRPr="00704240"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определяет количество цилиндров в двигателе автомобиля</w:t>
      </w:r>
      <w:r w:rsidRPr="00704240">
        <w:rPr>
          <w:spacing w:val="1"/>
          <w:sz w:val="24"/>
          <w:szCs w:val="24"/>
        </w:rPr>
        <w:t xml:space="preserve">. </w:t>
      </w:r>
      <w:r>
        <w:rPr>
          <w:sz w:val="24"/>
          <w:szCs w:val="24"/>
        </w:rPr>
        <w:t>П</w:t>
      </w:r>
      <w:r w:rsidRPr="00704240">
        <w:rPr>
          <w:sz w:val="24"/>
          <w:szCs w:val="24"/>
        </w:rPr>
        <w:t>еременная</w:t>
      </w:r>
      <w:r w:rsidRPr="00704240">
        <w:rPr>
          <w:spacing w:val="1"/>
          <w:sz w:val="24"/>
          <w:szCs w:val="24"/>
        </w:rPr>
        <w:t xml:space="preserve"> </w:t>
      </w:r>
      <w:r w:rsidRPr="00704240">
        <w:rPr>
          <w:sz w:val="24"/>
          <w:szCs w:val="24"/>
        </w:rPr>
        <w:t>«</w:t>
      </w:r>
      <w:r>
        <w:rPr>
          <w:sz w:val="24"/>
          <w:szCs w:val="24"/>
          <w:lang w:val="en-US"/>
        </w:rPr>
        <w:t>origin</w:t>
      </w:r>
      <w:r w:rsidRPr="00704240">
        <w:rPr>
          <w:sz w:val="24"/>
          <w:szCs w:val="24"/>
        </w:rPr>
        <w:t>»</w:t>
      </w:r>
      <w:r w:rsidRPr="00D43E95">
        <w:rPr>
          <w:sz w:val="24"/>
          <w:szCs w:val="24"/>
        </w:rPr>
        <w:t xml:space="preserve"> </w:t>
      </w:r>
      <w:r>
        <w:rPr>
          <w:sz w:val="24"/>
          <w:szCs w:val="24"/>
        </w:rPr>
        <w:t>определяет страну, в которой был произведен автомобиль (</w:t>
      </w:r>
      <w:r w:rsidRPr="00704240">
        <w:rPr>
          <w:i/>
          <w:sz w:val="24"/>
        </w:rPr>
        <w:t>1-</w:t>
      </w:r>
      <w:r>
        <w:rPr>
          <w:i/>
          <w:sz w:val="24"/>
        </w:rPr>
        <w:t>США,2-Европа, 3-Япония</w:t>
      </w:r>
      <w:r>
        <w:rPr>
          <w:sz w:val="24"/>
          <w:szCs w:val="24"/>
        </w:rPr>
        <w:t>)</w:t>
      </w:r>
      <w:r w:rsidRPr="00704240">
        <w:rPr>
          <w:spacing w:val="1"/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</w:p>
    <w:p w14:paraId="3F6B8298" w14:textId="77777777" w:rsidR="00700267" w:rsidRDefault="00700267" w:rsidP="00700267">
      <w:pPr>
        <w:tabs>
          <w:tab w:val="left" w:pos="1224"/>
        </w:tabs>
        <w:ind w:left="681"/>
        <w:rPr>
          <w:spacing w:val="1"/>
          <w:sz w:val="24"/>
          <w:szCs w:val="24"/>
        </w:rPr>
      </w:pPr>
    </w:p>
    <w:p w14:paraId="1A7DC555" w14:textId="77777777" w:rsidR="00700267" w:rsidRDefault="00700267" w:rsidP="00CC1F29">
      <w:pPr>
        <w:tabs>
          <w:tab w:val="left" w:pos="1224"/>
        </w:tabs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7C7B067" wp14:editId="42C74792">
            <wp:extent cx="6255683" cy="21844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740" cy="220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05A0" w14:textId="77777777" w:rsidR="00700267" w:rsidRDefault="00700267" w:rsidP="00700267">
      <w:pPr>
        <w:pStyle w:val="a3"/>
        <w:spacing w:before="2"/>
        <w:rPr>
          <w:sz w:val="18"/>
        </w:rPr>
      </w:pPr>
    </w:p>
    <w:p w14:paraId="5CCCAA5C" w14:textId="77777777" w:rsidR="00700267" w:rsidRDefault="00700267" w:rsidP="00CC1F29">
      <w:pPr>
        <w:ind w:left="680" w:right="467"/>
        <w:jc w:val="center"/>
        <w:rPr>
          <w:i/>
          <w:sz w:val="24"/>
        </w:rPr>
      </w:pPr>
      <w:r>
        <w:rPr>
          <w:i/>
          <w:color w:val="44536A"/>
          <w:sz w:val="24"/>
        </w:rPr>
        <w:t>Рисунок</w:t>
      </w:r>
      <w:r>
        <w:rPr>
          <w:i/>
          <w:color w:val="44536A"/>
          <w:spacing w:val="-5"/>
          <w:sz w:val="24"/>
        </w:rPr>
        <w:t xml:space="preserve"> </w:t>
      </w:r>
      <w:r>
        <w:rPr>
          <w:i/>
          <w:color w:val="44536A"/>
          <w:sz w:val="24"/>
        </w:rPr>
        <w:t>2.</w:t>
      </w:r>
      <w:r>
        <w:rPr>
          <w:i/>
          <w:color w:val="44536A"/>
          <w:spacing w:val="-4"/>
          <w:sz w:val="24"/>
        </w:rPr>
        <w:t xml:space="preserve"> </w:t>
      </w:r>
      <w:r>
        <w:rPr>
          <w:i/>
          <w:color w:val="44536A"/>
          <w:sz w:val="24"/>
        </w:rPr>
        <w:t>Гистограмма</w:t>
      </w:r>
      <w:r>
        <w:rPr>
          <w:i/>
          <w:color w:val="44536A"/>
          <w:spacing w:val="-4"/>
          <w:sz w:val="24"/>
        </w:rPr>
        <w:t xml:space="preserve"> </w:t>
      </w:r>
      <w:r>
        <w:rPr>
          <w:i/>
          <w:color w:val="44536A"/>
          <w:sz w:val="24"/>
        </w:rPr>
        <w:t>распределения</w:t>
      </w:r>
      <w:r>
        <w:rPr>
          <w:i/>
          <w:color w:val="44536A"/>
          <w:spacing w:val="-5"/>
          <w:sz w:val="24"/>
        </w:rPr>
        <w:t xml:space="preserve"> </w:t>
      </w:r>
      <w:r>
        <w:rPr>
          <w:i/>
          <w:color w:val="44536A"/>
          <w:sz w:val="24"/>
        </w:rPr>
        <w:t>качественных переменных</w:t>
      </w:r>
    </w:p>
    <w:p w14:paraId="32B06018" w14:textId="77777777" w:rsidR="00700267" w:rsidRDefault="00700267" w:rsidP="00700267">
      <w:pPr>
        <w:pStyle w:val="a3"/>
        <w:rPr>
          <w:i/>
          <w:sz w:val="35"/>
        </w:rPr>
      </w:pPr>
    </w:p>
    <w:p w14:paraId="336335F0" w14:textId="6DEDAE8B" w:rsidR="00700267" w:rsidRPr="00845E57" w:rsidRDefault="00700267" w:rsidP="00700267">
      <w:pPr>
        <w:pStyle w:val="a3"/>
        <w:spacing w:line="360" w:lineRule="auto"/>
        <w:ind w:left="681" w:right="402"/>
        <w:jc w:val="both"/>
      </w:pPr>
      <w:r>
        <w:t>Из первой гистограммы мы замечаем несбалансированность «классов». Это можно объяснить тем, большинство двигателей производят с четным числом цилиндров, потому что работу в них легче синхронизировать. Вторая гистограмма имеет такую же характеристику-несбалансированность</w:t>
      </w:r>
      <w:r w:rsidR="0035365D">
        <w:t>, но менее выраженную</w:t>
      </w:r>
      <w:r>
        <w:t>. Очевидно, что так как данные собирались в США, то там можно встретить больше отечественных автомобилей.</w:t>
      </w:r>
    </w:p>
    <w:p w14:paraId="0018FB07" w14:textId="2AA347E1" w:rsidR="00700267" w:rsidRDefault="00AC0E4D" w:rsidP="00AC0E4D">
      <w:pPr>
        <w:tabs>
          <w:tab w:val="left" w:pos="612"/>
        </w:tabs>
        <w:ind w:left="115"/>
      </w:pPr>
      <w:r>
        <w:rPr>
          <w:color w:val="4471C4"/>
        </w:rPr>
        <w:t xml:space="preserve">            </w:t>
      </w:r>
      <w:r>
        <w:rPr>
          <w:color w:val="1F3762"/>
        </w:rPr>
        <w:t>2.1.3.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Анализ репрезентативности выборки</w:t>
      </w:r>
    </w:p>
    <w:p w14:paraId="5962EFEB" w14:textId="77777777" w:rsidR="00700267" w:rsidRDefault="00700267" w:rsidP="00700267">
      <w:pPr>
        <w:spacing w:line="360" w:lineRule="auto"/>
        <w:rPr>
          <w:sz w:val="24"/>
        </w:rPr>
      </w:pPr>
    </w:p>
    <w:p w14:paraId="439AE2F0" w14:textId="77777777" w:rsidR="00700267" w:rsidRPr="00750B16" w:rsidRDefault="00700267" w:rsidP="00AC0E4D">
      <w:pPr>
        <w:spacing w:line="360" w:lineRule="auto"/>
        <w:ind w:left="680" w:right="403"/>
        <w:jc w:val="both"/>
        <w:rPr>
          <w:sz w:val="24"/>
        </w:rPr>
      </w:pPr>
      <w:r>
        <w:rPr>
          <w:sz w:val="24"/>
        </w:rPr>
        <w:t>1)расход топлива(</w:t>
      </w:r>
      <w:r>
        <w:rPr>
          <w:sz w:val="24"/>
          <w:lang w:val="en-US"/>
        </w:rPr>
        <w:t>mpg</w:t>
      </w:r>
      <w:r w:rsidRPr="00750B16">
        <w:rPr>
          <w:sz w:val="24"/>
        </w:rPr>
        <w:t xml:space="preserve">). </w:t>
      </w:r>
      <w:r>
        <w:rPr>
          <w:sz w:val="24"/>
        </w:rPr>
        <w:t>Значение этой переменной варьируются от 10 до 45 «миль</w:t>
      </w:r>
      <w:r w:rsidRPr="00750B16">
        <w:rPr>
          <w:sz w:val="24"/>
        </w:rPr>
        <w:t>/</w:t>
      </w:r>
      <w:r>
        <w:rPr>
          <w:sz w:val="24"/>
        </w:rPr>
        <w:t>галлон». Придется перевести в привычные нам «литры</w:t>
      </w:r>
      <w:r w:rsidRPr="00750B16">
        <w:rPr>
          <w:sz w:val="24"/>
        </w:rPr>
        <w:t>/100</w:t>
      </w:r>
      <w:r>
        <w:rPr>
          <w:sz w:val="24"/>
        </w:rPr>
        <w:t xml:space="preserve"> км». Всем известно, что встречаются автомобили с расходом примерно </w:t>
      </w:r>
      <w:proofErr w:type="gramStart"/>
      <w:r>
        <w:rPr>
          <w:sz w:val="24"/>
        </w:rPr>
        <w:t>5-25</w:t>
      </w:r>
      <w:proofErr w:type="gramEnd"/>
      <w:r>
        <w:rPr>
          <w:sz w:val="24"/>
        </w:rPr>
        <w:t xml:space="preserve"> «л</w:t>
      </w:r>
      <w:r w:rsidRPr="00750B16">
        <w:rPr>
          <w:sz w:val="24"/>
        </w:rPr>
        <w:t>/</w:t>
      </w:r>
      <w:r>
        <w:rPr>
          <w:sz w:val="24"/>
        </w:rPr>
        <w:t>100</w:t>
      </w:r>
      <w:r w:rsidRPr="00750B16">
        <w:rPr>
          <w:sz w:val="24"/>
        </w:rPr>
        <w:t xml:space="preserve"> </w:t>
      </w:r>
      <w:r>
        <w:rPr>
          <w:sz w:val="24"/>
        </w:rPr>
        <w:t xml:space="preserve">км». Проведя вычисления (1 миля-1.6 км, 1 галлон-3.8 л), получаем диапазон примерно </w:t>
      </w:r>
      <w:proofErr w:type="gramStart"/>
      <w:r>
        <w:rPr>
          <w:sz w:val="24"/>
        </w:rPr>
        <w:t>4-27</w:t>
      </w:r>
      <w:proofErr w:type="gramEnd"/>
      <w:r>
        <w:rPr>
          <w:sz w:val="24"/>
        </w:rPr>
        <w:t xml:space="preserve"> «л</w:t>
      </w:r>
      <w:r w:rsidRPr="00750B16">
        <w:rPr>
          <w:sz w:val="24"/>
        </w:rPr>
        <w:t xml:space="preserve">/100 </w:t>
      </w:r>
      <w:r>
        <w:rPr>
          <w:sz w:val="24"/>
        </w:rPr>
        <w:t>км». Это полностью соответствует реальности.</w:t>
      </w:r>
    </w:p>
    <w:p w14:paraId="2800ED20" w14:textId="77777777" w:rsidR="00700267" w:rsidRPr="00750B16" w:rsidRDefault="00700267" w:rsidP="00AC0E4D">
      <w:pPr>
        <w:spacing w:line="360" w:lineRule="auto"/>
        <w:ind w:left="680" w:right="403"/>
        <w:jc w:val="both"/>
        <w:rPr>
          <w:sz w:val="24"/>
        </w:rPr>
      </w:pPr>
      <w:r w:rsidRPr="00573BF3">
        <w:rPr>
          <w:sz w:val="24"/>
        </w:rPr>
        <w:t>2)</w:t>
      </w:r>
      <w:r>
        <w:rPr>
          <w:sz w:val="24"/>
        </w:rPr>
        <w:t>масса</w:t>
      </w:r>
      <w:r w:rsidRPr="00573BF3">
        <w:rPr>
          <w:sz w:val="24"/>
        </w:rPr>
        <w:t>(</w:t>
      </w:r>
      <w:r>
        <w:rPr>
          <w:sz w:val="24"/>
          <w:lang w:val="en-US"/>
        </w:rPr>
        <w:t>weight</w:t>
      </w:r>
      <w:r w:rsidRPr="00573BF3">
        <w:rPr>
          <w:sz w:val="24"/>
        </w:rPr>
        <w:t xml:space="preserve">). </w:t>
      </w:r>
      <w:r>
        <w:rPr>
          <w:sz w:val="24"/>
        </w:rPr>
        <w:t>Описано в пункте 2.1.1</w:t>
      </w:r>
    </w:p>
    <w:p w14:paraId="4695B998" w14:textId="77777777" w:rsidR="00700267" w:rsidRPr="00750B16" w:rsidRDefault="00700267" w:rsidP="00AC0E4D">
      <w:pPr>
        <w:spacing w:line="360" w:lineRule="auto"/>
        <w:ind w:left="680" w:right="403"/>
        <w:jc w:val="both"/>
        <w:rPr>
          <w:sz w:val="24"/>
        </w:rPr>
      </w:pPr>
      <w:r w:rsidRPr="00750B16">
        <w:rPr>
          <w:sz w:val="24"/>
        </w:rPr>
        <w:t>3)</w:t>
      </w:r>
      <w:r>
        <w:rPr>
          <w:sz w:val="24"/>
        </w:rPr>
        <w:t>разгон</w:t>
      </w:r>
      <w:r w:rsidRPr="00750B16">
        <w:rPr>
          <w:sz w:val="24"/>
        </w:rPr>
        <w:t>(</w:t>
      </w:r>
      <w:r>
        <w:rPr>
          <w:sz w:val="24"/>
          <w:lang w:val="en-US"/>
        </w:rPr>
        <w:t>acceleration</w:t>
      </w:r>
      <w:r w:rsidRPr="00750B16">
        <w:rPr>
          <w:sz w:val="24"/>
        </w:rPr>
        <w:t>)</w:t>
      </w:r>
      <w:r>
        <w:rPr>
          <w:sz w:val="24"/>
        </w:rPr>
        <w:t>. Значение этой переменной варьируются от 7.5 до 25 «секунд до 60 миль</w:t>
      </w:r>
      <w:r w:rsidRPr="004F3FD9">
        <w:rPr>
          <w:sz w:val="24"/>
        </w:rPr>
        <w:t>/</w:t>
      </w:r>
      <w:r>
        <w:rPr>
          <w:sz w:val="24"/>
        </w:rPr>
        <w:t>час». Придется перевести в привычные нам «секунд до 100 км</w:t>
      </w:r>
      <w:r w:rsidRPr="004F3FD9">
        <w:rPr>
          <w:sz w:val="24"/>
        </w:rPr>
        <w:t>/</w:t>
      </w:r>
      <w:r>
        <w:rPr>
          <w:sz w:val="24"/>
        </w:rPr>
        <w:t>ч». Всем известно, что встречаются автомобили с разгоном от 5 до 25 секунд до 100 км</w:t>
      </w:r>
      <w:r w:rsidRPr="004F3FD9">
        <w:rPr>
          <w:sz w:val="24"/>
        </w:rPr>
        <w:t>/</w:t>
      </w:r>
      <w:r>
        <w:rPr>
          <w:sz w:val="24"/>
        </w:rPr>
        <w:t>ч. 60 миль</w:t>
      </w:r>
      <w:r w:rsidRPr="004F3FD9">
        <w:rPr>
          <w:sz w:val="24"/>
        </w:rPr>
        <w:t>/</w:t>
      </w:r>
      <w:r>
        <w:rPr>
          <w:sz w:val="24"/>
        </w:rPr>
        <w:t>ч это примерно и есть 100 км</w:t>
      </w:r>
      <w:r w:rsidRPr="004F3FD9">
        <w:rPr>
          <w:sz w:val="24"/>
        </w:rPr>
        <w:t>/</w:t>
      </w:r>
      <w:r>
        <w:rPr>
          <w:sz w:val="24"/>
        </w:rPr>
        <w:t>ч, поэтому ничего переводить не нужно. Данные выборки полностью соответствует реальности.</w:t>
      </w:r>
    </w:p>
    <w:p w14:paraId="78FDD54E" w14:textId="77777777" w:rsidR="00700267" w:rsidRPr="004F3FD9" w:rsidRDefault="00700267" w:rsidP="00AC0E4D">
      <w:pPr>
        <w:spacing w:line="360" w:lineRule="auto"/>
        <w:ind w:left="680" w:right="403"/>
        <w:jc w:val="both"/>
        <w:rPr>
          <w:sz w:val="24"/>
        </w:rPr>
      </w:pPr>
      <w:r w:rsidRPr="00750B16">
        <w:rPr>
          <w:sz w:val="24"/>
        </w:rPr>
        <w:t>4)</w:t>
      </w:r>
      <w:r>
        <w:rPr>
          <w:sz w:val="24"/>
        </w:rPr>
        <w:t>кол-во цилиндров(</w:t>
      </w:r>
      <w:r>
        <w:rPr>
          <w:sz w:val="24"/>
          <w:lang w:val="en-US"/>
        </w:rPr>
        <w:t>cylinders</w:t>
      </w:r>
      <w:r w:rsidRPr="00750B16">
        <w:rPr>
          <w:sz w:val="24"/>
        </w:rPr>
        <w:t>)</w:t>
      </w:r>
      <w:r>
        <w:rPr>
          <w:sz w:val="24"/>
        </w:rPr>
        <w:t xml:space="preserve"> – описано в пункте 2.1.2</w:t>
      </w:r>
    </w:p>
    <w:p w14:paraId="3CED106A" w14:textId="77777777" w:rsidR="00700267" w:rsidRDefault="00700267" w:rsidP="00AC0E4D">
      <w:pPr>
        <w:spacing w:line="360" w:lineRule="auto"/>
        <w:ind w:left="680" w:right="403"/>
        <w:jc w:val="both"/>
        <w:rPr>
          <w:sz w:val="24"/>
        </w:rPr>
      </w:pPr>
      <w:r w:rsidRPr="00750B16">
        <w:rPr>
          <w:sz w:val="24"/>
        </w:rPr>
        <w:t>5)</w:t>
      </w:r>
      <w:r>
        <w:rPr>
          <w:sz w:val="24"/>
        </w:rPr>
        <w:t>страна(</w:t>
      </w:r>
      <w:r>
        <w:rPr>
          <w:sz w:val="24"/>
          <w:lang w:val="en-US"/>
        </w:rPr>
        <w:t>origin</w:t>
      </w:r>
      <w:r w:rsidRPr="004F3FD9">
        <w:rPr>
          <w:sz w:val="24"/>
        </w:rPr>
        <w:t>)</w:t>
      </w:r>
      <w:r>
        <w:rPr>
          <w:sz w:val="24"/>
        </w:rPr>
        <w:t>-описано в пункте 2.1.2</w:t>
      </w:r>
    </w:p>
    <w:p w14:paraId="61F36F49" w14:textId="0D5D329B" w:rsidR="00700267" w:rsidRDefault="00700267" w:rsidP="00700267">
      <w:pPr>
        <w:pStyle w:val="a4"/>
        <w:tabs>
          <w:tab w:val="left" w:pos="1042"/>
        </w:tabs>
        <w:spacing w:before="1" w:line="360" w:lineRule="auto"/>
        <w:ind w:right="1034"/>
        <w:rPr>
          <w:sz w:val="24"/>
        </w:rPr>
      </w:pPr>
    </w:p>
    <w:p w14:paraId="4B6B1A1B" w14:textId="77777777" w:rsidR="00CC1F29" w:rsidRPr="00700267" w:rsidRDefault="00CC1F29" w:rsidP="00700267">
      <w:pPr>
        <w:pStyle w:val="a4"/>
        <w:tabs>
          <w:tab w:val="left" w:pos="1042"/>
        </w:tabs>
        <w:spacing w:before="1" w:line="360" w:lineRule="auto"/>
        <w:ind w:right="1034"/>
        <w:rPr>
          <w:sz w:val="24"/>
        </w:rPr>
      </w:pPr>
    </w:p>
    <w:p w14:paraId="0AC1637C" w14:textId="3A981D7A" w:rsidR="00704E58" w:rsidRPr="00AC0E4D" w:rsidRDefault="00700267" w:rsidP="00AC0E4D">
      <w:pPr>
        <w:pStyle w:val="a4"/>
        <w:numPr>
          <w:ilvl w:val="1"/>
          <w:numId w:val="4"/>
        </w:numPr>
        <w:tabs>
          <w:tab w:val="left" w:pos="1042"/>
        </w:tabs>
        <w:spacing w:before="11" w:line="360" w:lineRule="auto"/>
        <w:ind w:right="1034" w:firstLine="0"/>
        <w:rPr>
          <w:sz w:val="34"/>
        </w:rPr>
      </w:pPr>
      <w:r w:rsidRPr="00AC0E4D">
        <w:rPr>
          <w:color w:val="002060"/>
          <w:sz w:val="24"/>
        </w:rPr>
        <w:t>Анализ статистической связи</w:t>
      </w:r>
    </w:p>
    <w:p w14:paraId="6A1122BA" w14:textId="41D34D8B" w:rsidR="00704E58" w:rsidRPr="00573BF3" w:rsidRDefault="008B19D1" w:rsidP="00573BF3">
      <w:pPr>
        <w:pStyle w:val="a4"/>
        <w:numPr>
          <w:ilvl w:val="2"/>
          <w:numId w:val="4"/>
        </w:numPr>
        <w:tabs>
          <w:tab w:val="left" w:pos="1224"/>
        </w:tabs>
        <w:spacing w:before="1" w:line="360" w:lineRule="auto"/>
        <w:ind w:right="1385" w:firstLine="0"/>
        <w:rPr>
          <w:color w:val="1F3762"/>
          <w:sz w:val="24"/>
        </w:rPr>
      </w:pPr>
      <w:bookmarkStart w:id="10" w:name="2.2.1_Графический_анализ_пары_«числовая_"/>
      <w:bookmarkStart w:id="11" w:name="_bookmark6"/>
      <w:bookmarkEnd w:id="10"/>
      <w:bookmarkEnd w:id="11"/>
      <w:r>
        <w:rPr>
          <w:color w:val="1F3762"/>
          <w:sz w:val="24"/>
        </w:rPr>
        <w:t>Графический анализ пары «числовая зависимая переменная – качественная</w:t>
      </w:r>
      <w:r>
        <w:rPr>
          <w:color w:val="1F3762"/>
          <w:spacing w:val="-52"/>
          <w:sz w:val="24"/>
        </w:rPr>
        <w:t xml:space="preserve"> </w:t>
      </w:r>
      <w:r>
        <w:rPr>
          <w:color w:val="1F3762"/>
          <w:sz w:val="24"/>
        </w:rPr>
        <w:t>независимая</w:t>
      </w:r>
      <w:r>
        <w:rPr>
          <w:color w:val="1F3762"/>
          <w:spacing w:val="-2"/>
          <w:sz w:val="24"/>
        </w:rPr>
        <w:t xml:space="preserve"> </w:t>
      </w:r>
      <w:r>
        <w:rPr>
          <w:color w:val="1F3762"/>
          <w:sz w:val="24"/>
        </w:rPr>
        <w:t>переменная».</w:t>
      </w:r>
    </w:p>
    <w:p w14:paraId="5332CF0D" w14:textId="4DEF91C8" w:rsidR="00704E58" w:rsidRPr="00573BF3" w:rsidRDefault="00573BF3" w:rsidP="00573BF3">
      <w:pPr>
        <w:pStyle w:val="a3"/>
        <w:spacing w:before="2"/>
        <w:rPr>
          <w:b/>
          <w:sz w:val="25"/>
        </w:rPr>
      </w:pPr>
      <w:r>
        <w:rPr>
          <w:b/>
          <w:noProof/>
          <w:sz w:val="25"/>
        </w:rPr>
        <w:drawing>
          <wp:inline distT="0" distB="0" distL="0" distR="0" wp14:anchorId="2E306753" wp14:editId="687864FB">
            <wp:extent cx="6464300" cy="309915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492" cy="311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1763" w14:textId="7BAA4394" w:rsidR="00704E58" w:rsidRPr="00573BF3" w:rsidRDefault="008B19D1">
      <w:pPr>
        <w:spacing w:before="152" w:line="360" w:lineRule="auto"/>
        <w:ind w:left="739" w:right="466"/>
        <w:jc w:val="center"/>
        <w:rPr>
          <w:i/>
          <w:szCs w:val="20"/>
        </w:rPr>
      </w:pPr>
      <w:r w:rsidRPr="00573BF3">
        <w:rPr>
          <w:i/>
          <w:color w:val="44536A"/>
          <w:szCs w:val="20"/>
        </w:rPr>
        <w:t xml:space="preserve">Рисунок </w:t>
      </w:r>
      <w:r w:rsidR="00573BF3" w:rsidRPr="00573BF3">
        <w:rPr>
          <w:i/>
          <w:color w:val="44536A"/>
          <w:szCs w:val="20"/>
        </w:rPr>
        <w:t>3</w:t>
      </w:r>
      <w:r w:rsidRPr="00573BF3">
        <w:rPr>
          <w:i/>
          <w:color w:val="44536A"/>
          <w:szCs w:val="20"/>
        </w:rPr>
        <w:t>. Категорированная диаграмма Бокса-</w:t>
      </w:r>
      <w:proofErr w:type="spellStart"/>
      <w:r w:rsidRPr="00573BF3">
        <w:rPr>
          <w:i/>
          <w:color w:val="44536A"/>
          <w:szCs w:val="20"/>
        </w:rPr>
        <w:t>Уискера</w:t>
      </w:r>
      <w:proofErr w:type="spellEnd"/>
      <w:r w:rsidRPr="00573BF3">
        <w:rPr>
          <w:i/>
          <w:color w:val="44536A"/>
          <w:szCs w:val="20"/>
        </w:rPr>
        <w:t xml:space="preserve"> </w:t>
      </w:r>
      <w:r w:rsidR="00573BF3" w:rsidRPr="00573BF3">
        <w:rPr>
          <w:i/>
          <w:color w:val="44536A"/>
          <w:szCs w:val="20"/>
        </w:rPr>
        <w:t>для пар расход топлива - кол-во цилиндров и расход топлива</w:t>
      </w:r>
      <w:r w:rsidR="00573BF3">
        <w:rPr>
          <w:i/>
          <w:color w:val="44536A"/>
          <w:szCs w:val="20"/>
        </w:rPr>
        <w:t xml:space="preserve"> </w:t>
      </w:r>
      <w:r w:rsidR="00573BF3" w:rsidRPr="00573BF3">
        <w:rPr>
          <w:i/>
          <w:color w:val="44536A"/>
          <w:szCs w:val="20"/>
        </w:rPr>
        <w:t>-</w:t>
      </w:r>
      <w:r w:rsidR="00573BF3">
        <w:rPr>
          <w:i/>
          <w:color w:val="44536A"/>
          <w:szCs w:val="20"/>
        </w:rPr>
        <w:t xml:space="preserve"> </w:t>
      </w:r>
      <w:r w:rsidR="00573BF3" w:rsidRPr="00573BF3">
        <w:rPr>
          <w:i/>
          <w:color w:val="44536A"/>
          <w:szCs w:val="20"/>
        </w:rPr>
        <w:t>код страны</w:t>
      </w:r>
    </w:p>
    <w:p w14:paraId="122586A4" w14:textId="77777777" w:rsidR="00573BF3" w:rsidRDefault="00573BF3">
      <w:pPr>
        <w:pStyle w:val="a3"/>
        <w:spacing w:before="1"/>
        <w:rPr>
          <w:sz w:val="23"/>
        </w:rPr>
      </w:pPr>
    </w:p>
    <w:p w14:paraId="18CD38F5" w14:textId="77777777" w:rsidR="00704E58" w:rsidRDefault="00573BF3" w:rsidP="00AC0E4D">
      <w:pPr>
        <w:pStyle w:val="a3"/>
        <w:spacing w:line="360" w:lineRule="auto"/>
        <w:ind w:left="680" w:right="403"/>
        <w:jc w:val="both"/>
      </w:pPr>
      <w:r>
        <w:t xml:space="preserve">Из первой диаграммы видно, что в целом с увеличением количества цилиндров количество миль, которые может проехать </w:t>
      </w:r>
      <w:proofErr w:type="gramStart"/>
      <w:r>
        <w:t>автомобиль на одном галлоне топлива</w:t>
      </w:r>
      <w:proofErr w:type="gramEnd"/>
      <w:r>
        <w:t xml:space="preserve"> уменьшается. Это логично, ведь производители делают все более и более мощные автомобили с большим кол-вом цилиндров</w:t>
      </w:r>
      <w:r w:rsidR="005D1DCB">
        <w:t xml:space="preserve">, которые потребляют все больше и больше топлива. Подмножество автомобилей с тремя цилиндрами не вписывается в тренд, скорее всего из-за очень малой выборки. </w:t>
      </w:r>
      <w:r w:rsidR="008B19D1">
        <w:t>Проверив</w:t>
      </w:r>
      <w:r w:rsidR="008B19D1">
        <w:rPr>
          <w:spacing w:val="1"/>
        </w:rPr>
        <w:t xml:space="preserve"> </w:t>
      </w:r>
      <w:r w:rsidR="008B19D1">
        <w:t>наличие</w:t>
      </w:r>
      <w:r w:rsidR="008B19D1">
        <w:rPr>
          <w:spacing w:val="1"/>
        </w:rPr>
        <w:t xml:space="preserve"> </w:t>
      </w:r>
      <w:r w:rsidR="008B19D1">
        <w:t>статистической</w:t>
      </w:r>
      <w:r w:rsidR="008B19D1">
        <w:rPr>
          <w:spacing w:val="1"/>
        </w:rPr>
        <w:t xml:space="preserve"> </w:t>
      </w:r>
      <w:r w:rsidR="008B19D1">
        <w:t>связи</w:t>
      </w:r>
      <w:r w:rsidR="008B19D1">
        <w:rPr>
          <w:spacing w:val="1"/>
        </w:rPr>
        <w:t xml:space="preserve"> </w:t>
      </w:r>
      <w:r w:rsidR="008B19D1">
        <w:t>с</w:t>
      </w:r>
      <w:r w:rsidR="008B19D1">
        <w:rPr>
          <w:spacing w:val="1"/>
        </w:rPr>
        <w:t xml:space="preserve"> </w:t>
      </w:r>
      <w:r w:rsidR="008B19D1">
        <w:t>помощью</w:t>
      </w:r>
      <w:r w:rsidR="008B19D1">
        <w:rPr>
          <w:spacing w:val="1"/>
        </w:rPr>
        <w:t xml:space="preserve"> </w:t>
      </w:r>
      <w:r w:rsidR="008B19D1">
        <w:t>непараметрического</w:t>
      </w:r>
      <w:r w:rsidR="008B19D1">
        <w:rPr>
          <w:spacing w:val="1"/>
        </w:rPr>
        <w:t xml:space="preserve"> </w:t>
      </w:r>
      <w:r w:rsidR="008B19D1">
        <w:t>дисперсионного</w:t>
      </w:r>
      <w:r w:rsidR="008B19D1">
        <w:rPr>
          <w:spacing w:val="1"/>
        </w:rPr>
        <w:t xml:space="preserve"> </w:t>
      </w:r>
      <w:r w:rsidR="008B19D1">
        <w:t xml:space="preserve">анализа с использованием критерия </w:t>
      </w:r>
      <w:proofErr w:type="spellStart"/>
      <w:r w:rsidR="008B19D1">
        <w:t>Краскела-Уоллиса</w:t>
      </w:r>
      <w:proofErr w:type="spellEnd"/>
      <w:r w:rsidR="008B19D1">
        <w:t>, получаем значение p-</w:t>
      </w:r>
      <w:proofErr w:type="spellStart"/>
      <w:r w:rsidR="008B19D1">
        <w:t>value</w:t>
      </w:r>
      <w:proofErr w:type="spellEnd"/>
      <w:r w:rsidR="008B19D1">
        <w:t xml:space="preserve"> = </w:t>
      </w:r>
      <w:r w:rsidR="005D1DCB">
        <w:t>2.</w:t>
      </w:r>
      <w:proofErr w:type="gramStart"/>
      <w:r w:rsidR="005D1DCB">
        <w:t>28е</w:t>
      </w:r>
      <w:proofErr w:type="gramEnd"/>
      <w:r w:rsidR="005D1DCB">
        <w:t>-134</w:t>
      </w:r>
      <w:r w:rsidR="008B19D1">
        <w:t>.</w:t>
      </w:r>
      <w:r w:rsidR="005D1DCB">
        <w:t xml:space="preserve"> </w:t>
      </w:r>
      <w:r w:rsidR="008B19D1">
        <w:rPr>
          <w:spacing w:val="1"/>
        </w:rPr>
        <w:t xml:space="preserve"> </w:t>
      </w:r>
      <w:r w:rsidR="008B19D1">
        <w:t>Это говорит о том, что гипотеза об отсутствии связи</w:t>
      </w:r>
      <w:r w:rsidR="008B19D1">
        <w:rPr>
          <w:spacing w:val="1"/>
        </w:rPr>
        <w:t xml:space="preserve"> </w:t>
      </w:r>
      <w:r w:rsidR="008B19D1">
        <w:t>может быть отвергнута (в качестве</w:t>
      </w:r>
      <w:r w:rsidR="008B19D1">
        <w:rPr>
          <w:spacing w:val="1"/>
        </w:rPr>
        <w:t xml:space="preserve"> </w:t>
      </w:r>
      <w:r w:rsidR="008B19D1">
        <w:t>критического</w:t>
      </w:r>
      <w:r w:rsidR="008B19D1">
        <w:rPr>
          <w:spacing w:val="1"/>
        </w:rPr>
        <w:t xml:space="preserve"> </w:t>
      </w:r>
      <w:r w:rsidR="008B19D1">
        <w:t>p-значения</w:t>
      </w:r>
      <w:r w:rsidR="008B19D1">
        <w:rPr>
          <w:spacing w:val="1"/>
        </w:rPr>
        <w:t xml:space="preserve"> </w:t>
      </w:r>
      <w:r w:rsidR="008B19D1">
        <w:t>взято</w:t>
      </w:r>
      <w:r w:rsidR="008B19D1">
        <w:rPr>
          <w:spacing w:val="1"/>
        </w:rPr>
        <w:t xml:space="preserve"> </w:t>
      </w:r>
      <w:r w:rsidR="008B19D1">
        <w:t>5%).</w:t>
      </w:r>
      <w:r w:rsidR="008B19D1">
        <w:rPr>
          <w:spacing w:val="1"/>
        </w:rPr>
        <w:t xml:space="preserve"> </w:t>
      </w:r>
      <w:r w:rsidR="008B19D1">
        <w:t>Таким</w:t>
      </w:r>
      <w:r w:rsidR="008B19D1">
        <w:rPr>
          <w:spacing w:val="1"/>
        </w:rPr>
        <w:t xml:space="preserve"> </w:t>
      </w:r>
      <w:r w:rsidR="008B19D1">
        <w:t>образом,</w:t>
      </w:r>
      <w:r w:rsidR="008B19D1">
        <w:rPr>
          <w:spacing w:val="1"/>
        </w:rPr>
        <w:t xml:space="preserve"> </w:t>
      </w:r>
      <w:r w:rsidR="008B19D1">
        <w:t>делаем</w:t>
      </w:r>
      <w:r w:rsidR="008B19D1">
        <w:rPr>
          <w:spacing w:val="1"/>
        </w:rPr>
        <w:t xml:space="preserve"> </w:t>
      </w:r>
      <w:r w:rsidR="008B19D1">
        <w:t>вывод,</w:t>
      </w:r>
      <w:r w:rsidR="008B19D1">
        <w:rPr>
          <w:spacing w:val="1"/>
        </w:rPr>
        <w:t xml:space="preserve"> </w:t>
      </w:r>
      <w:r w:rsidR="008B19D1">
        <w:t>что</w:t>
      </w:r>
      <w:r w:rsidR="008B19D1">
        <w:rPr>
          <w:spacing w:val="1"/>
        </w:rPr>
        <w:t xml:space="preserve"> </w:t>
      </w:r>
      <w:r w:rsidR="005D1DCB">
        <w:t>количество цилиндров влияет на количество миль, которые может проехать автомобиль на одном галлоне топлива.</w:t>
      </w:r>
    </w:p>
    <w:p w14:paraId="4F1C07B5" w14:textId="77777777" w:rsidR="005D1DCB" w:rsidRDefault="005D1DCB" w:rsidP="005D1DCB">
      <w:pPr>
        <w:pStyle w:val="a3"/>
        <w:spacing w:line="360" w:lineRule="auto"/>
        <w:ind w:right="403"/>
        <w:jc w:val="both"/>
      </w:pPr>
    </w:p>
    <w:p w14:paraId="6F0D2721" w14:textId="70A3175E" w:rsidR="003D4E83" w:rsidRPr="003D4E83" w:rsidRDefault="005D1DCB" w:rsidP="00AC0E4D">
      <w:pPr>
        <w:pStyle w:val="a3"/>
        <w:spacing w:line="360" w:lineRule="auto"/>
        <w:ind w:left="680" w:right="403"/>
        <w:jc w:val="both"/>
      </w:pPr>
      <w:r>
        <w:t>Из второй диаграммы видно, что японские</w:t>
      </w:r>
      <w:r w:rsidR="003D4E83">
        <w:t xml:space="preserve"> </w:t>
      </w:r>
      <w:r>
        <w:t xml:space="preserve">автомобили имеют меньший расход, </w:t>
      </w:r>
      <w:r>
        <w:lastRenderedPageBreak/>
        <w:t>чем американские и европейские.</w:t>
      </w:r>
      <w:r w:rsidR="003D4E83">
        <w:t xml:space="preserve"> Чтобы объяснить эту зависимость, нужно быть профессионалом, разбирающимся в глубоких технических аспектах автомобилей, каковым я не являюсь, к сожалению. </w:t>
      </w:r>
      <w:r w:rsidR="003D4E83">
        <w:rPr>
          <w:lang w:val="en-US"/>
        </w:rPr>
        <w:t>p</w:t>
      </w:r>
      <w:r w:rsidR="003D4E83" w:rsidRPr="003D4E83">
        <w:t>-</w:t>
      </w:r>
      <w:r w:rsidR="003D4E83">
        <w:rPr>
          <w:lang w:val="en-US"/>
        </w:rPr>
        <w:t>value</w:t>
      </w:r>
      <w:r w:rsidR="003D4E83">
        <w:t>=5.</w:t>
      </w:r>
      <w:proofErr w:type="gramStart"/>
      <w:r w:rsidR="003D4E83">
        <w:t>05е</w:t>
      </w:r>
      <w:proofErr w:type="gramEnd"/>
      <w:r w:rsidR="003D4E83">
        <w:t>-136 в данном случае. Делаем аналогичный вывод, что от страны-производителя в среднем зависит расход автомобилей.</w:t>
      </w:r>
    </w:p>
    <w:p w14:paraId="7007A07B" w14:textId="77777777" w:rsidR="00704E58" w:rsidRDefault="00704E58">
      <w:pPr>
        <w:pStyle w:val="a3"/>
        <w:spacing w:before="1"/>
        <w:rPr>
          <w:sz w:val="23"/>
        </w:rPr>
      </w:pPr>
    </w:p>
    <w:p w14:paraId="6FA477E1" w14:textId="6957D962" w:rsidR="00704E58" w:rsidRDefault="008B19D1">
      <w:pPr>
        <w:pStyle w:val="1"/>
        <w:numPr>
          <w:ilvl w:val="2"/>
          <w:numId w:val="4"/>
        </w:numPr>
        <w:tabs>
          <w:tab w:val="left" w:pos="1263"/>
        </w:tabs>
        <w:spacing w:line="259" w:lineRule="auto"/>
        <w:ind w:firstLine="0"/>
        <w:rPr>
          <w:color w:val="2E5395"/>
        </w:rPr>
      </w:pPr>
      <w:bookmarkStart w:id="12" w:name="2.2.2_Графический_анализ_пары_«числовая_"/>
      <w:bookmarkStart w:id="13" w:name="_bookmark7"/>
      <w:bookmarkEnd w:id="12"/>
      <w:bookmarkEnd w:id="13"/>
      <w:r>
        <w:rPr>
          <w:color w:val="2E5395"/>
        </w:rPr>
        <w:t>Графический анализ пары «числовая зависимая переменная – числовая</w:t>
      </w:r>
      <w:r>
        <w:rPr>
          <w:color w:val="2E5395"/>
          <w:spacing w:val="-56"/>
        </w:rPr>
        <w:t xml:space="preserve"> </w:t>
      </w:r>
      <w:r>
        <w:rPr>
          <w:color w:val="2E5395"/>
        </w:rPr>
        <w:t>независимая переменная».</w:t>
      </w:r>
    </w:p>
    <w:p w14:paraId="089D0FA9" w14:textId="5B9694D1" w:rsidR="00704E58" w:rsidRPr="00CC1F29" w:rsidRDefault="00CC1F29" w:rsidP="00CC1F29">
      <w:pPr>
        <w:pStyle w:val="1"/>
        <w:tabs>
          <w:tab w:val="left" w:pos="1263"/>
        </w:tabs>
        <w:spacing w:line="259" w:lineRule="auto"/>
        <w:rPr>
          <w:color w:val="2E5395"/>
        </w:rPr>
      </w:pPr>
      <w:r>
        <w:rPr>
          <w:b/>
          <w:noProof/>
          <w:sz w:val="20"/>
        </w:rPr>
        <w:drawing>
          <wp:inline distT="0" distB="0" distL="0" distR="0" wp14:anchorId="4DF21C77" wp14:editId="5C3AECAD">
            <wp:extent cx="5604510" cy="26692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565" cy="269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0516" w14:textId="77777777" w:rsidR="00704E58" w:rsidRDefault="00704E58">
      <w:pPr>
        <w:pStyle w:val="a3"/>
        <w:spacing w:before="11"/>
        <w:rPr>
          <w:b/>
          <w:sz w:val="17"/>
        </w:rPr>
      </w:pPr>
    </w:p>
    <w:p w14:paraId="09C9587E" w14:textId="0C7D4707" w:rsidR="00704E58" w:rsidRDefault="008B19D1" w:rsidP="00B00653">
      <w:pPr>
        <w:ind w:left="923"/>
        <w:jc w:val="center"/>
        <w:rPr>
          <w:i/>
          <w:color w:val="44536A"/>
          <w:sz w:val="24"/>
        </w:rPr>
      </w:pPr>
      <w:r>
        <w:rPr>
          <w:i/>
          <w:color w:val="44536A"/>
          <w:sz w:val="24"/>
        </w:rPr>
        <w:t>Рисунок</w:t>
      </w:r>
      <w:r>
        <w:rPr>
          <w:i/>
          <w:color w:val="44536A"/>
          <w:spacing w:val="-4"/>
          <w:sz w:val="24"/>
        </w:rPr>
        <w:t xml:space="preserve"> </w:t>
      </w:r>
      <w:r w:rsidR="002D2941">
        <w:rPr>
          <w:i/>
          <w:color w:val="44536A"/>
          <w:sz w:val="24"/>
        </w:rPr>
        <w:t>4</w:t>
      </w:r>
      <w:r>
        <w:rPr>
          <w:i/>
          <w:color w:val="44536A"/>
          <w:sz w:val="24"/>
        </w:rPr>
        <w:t>.</w:t>
      </w:r>
      <w:r>
        <w:rPr>
          <w:i/>
          <w:color w:val="44536A"/>
          <w:spacing w:val="-4"/>
          <w:sz w:val="24"/>
        </w:rPr>
        <w:t xml:space="preserve"> </w:t>
      </w:r>
      <w:r>
        <w:rPr>
          <w:i/>
          <w:color w:val="44536A"/>
          <w:sz w:val="24"/>
        </w:rPr>
        <w:t>Диаграмма</w:t>
      </w:r>
      <w:r>
        <w:rPr>
          <w:i/>
          <w:color w:val="44536A"/>
          <w:spacing w:val="-4"/>
          <w:sz w:val="24"/>
        </w:rPr>
        <w:t xml:space="preserve"> </w:t>
      </w:r>
      <w:r>
        <w:rPr>
          <w:i/>
          <w:color w:val="44536A"/>
          <w:sz w:val="24"/>
        </w:rPr>
        <w:t>рассеяния</w:t>
      </w:r>
      <w:r>
        <w:rPr>
          <w:i/>
          <w:color w:val="44536A"/>
          <w:spacing w:val="-5"/>
          <w:sz w:val="24"/>
        </w:rPr>
        <w:t xml:space="preserve"> </w:t>
      </w:r>
      <w:r>
        <w:rPr>
          <w:i/>
          <w:color w:val="44536A"/>
          <w:sz w:val="24"/>
        </w:rPr>
        <w:t>для</w:t>
      </w:r>
      <w:r>
        <w:rPr>
          <w:i/>
          <w:color w:val="44536A"/>
          <w:spacing w:val="-4"/>
          <w:sz w:val="24"/>
        </w:rPr>
        <w:t xml:space="preserve"> </w:t>
      </w:r>
      <w:r w:rsidR="00B00653">
        <w:rPr>
          <w:i/>
          <w:color w:val="44536A"/>
          <w:sz w:val="24"/>
        </w:rPr>
        <w:t>пар расход топлива – масса и расход топлива - разгон</w:t>
      </w:r>
      <w:r>
        <w:rPr>
          <w:i/>
          <w:color w:val="44536A"/>
          <w:sz w:val="24"/>
        </w:rPr>
        <w:t>.</w:t>
      </w:r>
    </w:p>
    <w:p w14:paraId="3D1A93DD" w14:textId="6EDDCEF6" w:rsidR="00B00653" w:rsidRPr="00B00653" w:rsidRDefault="00B00653" w:rsidP="00B00653">
      <w:pPr>
        <w:jc w:val="both"/>
        <w:rPr>
          <w:iCs/>
          <w:sz w:val="24"/>
        </w:rPr>
      </w:pPr>
      <w:r>
        <w:rPr>
          <w:iCs/>
          <w:color w:val="44536A"/>
          <w:sz w:val="24"/>
        </w:rPr>
        <w:t xml:space="preserve">            </w:t>
      </w:r>
    </w:p>
    <w:p w14:paraId="0C5487DC" w14:textId="0445BE4B" w:rsidR="00704E58" w:rsidRDefault="00632564" w:rsidP="00632564">
      <w:pPr>
        <w:pStyle w:val="a3"/>
        <w:spacing w:line="360" w:lineRule="auto"/>
        <w:ind w:left="681" w:right="406"/>
        <w:jc w:val="both"/>
      </w:pPr>
      <w:r>
        <w:t xml:space="preserve">Из первой диаграммы видна практически линейная зависимость расхода топлива от массы. Очевидно, чем тяжелее автомобиль, тем мощнее должен быть двигатель и тем меньше расстояние, которое может проехать автомобиль на единице топлива. </w:t>
      </w:r>
      <w:r w:rsidR="008B19D1">
        <w:t>Для</w:t>
      </w:r>
      <w:r w:rsidR="008B19D1">
        <w:rPr>
          <w:spacing w:val="1"/>
        </w:rPr>
        <w:t xml:space="preserve"> </w:t>
      </w:r>
      <w:r w:rsidR="008B19D1">
        <w:t>формальной</w:t>
      </w:r>
      <w:r w:rsidR="008B19D1">
        <w:rPr>
          <w:spacing w:val="1"/>
        </w:rPr>
        <w:t xml:space="preserve"> </w:t>
      </w:r>
      <w:r w:rsidR="008B19D1">
        <w:t>проверки</w:t>
      </w:r>
      <w:r w:rsidR="008B19D1">
        <w:rPr>
          <w:spacing w:val="1"/>
        </w:rPr>
        <w:t xml:space="preserve"> </w:t>
      </w:r>
      <w:r w:rsidR="008B19D1">
        <w:t>гипотезы</w:t>
      </w:r>
      <w:r w:rsidR="008B19D1">
        <w:rPr>
          <w:spacing w:val="1"/>
        </w:rPr>
        <w:t xml:space="preserve"> </w:t>
      </w:r>
      <w:r w:rsidR="008B19D1">
        <w:t>о</w:t>
      </w:r>
      <w:r w:rsidR="008B19D1">
        <w:rPr>
          <w:spacing w:val="1"/>
        </w:rPr>
        <w:t xml:space="preserve"> </w:t>
      </w:r>
      <w:r w:rsidR="008B19D1">
        <w:t>наличии</w:t>
      </w:r>
      <w:r w:rsidR="008B19D1">
        <w:rPr>
          <w:spacing w:val="1"/>
        </w:rPr>
        <w:t xml:space="preserve"> </w:t>
      </w:r>
      <w:r w:rsidR="008B19D1">
        <w:t>связи</w:t>
      </w:r>
      <w:r w:rsidR="008B19D1">
        <w:rPr>
          <w:spacing w:val="1"/>
        </w:rPr>
        <w:t xml:space="preserve"> </w:t>
      </w:r>
      <w:r w:rsidR="008B19D1">
        <w:t>подсчитаем</w:t>
      </w:r>
      <w:r w:rsidR="008B19D1">
        <w:rPr>
          <w:spacing w:val="1"/>
        </w:rPr>
        <w:t xml:space="preserve"> </w:t>
      </w:r>
      <w:r w:rsidR="008B19D1">
        <w:t>коэффициенты</w:t>
      </w:r>
      <w:r w:rsidR="008B19D1">
        <w:rPr>
          <w:spacing w:val="1"/>
        </w:rPr>
        <w:t xml:space="preserve"> </w:t>
      </w:r>
      <w:r w:rsidR="008B19D1">
        <w:t xml:space="preserve">корреляции Пирсона и </w:t>
      </w:r>
      <w:proofErr w:type="spellStart"/>
      <w:r w:rsidR="008B19D1">
        <w:t>Спирмена</w:t>
      </w:r>
      <w:proofErr w:type="spellEnd"/>
      <w:r w:rsidR="008B19D1">
        <w:t xml:space="preserve">, а также тау </w:t>
      </w:r>
      <w:proofErr w:type="spellStart"/>
      <w:r w:rsidR="008B19D1">
        <w:t>Кендалла</w:t>
      </w:r>
      <w:proofErr w:type="spellEnd"/>
      <w:r w:rsidR="008B19D1">
        <w:t xml:space="preserve"> и приведём результаты проверки</w:t>
      </w:r>
      <w:r w:rsidR="008B19D1">
        <w:rPr>
          <w:spacing w:val="1"/>
        </w:rPr>
        <w:t xml:space="preserve"> </w:t>
      </w:r>
      <w:r w:rsidR="008B19D1">
        <w:t>их</w:t>
      </w:r>
      <w:r w:rsidR="008B19D1">
        <w:rPr>
          <w:spacing w:val="-1"/>
        </w:rPr>
        <w:t xml:space="preserve"> </w:t>
      </w:r>
      <w:r w:rsidR="008B19D1">
        <w:t>значимости.</w:t>
      </w:r>
    </w:p>
    <w:tbl>
      <w:tblPr>
        <w:tblStyle w:val="TableNormal"/>
        <w:tblW w:w="0" w:type="auto"/>
        <w:tblInd w:w="6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335"/>
        <w:gridCol w:w="2337"/>
        <w:gridCol w:w="2335"/>
        <w:gridCol w:w="2337"/>
      </w:tblGrid>
      <w:tr w:rsidR="00704E58" w14:paraId="5742C860" w14:textId="77777777">
        <w:trPr>
          <w:trHeight w:val="1228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0F71EC00" w14:textId="77777777" w:rsidR="00704E58" w:rsidRDefault="00704E5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20776F41" w14:textId="77777777" w:rsidR="00704E58" w:rsidRDefault="008B19D1">
            <w:pPr>
              <w:pStyle w:val="TableParagraph"/>
              <w:spacing w:before="5" w:line="360" w:lineRule="auto"/>
              <w:ind w:left="113" w:right="178"/>
              <w:rPr>
                <w:b/>
              </w:rPr>
            </w:pPr>
            <w:r>
              <w:rPr>
                <w:b/>
              </w:rPr>
              <w:t>Коэффициент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корреляции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Пирсона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20F3CD62" w14:textId="77777777" w:rsidR="00704E58" w:rsidRDefault="008B19D1">
            <w:pPr>
              <w:pStyle w:val="TableParagraph"/>
              <w:spacing w:line="360" w:lineRule="auto"/>
              <w:ind w:left="113" w:right="881"/>
              <w:rPr>
                <w:b/>
              </w:rPr>
            </w:pPr>
            <w:r>
              <w:rPr>
                <w:b/>
              </w:rPr>
              <w:t>Коэффициент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корреляции</w:t>
            </w:r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b/>
              </w:rPr>
              <w:t>Спирмена</w:t>
            </w:r>
            <w:proofErr w:type="spellEnd"/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441AE7FE" w14:textId="77777777" w:rsidR="00704E58" w:rsidRDefault="008B19D1">
            <w:pPr>
              <w:pStyle w:val="TableParagraph"/>
              <w:spacing w:line="360" w:lineRule="auto"/>
              <w:ind w:left="113" w:right="687"/>
              <w:rPr>
                <w:b/>
              </w:rPr>
            </w:pPr>
            <w:r>
              <w:rPr>
                <w:b/>
              </w:rPr>
              <w:t>Коэффициент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корреляции тау</w:t>
            </w:r>
            <w:r>
              <w:rPr>
                <w:b/>
                <w:spacing w:val="-47"/>
              </w:rPr>
              <w:t xml:space="preserve"> </w:t>
            </w:r>
            <w:proofErr w:type="spellStart"/>
            <w:r>
              <w:rPr>
                <w:b/>
              </w:rPr>
              <w:t>Кендалла</w:t>
            </w:r>
            <w:proofErr w:type="spellEnd"/>
          </w:p>
        </w:tc>
      </w:tr>
      <w:tr w:rsidR="00704E58" w14:paraId="5D8A1EC2" w14:textId="77777777">
        <w:trPr>
          <w:trHeight w:val="402"/>
        </w:trPr>
        <w:tc>
          <w:tcPr>
            <w:tcW w:w="2335" w:type="dxa"/>
            <w:tcBorders>
              <w:top w:val="nil"/>
            </w:tcBorders>
            <w:shd w:val="clear" w:color="auto" w:fill="D9E1F3"/>
          </w:tcPr>
          <w:p w14:paraId="380DE131" w14:textId="77777777" w:rsidR="00704E58" w:rsidRDefault="008B19D1">
            <w:pPr>
              <w:pStyle w:val="TableParagraph"/>
              <w:spacing w:line="262" w:lineRule="exact"/>
              <w:rPr>
                <w:b/>
              </w:rPr>
            </w:pPr>
            <w:r>
              <w:rPr>
                <w:b/>
              </w:rPr>
              <w:t>Полученное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значение</w:t>
            </w:r>
          </w:p>
        </w:tc>
        <w:tc>
          <w:tcPr>
            <w:tcW w:w="2337" w:type="dxa"/>
            <w:tcBorders>
              <w:top w:val="nil"/>
            </w:tcBorders>
            <w:shd w:val="clear" w:color="auto" w:fill="D9E1F3"/>
          </w:tcPr>
          <w:p w14:paraId="0784F83C" w14:textId="0C508F3E" w:rsidR="00704E58" w:rsidRDefault="00632564">
            <w:pPr>
              <w:pStyle w:val="TableParagraph"/>
              <w:spacing w:line="262" w:lineRule="exact"/>
              <w:ind w:left="108"/>
            </w:pPr>
            <w:r>
              <w:t>-0.83</w:t>
            </w:r>
          </w:p>
        </w:tc>
        <w:tc>
          <w:tcPr>
            <w:tcW w:w="2335" w:type="dxa"/>
            <w:tcBorders>
              <w:top w:val="nil"/>
            </w:tcBorders>
            <w:shd w:val="clear" w:color="auto" w:fill="D9E1F3"/>
          </w:tcPr>
          <w:p w14:paraId="1333CAB3" w14:textId="542EC776" w:rsidR="00704E58" w:rsidRDefault="00632564">
            <w:pPr>
              <w:pStyle w:val="TableParagraph"/>
              <w:spacing w:line="262" w:lineRule="exact"/>
              <w:ind w:left="108"/>
            </w:pPr>
            <w:r>
              <w:t>-0.87</w:t>
            </w:r>
          </w:p>
        </w:tc>
        <w:tc>
          <w:tcPr>
            <w:tcW w:w="2337" w:type="dxa"/>
            <w:tcBorders>
              <w:top w:val="nil"/>
            </w:tcBorders>
            <w:shd w:val="clear" w:color="auto" w:fill="D9E1F3"/>
          </w:tcPr>
          <w:p w14:paraId="44F3F1A5" w14:textId="57292CBE" w:rsidR="00704E58" w:rsidRDefault="00632564">
            <w:pPr>
              <w:pStyle w:val="TableParagraph"/>
              <w:spacing w:line="262" w:lineRule="exact"/>
              <w:ind w:left="108"/>
            </w:pPr>
            <w:r>
              <w:t>-0.69</w:t>
            </w:r>
          </w:p>
        </w:tc>
      </w:tr>
      <w:tr w:rsidR="00704E58" w14:paraId="5378FF8F" w14:textId="77777777">
        <w:trPr>
          <w:trHeight w:val="402"/>
        </w:trPr>
        <w:tc>
          <w:tcPr>
            <w:tcW w:w="2335" w:type="dxa"/>
          </w:tcPr>
          <w:p w14:paraId="16CACDD3" w14:textId="77777777" w:rsidR="00704E58" w:rsidRDefault="008B19D1">
            <w:pPr>
              <w:pStyle w:val="TableParagraph"/>
              <w:spacing w:line="262" w:lineRule="exact"/>
              <w:rPr>
                <w:b/>
              </w:rPr>
            </w:pPr>
            <w:r>
              <w:rPr>
                <w:b/>
              </w:rPr>
              <w:t>Значимость</w:t>
            </w:r>
          </w:p>
        </w:tc>
        <w:tc>
          <w:tcPr>
            <w:tcW w:w="2337" w:type="dxa"/>
          </w:tcPr>
          <w:p w14:paraId="7D46C6DB" w14:textId="2FB1F2B2" w:rsidR="00704E58" w:rsidRDefault="00632564">
            <w:pPr>
              <w:pStyle w:val="TableParagraph"/>
              <w:spacing w:line="262" w:lineRule="exact"/>
              <w:ind w:left="108"/>
            </w:pPr>
            <w:r>
              <w:t>2.</w:t>
            </w:r>
            <w:proofErr w:type="gramStart"/>
            <w:r>
              <w:t>97е</w:t>
            </w:r>
            <w:proofErr w:type="gramEnd"/>
            <w:r>
              <w:t>-103</w:t>
            </w:r>
          </w:p>
        </w:tc>
        <w:tc>
          <w:tcPr>
            <w:tcW w:w="2335" w:type="dxa"/>
          </w:tcPr>
          <w:p w14:paraId="1F47AA09" w14:textId="36120878" w:rsidR="00704E58" w:rsidRDefault="00632564">
            <w:pPr>
              <w:pStyle w:val="TableParagraph"/>
              <w:spacing w:line="262" w:lineRule="exact"/>
              <w:ind w:left="108"/>
            </w:pPr>
            <w:r>
              <w:t>8.</w:t>
            </w:r>
            <w:proofErr w:type="gramStart"/>
            <w:r>
              <w:t>64е</w:t>
            </w:r>
            <w:proofErr w:type="gramEnd"/>
            <w:r>
              <w:t>-127</w:t>
            </w:r>
          </w:p>
        </w:tc>
        <w:tc>
          <w:tcPr>
            <w:tcW w:w="2337" w:type="dxa"/>
          </w:tcPr>
          <w:p w14:paraId="1B52D318" w14:textId="5FE8CB7C" w:rsidR="00704E58" w:rsidRDefault="00632564">
            <w:pPr>
              <w:pStyle w:val="TableParagraph"/>
              <w:spacing w:line="262" w:lineRule="exact"/>
              <w:ind w:left="108"/>
            </w:pPr>
            <w:r>
              <w:t>2.</w:t>
            </w:r>
            <w:proofErr w:type="gramStart"/>
            <w:r>
              <w:t>61е</w:t>
            </w:r>
            <w:proofErr w:type="gramEnd"/>
            <w:r>
              <w:t>-93</w:t>
            </w:r>
          </w:p>
        </w:tc>
      </w:tr>
    </w:tbl>
    <w:p w14:paraId="63F0E17F" w14:textId="523BA568" w:rsidR="00704E58" w:rsidRDefault="008B19D1" w:rsidP="00632564">
      <w:pPr>
        <w:spacing w:line="287" w:lineRule="exact"/>
        <w:ind w:left="736"/>
        <w:jc w:val="center"/>
        <w:rPr>
          <w:i/>
          <w:sz w:val="24"/>
        </w:rPr>
      </w:pPr>
      <w:r>
        <w:rPr>
          <w:i/>
          <w:color w:val="44536A"/>
          <w:sz w:val="24"/>
        </w:rPr>
        <w:t>Таблица</w:t>
      </w:r>
      <w:r>
        <w:rPr>
          <w:i/>
          <w:color w:val="44536A"/>
          <w:spacing w:val="-3"/>
          <w:sz w:val="24"/>
        </w:rPr>
        <w:t xml:space="preserve"> </w:t>
      </w:r>
      <w:r w:rsidR="00632564">
        <w:rPr>
          <w:i/>
          <w:color w:val="44536A"/>
          <w:sz w:val="24"/>
        </w:rPr>
        <w:t>2</w:t>
      </w:r>
      <w:r>
        <w:rPr>
          <w:i/>
          <w:color w:val="44536A"/>
          <w:sz w:val="24"/>
        </w:rPr>
        <w:t>.</w:t>
      </w:r>
      <w:r>
        <w:rPr>
          <w:i/>
          <w:color w:val="44536A"/>
          <w:spacing w:val="-3"/>
          <w:sz w:val="24"/>
        </w:rPr>
        <w:t xml:space="preserve"> </w:t>
      </w:r>
      <w:r>
        <w:rPr>
          <w:i/>
          <w:color w:val="44536A"/>
          <w:sz w:val="24"/>
        </w:rPr>
        <w:t>Числовой</w:t>
      </w:r>
      <w:r>
        <w:rPr>
          <w:i/>
          <w:color w:val="44536A"/>
          <w:spacing w:val="-4"/>
          <w:sz w:val="24"/>
        </w:rPr>
        <w:t xml:space="preserve"> </w:t>
      </w:r>
      <w:r>
        <w:rPr>
          <w:i/>
          <w:color w:val="44536A"/>
          <w:sz w:val="24"/>
        </w:rPr>
        <w:t>анализ</w:t>
      </w:r>
      <w:r>
        <w:rPr>
          <w:i/>
          <w:color w:val="44536A"/>
          <w:spacing w:val="-3"/>
          <w:sz w:val="24"/>
        </w:rPr>
        <w:t xml:space="preserve"> </w:t>
      </w:r>
      <w:r>
        <w:rPr>
          <w:i/>
          <w:color w:val="44536A"/>
          <w:sz w:val="24"/>
        </w:rPr>
        <w:t>связи</w:t>
      </w:r>
      <w:r>
        <w:rPr>
          <w:i/>
          <w:color w:val="44536A"/>
          <w:spacing w:val="-4"/>
          <w:sz w:val="24"/>
        </w:rPr>
        <w:t xml:space="preserve"> </w:t>
      </w:r>
      <w:r w:rsidR="00632564">
        <w:rPr>
          <w:i/>
          <w:color w:val="44536A"/>
          <w:sz w:val="24"/>
        </w:rPr>
        <w:t>расхода топлива и массы</w:t>
      </w:r>
      <w:r>
        <w:rPr>
          <w:i/>
          <w:color w:val="44536A"/>
          <w:sz w:val="24"/>
        </w:rPr>
        <w:t>.</w:t>
      </w:r>
    </w:p>
    <w:p w14:paraId="2B07A918" w14:textId="77777777" w:rsidR="00704E58" w:rsidRDefault="00704E58">
      <w:pPr>
        <w:pStyle w:val="a3"/>
        <w:spacing w:before="12"/>
        <w:rPr>
          <w:i/>
          <w:sz w:val="34"/>
        </w:rPr>
      </w:pPr>
    </w:p>
    <w:p w14:paraId="13A4D8F6" w14:textId="127FD993" w:rsidR="002E3E2E" w:rsidRDefault="008B19D1" w:rsidP="00CC1F29">
      <w:pPr>
        <w:pStyle w:val="a3"/>
        <w:spacing w:line="360" w:lineRule="auto"/>
        <w:ind w:left="680" w:right="405"/>
        <w:jc w:val="both"/>
      </w:pPr>
      <w:r>
        <w:lastRenderedPageBreak/>
        <w:t>Можно сделать вывод, что гипотеза об отсутствии статистической связи может быть отвергнута.</w:t>
      </w:r>
      <w:r>
        <w:rPr>
          <w:spacing w:val="1"/>
        </w:rPr>
        <w:t xml:space="preserve"> </w:t>
      </w:r>
      <w:r>
        <w:t xml:space="preserve">Мы получили довольно значимые коэффициенты корреляции. Таким образом, </w:t>
      </w:r>
      <w:r w:rsidR="002E3E2E">
        <w:t>масса автомобиля влияет на кол-во миль, которые может проехать автомобиль на единице топлива.</w:t>
      </w:r>
    </w:p>
    <w:p w14:paraId="61A18B90" w14:textId="66D13602" w:rsidR="00704E58" w:rsidRPr="002E3E2E" w:rsidRDefault="002E3E2E" w:rsidP="00AC0E4D">
      <w:pPr>
        <w:pStyle w:val="a3"/>
        <w:spacing w:line="360" w:lineRule="auto"/>
        <w:ind w:left="680" w:right="405"/>
        <w:jc w:val="both"/>
      </w:pPr>
      <w:r>
        <w:t>Из второй диаграммы видна менее четкая зависимость расхода топлива от времени разгона, но все же она есть. Чем быстрее автомобиль разгоняется, тем больше у него расход топлива. Это соответствует действительности. Посчитаем коэффициенты корреляции.</w:t>
      </w:r>
    </w:p>
    <w:tbl>
      <w:tblPr>
        <w:tblStyle w:val="TableNormal"/>
        <w:tblW w:w="0" w:type="auto"/>
        <w:tblInd w:w="6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335"/>
        <w:gridCol w:w="2337"/>
        <w:gridCol w:w="2335"/>
        <w:gridCol w:w="2337"/>
      </w:tblGrid>
      <w:tr w:rsidR="00704E58" w14:paraId="04B16A6D" w14:textId="77777777">
        <w:trPr>
          <w:trHeight w:val="1228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0D73FBFE" w14:textId="77777777" w:rsidR="00704E58" w:rsidRDefault="00704E5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3596E93C" w14:textId="77777777" w:rsidR="00704E58" w:rsidRDefault="008B19D1">
            <w:pPr>
              <w:pStyle w:val="TableParagraph"/>
              <w:spacing w:before="11" w:line="357" w:lineRule="auto"/>
              <w:ind w:left="113" w:right="178"/>
              <w:rPr>
                <w:b/>
              </w:rPr>
            </w:pPr>
            <w:r>
              <w:rPr>
                <w:b/>
              </w:rPr>
              <w:t>Коэффициент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корреляции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Пирсона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797E71D8" w14:textId="77777777" w:rsidR="00704E58" w:rsidRDefault="008B19D1">
            <w:pPr>
              <w:pStyle w:val="TableParagraph"/>
              <w:spacing w:before="11" w:line="357" w:lineRule="auto"/>
              <w:ind w:left="113" w:right="881"/>
              <w:rPr>
                <w:b/>
              </w:rPr>
            </w:pPr>
            <w:r>
              <w:rPr>
                <w:b/>
              </w:rPr>
              <w:t>Коэффициент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корреляции</w:t>
            </w:r>
          </w:p>
          <w:p w14:paraId="02E25D84" w14:textId="77777777" w:rsidR="00704E58" w:rsidRDefault="008B19D1">
            <w:pPr>
              <w:pStyle w:val="TableParagraph"/>
              <w:spacing w:before="4" w:line="240" w:lineRule="auto"/>
              <w:ind w:left="113"/>
              <w:rPr>
                <w:b/>
              </w:rPr>
            </w:pPr>
            <w:proofErr w:type="spellStart"/>
            <w:r>
              <w:rPr>
                <w:b/>
              </w:rPr>
              <w:t>Спирмена</w:t>
            </w:r>
            <w:proofErr w:type="spellEnd"/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412A2FC0" w14:textId="77777777" w:rsidR="00704E58" w:rsidRDefault="008B19D1">
            <w:pPr>
              <w:pStyle w:val="TableParagraph"/>
              <w:spacing w:before="11" w:line="357" w:lineRule="auto"/>
              <w:ind w:left="113" w:right="697"/>
              <w:rPr>
                <w:b/>
              </w:rPr>
            </w:pPr>
            <w:r>
              <w:rPr>
                <w:b/>
              </w:rPr>
              <w:t>Коэффициент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корреляции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тау</w:t>
            </w:r>
          </w:p>
          <w:p w14:paraId="0A76A555" w14:textId="77777777" w:rsidR="00704E58" w:rsidRDefault="008B19D1">
            <w:pPr>
              <w:pStyle w:val="TableParagraph"/>
              <w:spacing w:before="4" w:line="240" w:lineRule="auto"/>
              <w:ind w:left="113"/>
              <w:rPr>
                <w:b/>
              </w:rPr>
            </w:pPr>
            <w:proofErr w:type="spellStart"/>
            <w:r>
              <w:rPr>
                <w:b/>
              </w:rPr>
              <w:t>Кендалла</w:t>
            </w:r>
            <w:proofErr w:type="spellEnd"/>
          </w:p>
        </w:tc>
      </w:tr>
      <w:tr w:rsidR="00704E58" w14:paraId="7841A0EE" w14:textId="77777777">
        <w:trPr>
          <w:trHeight w:val="402"/>
        </w:trPr>
        <w:tc>
          <w:tcPr>
            <w:tcW w:w="2335" w:type="dxa"/>
            <w:tcBorders>
              <w:top w:val="nil"/>
            </w:tcBorders>
            <w:shd w:val="clear" w:color="auto" w:fill="D9E1F3"/>
          </w:tcPr>
          <w:p w14:paraId="254C8215" w14:textId="77777777" w:rsidR="00704E58" w:rsidRDefault="008B19D1">
            <w:pPr>
              <w:pStyle w:val="TableParagraph"/>
              <w:rPr>
                <w:b/>
              </w:rPr>
            </w:pPr>
            <w:r>
              <w:rPr>
                <w:b/>
              </w:rPr>
              <w:t>Полученное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значение</w:t>
            </w:r>
          </w:p>
        </w:tc>
        <w:tc>
          <w:tcPr>
            <w:tcW w:w="2337" w:type="dxa"/>
            <w:tcBorders>
              <w:top w:val="nil"/>
            </w:tcBorders>
            <w:shd w:val="clear" w:color="auto" w:fill="D9E1F3"/>
          </w:tcPr>
          <w:p w14:paraId="03273919" w14:textId="3FC7E081" w:rsidR="00704E58" w:rsidRDefault="008B19D1">
            <w:pPr>
              <w:pStyle w:val="TableParagraph"/>
              <w:ind w:left="108"/>
            </w:pPr>
            <w:r>
              <w:t>0,</w:t>
            </w:r>
            <w:r w:rsidR="002E3E2E">
              <w:t>42</w:t>
            </w:r>
          </w:p>
        </w:tc>
        <w:tc>
          <w:tcPr>
            <w:tcW w:w="2335" w:type="dxa"/>
            <w:tcBorders>
              <w:top w:val="nil"/>
            </w:tcBorders>
            <w:shd w:val="clear" w:color="auto" w:fill="D9E1F3"/>
          </w:tcPr>
          <w:p w14:paraId="12C622EA" w14:textId="00DBC27D" w:rsidR="00704E58" w:rsidRDefault="008B19D1">
            <w:pPr>
              <w:pStyle w:val="TableParagraph"/>
              <w:ind w:left="108"/>
            </w:pPr>
            <w:r>
              <w:t>0,4</w:t>
            </w:r>
            <w:r w:rsidR="002E3E2E">
              <w:t>3</w:t>
            </w:r>
          </w:p>
        </w:tc>
        <w:tc>
          <w:tcPr>
            <w:tcW w:w="2337" w:type="dxa"/>
            <w:tcBorders>
              <w:top w:val="nil"/>
            </w:tcBorders>
            <w:shd w:val="clear" w:color="auto" w:fill="D9E1F3"/>
          </w:tcPr>
          <w:p w14:paraId="563632A4" w14:textId="4C7D079F" w:rsidR="00704E58" w:rsidRDefault="008B19D1">
            <w:pPr>
              <w:pStyle w:val="TableParagraph"/>
              <w:ind w:left="108"/>
            </w:pPr>
            <w:r>
              <w:t>0,3</w:t>
            </w:r>
          </w:p>
        </w:tc>
      </w:tr>
      <w:tr w:rsidR="00704E58" w14:paraId="61093862" w14:textId="77777777">
        <w:trPr>
          <w:trHeight w:val="402"/>
        </w:trPr>
        <w:tc>
          <w:tcPr>
            <w:tcW w:w="2335" w:type="dxa"/>
          </w:tcPr>
          <w:p w14:paraId="08C7C51F" w14:textId="77777777" w:rsidR="00704E58" w:rsidRDefault="008B19D1">
            <w:pPr>
              <w:pStyle w:val="TableParagraph"/>
              <w:rPr>
                <w:b/>
              </w:rPr>
            </w:pPr>
            <w:r>
              <w:rPr>
                <w:b/>
              </w:rPr>
              <w:t>Значимость</w:t>
            </w:r>
          </w:p>
        </w:tc>
        <w:tc>
          <w:tcPr>
            <w:tcW w:w="2337" w:type="dxa"/>
          </w:tcPr>
          <w:p w14:paraId="72E1F712" w14:textId="4404A6CC" w:rsidR="00704E58" w:rsidRDefault="002E3E2E">
            <w:pPr>
              <w:pStyle w:val="TableParagraph"/>
              <w:ind w:left="108"/>
            </w:pPr>
            <w:r>
              <w:t>1.</w:t>
            </w:r>
            <w:proofErr w:type="gramStart"/>
            <w:r>
              <w:t>82е</w:t>
            </w:r>
            <w:proofErr w:type="gramEnd"/>
            <w:r>
              <w:t>-18</w:t>
            </w:r>
          </w:p>
        </w:tc>
        <w:tc>
          <w:tcPr>
            <w:tcW w:w="2335" w:type="dxa"/>
          </w:tcPr>
          <w:p w14:paraId="61D0724F" w14:textId="214D3BA7" w:rsidR="00704E58" w:rsidRDefault="002E3E2E">
            <w:pPr>
              <w:pStyle w:val="TableParagraph"/>
              <w:ind w:left="108"/>
            </w:pPr>
            <w:r>
              <w:t>3.</w:t>
            </w:r>
            <w:proofErr w:type="gramStart"/>
            <w:r>
              <w:t>77е</w:t>
            </w:r>
            <w:proofErr w:type="gramEnd"/>
            <w:r>
              <w:t>-20</w:t>
            </w:r>
          </w:p>
        </w:tc>
        <w:tc>
          <w:tcPr>
            <w:tcW w:w="2337" w:type="dxa"/>
          </w:tcPr>
          <w:p w14:paraId="14BE3BCF" w14:textId="665E7F40" w:rsidR="00704E58" w:rsidRDefault="002E3E2E">
            <w:pPr>
              <w:pStyle w:val="TableParagraph"/>
              <w:ind w:left="108"/>
            </w:pPr>
            <w:r>
              <w:t>1.</w:t>
            </w:r>
            <w:proofErr w:type="gramStart"/>
            <w:r>
              <w:t>3е</w:t>
            </w:r>
            <w:proofErr w:type="gramEnd"/>
            <w:r>
              <w:t>-18</w:t>
            </w:r>
          </w:p>
        </w:tc>
      </w:tr>
    </w:tbl>
    <w:p w14:paraId="39C4ECAE" w14:textId="352DF59C" w:rsidR="00704E58" w:rsidRDefault="008B19D1">
      <w:pPr>
        <w:spacing w:line="292" w:lineRule="exact"/>
        <w:ind w:left="924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3"/>
          <w:sz w:val="24"/>
        </w:rPr>
        <w:t xml:space="preserve"> </w:t>
      </w:r>
      <w:r w:rsidR="00F876AC">
        <w:rPr>
          <w:i/>
          <w:sz w:val="24"/>
        </w:rPr>
        <w:t>3</w:t>
      </w:r>
      <w:r>
        <w:rPr>
          <w:i/>
          <w:sz w:val="24"/>
        </w:rPr>
        <w:t>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Числовой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анализ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связи</w:t>
      </w:r>
      <w:r>
        <w:rPr>
          <w:i/>
          <w:spacing w:val="-3"/>
          <w:sz w:val="24"/>
        </w:rPr>
        <w:t xml:space="preserve"> </w:t>
      </w:r>
      <w:r w:rsidR="00F876AC">
        <w:rPr>
          <w:i/>
          <w:sz w:val="24"/>
        </w:rPr>
        <w:t>расхода топлива и разгона</w:t>
      </w:r>
      <w:r>
        <w:rPr>
          <w:i/>
          <w:sz w:val="24"/>
        </w:rPr>
        <w:t>.</w:t>
      </w:r>
    </w:p>
    <w:p w14:paraId="52B8AA53" w14:textId="77777777" w:rsidR="00704E58" w:rsidRDefault="00704E58">
      <w:pPr>
        <w:pStyle w:val="a3"/>
        <w:spacing w:before="12"/>
        <w:rPr>
          <w:i/>
          <w:sz w:val="34"/>
        </w:rPr>
      </w:pPr>
    </w:p>
    <w:p w14:paraId="116B0733" w14:textId="34E8B3C0" w:rsidR="00704E58" w:rsidRDefault="00F876AC" w:rsidP="00AC0E4D">
      <w:pPr>
        <w:pStyle w:val="a3"/>
        <w:spacing w:line="360" w:lineRule="auto"/>
        <w:ind w:left="680" w:right="406"/>
        <w:jc w:val="both"/>
      </w:pPr>
      <w:r>
        <w:t xml:space="preserve">Сделаем такой же вывод, как и из предыдущей таблицы. Параметр разгона действительно влияет на расход топлива. </w:t>
      </w:r>
    </w:p>
    <w:p w14:paraId="51FFE939" w14:textId="77777777" w:rsidR="00704E58" w:rsidRDefault="00704E58">
      <w:pPr>
        <w:pStyle w:val="a3"/>
        <w:spacing w:before="11"/>
        <w:rPr>
          <w:sz w:val="22"/>
        </w:rPr>
      </w:pPr>
    </w:p>
    <w:p w14:paraId="61A3044D" w14:textId="77777777" w:rsidR="00704E58" w:rsidRDefault="008B19D1">
      <w:pPr>
        <w:pStyle w:val="a4"/>
        <w:numPr>
          <w:ilvl w:val="2"/>
          <w:numId w:val="4"/>
        </w:numPr>
        <w:tabs>
          <w:tab w:val="left" w:pos="1224"/>
        </w:tabs>
        <w:ind w:left="1224"/>
        <w:rPr>
          <w:color w:val="1F3762"/>
          <w:sz w:val="24"/>
        </w:rPr>
      </w:pPr>
      <w:bookmarkStart w:id="14" w:name="2.2.3_Анализ_наличия_корреляции_между_не"/>
      <w:bookmarkStart w:id="15" w:name="_bookmark8"/>
      <w:bookmarkEnd w:id="14"/>
      <w:bookmarkEnd w:id="15"/>
      <w:r>
        <w:rPr>
          <w:color w:val="1F3762"/>
          <w:sz w:val="24"/>
        </w:rPr>
        <w:t>Анализ</w:t>
      </w:r>
      <w:r>
        <w:rPr>
          <w:color w:val="1F3762"/>
          <w:spacing w:val="-7"/>
          <w:sz w:val="24"/>
        </w:rPr>
        <w:t xml:space="preserve"> </w:t>
      </w:r>
      <w:r>
        <w:rPr>
          <w:color w:val="1F3762"/>
          <w:sz w:val="24"/>
        </w:rPr>
        <w:t>наличия</w:t>
      </w:r>
      <w:r>
        <w:rPr>
          <w:color w:val="1F3762"/>
          <w:spacing w:val="-8"/>
          <w:sz w:val="24"/>
        </w:rPr>
        <w:t xml:space="preserve"> </w:t>
      </w:r>
      <w:r>
        <w:rPr>
          <w:color w:val="1F3762"/>
          <w:sz w:val="24"/>
        </w:rPr>
        <w:t>корреляции</w:t>
      </w:r>
      <w:r>
        <w:rPr>
          <w:color w:val="1F3762"/>
          <w:spacing w:val="-6"/>
          <w:sz w:val="24"/>
        </w:rPr>
        <w:t xml:space="preserve"> </w:t>
      </w:r>
      <w:r>
        <w:rPr>
          <w:color w:val="1F3762"/>
          <w:sz w:val="24"/>
        </w:rPr>
        <w:t>между</w:t>
      </w:r>
      <w:r>
        <w:rPr>
          <w:color w:val="1F3762"/>
          <w:spacing w:val="-7"/>
          <w:sz w:val="24"/>
        </w:rPr>
        <w:t xml:space="preserve"> </w:t>
      </w:r>
      <w:r>
        <w:rPr>
          <w:color w:val="1F3762"/>
          <w:sz w:val="24"/>
        </w:rPr>
        <w:t>независимыми</w:t>
      </w:r>
      <w:r>
        <w:rPr>
          <w:color w:val="1F3762"/>
          <w:spacing w:val="-6"/>
          <w:sz w:val="24"/>
        </w:rPr>
        <w:t xml:space="preserve"> </w:t>
      </w:r>
      <w:r>
        <w:rPr>
          <w:color w:val="1F3762"/>
          <w:sz w:val="24"/>
        </w:rPr>
        <w:t>переменными.</w:t>
      </w:r>
    </w:p>
    <w:p w14:paraId="45E8DA96" w14:textId="77777777" w:rsidR="00704E58" w:rsidRDefault="00704E58">
      <w:pPr>
        <w:pStyle w:val="a3"/>
        <w:rPr>
          <w:sz w:val="35"/>
        </w:rPr>
      </w:pPr>
    </w:p>
    <w:p w14:paraId="2D7E39A2" w14:textId="4AD9F153" w:rsidR="00AC0E4D" w:rsidRPr="00AC0E4D" w:rsidRDefault="00AC0E4D" w:rsidP="00AC0E4D">
      <w:pPr>
        <w:spacing w:line="360" w:lineRule="auto"/>
        <w:ind w:left="681" w:right="582"/>
        <w:rPr>
          <w:i/>
          <w:sz w:val="24"/>
        </w:rPr>
      </w:pPr>
      <w:r>
        <w:rPr>
          <w:i/>
          <w:sz w:val="24"/>
          <w:u w:val="single"/>
        </w:rPr>
        <w:t>С</w:t>
      </w:r>
      <w:r w:rsidR="008B19D1">
        <w:rPr>
          <w:i/>
          <w:sz w:val="24"/>
          <w:u w:val="single"/>
        </w:rPr>
        <w:t>вяз</w:t>
      </w:r>
      <w:r>
        <w:rPr>
          <w:i/>
          <w:sz w:val="24"/>
          <w:u w:val="single"/>
        </w:rPr>
        <w:t>ь</w:t>
      </w:r>
      <w:r w:rsidR="008B19D1">
        <w:rPr>
          <w:i/>
          <w:sz w:val="24"/>
          <w:u w:val="single"/>
        </w:rPr>
        <w:t xml:space="preserve"> между качественными независимыми переменными</w:t>
      </w:r>
    </w:p>
    <w:p w14:paraId="662FA007" w14:textId="77777777" w:rsidR="00AC0E4D" w:rsidRDefault="00AC0E4D">
      <w:pPr>
        <w:pStyle w:val="a3"/>
        <w:spacing w:before="12"/>
        <w:rPr>
          <w:b/>
          <w:sz w:val="22"/>
        </w:rPr>
      </w:pPr>
    </w:p>
    <w:tbl>
      <w:tblPr>
        <w:tblStyle w:val="TableNormal"/>
        <w:tblW w:w="0" w:type="auto"/>
        <w:tblInd w:w="6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725"/>
        <w:gridCol w:w="1731"/>
        <w:gridCol w:w="2504"/>
        <w:gridCol w:w="2977"/>
        <w:gridCol w:w="1700"/>
      </w:tblGrid>
      <w:tr w:rsidR="00704E58" w14:paraId="54BF2D1E" w14:textId="77777777">
        <w:trPr>
          <w:trHeight w:val="825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0A902C1C" w14:textId="77777777" w:rsidR="00704E58" w:rsidRDefault="00704E5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01E70FA1" w14:textId="4D642D56" w:rsidR="00704E58" w:rsidRDefault="00C84771" w:rsidP="00C84771">
            <w:pPr>
              <w:pStyle w:val="TableParagraph"/>
              <w:spacing w:before="134" w:line="240" w:lineRule="auto"/>
              <w:ind w:left="112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31A7C2D5" w14:textId="10B13CCE" w:rsidR="00704E58" w:rsidRDefault="00C84771" w:rsidP="00C84771">
            <w:pPr>
              <w:pStyle w:val="TableParagraph"/>
              <w:spacing w:before="134" w:line="240" w:lineRule="auto"/>
              <w:ind w:left="111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0BEA3362" w14:textId="2B4EE640" w:rsidR="00704E58" w:rsidRDefault="00C84771">
            <w:pPr>
              <w:pStyle w:val="TableParagraph"/>
              <w:spacing w:before="9" w:line="240" w:lineRule="auto"/>
              <w:ind w:left="108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32C1ED73" w14:textId="77777777" w:rsidR="00704E58" w:rsidRDefault="008B19D1">
            <w:pPr>
              <w:pStyle w:val="TableParagraph"/>
              <w:spacing w:before="9" w:line="240" w:lineRule="auto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704E58" w14:paraId="4AD8D275" w14:textId="77777777">
        <w:trPr>
          <w:trHeight w:val="400"/>
        </w:trPr>
        <w:tc>
          <w:tcPr>
            <w:tcW w:w="725" w:type="dxa"/>
            <w:tcBorders>
              <w:top w:val="nil"/>
            </w:tcBorders>
            <w:shd w:val="clear" w:color="auto" w:fill="D9E1F3"/>
          </w:tcPr>
          <w:p w14:paraId="4532B7A8" w14:textId="7C51DC77" w:rsidR="00704E58" w:rsidRDefault="00C84771">
            <w:pPr>
              <w:pStyle w:val="TableParagrap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31" w:type="dxa"/>
            <w:tcBorders>
              <w:top w:val="nil"/>
            </w:tcBorders>
            <w:shd w:val="clear" w:color="auto" w:fill="D9E1F3"/>
          </w:tcPr>
          <w:p w14:paraId="45BC871D" w14:textId="3358F322" w:rsidR="00704E58" w:rsidRDefault="00C84771">
            <w:pPr>
              <w:pStyle w:val="TableParagraph"/>
            </w:pPr>
            <w:r>
              <w:t>0</w:t>
            </w:r>
          </w:p>
        </w:tc>
        <w:tc>
          <w:tcPr>
            <w:tcW w:w="2504" w:type="dxa"/>
            <w:tcBorders>
              <w:top w:val="nil"/>
            </w:tcBorders>
            <w:shd w:val="clear" w:color="auto" w:fill="D9E1F3"/>
          </w:tcPr>
          <w:p w14:paraId="6C9850A1" w14:textId="2C887B0F" w:rsidR="00704E58" w:rsidRDefault="00C84771">
            <w:pPr>
              <w:pStyle w:val="TableParagraph"/>
              <w:ind w:left="106"/>
            </w:pPr>
            <w:r>
              <w:t>0</w:t>
            </w:r>
          </w:p>
        </w:tc>
        <w:tc>
          <w:tcPr>
            <w:tcW w:w="2977" w:type="dxa"/>
            <w:tcBorders>
              <w:top w:val="nil"/>
            </w:tcBorders>
            <w:shd w:val="clear" w:color="auto" w:fill="D9E1F3"/>
          </w:tcPr>
          <w:p w14:paraId="2A5A1C50" w14:textId="436FD3F3" w:rsidR="00704E58" w:rsidRDefault="00C84771">
            <w:pPr>
              <w:pStyle w:val="TableParagraph"/>
              <w:ind w:left="103"/>
            </w:pPr>
            <w:r>
              <w:t>4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D9E1F3"/>
          </w:tcPr>
          <w:p w14:paraId="5DFCEB39" w14:textId="0CF6CE8B" w:rsidR="00704E58" w:rsidRDefault="00C84771">
            <w:pPr>
              <w:pStyle w:val="TableParagraph"/>
              <w:ind w:left="102"/>
            </w:pPr>
            <w:r>
              <w:t>4</w:t>
            </w:r>
          </w:p>
        </w:tc>
      </w:tr>
      <w:tr w:rsidR="00704E58" w14:paraId="5D06897D" w14:textId="77777777">
        <w:trPr>
          <w:trHeight w:val="402"/>
        </w:trPr>
        <w:tc>
          <w:tcPr>
            <w:tcW w:w="725" w:type="dxa"/>
          </w:tcPr>
          <w:p w14:paraId="7B0EA9CB" w14:textId="3A301F2C" w:rsidR="00704E58" w:rsidRDefault="00C84771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31" w:type="dxa"/>
          </w:tcPr>
          <w:p w14:paraId="7C94C209" w14:textId="2FCF4C4E" w:rsidR="00704E58" w:rsidRDefault="00C84771">
            <w:pPr>
              <w:pStyle w:val="TableParagraph"/>
              <w:spacing w:before="1" w:line="240" w:lineRule="auto"/>
            </w:pPr>
            <w:r>
              <w:t>72</w:t>
            </w:r>
          </w:p>
        </w:tc>
        <w:tc>
          <w:tcPr>
            <w:tcW w:w="2504" w:type="dxa"/>
          </w:tcPr>
          <w:p w14:paraId="71E4C5AF" w14:textId="5FDAAB62" w:rsidR="00704E58" w:rsidRDefault="00C84771">
            <w:pPr>
              <w:pStyle w:val="TableParagraph"/>
              <w:spacing w:before="1" w:line="240" w:lineRule="auto"/>
              <w:ind w:left="106"/>
            </w:pPr>
            <w:r>
              <w:t>63</w:t>
            </w:r>
          </w:p>
        </w:tc>
        <w:tc>
          <w:tcPr>
            <w:tcW w:w="2977" w:type="dxa"/>
          </w:tcPr>
          <w:p w14:paraId="7080B27F" w14:textId="1EC2EDE1" w:rsidR="00704E58" w:rsidRDefault="00C84771">
            <w:pPr>
              <w:pStyle w:val="TableParagraph"/>
              <w:spacing w:before="1" w:line="240" w:lineRule="auto"/>
              <w:ind w:left="103"/>
            </w:pPr>
            <w:r>
              <w:t>69</w:t>
            </w:r>
          </w:p>
        </w:tc>
        <w:tc>
          <w:tcPr>
            <w:tcW w:w="1700" w:type="dxa"/>
          </w:tcPr>
          <w:p w14:paraId="144CAFF2" w14:textId="2FBD3E79" w:rsidR="00704E58" w:rsidRDefault="00C84771">
            <w:pPr>
              <w:pStyle w:val="TableParagraph"/>
              <w:spacing w:before="1" w:line="240" w:lineRule="auto"/>
              <w:ind w:left="102"/>
            </w:pPr>
            <w:r>
              <w:t>204</w:t>
            </w:r>
          </w:p>
        </w:tc>
      </w:tr>
      <w:tr w:rsidR="00704E58" w14:paraId="62E2CA28" w14:textId="77777777">
        <w:trPr>
          <w:trHeight w:val="402"/>
        </w:trPr>
        <w:tc>
          <w:tcPr>
            <w:tcW w:w="725" w:type="dxa"/>
            <w:shd w:val="clear" w:color="auto" w:fill="D9E1F3"/>
          </w:tcPr>
          <w:p w14:paraId="5ED5718D" w14:textId="285AFA9B" w:rsidR="00704E58" w:rsidRDefault="00C84771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31" w:type="dxa"/>
            <w:shd w:val="clear" w:color="auto" w:fill="D9E1F3"/>
          </w:tcPr>
          <w:p w14:paraId="3D7212B4" w14:textId="46C6A433" w:rsidR="00704E58" w:rsidRDefault="00C84771">
            <w:pPr>
              <w:pStyle w:val="TableParagraph"/>
              <w:spacing w:before="1" w:line="240" w:lineRule="auto"/>
            </w:pPr>
            <w:r>
              <w:t>0</w:t>
            </w:r>
          </w:p>
        </w:tc>
        <w:tc>
          <w:tcPr>
            <w:tcW w:w="2504" w:type="dxa"/>
            <w:shd w:val="clear" w:color="auto" w:fill="D9E1F3"/>
          </w:tcPr>
          <w:p w14:paraId="5C444D1E" w14:textId="177C58C7" w:rsidR="00704E58" w:rsidRDefault="00C84771">
            <w:pPr>
              <w:pStyle w:val="TableParagraph"/>
              <w:spacing w:before="1" w:line="240" w:lineRule="auto"/>
              <w:ind w:left="106"/>
            </w:pPr>
            <w:r>
              <w:t>3</w:t>
            </w:r>
          </w:p>
        </w:tc>
        <w:tc>
          <w:tcPr>
            <w:tcW w:w="2977" w:type="dxa"/>
            <w:shd w:val="clear" w:color="auto" w:fill="D9E1F3"/>
          </w:tcPr>
          <w:p w14:paraId="434F6DE9" w14:textId="2146BD6F" w:rsidR="00704E58" w:rsidRDefault="00C84771">
            <w:pPr>
              <w:pStyle w:val="TableParagraph"/>
              <w:spacing w:before="1" w:line="240" w:lineRule="auto"/>
              <w:ind w:left="103"/>
            </w:pPr>
            <w:r>
              <w:t>0</w:t>
            </w:r>
          </w:p>
        </w:tc>
        <w:tc>
          <w:tcPr>
            <w:tcW w:w="1700" w:type="dxa"/>
            <w:shd w:val="clear" w:color="auto" w:fill="D9E1F3"/>
          </w:tcPr>
          <w:p w14:paraId="593860B4" w14:textId="68662B1F" w:rsidR="00704E58" w:rsidRDefault="00C84771">
            <w:pPr>
              <w:pStyle w:val="TableParagraph"/>
              <w:spacing w:before="1" w:line="240" w:lineRule="auto"/>
              <w:ind w:left="102"/>
            </w:pPr>
            <w:r>
              <w:t>3</w:t>
            </w:r>
          </w:p>
        </w:tc>
      </w:tr>
      <w:tr w:rsidR="00C84771" w14:paraId="75307AE2" w14:textId="77777777">
        <w:trPr>
          <w:trHeight w:val="402"/>
        </w:trPr>
        <w:tc>
          <w:tcPr>
            <w:tcW w:w="725" w:type="dxa"/>
            <w:shd w:val="clear" w:color="auto" w:fill="D9E1F3"/>
          </w:tcPr>
          <w:p w14:paraId="4C68C72B" w14:textId="454CDDE8" w:rsidR="00C84771" w:rsidRDefault="00C84771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731" w:type="dxa"/>
            <w:shd w:val="clear" w:color="auto" w:fill="D9E1F3"/>
          </w:tcPr>
          <w:p w14:paraId="6AAD9E8D" w14:textId="428A4442" w:rsidR="00C84771" w:rsidRDefault="00C84771">
            <w:pPr>
              <w:pStyle w:val="TableParagraph"/>
              <w:spacing w:before="1" w:line="240" w:lineRule="auto"/>
            </w:pPr>
            <w:r>
              <w:t>74</w:t>
            </w:r>
          </w:p>
        </w:tc>
        <w:tc>
          <w:tcPr>
            <w:tcW w:w="2504" w:type="dxa"/>
            <w:shd w:val="clear" w:color="auto" w:fill="D9E1F3"/>
          </w:tcPr>
          <w:p w14:paraId="21A87093" w14:textId="4D697E8E" w:rsidR="00C84771" w:rsidRDefault="00C84771">
            <w:pPr>
              <w:pStyle w:val="TableParagraph"/>
              <w:spacing w:before="1" w:line="240" w:lineRule="auto"/>
              <w:ind w:left="106"/>
            </w:pPr>
            <w:r>
              <w:t>4</w:t>
            </w:r>
          </w:p>
        </w:tc>
        <w:tc>
          <w:tcPr>
            <w:tcW w:w="2977" w:type="dxa"/>
            <w:shd w:val="clear" w:color="auto" w:fill="D9E1F3"/>
          </w:tcPr>
          <w:p w14:paraId="55F379B6" w14:textId="6328DA9C" w:rsidR="00C84771" w:rsidRDefault="00C84771">
            <w:pPr>
              <w:pStyle w:val="TableParagraph"/>
              <w:spacing w:before="1" w:line="240" w:lineRule="auto"/>
              <w:ind w:left="103"/>
            </w:pPr>
            <w:r>
              <w:t>6</w:t>
            </w:r>
          </w:p>
        </w:tc>
        <w:tc>
          <w:tcPr>
            <w:tcW w:w="1700" w:type="dxa"/>
            <w:shd w:val="clear" w:color="auto" w:fill="D9E1F3"/>
          </w:tcPr>
          <w:p w14:paraId="789131CD" w14:textId="63AFE4A4" w:rsidR="00C84771" w:rsidRDefault="00C84771">
            <w:pPr>
              <w:pStyle w:val="TableParagraph"/>
              <w:spacing w:before="1" w:line="240" w:lineRule="auto"/>
              <w:ind w:left="102"/>
            </w:pPr>
            <w:r>
              <w:t>84</w:t>
            </w:r>
          </w:p>
        </w:tc>
      </w:tr>
      <w:tr w:rsidR="00C84771" w14:paraId="765F34A1" w14:textId="77777777">
        <w:trPr>
          <w:trHeight w:val="402"/>
        </w:trPr>
        <w:tc>
          <w:tcPr>
            <w:tcW w:w="725" w:type="dxa"/>
            <w:shd w:val="clear" w:color="auto" w:fill="D9E1F3"/>
          </w:tcPr>
          <w:p w14:paraId="6C68AA2C" w14:textId="30E9DFB4" w:rsidR="00C84771" w:rsidRDefault="00C84771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731" w:type="dxa"/>
            <w:shd w:val="clear" w:color="auto" w:fill="D9E1F3"/>
          </w:tcPr>
          <w:p w14:paraId="065545BC" w14:textId="61A4560E" w:rsidR="00C84771" w:rsidRDefault="00C84771">
            <w:pPr>
              <w:pStyle w:val="TableParagraph"/>
              <w:spacing w:before="1" w:line="240" w:lineRule="auto"/>
            </w:pPr>
            <w:r>
              <w:t>103</w:t>
            </w:r>
          </w:p>
        </w:tc>
        <w:tc>
          <w:tcPr>
            <w:tcW w:w="2504" w:type="dxa"/>
            <w:shd w:val="clear" w:color="auto" w:fill="D9E1F3"/>
          </w:tcPr>
          <w:p w14:paraId="1060F892" w14:textId="78863D96" w:rsidR="00C84771" w:rsidRDefault="00C84771">
            <w:pPr>
              <w:pStyle w:val="TableParagraph"/>
              <w:spacing w:before="1" w:line="240" w:lineRule="auto"/>
              <w:ind w:left="106"/>
            </w:pPr>
            <w:r>
              <w:t>0</w:t>
            </w:r>
          </w:p>
        </w:tc>
        <w:tc>
          <w:tcPr>
            <w:tcW w:w="2977" w:type="dxa"/>
            <w:shd w:val="clear" w:color="auto" w:fill="D9E1F3"/>
          </w:tcPr>
          <w:p w14:paraId="732CA026" w14:textId="50F58FEA" w:rsidR="00C84771" w:rsidRDefault="00C84771">
            <w:pPr>
              <w:pStyle w:val="TableParagraph"/>
              <w:spacing w:before="1" w:line="240" w:lineRule="auto"/>
              <w:ind w:left="103"/>
            </w:pPr>
            <w:r>
              <w:t>0</w:t>
            </w:r>
          </w:p>
        </w:tc>
        <w:tc>
          <w:tcPr>
            <w:tcW w:w="1700" w:type="dxa"/>
            <w:shd w:val="clear" w:color="auto" w:fill="D9E1F3"/>
          </w:tcPr>
          <w:p w14:paraId="1208CAF8" w14:textId="1E263297" w:rsidR="00C84771" w:rsidRDefault="00C84771">
            <w:pPr>
              <w:pStyle w:val="TableParagraph"/>
              <w:spacing w:before="1" w:line="240" w:lineRule="auto"/>
              <w:ind w:left="102"/>
            </w:pPr>
            <w:r>
              <w:t>103</w:t>
            </w:r>
          </w:p>
        </w:tc>
      </w:tr>
      <w:tr w:rsidR="00704E58" w14:paraId="460B2845" w14:textId="77777777">
        <w:trPr>
          <w:trHeight w:val="405"/>
        </w:trPr>
        <w:tc>
          <w:tcPr>
            <w:tcW w:w="725" w:type="dxa"/>
          </w:tcPr>
          <w:p w14:paraId="31724888" w14:textId="77777777" w:rsidR="00704E58" w:rsidRDefault="008B19D1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731" w:type="dxa"/>
          </w:tcPr>
          <w:p w14:paraId="085567BF" w14:textId="430407C9" w:rsidR="00704E58" w:rsidRDefault="002E411F">
            <w:pPr>
              <w:pStyle w:val="TableParagraph"/>
              <w:spacing w:before="1" w:line="240" w:lineRule="auto"/>
            </w:pPr>
            <w:r>
              <w:t>249</w:t>
            </w:r>
          </w:p>
        </w:tc>
        <w:tc>
          <w:tcPr>
            <w:tcW w:w="2504" w:type="dxa"/>
          </w:tcPr>
          <w:p w14:paraId="4F79B1CC" w14:textId="19DB0368" w:rsidR="00704E58" w:rsidRDefault="002E411F">
            <w:pPr>
              <w:pStyle w:val="TableParagraph"/>
              <w:spacing w:before="1" w:line="240" w:lineRule="auto"/>
              <w:ind w:left="106"/>
            </w:pPr>
            <w:r>
              <w:t>70</w:t>
            </w:r>
          </w:p>
        </w:tc>
        <w:tc>
          <w:tcPr>
            <w:tcW w:w="2977" w:type="dxa"/>
          </w:tcPr>
          <w:p w14:paraId="0AA6CDC8" w14:textId="4AB813AF" w:rsidR="00704E58" w:rsidRDefault="002E411F">
            <w:pPr>
              <w:pStyle w:val="TableParagraph"/>
              <w:spacing w:before="1" w:line="240" w:lineRule="auto"/>
              <w:ind w:left="103"/>
            </w:pPr>
            <w:r>
              <w:t>79</w:t>
            </w:r>
          </w:p>
        </w:tc>
        <w:tc>
          <w:tcPr>
            <w:tcW w:w="1700" w:type="dxa"/>
          </w:tcPr>
          <w:p w14:paraId="3C312FFF" w14:textId="0B7F00F9" w:rsidR="00704E58" w:rsidRDefault="002E411F">
            <w:pPr>
              <w:pStyle w:val="TableParagraph"/>
              <w:spacing w:before="1" w:line="240" w:lineRule="auto"/>
              <w:ind w:left="102"/>
            </w:pPr>
            <w:r>
              <w:t>398</w:t>
            </w:r>
          </w:p>
        </w:tc>
      </w:tr>
    </w:tbl>
    <w:p w14:paraId="3514C8B7" w14:textId="3D7D8367" w:rsidR="00704E58" w:rsidRDefault="008B19D1" w:rsidP="00CC1F29">
      <w:pPr>
        <w:spacing w:line="360" w:lineRule="auto"/>
        <w:ind w:left="680" w:right="397"/>
        <w:jc w:val="center"/>
        <w:rPr>
          <w:i/>
          <w:sz w:val="24"/>
        </w:rPr>
      </w:pPr>
      <w:r>
        <w:rPr>
          <w:i/>
          <w:color w:val="44536A"/>
          <w:sz w:val="24"/>
        </w:rPr>
        <w:t xml:space="preserve">Таблица </w:t>
      </w:r>
      <w:r w:rsidR="002E411F">
        <w:rPr>
          <w:i/>
          <w:color w:val="44536A"/>
          <w:sz w:val="24"/>
        </w:rPr>
        <w:t>4</w:t>
      </w:r>
      <w:r>
        <w:rPr>
          <w:i/>
          <w:color w:val="44536A"/>
          <w:sz w:val="24"/>
        </w:rPr>
        <w:t xml:space="preserve">. Таблица сопряженности между </w:t>
      </w:r>
      <w:r w:rsidR="002E411F">
        <w:rPr>
          <w:i/>
          <w:color w:val="44536A"/>
          <w:sz w:val="24"/>
        </w:rPr>
        <w:t>количеством цилиндров(строки) и страной-производителем(столбцы)</w:t>
      </w:r>
      <w:r>
        <w:rPr>
          <w:i/>
          <w:color w:val="44536A"/>
          <w:sz w:val="24"/>
        </w:rPr>
        <w:t>.</w:t>
      </w:r>
    </w:p>
    <w:p w14:paraId="7964F2AA" w14:textId="77777777" w:rsidR="00704E58" w:rsidRDefault="00704E58">
      <w:pPr>
        <w:pStyle w:val="a3"/>
        <w:spacing w:before="11"/>
        <w:rPr>
          <w:i/>
          <w:sz w:val="22"/>
        </w:rPr>
      </w:pPr>
    </w:p>
    <w:p w14:paraId="0F2832EB" w14:textId="260BD8A4" w:rsidR="00704E58" w:rsidRPr="00AC0E4D" w:rsidRDefault="008B19D1" w:rsidP="00AC0E4D">
      <w:pPr>
        <w:pStyle w:val="a3"/>
        <w:ind w:left="681"/>
        <w:jc w:val="both"/>
      </w:pPr>
      <w:r>
        <w:t>Хи-квадрат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 w:rsidR="002E411F">
        <w:t>180.1</w:t>
      </w:r>
      <w:r>
        <w:rPr>
          <w:spacing w:val="-3"/>
        </w:rPr>
        <w:t xml:space="preserve"> </w:t>
      </w:r>
      <w:r>
        <w:t>(</w:t>
      </w:r>
      <w:r w:rsidR="002E411F">
        <w:t>8</w:t>
      </w:r>
      <w:r>
        <w:rPr>
          <w:spacing w:val="-2"/>
        </w:rPr>
        <w:t xml:space="preserve"> </w:t>
      </w:r>
      <w:r>
        <w:t>ст.</w:t>
      </w:r>
      <w:r>
        <w:rPr>
          <w:spacing w:val="-2"/>
        </w:rPr>
        <w:t xml:space="preserve"> </w:t>
      </w:r>
      <w:r>
        <w:t>свободы,</w:t>
      </w:r>
      <w:r>
        <w:rPr>
          <w:spacing w:val="-4"/>
        </w:rPr>
        <w:t xml:space="preserve"> </w:t>
      </w:r>
      <w:r>
        <w:t>p-значение =</w:t>
      </w:r>
      <w:r>
        <w:rPr>
          <w:spacing w:val="-4"/>
        </w:rPr>
        <w:t xml:space="preserve"> </w:t>
      </w:r>
      <w:r w:rsidR="002E411F">
        <w:t>9.</w:t>
      </w:r>
      <w:proofErr w:type="gramStart"/>
      <w:r w:rsidR="002E411F">
        <w:t>8е</w:t>
      </w:r>
      <w:proofErr w:type="gramEnd"/>
      <w:r w:rsidR="002E411F">
        <w:t>-35</w:t>
      </w:r>
      <w:r>
        <w:t>)</w:t>
      </w:r>
    </w:p>
    <w:p w14:paraId="14361EF7" w14:textId="4CD46E25" w:rsidR="00704E58" w:rsidRPr="002E411F" w:rsidRDefault="008B19D1">
      <w:pPr>
        <w:pStyle w:val="a3"/>
        <w:spacing w:before="1" w:line="360" w:lineRule="auto"/>
        <w:ind w:left="681" w:right="407"/>
        <w:jc w:val="both"/>
      </w:pPr>
      <w:r>
        <w:rPr>
          <w:spacing w:val="-1"/>
        </w:rPr>
        <w:t>Исходя</w:t>
      </w:r>
      <w:r>
        <w:rPr>
          <w:spacing w:val="-13"/>
        </w:rPr>
        <w:t xml:space="preserve"> </w:t>
      </w:r>
      <w:r>
        <w:rPr>
          <w:spacing w:val="-1"/>
        </w:rPr>
        <w:t>из</w:t>
      </w:r>
      <w:r>
        <w:rPr>
          <w:spacing w:val="-12"/>
        </w:rPr>
        <w:t xml:space="preserve"> </w:t>
      </w:r>
      <w:r>
        <w:rPr>
          <w:spacing w:val="-1"/>
        </w:rPr>
        <w:t>критерия</w:t>
      </w:r>
      <w:r>
        <w:rPr>
          <w:spacing w:val="-13"/>
        </w:rPr>
        <w:t xml:space="preserve"> </w:t>
      </w:r>
      <w:r>
        <w:rPr>
          <w:spacing w:val="-1"/>
        </w:rPr>
        <w:t>хи-квадрат</w:t>
      </w:r>
      <w:r>
        <w:rPr>
          <w:spacing w:val="-11"/>
        </w:rPr>
        <w:t xml:space="preserve"> </w:t>
      </w:r>
      <w:r>
        <w:rPr>
          <w:spacing w:val="-1"/>
        </w:rPr>
        <w:t>статистическ</w:t>
      </w:r>
      <w:r w:rsidR="002E411F">
        <w:rPr>
          <w:spacing w:val="-1"/>
        </w:rPr>
        <w:t>ая связь есть</w:t>
      </w:r>
      <w:r>
        <w:rPr>
          <w:spacing w:val="-11"/>
        </w:rPr>
        <w:t xml:space="preserve"> </w:t>
      </w:r>
      <w:r>
        <w:t>(p-значение</w:t>
      </w:r>
      <w:r>
        <w:rPr>
          <w:spacing w:val="-11"/>
        </w:rPr>
        <w:t xml:space="preserve"> </w:t>
      </w:r>
      <w:proofErr w:type="gramStart"/>
      <w:r w:rsidR="002E411F" w:rsidRPr="002E411F">
        <w:t xml:space="preserve">&lt; </w:t>
      </w:r>
      <w:r w:rsidR="002E411F">
        <w:t>5</w:t>
      </w:r>
      <w:proofErr w:type="gramEnd"/>
      <w:r>
        <w:t>%).</w:t>
      </w:r>
      <w:r>
        <w:rPr>
          <w:spacing w:val="-12"/>
        </w:rPr>
        <w:t xml:space="preserve"> </w:t>
      </w:r>
      <w:r w:rsidR="002E411F">
        <w:lastRenderedPageBreak/>
        <w:t>Компании из разных стран производят двигатели разных типов.</w:t>
      </w:r>
    </w:p>
    <w:p w14:paraId="63CAC196" w14:textId="77777777" w:rsidR="002E411F" w:rsidRDefault="002E411F">
      <w:pPr>
        <w:spacing w:before="34"/>
        <w:ind w:left="736"/>
        <w:rPr>
          <w:i/>
          <w:sz w:val="24"/>
          <w:u w:val="single"/>
        </w:rPr>
      </w:pPr>
    </w:p>
    <w:p w14:paraId="13B7F77F" w14:textId="3221D21D" w:rsidR="00704E58" w:rsidRDefault="008B19D1">
      <w:pPr>
        <w:spacing w:before="34"/>
        <w:ind w:left="736"/>
        <w:rPr>
          <w:i/>
          <w:sz w:val="24"/>
        </w:rPr>
      </w:pPr>
      <w:r>
        <w:rPr>
          <w:i/>
          <w:sz w:val="24"/>
          <w:u w:val="single"/>
        </w:rPr>
        <w:t>Связь</w:t>
      </w:r>
      <w:r>
        <w:rPr>
          <w:i/>
          <w:spacing w:val="-3"/>
          <w:sz w:val="24"/>
          <w:u w:val="single"/>
        </w:rPr>
        <w:t xml:space="preserve"> </w:t>
      </w:r>
      <w:r>
        <w:rPr>
          <w:i/>
          <w:sz w:val="24"/>
          <w:u w:val="single"/>
        </w:rPr>
        <w:t>между</w:t>
      </w:r>
      <w:r>
        <w:rPr>
          <w:i/>
          <w:spacing w:val="-3"/>
          <w:sz w:val="24"/>
          <w:u w:val="single"/>
        </w:rPr>
        <w:t xml:space="preserve"> </w:t>
      </w:r>
      <w:r w:rsidR="002E411F">
        <w:rPr>
          <w:i/>
          <w:sz w:val="24"/>
          <w:u w:val="single"/>
        </w:rPr>
        <w:t>одной из количественных переменных и всеми остальными</w:t>
      </w:r>
      <w:r>
        <w:rPr>
          <w:i/>
          <w:sz w:val="24"/>
          <w:u w:val="single"/>
        </w:rPr>
        <w:t>:</w:t>
      </w:r>
    </w:p>
    <w:p w14:paraId="139E7737" w14:textId="77777777" w:rsidR="00704E58" w:rsidRDefault="00704E58">
      <w:pPr>
        <w:pStyle w:val="a3"/>
        <w:spacing w:before="8"/>
        <w:rPr>
          <w:i/>
          <w:sz w:val="26"/>
        </w:rPr>
      </w:pPr>
    </w:p>
    <w:p w14:paraId="3EB9B64A" w14:textId="0592000F" w:rsidR="00704E58" w:rsidRPr="00FF0A8C" w:rsidRDefault="002E411F" w:rsidP="00FF0A8C">
      <w:pPr>
        <w:pStyle w:val="a3"/>
        <w:spacing w:before="11"/>
        <w:rPr>
          <w:sz w:val="23"/>
        </w:rPr>
      </w:pPr>
      <w:r>
        <w:rPr>
          <w:noProof/>
          <w:sz w:val="23"/>
        </w:rPr>
        <w:drawing>
          <wp:inline distT="0" distB="0" distL="0" distR="0" wp14:anchorId="0E3DDA12" wp14:editId="0D69415B">
            <wp:extent cx="6635750" cy="2209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85EA" w14:textId="2AE608A5" w:rsidR="00FF0A8C" w:rsidRDefault="008B19D1" w:rsidP="00FF0A8C">
      <w:pPr>
        <w:ind w:left="736" w:right="467"/>
        <w:jc w:val="center"/>
        <w:rPr>
          <w:i/>
          <w:color w:val="44536A"/>
          <w:sz w:val="24"/>
        </w:rPr>
      </w:pPr>
      <w:r>
        <w:rPr>
          <w:i/>
          <w:color w:val="44536A"/>
          <w:sz w:val="24"/>
        </w:rPr>
        <w:t>Рисунок</w:t>
      </w:r>
      <w:r>
        <w:rPr>
          <w:i/>
          <w:color w:val="44536A"/>
          <w:spacing w:val="-4"/>
          <w:sz w:val="24"/>
        </w:rPr>
        <w:t xml:space="preserve"> </w:t>
      </w:r>
      <w:r w:rsidR="00FF0A8C">
        <w:rPr>
          <w:i/>
          <w:color w:val="44536A"/>
          <w:sz w:val="24"/>
        </w:rPr>
        <w:t>5</w:t>
      </w:r>
      <w:r>
        <w:rPr>
          <w:i/>
          <w:color w:val="44536A"/>
          <w:sz w:val="24"/>
        </w:rPr>
        <w:t>.</w:t>
      </w:r>
      <w:r w:rsidR="00FF0A8C">
        <w:rPr>
          <w:i/>
          <w:color w:val="44536A"/>
          <w:sz w:val="24"/>
        </w:rPr>
        <w:t xml:space="preserve"> Зависимость массы от разгона, количества цилиндров и страны.</w:t>
      </w:r>
    </w:p>
    <w:p w14:paraId="55E677E2" w14:textId="77777777" w:rsidR="00FF0A8C" w:rsidRPr="00FF0A8C" w:rsidRDefault="00FF0A8C" w:rsidP="00FF0A8C">
      <w:pPr>
        <w:ind w:left="736" w:right="467"/>
        <w:jc w:val="center"/>
        <w:rPr>
          <w:i/>
          <w:color w:val="44536A"/>
          <w:sz w:val="24"/>
        </w:rPr>
      </w:pPr>
    </w:p>
    <w:p w14:paraId="4EB99BF6" w14:textId="46BFAB42" w:rsidR="00FF0A8C" w:rsidRDefault="00FF0A8C" w:rsidP="00AC0E4D">
      <w:pPr>
        <w:pStyle w:val="a3"/>
        <w:spacing w:line="360" w:lineRule="auto"/>
        <w:ind w:left="680" w:right="404"/>
        <w:jc w:val="both"/>
      </w:pPr>
      <w:r>
        <w:t xml:space="preserve">Из первой диаграммы видна слабая зависимость массы автомобиля от разгона. Хорошие показатели разгона могут </w:t>
      </w:r>
      <w:proofErr w:type="gramStart"/>
      <w:r>
        <w:t>показывать</w:t>
      </w:r>
      <w:proofErr w:type="gramEnd"/>
      <w:r>
        <w:t xml:space="preserve"> </w:t>
      </w:r>
      <w:r w:rsidR="00647674">
        <w:t xml:space="preserve">как и тяжелые </w:t>
      </w:r>
      <w:r>
        <w:t xml:space="preserve">автомобили </w:t>
      </w:r>
      <w:r w:rsidR="00647674">
        <w:t>с мощными двигателями, так и легкие с менее мощными двигателями. Посмотрим на коэффициенты корреляции.</w:t>
      </w:r>
    </w:p>
    <w:tbl>
      <w:tblPr>
        <w:tblStyle w:val="TableNormal"/>
        <w:tblW w:w="0" w:type="auto"/>
        <w:tblInd w:w="6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335"/>
        <w:gridCol w:w="2337"/>
        <w:gridCol w:w="2335"/>
        <w:gridCol w:w="2337"/>
      </w:tblGrid>
      <w:tr w:rsidR="00F2170A" w14:paraId="231FEAC3" w14:textId="77777777" w:rsidTr="00AE7FB9">
        <w:trPr>
          <w:trHeight w:val="1228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729E2D99" w14:textId="77777777" w:rsidR="00F2170A" w:rsidRDefault="00F2170A" w:rsidP="00AE7FB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39484357" w14:textId="77777777" w:rsidR="00F2170A" w:rsidRDefault="00F2170A" w:rsidP="00AE7FB9">
            <w:pPr>
              <w:pStyle w:val="TableParagraph"/>
              <w:spacing w:before="11" w:line="357" w:lineRule="auto"/>
              <w:ind w:left="113" w:right="178"/>
              <w:rPr>
                <w:b/>
              </w:rPr>
            </w:pPr>
            <w:r>
              <w:rPr>
                <w:b/>
              </w:rPr>
              <w:t>Коэффициент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корреляции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Пирсона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244C24B8" w14:textId="77777777" w:rsidR="00F2170A" w:rsidRDefault="00F2170A" w:rsidP="00AE7FB9">
            <w:pPr>
              <w:pStyle w:val="TableParagraph"/>
              <w:spacing w:before="11" w:line="357" w:lineRule="auto"/>
              <w:ind w:left="113" w:right="881"/>
              <w:rPr>
                <w:b/>
              </w:rPr>
            </w:pPr>
            <w:r>
              <w:rPr>
                <w:b/>
              </w:rPr>
              <w:t>Коэффициент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корреляции</w:t>
            </w:r>
          </w:p>
          <w:p w14:paraId="18295E98" w14:textId="77777777" w:rsidR="00F2170A" w:rsidRDefault="00F2170A" w:rsidP="00AE7FB9">
            <w:pPr>
              <w:pStyle w:val="TableParagraph"/>
              <w:spacing w:before="4" w:line="240" w:lineRule="auto"/>
              <w:ind w:left="113"/>
              <w:rPr>
                <w:b/>
              </w:rPr>
            </w:pPr>
            <w:proofErr w:type="spellStart"/>
            <w:r>
              <w:rPr>
                <w:b/>
              </w:rPr>
              <w:t>Спирмена</w:t>
            </w:r>
            <w:proofErr w:type="spellEnd"/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061EA618" w14:textId="77777777" w:rsidR="00F2170A" w:rsidRDefault="00F2170A" w:rsidP="00AE7FB9">
            <w:pPr>
              <w:pStyle w:val="TableParagraph"/>
              <w:spacing w:before="11" w:line="357" w:lineRule="auto"/>
              <w:ind w:left="113" w:right="697"/>
              <w:rPr>
                <w:b/>
              </w:rPr>
            </w:pPr>
            <w:r>
              <w:rPr>
                <w:b/>
              </w:rPr>
              <w:t>Коэффициент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корреляции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тау</w:t>
            </w:r>
          </w:p>
          <w:p w14:paraId="60D69506" w14:textId="77777777" w:rsidR="00F2170A" w:rsidRDefault="00F2170A" w:rsidP="00AE7FB9">
            <w:pPr>
              <w:pStyle w:val="TableParagraph"/>
              <w:spacing w:before="4" w:line="240" w:lineRule="auto"/>
              <w:ind w:left="113"/>
              <w:rPr>
                <w:b/>
              </w:rPr>
            </w:pPr>
            <w:proofErr w:type="spellStart"/>
            <w:r>
              <w:rPr>
                <w:b/>
              </w:rPr>
              <w:t>Кендалла</w:t>
            </w:r>
            <w:proofErr w:type="spellEnd"/>
          </w:p>
        </w:tc>
      </w:tr>
      <w:tr w:rsidR="00F2170A" w14:paraId="4578AC36" w14:textId="77777777" w:rsidTr="00AE7FB9">
        <w:trPr>
          <w:trHeight w:val="402"/>
        </w:trPr>
        <w:tc>
          <w:tcPr>
            <w:tcW w:w="2335" w:type="dxa"/>
            <w:tcBorders>
              <w:top w:val="nil"/>
            </w:tcBorders>
            <w:shd w:val="clear" w:color="auto" w:fill="D9E1F3"/>
          </w:tcPr>
          <w:p w14:paraId="1A7DFDAE" w14:textId="77777777" w:rsidR="00F2170A" w:rsidRDefault="00F2170A" w:rsidP="00AE7FB9">
            <w:pPr>
              <w:pStyle w:val="TableParagraph"/>
              <w:rPr>
                <w:b/>
              </w:rPr>
            </w:pPr>
            <w:r>
              <w:rPr>
                <w:b/>
              </w:rPr>
              <w:t>Полученное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значение</w:t>
            </w:r>
          </w:p>
        </w:tc>
        <w:tc>
          <w:tcPr>
            <w:tcW w:w="2337" w:type="dxa"/>
            <w:tcBorders>
              <w:top w:val="nil"/>
            </w:tcBorders>
            <w:shd w:val="clear" w:color="auto" w:fill="D9E1F3"/>
          </w:tcPr>
          <w:p w14:paraId="6E79B095" w14:textId="4E9AB08C" w:rsidR="00F2170A" w:rsidRDefault="00F2170A" w:rsidP="00AE7FB9">
            <w:pPr>
              <w:pStyle w:val="TableParagraph"/>
              <w:ind w:left="108"/>
            </w:pPr>
            <w:r>
              <w:t>-0,41</w:t>
            </w:r>
          </w:p>
        </w:tc>
        <w:tc>
          <w:tcPr>
            <w:tcW w:w="2335" w:type="dxa"/>
            <w:tcBorders>
              <w:top w:val="nil"/>
            </w:tcBorders>
            <w:shd w:val="clear" w:color="auto" w:fill="D9E1F3"/>
          </w:tcPr>
          <w:p w14:paraId="4D78430F" w14:textId="0F89F745" w:rsidR="00F2170A" w:rsidRDefault="00F2170A" w:rsidP="00AE7FB9">
            <w:pPr>
              <w:pStyle w:val="TableParagraph"/>
              <w:ind w:left="108"/>
            </w:pPr>
            <w:r>
              <w:t>-0,4</w:t>
            </w:r>
          </w:p>
        </w:tc>
        <w:tc>
          <w:tcPr>
            <w:tcW w:w="2337" w:type="dxa"/>
            <w:tcBorders>
              <w:top w:val="nil"/>
            </w:tcBorders>
            <w:shd w:val="clear" w:color="auto" w:fill="D9E1F3"/>
          </w:tcPr>
          <w:p w14:paraId="19B164E7" w14:textId="71214725" w:rsidR="00F2170A" w:rsidRDefault="00F2170A" w:rsidP="00AE7FB9">
            <w:pPr>
              <w:pStyle w:val="TableParagraph"/>
              <w:ind w:left="108"/>
            </w:pPr>
            <w:r>
              <w:t>0,26</w:t>
            </w:r>
          </w:p>
        </w:tc>
      </w:tr>
      <w:tr w:rsidR="00F2170A" w14:paraId="138307FF" w14:textId="77777777" w:rsidTr="00AE7FB9">
        <w:trPr>
          <w:trHeight w:val="402"/>
        </w:trPr>
        <w:tc>
          <w:tcPr>
            <w:tcW w:w="2335" w:type="dxa"/>
          </w:tcPr>
          <w:p w14:paraId="41737998" w14:textId="77777777" w:rsidR="00F2170A" w:rsidRDefault="00F2170A" w:rsidP="00AE7FB9">
            <w:pPr>
              <w:pStyle w:val="TableParagraph"/>
              <w:rPr>
                <w:b/>
              </w:rPr>
            </w:pPr>
            <w:r>
              <w:rPr>
                <w:b/>
              </w:rPr>
              <w:t>Значимость</w:t>
            </w:r>
          </w:p>
        </w:tc>
        <w:tc>
          <w:tcPr>
            <w:tcW w:w="2337" w:type="dxa"/>
          </w:tcPr>
          <w:p w14:paraId="060C9E3B" w14:textId="755E75B3" w:rsidR="00F2170A" w:rsidRDefault="00F2170A" w:rsidP="00AE7FB9">
            <w:pPr>
              <w:pStyle w:val="TableParagraph"/>
              <w:ind w:left="108"/>
            </w:pPr>
            <w:r>
              <w:t>3.</w:t>
            </w:r>
            <w:proofErr w:type="gramStart"/>
            <w:r>
              <w:t>24е</w:t>
            </w:r>
            <w:proofErr w:type="gramEnd"/>
            <w:r>
              <w:t>-18</w:t>
            </w:r>
          </w:p>
        </w:tc>
        <w:tc>
          <w:tcPr>
            <w:tcW w:w="2335" w:type="dxa"/>
          </w:tcPr>
          <w:p w14:paraId="2D1EE107" w14:textId="1563C681" w:rsidR="00F2170A" w:rsidRDefault="00F2170A" w:rsidP="00AE7FB9">
            <w:pPr>
              <w:pStyle w:val="TableParagraph"/>
              <w:ind w:left="108"/>
            </w:pPr>
            <w:r>
              <w:t>4.</w:t>
            </w:r>
            <w:proofErr w:type="gramStart"/>
            <w:r>
              <w:t>18е</w:t>
            </w:r>
            <w:proofErr w:type="gramEnd"/>
            <w:r>
              <w:t>-17</w:t>
            </w:r>
          </w:p>
        </w:tc>
        <w:tc>
          <w:tcPr>
            <w:tcW w:w="2337" w:type="dxa"/>
          </w:tcPr>
          <w:p w14:paraId="14AB87BD" w14:textId="78AEC443" w:rsidR="00F2170A" w:rsidRDefault="00F2170A" w:rsidP="00AE7FB9">
            <w:pPr>
              <w:pStyle w:val="TableParagraph"/>
              <w:ind w:left="108"/>
            </w:pPr>
            <w:r>
              <w:t>2.</w:t>
            </w:r>
            <w:proofErr w:type="gramStart"/>
            <w:r>
              <w:t>3е</w:t>
            </w:r>
            <w:proofErr w:type="gramEnd"/>
            <w:r>
              <w:t>-15</w:t>
            </w:r>
          </w:p>
        </w:tc>
      </w:tr>
    </w:tbl>
    <w:p w14:paraId="6D39D0E6" w14:textId="54042894" w:rsidR="00647674" w:rsidRDefault="00F2170A" w:rsidP="00AC0E4D">
      <w:pPr>
        <w:pStyle w:val="a3"/>
        <w:spacing w:line="360" w:lineRule="auto"/>
        <w:ind w:left="680" w:right="397"/>
        <w:jc w:val="both"/>
      </w:pPr>
      <w:r>
        <w:t>Можно сделать вывод, что гипотеза об отсутствии статистической связи может быть отвергнута.</w:t>
      </w:r>
      <w:r>
        <w:rPr>
          <w:spacing w:val="1"/>
        </w:rPr>
        <w:t xml:space="preserve"> </w:t>
      </w:r>
      <w:r>
        <w:t xml:space="preserve">Мы получили средние коэффициенты корреляции. Таким образом, </w:t>
      </w:r>
      <w:r w:rsidR="0044403E">
        <w:t>скорость разгона влияет на массу автомобиля.</w:t>
      </w:r>
    </w:p>
    <w:p w14:paraId="288D826A" w14:textId="2794DF6B" w:rsidR="00704E58" w:rsidRDefault="00647674" w:rsidP="00AC0E4D">
      <w:pPr>
        <w:pStyle w:val="a3"/>
        <w:spacing w:line="360" w:lineRule="auto"/>
        <w:ind w:left="680" w:right="397"/>
        <w:jc w:val="both"/>
      </w:pPr>
      <w:r>
        <w:t xml:space="preserve">Из второй диаграммы видна четкая зависимость массы от кол-ва цилиндров. Действительно, чем сложнее строение двигателя, тем он мощнее, и больше масса автомобиля (в рассмотрение не берутся гоночные машины). </w:t>
      </w:r>
      <w:r w:rsidR="008B19D1">
        <w:t>Критерий</w:t>
      </w:r>
      <w:r w:rsidR="008B19D1">
        <w:rPr>
          <w:spacing w:val="1"/>
        </w:rPr>
        <w:t xml:space="preserve"> </w:t>
      </w:r>
      <w:proofErr w:type="spellStart"/>
      <w:r w:rsidR="008B19D1">
        <w:t>Краскела-Уоллиса</w:t>
      </w:r>
      <w:proofErr w:type="spellEnd"/>
      <w:r w:rsidR="008B19D1">
        <w:rPr>
          <w:spacing w:val="1"/>
        </w:rPr>
        <w:t xml:space="preserve"> </w:t>
      </w:r>
      <w:r w:rsidR="008B19D1">
        <w:t>также</w:t>
      </w:r>
      <w:r w:rsidR="008B19D1">
        <w:rPr>
          <w:spacing w:val="1"/>
        </w:rPr>
        <w:t xml:space="preserve"> </w:t>
      </w:r>
      <w:r w:rsidR="008B19D1">
        <w:t>говорит</w:t>
      </w:r>
      <w:r w:rsidR="008B19D1">
        <w:rPr>
          <w:spacing w:val="-2"/>
        </w:rPr>
        <w:t xml:space="preserve"> </w:t>
      </w:r>
      <w:r w:rsidR="008B19D1">
        <w:t>о</w:t>
      </w:r>
      <w:r w:rsidR="008B19D1">
        <w:rPr>
          <w:spacing w:val="-2"/>
        </w:rPr>
        <w:t xml:space="preserve"> </w:t>
      </w:r>
      <w:r w:rsidR="008B19D1">
        <w:t>наличии</w:t>
      </w:r>
      <w:r w:rsidR="008B19D1">
        <w:rPr>
          <w:spacing w:val="-2"/>
        </w:rPr>
        <w:t xml:space="preserve"> </w:t>
      </w:r>
      <w:r w:rsidR="008B19D1">
        <w:t>связи</w:t>
      </w:r>
      <w:r w:rsidR="008B19D1">
        <w:rPr>
          <w:spacing w:val="-2"/>
        </w:rPr>
        <w:t xml:space="preserve"> </w:t>
      </w:r>
      <w:r w:rsidR="008B19D1">
        <w:t>(p-</w:t>
      </w:r>
      <w:proofErr w:type="spellStart"/>
      <w:r w:rsidR="008B19D1">
        <w:t>value</w:t>
      </w:r>
      <w:proofErr w:type="spellEnd"/>
      <w:r w:rsidR="008B19D1">
        <w:rPr>
          <w:spacing w:val="-1"/>
        </w:rPr>
        <w:t xml:space="preserve"> </w:t>
      </w:r>
      <w:r w:rsidR="008B19D1">
        <w:t>=</w:t>
      </w:r>
      <w:r w:rsidR="008B19D1">
        <w:rPr>
          <w:spacing w:val="-3"/>
        </w:rPr>
        <w:t xml:space="preserve"> </w:t>
      </w:r>
      <w:r>
        <w:t>2.</w:t>
      </w:r>
      <w:proofErr w:type="gramStart"/>
      <w:r>
        <w:t>33е</w:t>
      </w:r>
      <w:proofErr w:type="gramEnd"/>
      <w:r>
        <w:t>-134</w:t>
      </w:r>
      <w:r w:rsidR="008B19D1">
        <w:t>,</w:t>
      </w:r>
      <w:r w:rsidR="008B19D1">
        <w:rPr>
          <w:spacing w:val="-1"/>
        </w:rPr>
        <w:t xml:space="preserve"> </w:t>
      </w:r>
      <w:r w:rsidR="008B19D1">
        <w:t>что</w:t>
      </w:r>
      <w:r w:rsidR="008B19D1">
        <w:rPr>
          <w:spacing w:val="-3"/>
        </w:rPr>
        <w:t xml:space="preserve"> </w:t>
      </w:r>
      <w:r w:rsidR="008B19D1">
        <w:t>гораздо</w:t>
      </w:r>
      <w:r w:rsidR="008B19D1">
        <w:rPr>
          <w:spacing w:val="-3"/>
        </w:rPr>
        <w:t xml:space="preserve"> </w:t>
      </w:r>
      <w:r w:rsidR="008B19D1">
        <w:t>меньше</w:t>
      </w:r>
      <w:r w:rsidR="008B19D1">
        <w:rPr>
          <w:spacing w:val="-6"/>
        </w:rPr>
        <w:t xml:space="preserve"> </w:t>
      </w:r>
      <w:r w:rsidR="008B19D1">
        <w:t>порога</w:t>
      </w:r>
      <w:r w:rsidR="008B19D1">
        <w:rPr>
          <w:spacing w:val="-4"/>
        </w:rPr>
        <w:t xml:space="preserve"> </w:t>
      </w:r>
      <w:r w:rsidR="008B19D1">
        <w:t>значимости</w:t>
      </w:r>
      <w:r w:rsidR="008B19D1">
        <w:rPr>
          <w:spacing w:val="-2"/>
        </w:rPr>
        <w:t xml:space="preserve"> </w:t>
      </w:r>
      <w:r w:rsidR="008B19D1">
        <w:t>в</w:t>
      </w:r>
      <w:r w:rsidR="008B19D1">
        <w:rPr>
          <w:spacing w:val="-4"/>
        </w:rPr>
        <w:t xml:space="preserve"> </w:t>
      </w:r>
      <w:r w:rsidR="008B19D1">
        <w:t>5%).</w:t>
      </w:r>
    </w:p>
    <w:p w14:paraId="21A23BFA" w14:textId="0B610D7A" w:rsidR="00704E58" w:rsidRPr="00D2134D" w:rsidRDefault="00647674" w:rsidP="00AC0E4D">
      <w:pPr>
        <w:pStyle w:val="a3"/>
        <w:spacing w:line="360" w:lineRule="auto"/>
        <w:ind w:left="680" w:right="397"/>
        <w:jc w:val="both"/>
      </w:pPr>
      <w:r>
        <w:t>Из третьей диаграммы видно, что самые тяжелые машины – американские. Это явление тоже сможет объяснить только з</w:t>
      </w:r>
      <w:r w:rsidR="00D2134D">
        <w:t>наток автомобильной тематики. Критерий</w:t>
      </w:r>
      <w:r w:rsidR="00D2134D">
        <w:rPr>
          <w:spacing w:val="1"/>
        </w:rPr>
        <w:t xml:space="preserve"> </w:t>
      </w:r>
      <w:proofErr w:type="spellStart"/>
      <w:r w:rsidR="00D2134D">
        <w:lastRenderedPageBreak/>
        <w:t>Краскела-Уоллиса</w:t>
      </w:r>
      <w:proofErr w:type="spellEnd"/>
      <w:r w:rsidR="00D2134D">
        <w:rPr>
          <w:spacing w:val="1"/>
        </w:rPr>
        <w:t xml:space="preserve"> </w:t>
      </w:r>
      <w:r w:rsidR="00D2134D">
        <w:t>также</w:t>
      </w:r>
      <w:r w:rsidR="00D2134D">
        <w:rPr>
          <w:spacing w:val="1"/>
        </w:rPr>
        <w:t xml:space="preserve"> </w:t>
      </w:r>
      <w:r w:rsidR="00D2134D">
        <w:t>говорит</w:t>
      </w:r>
      <w:r w:rsidR="00D2134D">
        <w:rPr>
          <w:spacing w:val="-2"/>
        </w:rPr>
        <w:t xml:space="preserve"> </w:t>
      </w:r>
      <w:r w:rsidR="00D2134D">
        <w:t>о</w:t>
      </w:r>
      <w:r w:rsidR="00D2134D">
        <w:rPr>
          <w:spacing w:val="-2"/>
        </w:rPr>
        <w:t xml:space="preserve"> </w:t>
      </w:r>
      <w:r w:rsidR="00D2134D">
        <w:t>наличии</w:t>
      </w:r>
      <w:r w:rsidR="00D2134D">
        <w:rPr>
          <w:spacing w:val="-2"/>
        </w:rPr>
        <w:t xml:space="preserve"> </w:t>
      </w:r>
      <w:r w:rsidR="00D2134D">
        <w:t>связи между массой и страной</w:t>
      </w:r>
      <w:r w:rsidR="00D2134D">
        <w:rPr>
          <w:spacing w:val="-2"/>
        </w:rPr>
        <w:t xml:space="preserve"> </w:t>
      </w:r>
      <w:r w:rsidR="00D2134D">
        <w:t>(p-</w:t>
      </w:r>
      <w:proofErr w:type="spellStart"/>
      <w:r w:rsidR="00D2134D">
        <w:t>value</w:t>
      </w:r>
      <w:proofErr w:type="spellEnd"/>
      <w:r w:rsidR="00D2134D">
        <w:rPr>
          <w:spacing w:val="-1"/>
        </w:rPr>
        <w:t xml:space="preserve"> </w:t>
      </w:r>
      <w:r w:rsidR="00D2134D">
        <w:t>=</w:t>
      </w:r>
      <w:r w:rsidR="00D2134D">
        <w:rPr>
          <w:spacing w:val="-3"/>
        </w:rPr>
        <w:t xml:space="preserve"> </w:t>
      </w:r>
      <w:r w:rsidR="00D2134D">
        <w:t>5.</w:t>
      </w:r>
      <w:proofErr w:type="gramStart"/>
      <w:r w:rsidR="00D2134D">
        <w:t>18е</w:t>
      </w:r>
      <w:proofErr w:type="gramEnd"/>
      <w:r w:rsidR="00D2134D">
        <w:t>-136,</w:t>
      </w:r>
      <w:r w:rsidR="00D2134D">
        <w:rPr>
          <w:spacing w:val="-1"/>
        </w:rPr>
        <w:t xml:space="preserve"> </w:t>
      </w:r>
      <w:r w:rsidR="00D2134D">
        <w:t>что</w:t>
      </w:r>
      <w:r w:rsidR="00D2134D">
        <w:rPr>
          <w:spacing w:val="-3"/>
        </w:rPr>
        <w:t xml:space="preserve"> </w:t>
      </w:r>
      <w:r w:rsidR="00D2134D">
        <w:t>гораздо</w:t>
      </w:r>
      <w:r w:rsidR="00D2134D">
        <w:rPr>
          <w:spacing w:val="-3"/>
        </w:rPr>
        <w:t xml:space="preserve"> </w:t>
      </w:r>
      <w:r w:rsidR="00D2134D">
        <w:t>меньше</w:t>
      </w:r>
      <w:r w:rsidR="00D2134D">
        <w:rPr>
          <w:spacing w:val="-6"/>
        </w:rPr>
        <w:t xml:space="preserve"> </w:t>
      </w:r>
      <w:r w:rsidR="00D2134D">
        <w:t>порога</w:t>
      </w:r>
      <w:r w:rsidR="00D2134D">
        <w:rPr>
          <w:spacing w:val="-4"/>
        </w:rPr>
        <w:t xml:space="preserve"> </w:t>
      </w:r>
      <w:r w:rsidR="00D2134D">
        <w:t>значимости</w:t>
      </w:r>
      <w:r w:rsidR="00D2134D">
        <w:rPr>
          <w:spacing w:val="-2"/>
        </w:rPr>
        <w:t xml:space="preserve"> </w:t>
      </w:r>
      <w:r w:rsidR="00D2134D">
        <w:t>в</w:t>
      </w:r>
      <w:r w:rsidR="00D2134D">
        <w:rPr>
          <w:spacing w:val="-4"/>
        </w:rPr>
        <w:t xml:space="preserve"> </w:t>
      </w:r>
      <w:r w:rsidR="00D2134D">
        <w:t>5%).</w:t>
      </w:r>
    </w:p>
    <w:p w14:paraId="72A9F9E4" w14:textId="0E139BEC" w:rsidR="00704E58" w:rsidRDefault="008B19D1" w:rsidP="00CC1F29">
      <w:pPr>
        <w:ind w:left="680"/>
        <w:jc w:val="both"/>
        <w:rPr>
          <w:i/>
          <w:sz w:val="24"/>
          <w:u w:val="single"/>
        </w:rPr>
      </w:pPr>
      <w:r>
        <w:rPr>
          <w:i/>
          <w:sz w:val="24"/>
          <w:u w:val="single"/>
        </w:rPr>
        <w:t>Связь</w:t>
      </w:r>
      <w:r>
        <w:rPr>
          <w:i/>
          <w:spacing w:val="-4"/>
          <w:sz w:val="24"/>
          <w:u w:val="single"/>
        </w:rPr>
        <w:t xml:space="preserve"> </w:t>
      </w:r>
      <w:r>
        <w:rPr>
          <w:i/>
          <w:sz w:val="24"/>
          <w:u w:val="single"/>
        </w:rPr>
        <w:t>между</w:t>
      </w:r>
      <w:r>
        <w:rPr>
          <w:i/>
          <w:spacing w:val="-3"/>
          <w:sz w:val="24"/>
          <w:u w:val="single"/>
        </w:rPr>
        <w:t xml:space="preserve"> </w:t>
      </w:r>
      <w:r w:rsidR="00D2134D">
        <w:rPr>
          <w:i/>
          <w:sz w:val="24"/>
          <w:u w:val="single"/>
        </w:rPr>
        <w:t>второй количественной переменной и двумя качественными</w:t>
      </w:r>
      <w:r>
        <w:rPr>
          <w:i/>
          <w:sz w:val="24"/>
          <w:u w:val="single"/>
        </w:rPr>
        <w:t>:</w:t>
      </w:r>
    </w:p>
    <w:p w14:paraId="434CEDB9" w14:textId="77777777" w:rsidR="00704E58" w:rsidRDefault="00704E58">
      <w:pPr>
        <w:pStyle w:val="a3"/>
        <w:rPr>
          <w:sz w:val="20"/>
        </w:rPr>
      </w:pPr>
    </w:p>
    <w:p w14:paraId="7948BBA1" w14:textId="76A290E6" w:rsidR="00704E58" w:rsidRDefault="00D2134D">
      <w:pPr>
        <w:pStyle w:val="a3"/>
        <w:spacing w:before="8"/>
        <w:rPr>
          <w:sz w:val="11"/>
        </w:rPr>
      </w:pPr>
      <w:r>
        <w:rPr>
          <w:noProof/>
          <w:sz w:val="11"/>
        </w:rPr>
        <w:drawing>
          <wp:inline distT="0" distB="0" distL="0" distR="0" wp14:anchorId="559DC343" wp14:editId="2B9B501E">
            <wp:extent cx="6635750" cy="30302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FF21" w14:textId="77777777" w:rsidR="00704E58" w:rsidRDefault="00704E58">
      <w:pPr>
        <w:pStyle w:val="a3"/>
        <w:spacing w:before="4"/>
        <w:rPr>
          <w:sz w:val="34"/>
        </w:rPr>
      </w:pPr>
    </w:p>
    <w:p w14:paraId="38566F9B" w14:textId="77DA6CAE" w:rsidR="00D2134D" w:rsidRDefault="008B19D1" w:rsidP="00D2134D">
      <w:pPr>
        <w:ind w:left="508"/>
        <w:jc w:val="center"/>
        <w:rPr>
          <w:i/>
          <w:color w:val="44536A"/>
          <w:sz w:val="24"/>
        </w:rPr>
      </w:pPr>
      <w:r>
        <w:rPr>
          <w:i/>
          <w:color w:val="44536A"/>
          <w:sz w:val="24"/>
        </w:rPr>
        <w:t>Рисунок</w:t>
      </w:r>
      <w:r>
        <w:rPr>
          <w:i/>
          <w:color w:val="44536A"/>
          <w:spacing w:val="-4"/>
          <w:sz w:val="24"/>
        </w:rPr>
        <w:t xml:space="preserve"> </w:t>
      </w:r>
      <w:r w:rsidR="00D2134D">
        <w:rPr>
          <w:i/>
          <w:color w:val="44536A"/>
          <w:sz w:val="24"/>
        </w:rPr>
        <w:t>6</w:t>
      </w:r>
      <w:r>
        <w:rPr>
          <w:i/>
          <w:color w:val="44536A"/>
          <w:sz w:val="24"/>
        </w:rPr>
        <w:t>.</w:t>
      </w:r>
      <w:r>
        <w:rPr>
          <w:i/>
          <w:color w:val="44536A"/>
          <w:spacing w:val="-4"/>
          <w:sz w:val="24"/>
        </w:rPr>
        <w:t xml:space="preserve"> </w:t>
      </w:r>
      <w:r w:rsidR="00D2134D">
        <w:rPr>
          <w:i/>
          <w:color w:val="44536A"/>
          <w:sz w:val="24"/>
        </w:rPr>
        <w:t>Зависимости разгона от кол-ва цилиндров и страны</w:t>
      </w:r>
      <w:r>
        <w:rPr>
          <w:i/>
          <w:color w:val="44536A"/>
          <w:sz w:val="24"/>
        </w:rPr>
        <w:t>.</w:t>
      </w:r>
    </w:p>
    <w:p w14:paraId="2C554CBE" w14:textId="77777777" w:rsidR="00D2134D" w:rsidRDefault="00D2134D" w:rsidP="00D2134D">
      <w:pPr>
        <w:ind w:left="508"/>
        <w:jc w:val="center"/>
        <w:rPr>
          <w:i/>
          <w:color w:val="44536A"/>
          <w:sz w:val="24"/>
        </w:rPr>
      </w:pPr>
    </w:p>
    <w:p w14:paraId="125E8943" w14:textId="351359CB" w:rsidR="0044403E" w:rsidRDefault="008B19D1" w:rsidP="00CC1F29">
      <w:pPr>
        <w:pStyle w:val="a3"/>
        <w:spacing w:line="360" w:lineRule="auto"/>
        <w:ind w:left="680" w:right="404"/>
        <w:jc w:val="both"/>
      </w:pPr>
      <w:r>
        <w:t xml:space="preserve">Из </w:t>
      </w:r>
      <w:r w:rsidR="00F2170A">
        <w:t xml:space="preserve">первой </w:t>
      </w:r>
      <w:r>
        <w:t>диаграммы видно, что связь присутствует.</w:t>
      </w:r>
      <w:r w:rsidR="0044403E">
        <w:t xml:space="preserve"> В целом, чем больше цилиндров в двигателе, тем быстрее разгон. Из тренда выбиваются автомобили с 3 и 5 цилиндрами, скорее всего, по причине малости классов. Критерий</w:t>
      </w:r>
      <w:r w:rsidR="0044403E">
        <w:rPr>
          <w:spacing w:val="1"/>
        </w:rPr>
        <w:t xml:space="preserve"> </w:t>
      </w:r>
      <w:proofErr w:type="spellStart"/>
      <w:r w:rsidR="0044403E">
        <w:t>Краскела-Уоллиса</w:t>
      </w:r>
      <w:proofErr w:type="spellEnd"/>
      <w:r w:rsidR="0044403E">
        <w:rPr>
          <w:spacing w:val="1"/>
        </w:rPr>
        <w:t xml:space="preserve"> </w:t>
      </w:r>
      <w:r w:rsidR="0044403E">
        <w:t>также</w:t>
      </w:r>
      <w:r w:rsidR="0044403E">
        <w:rPr>
          <w:spacing w:val="1"/>
        </w:rPr>
        <w:t xml:space="preserve"> </w:t>
      </w:r>
      <w:r w:rsidR="0044403E">
        <w:t>говорит</w:t>
      </w:r>
      <w:r w:rsidR="0044403E">
        <w:rPr>
          <w:spacing w:val="-2"/>
        </w:rPr>
        <w:t xml:space="preserve"> </w:t>
      </w:r>
      <w:r w:rsidR="0044403E">
        <w:t>о</w:t>
      </w:r>
      <w:r w:rsidR="0044403E">
        <w:rPr>
          <w:spacing w:val="-2"/>
        </w:rPr>
        <w:t xml:space="preserve"> </w:t>
      </w:r>
      <w:r w:rsidR="0044403E">
        <w:t>наличии</w:t>
      </w:r>
      <w:r w:rsidR="0044403E">
        <w:rPr>
          <w:spacing w:val="-2"/>
        </w:rPr>
        <w:t xml:space="preserve"> </w:t>
      </w:r>
      <w:r w:rsidR="0044403E">
        <w:t>связи между разгоном и количеством цилиндров</w:t>
      </w:r>
      <w:r w:rsidR="0044403E">
        <w:rPr>
          <w:spacing w:val="-2"/>
        </w:rPr>
        <w:t xml:space="preserve"> </w:t>
      </w:r>
      <w:r w:rsidR="0044403E">
        <w:t>(p-</w:t>
      </w:r>
      <w:proofErr w:type="spellStart"/>
      <w:r w:rsidR="0044403E">
        <w:t>value</w:t>
      </w:r>
      <w:proofErr w:type="spellEnd"/>
      <w:r w:rsidR="0044403E">
        <w:rPr>
          <w:spacing w:val="-1"/>
        </w:rPr>
        <w:t xml:space="preserve"> </w:t>
      </w:r>
      <w:r w:rsidR="0044403E">
        <w:t>=</w:t>
      </w:r>
      <w:r w:rsidR="0044403E">
        <w:rPr>
          <w:spacing w:val="-3"/>
        </w:rPr>
        <w:t xml:space="preserve"> </w:t>
      </w:r>
      <w:r w:rsidR="0044403E">
        <w:t>3.</w:t>
      </w:r>
      <w:proofErr w:type="gramStart"/>
      <w:r w:rsidR="0044403E">
        <w:t>3е</w:t>
      </w:r>
      <w:proofErr w:type="gramEnd"/>
      <w:r w:rsidR="0044403E">
        <w:t>-134,</w:t>
      </w:r>
      <w:r w:rsidR="0044403E">
        <w:rPr>
          <w:spacing w:val="-1"/>
        </w:rPr>
        <w:t xml:space="preserve"> </w:t>
      </w:r>
      <w:r w:rsidR="0044403E">
        <w:t>что</w:t>
      </w:r>
      <w:r w:rsidR="0044403E">
        <w:rPr>
          <w:spacing w:val="-3"/>
        </w:rPr>
        <w:t xml:space="preserve"> </w:t>
      </w:r>
      <w:r w:rsidR="0044403E">
        <w:t>гораздо</w:t>
      </w:r>
      <w:r w:rsidR="0044403E">
        <w:rPr>
          <w:spacing w:val="-3"/>
        </w:rPr>
        <w:t xml:space="preserve"> </w:t>
      </w:r>
      <w:r w:rsidR="0044403E">
        <w:t>меньше</w:t>
      </w:r>
      <w:r w:rsidR="0044403E">
        <w:rPr>
          <w:spacing w:val="-6"/>
        </w:rPr>
        <w:t xml:space="preserve"> </w:t>
      </w:r>
      <w:r w:rsidR="0044403E">
        <w:t>порога</w:t>
      </w:r>
      <w:r w:rsidR="0044403E">
        <w:rPr>
          <w:spacing w:val="-4"/>
        </w:rPr>
        <w:t xml:space="preserve"> </w:t>
      </w:r>
      <w:r w:rsidR="0044403E">
        <w:t>значимости</w:t>
      </w:r>
      <w:r w:rsidR="0044403E">
        <w:rPr>
          <w:spacing w:val="-2"/>
        </w:rPr>
        <w:t xml:space="preserve"> </w:t>
      </w:r>
      <w:r w:rsidR="0044403E">
        <w:t>в</w:t>
      </w:r>
      <w:r w:rsidR="0044403E">
        <w:rPr>
          <w:spacing w:val="-4"/>
        </w:rPr>
        <w:t xml:space="preserve"> </w:t>
      </w:r>
      <w:r w:rsidR="0044403E">
        <w:t>5%).</w:t>
      </w:r>
    </w:p>
    <w:p w14:paraId="52EE68D4" w14:textId="03084D08" w:rsidR="0044403E" w:rsidRDefault="0044403E" w:rsidP="00CC1F29">
      <w:pPr>
        <w:pStyle w:val="a3"/>
        <w:spacing w:line="360" w:lineRule="auto"/>
        <w:ind w:left="680" w:right="404"/>
        <w:jc w:val="both"/>
      </w:pPr>
      <w:r>
        <w:t>Из второй диаграммы, кажется, что «родина» автомобиля практически не влияет на скорость разгона. Известно, что американские, европейские и японские компании делают одинаково хорошие автомобили. Хотя критерий</w:t>
      </w:r>
      <w:r>
        <w:rPr>
          <w:spacing w:val="1"/>
        </w:rPr>
        <w:t xml:space="preserve"> </w:t>
      </w:r>
      <w:proofErr w:type="spellStart"/>
      <w:r>
        <w:t>Краскела-Уоллиса</w:t>
      </w:r>
      <w:proofErr w:type="spellEnd"/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говорит</w:t>
      </w:r>
      <w:r>
        <w:rPr>
          <w:spacing w:val="-2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наличии</w:t>
      </w:r>
      <w:r>
        <w:rPr>
          <w:spacing w:val="-2"/>
        </w:rPr>
        <w:t xml:space="preserve"> </w:t>
      </w:r>
      <w:r>
        <w:t>связи между скоростью разгона и страной-производителем</w:t>
      </w:r>
      <w:r>
        <w:rPr>
          <w:spacing w:val="-2"/>
        </w:rPr>
        <w:t xml:space="preserve"> </w:t>
      </w:r>
      <w:r>
        <w:t>(p-</w:t>
      </w:r>
      <w:proofErr w:type="spellStart"/>
      <w:r>
        <w:t>value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5.</w:t>
      </w:r>
      <w:proofErr w:type="gramStart"/>
      <w:r>
        <w:t>02е</w:t>
      </w:r>
      <w:proofErr w:type="gramEnd"/>
      <w:r>
        <w:t>-136,</w:t>
      </w:r>
      <w:r>
        <w:rPr>
          <w:spacing w:val="-1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гораздо</w:t>
      </w:r>
      <w:r>
        <w:rPr>
          <w:spacing w:val="-3"/>
        </w:rPr>
        <w:t xml:space="preserve"> </w:t>
      </w:r>
      <w:r>
        <w:t>меньше</w:t>
      </w:r>
      <w:r>
        <w:rPr>
          <w:spacing w:val="-6"/>
        </w:rPr>
        <w:t xml:space="preserve"> </w:t>
      </w:r>
      <w:r>
        <w:t>порога</w:t>
      </w:r>
      <w:r>
        <w:rPr>
          <w:spacing w:val="-4"/>
        </w:rPr>
        <w:t xml:space="preserve"> </w:t>
      </w:r>
      <w:r>
        <w:t>значимости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5%).</w:t>
      </w:r>
    </w:p>
    <w:p w14:paraId="707FE4C6" w14:textId="75787AF6" w:rsidR="00FE0266" w:rsidRDefault="00FE0266" w:rsidP="00CC1F29">
      <w:pPr>
        <w:pStyle w:val="a3"/>
        <w:spacing w:line="360" w:lineRule="auto"/>
        <w:ind w:left="680" w:right="404"/>
        <w:jc w:val="both"/>
      </w:pPr>
    </w:p>
    <w:p w14:paraId="2A122A07" w14:textId="15E30F5C" w:rsidR="00FE0266" w:rsidRDefault="00FE0266" w:rsidP="00CC1F29">
      <w:pPr>
        <w:pStyle w:val="a3"/>
        <w:spacing w:line="360" w:lineRule="auto"/>
        <w:ind w:left="680" w:right="404"/>
        <w:jc w:val="both"/>
      </w:pPr>
    </w:p>
    <w:p w14:paraId="42D0F478" w14:textId="653F7456" w:rsidR="00FE0266" w:rsidRDefault="00FE0266" w:rsidP="00CC1F29">
      <w:pPr>
        <w:pStyle w:val="a3"/>
        <w:spacing w:line="360" w:lineRule="auto"/>
        <w:ind w:left="680" w:right="404"/>
        <w:jc w:val="both"/>
      </w:pPr>
    </w:p>
    <w:p w14:paraId="4E5EF1CA" w14:textId="2B6EB776" w:rsidR="00FE0266" w:rsidRDefault="00FE0266" w:rsidP="00CC1F29">
      <w:pPr>
        <w:pStyle w:val="a3"/>
        <w:spacing w:line="360" w:lineRule="auto"/>
        <w:ind w:left="680" w:right="404"/>
        <w:jc w:val="both"/>
      </w:pPr>
    </w:p>
    <w:p w14:paraId="518104FB" w14:textId="5DA8E63A" w:rsidR="00FE0266" w:rsidRDefault="00FE0266" w:rsidP="00CC1F29">
      <w:pPr>
        <w:pStyle w:val="a3"/>
        <w:spacing w:line="360" w:lineRule="auto"/>
        <w:ind w:left="680" w:right="404"/>
        <w:jc w:val="both"/>
      </w:pPr>
    </w:p>
    <w:p w14:paraId="33951F21" w14:textId="7AD80994" w:rsidR="00FE0266" w:rsidRDefault="00FE0266" w:rsidP="00CC1F29">
      <w:pPr>
        <w:pStyle w:val="a3"/>
        <w:spacing w:line="360" w:lineRule="auto"/>
        <w:ind w:left="680" w:right="404"/>
        <w:jc w:val="both"/>
      </w:pPr>
    </w:p>
    <w:p w14:paraId="5E6713D1" w14:textId="33703023" w:rsidR="00FE0266" w:rsidRDefault="00FE0266" w:rsidP="00CC1F29">
      <w:pPr>
        <w:pStyle w:val="a3"/>
        <w:spacing w:line="360" w:lineRule="auto"/>
        <w:ind w:left="680" w:right="404"/>
        <w:jc w:val="both"/>
      </w:pPr>
    </w:p>
    <w:p w14:paraId="71F3882D" w14:textId="3DE5AFF4" w:rsidR="00FE0266" w:rsidRDefault="00FE0266" w:rsidP="00FE0266">
      <w:pPr>
        <w:pStyle w:val="a3"/>
        <w:spacing w:line="360" w:lineRule="auto"/>
        <w:ind w:left="680" w:right="404"/>
        <w:rPr>
          <w:rStyle w:val="a5"/>
        </w:rPr>
      </w:pPr>
      <w:r>
        <w:t xml:space="preserve">Ссылка на файл с кодом: </w:t>
      </w:r>
      <w:hyperlink r:id="rId16" w:history="1">
        <w:r w:rsidRPr="00FE0266">
          <w:rPr>
            <w:rStyle w:val="a5"/>
          </w:rPr>
          <w:t>https://drive.google.com/drive/folders/1CCbygoKI_XFAT3HScFd3kM39lYojEH2A?usp=sharing</w:t>
        </w:r>
      </w:hyperlink>
    </w:p>
    <w:p w14:paraId="2F9BF6D0" w14:textId="0D5854DE" w:rsidR="00BB19AF" w:rsidRDefault="00BB19AF" w:rsidP="00FE0266">
      <w:pPr>
        <w:pStyle w:val="a3"/>
        <w:spacing w:line="360" w:lineRule="auto"/>
        <w:ind w:left="680" w:right="404"/>
        <w:rPr>
          <w:rStyle w:val="a5"/>
        </w:rPr>
      </w:pPr>
    </w:p>
    <w:p w14:paraId="30AE7BA2" w14:textId="77777777" w:rsidR="00BB19AF" w:rsidRPr="00BB19AF" w:rsidRDefault="00BB19AF" w:rsidP="00BB19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matplotlib.pyplot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as</w:t>
      </w:r>
      <w:proofErr w:type="spellEnd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numpy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as</w:t>
      </w:r>
      <w:proofErr w:type="spellEnd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pandas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as</w:t>
      </w:r>
      <w:proofErr w:type="spellEnd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pd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seaborn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as</w:t>
      </w:r>
      <w:proofErr w:type="spellEnd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sns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from</w:t>
      </w:r>
      <w:proofErr w:type="spellEnd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scipy.stats.stats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pearsonr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spearmanr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kendalltau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kruskal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from</w:t>
      </w:r>
      <w:proofErr w:type="spellEnd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scipy.stats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chi2_contingency,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shapiro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anderson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In[39]:</w:t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pd.read_csv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'auto-mpg.csv'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qualitive_variables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[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cylinders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origin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quantitative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data.drop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qualitive_variables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B19A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axis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quantitive_variables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list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quantitative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In[40]:</w:t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qualitive_variables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quantitive_variables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In[41]:</w:t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data.head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In[42]:</w:t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len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In[43]:</w:t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data.info()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In[44]:</w:t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data.describe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In[45]:</w:t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lastRenderedPageBreak/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data.isnull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().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sum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In[46]:</w:t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data.median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In[47]:</w:t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#Анализ количественных переменных</w:t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column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quantitive_variables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quartiles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np.quantile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column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], [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0.25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0.75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print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column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print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'Нижний квартиль: 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quartiles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print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'Верхний квартиль: 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quartiles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print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Межквартильный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размах: 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quartiles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-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quartiles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print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'Коэффициент асимметрии: 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column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].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skew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print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'Коэффициент эксцесса: 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column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].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kurtosis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In[48]:</w:t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#Гистограммы распределения количественных переменных</w:t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fig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axs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plt.subplots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nrows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B19A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ncols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B19A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figsize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=(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20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labels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[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'расход топлива'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'масса'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'разгон'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proofErr w:type="spellStart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range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ax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axs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[i]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mu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quantitive_variables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[i]].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mean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sigma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quantitive_variables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[i]].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std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x =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quantitive_variables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[i]]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n,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bins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patches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ax.hist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(x, </w:t>
      </w:r>
      <w:proofErr w:type="spellStart"/>
      <w:r w:rsidRPr="00BB19A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bins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sturges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B19A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density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proofErr w:type="spellStart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t =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np.linspace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bins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bins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[-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100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y = ((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/ (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np.sqrt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np.pi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*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sigma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 *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np.exp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(-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0.5 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* (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sigma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* (t -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mu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))**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ax.plot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(t, y)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ax.set_xlabel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labels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[i])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ax.set_ylabel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'относительная частота'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plt.savefig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histograms_quantitive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In[49]:</w:t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proofErr w:type="spellStart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range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_, p =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shapiro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quantitive_variables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[i]])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print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f"p-value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= </w:t>
      </w:r>
      <w:r w:rsidRPr="00BB19A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</w:t>
      </w:r>
      <w:r w:rsidRPr="00BB19A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на нормальность для </w:t>
      </w:r>
      <w:r w:rsidRPr="00BB19A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quantitive_variables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[i]</w:t>
      </w:r>
      <w:r w:rsidRPr="00BB19A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In[50]:</w:t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#Гистограммы распределения качественных переменных</w:t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fig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axs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plt.subplots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nrows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B19A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ncols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B19A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figsize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=(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20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>values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[]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bars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list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map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str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sorted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cylinders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].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unique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())))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j </w:t>
      </w:r>
      <w:proofErr w:type="spellStart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bars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values.append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len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cylinders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==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int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(j)]))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ax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axs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ax.bar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bars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values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ax.set_xlabel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'количество цилиндров'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ax.set_ylabel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'частота'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values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[]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bars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list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map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str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sorted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origin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].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unique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())))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j </w:t>
      </w:r>
      <w:proofErr w:type="spellStart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bars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values.append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len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origin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==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int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(j)]))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ax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axs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ax.bar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bars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values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x =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np.arange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len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bars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ax.set_xticks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(x)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ax.set_xticklabels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bars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ax.set_xlabel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'код страны'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ax.set_ylabel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'частота'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plt.savefig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histograms_qualitive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In[51]:</w:t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#Категорированная диаграмма Бокса-</w:t>
      </w:r>
      <w:proofErr w:type="spellStart"/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Уискера</w:t>
      </w:r>
      <w:proofErr w:type="spellEnd"/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для пар расход топлива - кол-во цилиндров и расход топлива - код страны</w:t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fig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axs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plt.subplots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nrows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B19A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ncols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B19A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figsize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=(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15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labels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[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'количество цилиндров'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'код страны'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proofErr w:type="spellStart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range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sns.boxplot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ax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axs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[i], </w:t>
      </w:r>
      <w:r w:rsidRPr="00BB19A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x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qualitive_variables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[i], </w:t>
      </w:r>
      <w:r w:rsidRPr="00BB19A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y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mpg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B19A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data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axs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[i].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set_xlabel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labels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[i])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axs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[i].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set_ylabel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'расход топлива'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plt.savefig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boxplots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In[52]:</w:t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x </w:t>
      </w:r>
      <w:proofErr w:type="spellStart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qualitive_variables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_,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pvalue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kruskal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[x],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mpg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print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f'C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использованием критерия 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Краскела-Уоллиса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для 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mpg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и </w:t>
      </w:r>
      <w:r w:rsidRPr="00BB19A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x</w:t>
      </w:r>
      <w:r w:rsidRPr="00BB19A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p-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value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= </w:t>
      </w:r>
      <w:r w:rsidRPr="00BB19A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pvalue</w:t>
      </w:r>
      <w:proofErr w:type="spellEnd"/>
      <w:r w:rsidRPr="00BB19A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In[53]:</w:t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#Диаграмма рассеяния для пар расход топлива – масса и расход топлива - разгон.</w:t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fig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axs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plt.subplots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nrows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B19A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ncols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B19A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figsize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=(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15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axs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].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scatter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weight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mpg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12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axs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].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set_xlabel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'масса'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axs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].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set_ylabel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'расход топлива'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axs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].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scatter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acceleration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mpg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12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axs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].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set_xlabel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'разгон'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axs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].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set_ylabel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'расход топлива'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plt.savefig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scatters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lastRenderedPageBreak/>
        <w:t># In[54]:</w:t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x </w:t>
      </w:r>
      <w:proofErr w:type="spellStart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weight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acceleration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]: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print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f'Коэффициенты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корреляции и значимость для </w:t>
      </w:r>
      <w:r w:rsidRPr="00BB19A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x</w:t>
      </w:r>
      <w:r w:rsidRPr="00BB19A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и 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mpg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:'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corr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pvalue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pearsonr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[x],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mpg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print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f'Коэффициент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корреляции Пирсона = </w:t>
      </w:r>
      <w:r w:rsidRPr="00BB19A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corr</w:t>
      </w:r>
      <w:proofErr w:type="spellEnd"/>
      <w:r w:rsidRPr="00BB19A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, p-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value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= </w:t>
      </w:r>
      <w:r w:rsidRPr="00BB19A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pvalue</w:t>
      </w:r>
      <w:proofErr w:type="spellEnd"/>
      <w:r w:rsidRPr="00BB19A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corr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pvalue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spearmanr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[x],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mpg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print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f'Коэффициент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корреляции 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Спирмена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= </w:t>
      </w:r>
      <w:r w:rsidRPr="00BB19A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corr</w:t>
      </w:r>
      <w:proofErr w:type="spellEnd"/>
      <w:r w:rsidRPr="00BB19A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, p-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value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= </w:t>
      </w:r>
      <w:r w:rsidRPr="00BB19A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pvalue</w:t>
      </w:r>
      <w:proofErr w:type="spellEnd"/>
      <w:r w:rsidRPr="00BB19A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corr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pvalue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kendalltau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[x],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mpg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print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f'Коэффициент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корреляции тау 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Кендалла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= </w:t>
      </w:r>
      <w:r w:rsidRPr="00BB19A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corr</w:t>
      </w:r>
      <w:proofErr w:type="spellEnd"/>
      <w:r w:rsidRPr="00BB19A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, p-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value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= </w:t>
      </w:r>
      <w:r w:rsidRPr="00BB19A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pvalue</w:t>
      </w:r>
      <w:proofErr w:type="spellEnd"/>
      <w:r w:rsidRPr="00BB19A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In[62]:</w:t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#Таблица сопряженности между количеством цилиндров(строки) и страной-производителем(столбцы).</w:t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print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pd.crosstab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cylinders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origin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In[56]:</w:t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observation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pd.crosstab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cylinders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origin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]).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to_numpy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observation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In[57]:</w:t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chi2, p,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dof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expected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chi2_contingency(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observation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print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f'Хи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-квадрат = </w:t>
      </w:r>
      <w:r w:rsidRPr="00BB19A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chi2</w:t>
      </w:r>
      <w:r w:rsidRPr="00BB19A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, p-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value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= </w:t>
      </w:r>
      <w:r w:rsidRPr="00BB19A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</w:t>
      </w:r>
      <w:r w:rsidRPr="00BB19A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, степень свободы = </w:t>
      </w:r>
      <w:r w:rsidRPr="00BB19A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dof</w:t>
      </w:r>
      <w:proofErr w:type="spellEnd"/>
      <w:r w:rsidRPr="00BB19A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In[58]:</w:t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#Зависимость массы от разгона, количества цилиндров и страны.</w:t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fig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axs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plt.subplots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nrows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B19A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ncols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B19A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figsize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=(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20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axs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].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scatter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acceleration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weight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12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axs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].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set_xlabel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'разгон'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axs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].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set_ylabel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'масса'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sns.boxplot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ax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axs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r w:rsidRPr="00BB19A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x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qualitive_variables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r w:rsidRPr="00BB19A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y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weight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B19A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data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axs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].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set_xlabel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'количество цилиндров'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axs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].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set_ylabel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'масса'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sns.boxplot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ax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axs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r w:rsidRPr="00BB19A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x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qualitive_variables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r w:rsidRPr="00BB19A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y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weight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B19A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data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axs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].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set_xlabel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'код страны'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axs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].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set_ylabel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'масса'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plt.savefig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'независимые2'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In[59]:</w:t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print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f'Коэффициенты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корреляции и значимость для 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acceleration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и 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weight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:'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corr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pvalue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pearsonr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acceleration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weight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print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f'Коэффициент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корреляции Пирсона = </w:t>
      </w:r>
      <w:r w:rsidRPr="00BB19A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corr</w:t>
      </w:r>
      <w:proofErr w:type="spellEnd"/>
      <w:r w:rsidRPr="00BB19A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, p-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value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= </w:t>
      </w:r>
      <w:r w:rsidRPr="00BB19A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pvalue</w:t>
      </w:r>
      <w:proofErr w:type="spellEnd"/>
      <w:r w:rsidRPr="00BB19A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corr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pvalue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spearmanr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acceleration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weight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print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f'Коэффициент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корреляции 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Спирмена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= </w:t>
      </w:r>
      <w:r w:rsidRPr="00BB19A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corr</w:t>
      </w:r>
      <w:proofErr w:type="spellEnd"/>
      <w:r w:rsidRPr="00BB19A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, p-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value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= </w:t>
      </w:r>
      <w:r w:rsidRPr="00BB19A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pvalue</w:t>
      </w:r>
      <w:proofErr w:type="spellEnd"/>
      <w:r w:rsidRPr="00BB19A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corr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pvalue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kendalltau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acceleration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weight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>print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f'Коэффициент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корреляции тау 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Кендалла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= </w:t>
      </w:r>
      <w:r w:rsidRPr="00BB19A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corr</w:t>
      </w:r>
      <w:proofErr w:type="spellEnd"/>
      <w:r w:rsidRPr="00BB19A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, p-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value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= </w:t>
      </w:r>
      <w:r w:rsidRPr="00BB19A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pvalue</w:t>
      </w:r>
      <w:proofErr w:type="spellEnd"/>
      <w:r w:rsidRPr="00BB19A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In[63]:</w:t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#Зависимости разгона от кол-ва цилиндров и страны.</w:t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fig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axs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plt.subplots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nrows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B19A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ncols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B19A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figsize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=(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15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sns.boxplot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ax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axs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r w:rsidRPr="00BB19A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x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qualitive_variables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r w:rsidRPr="00BB19A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y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acceleration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B19A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data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axs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].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set_xlabel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'количество цилиндров'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axs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].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set_ylabel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'разгон'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sns.boxplot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ax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axs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r w:rsidRPr="00BB19A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x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qualitive_variables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r w:rsidRPr="00BB19A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y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acceleration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BB19A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data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axs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].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set_xlabel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'код страны'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axs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].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set_ylabel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'разгон'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plt.savefig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'независимые1'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In[61]:</w:t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B19A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x </w:t>
      </w:r>
      <w:proofErr w:type="spellStart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BB19A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qualitive_variables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_,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pvalue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kruskal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[x],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data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acceleration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print</w:t>
      </w:r>
      <w:proofErr w:type="spellEnd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f'C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использованием критерия 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Краскела-Уоллиса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для 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acceleration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и </w:t>
      </w:r>
      <w:r w:rsidRPr="00BB19A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x</w:t>
      </w:r>
      <w:r w:rsidRPr="00BB19A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p-</w:t>
      </w:r>
      <w:proofErr w:type="spellStart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value</w:t>
      </w:r>
      <w:proofErr w:type="spellEnd"/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= </w:t>
      </w:r>
      <w:r w:rsidRPr="00BB19A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pvalue</w:t>
      </w:r>
      <w:proofErr w:type="spellEnd"/>
      <w:r w:rsidRPr="00BB19A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BB19A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BB19A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</w:p>
    <w:p w14:paraId="10BC912F" w14:textId="77777777" w:rsidR="00BB19AF" w:rsidRDefault="00BB19AF" w:rsidP="00FE0266">
      <w:pPr>
        <w:pStyle w:val="a3"/>
        <w:spacing w:line="360" w:lineRule="auto"/>
        <w:ind w:left="680" w:right="404"/>
      </w:pPr>
    </w:p>
    <w:p w14:paraId="48A048E6" w14:textId="1F3870C0" w:rsidR="00704E58" w:rsidRDefault="00704E58" w:rsidP="0044403E">
      <w:pPr>
        <w:pStyle w:val="a3"/>
        <w:spacing w:line="360" w:lineRule="auto"/>
        <w:ind w:left="115" w:right="404"/>
        <w:jc w:val="both"/>
      </w:pPr>
    </w:p>
    <w:sectPr w:rsidR="00704E58" w:rsidSect="00AC0E4D">
      <w:pgSz w:w="11910" w:h="16840"/>
      <w:pgMar w:top="1440" w:right="1080" w:bottom="1440" w:left="1080" w:header="0" w:footer="100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52833" w14:textId="77777777" w:rsidR="008431B1" w:rsidRDefault="008431B1">
      <w:r>
        <w:separator/>
      </w:r>
    </w:p>
  </w:endnote>
  <w:endnote w:type="continuationSeparator" w:id="0">
    <w:p w14:paraId="7BF51BF8" w14:textId="77777777" w:rsidR="008431B1" w:rsidRDefault="00843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9D021" w14:textId="77777777" w:rsidR="00AE7FB9" w:rsidRDefault="008431B1">
    <w:pPr>
      <w:pStyle w:val="a3"/>
      <w:spacing w:line="14" w:lineRule="auto"/>
      <w:rPr>
        <w:sz w:val="20"/>
      </w:rPr>
    </w:pPr>
    <w:r>
      <w:pict w14:anchorId="2C38D6D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46.3pt;margin-top:780.8pt;width:7.6pt;height:13.05pt;z-index:-16146432;mso-position-horizontal-relative:page;mso-position-vertical-relative:page" filled="f" stroked="f">
          <v:textbox inset="0,0,0,0">
            <w:txbxContent>
              <w:p w14:paraId="7F9B17C9" w14:textId="77777777" w:rsidR="00AE7FB9" w:rsidRDefault="00AE7FB9">
                <w:pPr>
                  <w:spacing w:line="245" w:lineRule="exact"/>
                  <w:ind w:left="20"/>
                </w:pPr>
                <w:r>
                  <w:t>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E4751" w14:textId="77777777" w:rsidR="00AE7FB9" w:rsidRDefault="008431B1">
    <w:pPr>
      <w:pStyle w:val="a3"/>
      <w:spacing w:line="14" w:lineRule="auto"/>
      <w:rPr>
        <w:sz w:val="20"/>
      </w:rPr>
    </w:pPr>
    <w:r>
      <w:pict w14:anchorId="1B96B49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8.7pt;margin-top:780.8pt;width:17.3pt;height:13.05pt;z-index:-16145920;mso-position-horizontal-relative:page;mso-position-vertical-relative:page" filled="f" stroked="f">
          <v:textbox style="mso-next-textbox:#_x0000_s2049" inset="0,0,0,0">
            <w:txbxContent>
              <w:p w14:paraId="3B3C0151" w14:textId="77777777" w:rsidR="00AE7FB9" w:rsidRDefault="00AE7FB9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36B0F" w14:textId="77777777" w:rsidR="008431B1" w:rsidRDefault="008431B1">
      <w:r>
        <w:separator/>
      </w:r>
    </w:p>
  </w:footnote>
  <w:footnote w:type="continuationSeparator" w:id="0">
    <w:p w14:paraId="12969192" w14:textId="77777777" w:rsidR="008431B1" w:rsidRDefault="008431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689D"/>
    <w:multiLevelType w:val="multilevel"/>
    <w:tmpl w:val="3DE6FEE4"/>
    <w:lvl w:ilvl="0">
      <w:start w:val="2"/>
      <w:numFmt w:val="decimal"/>
      <w:lvlText w:val="%1"/>
      <w:lvlJc w:val="left"/>
      <w:pPr>
        <w:ind w:left="730" w:hanging="164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8" w:hanging="332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03" w:hanging="497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1506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766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27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88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49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10" w:hanging="497"/>
      </w:pPr>
      <w:rPr>
        <w:rFonts w:hint="default"/>
        <w:lang w:val="ru-RU" w:eastAsia="en-US" w:bidi="ar-SA"/>
      </w:rPr>
    </w:lvl>
  </w:abstractNum>
  <w:abstractNum w:abstractNumId="1" w15:restartNumberingAfterBreak="0">
    <w:nsid w:val="33EA43A7"/>
    <w:multiLevelType w:val="hybridMultilevel"/>
    <w:tmpl w:val="23D62170"/>
    <w:lvl w:ilvl="0" w:tplc="4D66B70A">
      <w:start w:val="1"/>
      <w:numFmt w:val="decimal"/>
      <w:lvlText w:val="%1."/>
      <w:lvlJc w:val="left"/>
      <w:pPr>
        <w:ind w:left="869" w:hanging="188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ru-RU" w:eastAsia="en-US" w:bidi="ar-SA"/>
      </w:rPr>
    </w:lvl>
    <w:lvl w:ilvl="1" w:tplc="701C7090">
      <w:numFmt w:val="bullet"/>
      <w:lvlText w:val="•"/>
      <w:lvlJc w:val="left"/>
      <w:pPr>
        <w:ind w:left="1818" w:hanging="188"/>
      </w:pPr>
      <w:rPr>
        <w:rFonts w:hint="default"/>
        <w:lang w:val="ru-RU" w:eastAsia="en-US" w:bidi="ar-SA"/>
      </w:rPr>
    </w:lvl>
    <w:lvl w:ilvl="2" w:tplc="9F0E8A48">
      <w:numFmt w:val="bullet"/>
      <w:lvlText w:val="•"/>
      <w:lvlJc w:val="left"/>
      <w:pPr>
        <w:ind w:left="2777" w:hanging="188"/>
      </w:pPr>
      <w:rPr>
        <w:rFonts w:hint="default"/>
        <w:lang w:val="ru-RU" w:eastAsia="en-US" w:bidi="ar-SA"/>
      </w:rPr>
    </w:lvl>
    <w:lvl w:ilvl="3" w:tplc="64DCD786">
      <w:numFmt w:val="bullet"/>
      <w:lvlText w:val="•"/>
      <w:lvlJc w:val="left"/>
      <w:pPr>
        <w:ind w:left="3735" w:hanging="188"/>
      </w:pPr>
      <w:rPr>
        <w:rFonts w:hint="default"/>
        <w:lang w:val="ru-RU" w:eastAsia="en-US" w:bidi="ar-SA"/>
      </w:rPr>
    </w:lvl>
    <w:lvl w:ilvl="4" w:tplc="C22C942A">
      <w:numFmt w:val="bullet"/>
      <w:lvlText w:val="•"/>
      <w:lvlJc w:val="left"/>
      <w:pPr>
        <w:ind w:left="4694" w:hanging="188"/>
      </w:pPr>
      <w:rPr>
        <w:rFonts w:hint="default"/>
        <w:lang w:val="ru-RU" w:eastAsia="en-US" w:bidi="ar-SA"/>
      </w:rPr>
    </w:lvl>
    <w:lvl w:ilvl="5" w:tplc="77AA49E4">
      <w:numFmt w:val="bullet"/>
      <w:lvlText w:val="•"/>
      <w:lvlJc w:val="left"/>
      <w:pPr>
        <w:ind w:left="5653" w:hanging="188"/>
      </w:pPr>
      <w:rPr>
        <w:rFonts w:hint="default"/>
        <w:lang w:val="ru-RU" w:eastAsia="en-US" w:bidi="ar-SA"/>
      </w:rPr>
    </w:lvl>
    <w:lvl w:ilvl="6" w:tplc="2C38AB82">
      <w:numFmt w:val="bullet"/>
      <w:lvlText w:val="•"/>
      <w:lvlJc w:val="left"/>
      <w:pPr>
        <w:ind w:left="6611" w:hanging="188"/>
      </w:pPr>
      <w:rPr>
        <w:rFonts w:hint="default"/>
        <w:lang w:val="ru-RU" w:eastAsia="en-US" w:bidi="ar-SA"/>
      </w:rPr>
    </w:lvl>
    <w:lvl w:ilvl="7" w:tplc="2F02A522">
      <w:numFmt w:val="bullet"/>
      <w:lvlText w:val="•"/>
      <w:lvlJc w:val="left"/>
      <w:pPr>
        <w:ind w:left="7570" w:hanging="188"/>
      </w:pPr>
      <w:rPr>
        <w:rFonts w:hint="default"/>
        <w:lang w:val="ru-RU" w:eastAsia="en-US" w:bidi="ar-SA"/>
      </w:rPr>
    </w:lvl>
    <w:lvl w:ilvl="8" w:tplc="B6D6D542">
      <w:numFmt w:val="bullet"/>
      <w:lvlText w:val="•"/>
      <w:lvlJc w:val="left"/>
      <w:pPr>
        <w:ind w:left="8529" w:hanging="188"/>
      </w:pPr>
      <w:rPr>
        <w:rFonts w:hint="default"/>
        <w:lang w:val="ru-RU" w:eastAsia="en-US" w:bidi="ar-SA"/>
      </w:rPr>
    </w:lvl>
  </w:abstractNum>
  <w:abstractNum w:abstractNumId="2" w15:restartNumberingAfterBreak="0">
    <w:nsid w:val="46C12BBC"/>
    <w:multiLevelType w:val="multilevel"/>
    <w:tmpl w:val="1C868CD6"/>
    <w:lvl w:ilvl="0">
      <w:start w:val="2"/>
      <w:numFmt w:val="decimal"/>
      <w:lvlText w:val="%1"/>
      <w:lvlJc w:val="left"/>
      <w:pPr>
        <w:ind w:left="612" w:hanging="49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12" w:hanging="497"/>
        <w:jc w:val="left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612" w:hanging="497"/>
        <w:jc w:val="left"/>
      </w:pPr>
      <w:rPr>
        <w:rFonts w:ascii="Calibri" w:eastAsia="Calibri" w:hAnsi="Calibri" w:cs="Calibri" w:hint="default"/>
        <w:color w:val="4471C4"/>
        <w:spacing w:val="-1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681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3935" w:hanging="23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20" w:hanging="23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05" w:hanging="23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90" w:hanging="23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76" w:hanging="238"/>
      </w:pPr>
      <w:rPr>
        <w:rFonts w:hint="default"/>
        <w:lang w:val="ru-RU" w:eastAsia="en-US" w:bidi="ar-SA"/>
      </w:rPr>
    </w:lvl>
  </w:abstractNum>
  <w:abstractNum w:abstractNumId="3" w15:restartNumberingAfterBreak="0">
    <w:nsid w:val="75FE692F"/>
    <w:multiLevelType w:val="hybridMultilevel"/>
    <w:tmpl w:val="E6644AC4"/>
    <w:lvl w:ilvl="0" w:tplc="B024EBE4">
      <w:start w:val="1"/>
      <w:numFmt w:val="decimal"/>
      <w:lvlText w:val="%1."/>
      <w:lvlJc w:val="left"/>
      <w:pPr>
        <w:ind w:left="924" w:hanging="243"/>
        <w:jc w:val="right"/>
      </w:pPr>
      <w:rPr>
        <w:rFonts w:hint="default"/>
        <w:b/>
        <w:bCs/>
        <w:w w:val="100"/>
        <w:lang w:val="ru-RU" w:eastAsia="en-US" w:bidi="ar-SA"/>
      </w:rPr>
    </w:lvl>
    <w:lvl w:ilvl="1" w:tplc="4BA6A206">
      <w:numFmt w:val="bullet"/>
      <w:lvlText w:val=""/>
      <w:lvlJc w:val="left"/>
      <w:pPr>
        <w:ind w:left="140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3E580B32">
      <w:numFmt w:val="bullet"/>
      <w:lvlText w:val="•"/>
      <w:lvlJc w:val="left"/>
      <w:pPr>
        <w:ind w:left="2405" w:hanging="360"/>
      </w:pPr>
      <w:rPr>
        <w:rFonts w:hint="default"/>
        <w:lang w:val="ru-RU" w:eastAsia="en-US" w:bidi="ar-SA"/>
      </w:rPr>
    </w:lvl>
    <w:lvl w:ilvl="3" w:tplc="C32269C4">
      <w:numFmt w:val="bullet"/>
      <w:lvlText w:val="•"/>
      <w:lvlJc w:val="left"/>
      <w:pPr>
        <w:ind w:left="3410" w:hanging="360"/>
      </w:pPr>
      <w:rPr>
        <w:rFonts w:hint="default"/>
        <w:lang w:val="ru-RU" w:eastAsia="en-US" w:bidi="ar-SA"/>
      </w:rPr>
    </w:lvl>
    <w:lvl w:ilvl="4" w:tplc="16B8D4D2">
      <w:numFmt w:val="bullet"/>
      <w:lvlText w:val="•"/>
      <w:lvlJc w:val="left"/>
      <w:pPr>
        <w:ind w:left="4415" w:hanging="360"/>
      </w:pPr>
      <w:rPr>
        <w:rFonts w:hint="default"/>
        <w:lang w:val="ru-RU" w:eastAsia="en-US" w:bidi="ar-SA"/>
      </w:rPr>
    </w:lvl>
    <w:lvl w:ilvl="5" w:tplc="F5AC5C10">
      <w:numFmt w:val="bullet"/>
      <w:lvlText w:val="•"/>
      <w:lvlJc w:val="left"/>
      <w:pPr>
        <w:ind w:left="5420" w:hanging="360"/>
      </w:pPr>
      <w:rPr>
        <w:rFonts w:hint="default"/>
        <w:lang w:val="ru-RU" w:eastAsia="en-US" w:bidi="ar-SA"/>
      </w:rPr>
    </w:lvl>
    <w:lvl w:ilvl="6" w:tplc="6EC62B7C">
      <w:numFmt w:val="bullet"/>
      <w:lvlText w:val="•"/>
      <w:lvlJc w:val="left"/>
      <w:pPr>
        <w:ind w:left="6425" w:hanging="360"/>
      </w:pPr>
      <w:rPr>
        <w:rFonts w:hint="default"/>
        <w:lang w:val="ru-RU" w:eastAsia="en-US" w:bidi="ar-SA"/>
      </w:rPr>
    </w:lvl>
    <w:lvl w:ilvl="7" w:tplc="B94058C4">
      <w:numFmt w:val="bullet"/>
      <w:lvlText w:val="•"/>
      <w:lvlJc w:val="left"/>
      <w:pPr>
        <w:ind w:left="7430" w:hanging="360"/>
      </w:pPr>
      <w:rPr>
        <w:rFonts w:hint="default"/>
        <w:lang w:val="ru-RU" w:eastAsia="en-US" w:bidi="ar-SA"/>
      </w:rPr>
    </w:lvl>
    <w:lvl w:ilvl="8" w:tplc="B114B7FA">
      <w:numFmt w:val="bullet"/>
      <w:lvlText w:val="•"/>
      <w:lvlJc w:val="left"/>
      <w:pPr>
        <w:ind w:left="8436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78E11210"/>
    <w:multiLevelType w:val="multilevel"/>
    <w:tmpl w:val="32929240"/>
    <w:lvl w:ilvl="0">
      <w:start w:val="2"/>
      <w:numFmt w:val="decimal"/>
      <w:lvlText w:val="%1"/>
      <w:lvlJc w:val="left"/>
      <w:pPr>
        <w:ind w:left="859" w:hanging="178"/>
        <w:jc w:val="left"/>
      </w:pPr>
      <w:rPr>
        <w:rFonts w:ascii="Calibri" w:eastAsia="Calibri" w:hAnsi="Calibri" w:cs="Calibri" w:hint="default"/>
        <w:b/>
        <w:bCs/>
        <w:color w:val="8EAADB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81" w:hanging="360"/>
        <w:jc w:val="left"/>
      </w:pPr>
      <w:rPr>
        <w:rFonts w:ascii="Calibri" w:eastAsia="Calibri" w:hAnsi="Calibri" w:cs="Calibri" w:hint="default"/>
        <w:color w:val="2E5395"/>
        <w:spacing w:val="-1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681" w:hanging="543"/>
        <w:jc w:val="left"/>
      </w:pPr>
      <w:rPr>
        <w:rFonts w:hint="default"/>
        <w:spacing w:val="-1"/>
        <w:w w:val="100"/>
        <w:lang w:val="ru-RU" w:eastAsia="en-US" w:bidi="ar-SA"/>
      </w:rPr>
    </w:lvl>
    <w:lvl w:ilvl="3">
      <w:numFmt w:val="bullet"/>
      <w:lvlText w:val="•"/>
      <w:lvlJc w:val="left"/>
      <w:pPr>
        <w:ind w:left="2373" w:hanging="54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26" w:hanging="54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79" w:hanging="54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33" w:hanging="54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6" w:hanging="54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39" w:hanging="543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4E58"/>
    <w:rsid w:val="00036BD9"/>
    <w:rsid w:val="00072609"/>
    <w:rsid w:val="00144F96"/>
    <w:rsid w:val="00256D42"/>
    <w:rsid w:val="002D2941"/>
    <w:rsid w:val="002E3E2E"/>
    <w:rsid w:val="002E411F"/>
    <w:rsid w:val="003354C2"/>
    <w:rsid w:val="00350462"/>
    <w:rsid w:val="0035365D"/>
    <w:rsid w:val="003D4E83"/>
    <w:rsid w:val="00401069"/>
    <w:rsid w:val="0043702D"/>
    <w:rsid w:val="0044403E"/>
    <w:rsid w:val="004F3FD9"/>
    <w:rsid w:val="004F5BBA"/>
    <w:rsid w:val="005664B0"/>
    <w:rsid w:val="00573BF3"/>
    <w:rsid w:val="005D1DCB"/>
    <w:rsid w:val="00632564"/>
    <w:rsid w:val="00647674"/>
    <w:rsid w:val="00654D2F"/>
    <w:rsid w:val="006D0671"/>
    <w:rsid w:val="00700267"/>
    <w:rsid w:val="00704240"/>
    <w:rsid w:val="00704E58"/>
    <w:rsid w:val="00750B16"/>
    <w:rsid w:val="008431B1"/>
    <w:rsid w:val="00845E57"/>
    <w:rsid w:val="00856C5E"/>
    <w:rsid w:val="008B19D1"/>
    <w:rsid w:val="008B6EF9"/>
    <w:rsid w:val="00900FC1"/>
    <w:rsid w:val="00AC0E4D"/>
    <w:rsid w:val="00AE7FB9"/>
    <w:rsid w:val="00B00653"/>
    <w:rsid w:val="00B05464"/>
    <w:rsid w:val="00BA4E11"/>
    <w:rsid w:val="00BA6AA1"/>
    <w:rsid w:val="00BB19AF"/>
    <w:rsid w:val="00C4358A"/>
    <w:rsid w:val="00C84771"/>
    <w:rsid w:val="00CC1F29"/>
    <w:rsid w:val="00D2134D"/>
    <w:rsid w:val="00D43E95"/>
    <w:rsid w:val="00D51B71"/>
    <w:rsid w:val="00EE73C8"/>
    <w:rsid w:val="00F2170A"/>
    <w:rsid w:val="00F876AC"/>
    <w:rsid w:val="00FE0266"/>
    <w:rsid w:val="00FF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06DAD87"/>
  <w15:docId w15:val="{1AE690D7-0E09-4D0C-94EA-88570A2F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spacing w:before="1"/>
      <w:ind w:left="681" w:right="1289"/>
      <w:outlineLvl w:val="0"/>
    </w:pPr>
    <w:rPr>
      <w:rFonts w:ascii="Calibri Light" w:eastAsia="Calibri Light" w:hAnsi="Calibri Light" w:cs="Calibri Light"/>
      <w:sz w:val="26"/>
      <w:szCs w:val="26"/>
    </w:rPr>
  </w:style>
  <w:style w:type="paragraph" w:styleId="2">
    <w:name w:val="heading 2"/>
    <w:basedOn w:val="a"/>
    <w:uiPriority w:val="9"/>
    <w:unhideWhenUsed/>
    <w:qFormat/>
    <w:pPr>
      <w:ind w:left="924" w:hanging="243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9"/>
      <w:ind w:left="681" w:hanging="164"/>
    </w:pPr>
    <w:rPr>
      <w:b/>
      <w:bCs/>
    </w:rPr>
  </w:style>
  <w:style w:type="paragraph" w:styleId="20">
    <w:name w:val="toc 2"/>
    <w:basedOn w:val="a"/>
    <w:uiPriority w:val="39"/>
    <w:qFormat/>
    <w:pPr>
      <w:spacing w:before="105"/>
      <w:ind w:left="902" w:right="415"/>
    </w:pPr>
  </w:style>
  <w:style w:type="paragraph" w:styleId="3">
    <w:name w:val="toc 3"/>
    <w:basedOn w:val="a"/>
    <w:uiPriority w:val="39"/>
    <w:qFormat/>
    <w:pPr>
      <w:spacing w:before="102"/>
      <w:ind w:left="1120" w:hanging="498"/>
    </w:p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681"/>
    </w:pPr>
  </w:style>
  <w:style w:type="paragraph" w:customStyle="1" w:styleId="TableParagraph">
    <w:name w:val="Table Paragraph"/>
    <w:basedOn w:val="a"/>
    <w:uiPriority w:val="1"/>
    <w:qFormat/>
    <w:pPr>
      <w:spacing w:line="268" w:lineRule="exact"/>
      <w:ind w:left="107"/>
    </w:pPr>
  </w:style>
  <w:style w:type="character" w:styleId="a5">
    <w:name w:val="Hyperlink"/>
    <w:basedOn w:val="a0"/>
    <w:uiPriority w:val="99"/>
    <w:unhideWhenUsed/>
    <w:rsid w:val="00BA4E11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144F9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44F96"/>
    <w:rPr>
      <w:color w:val="800080" w:themeColor="followed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700267"/>
    <w:pPr>
      <w:keepNext/>
      <w:keepLines/>
      <w:widowControl/>
      <w:autoSpaceDE/>
      <w:autoSpaceDN/>
      <w:spacing w:before="240" w:line="259" w:lineRule="auto"/>
      <w:ind w:left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B19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19AF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4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rive.google.com/drive/folders/1CCbygoKI_XFAT3HScFd3kM39lYojEH2A?usp=shar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ml/datasets/Auto+MPG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16</Pages>
  <Words>2870</Words>
  <Characters>16365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Кандалина Дарья Сергеевна</dc:creator>
  <cp:lastModifiedBy>Батурин Егор Андреевич</cp:lastModifiedBy>
  <cp:revision>9</cp:revision>
  <dcterms:created xsi:type="dcterms:W3CDTF">2021-03-28T13:07:00Z</dcterms:created>
  <dcterms:modified xsi:type="dcterms:W3CDTF">2021-08-23T10:37:00Z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2021-01-19T00:00:00Z</vt:filetime>
  </property>
  <property fmtid="{D5CDD505-2E9C-101B-9397-08002B2CF9AE}" pid="3" name="Creator">
    <vt:lpwstr>Acrobat PDFMaker 19 для Word</vt:lpwstr>
  </property>
  <property fmtid="{D5CDD505-2E9C-101B-9397-08002B2CF9AE}" pid="4" name="LastSaved">
    <vt:filetime>2021-03-28T00:00:00Z</vt:filetime>
  </property>
</Properties>
</file>