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6C59" w14:textId="428F8CE1" w:rsidR="007809C8" w:rsidRPr="007809C8" w:rsidRDefault="007809C8" w:rsidP="00CC0399">
      <w:pPr>
        <w:pStyle w:val="ac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ФЕДЕРАЛЬНОЕ ГОСУДАРСТВЕННОЕ АВТОНОМНОЕ</w:t>
      </w:r>
    </w:p>
    <w:p w14:paraId="76F83C24" w14:textId="181C7A9E" w:rsidR="007809C8" w:rsidRPr="007809C8" w:rsidRDefault="007809C8" w:rsidP="00CC0399">
      <w:pPr>
        <w:pStyle w:val="ac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ОБРАЗОВАТЕЛЬНОЕ УЧРЕЖДЕНИЕ ВЫСШЕГО ОБРАЗОВАНИЯ</w:t>
      </w:r>
    </w:p>
    <w:p w14:paraId="2C28188F" w14:textId="1798C1F0" w:rsidR="007809C8" w:rsidRPr="007809C8" w:rsidRDefault="007809C8" w:rsidP="00CC0399">
      <w:pPr>
        <w:pStyle w:val="ac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«НАЦИОНАЛЬНЫЙ ИССЛЕДОВАТЕЛЬСКИЙ УНИВЕРСИТЕТ</w:t>
      </w:r>
    </w:p>
    <w:p w14:paraId="1942DF1F" w14:textId="5A54D30D" w:rsidR="007809C8" w:rsidRPr="007809C8" w:rsidRDefault="007809C8" w:rsidP="00CC0399">
      <w:pPr>
        <w:pStyle w:val="ac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«ВЫСШАЯ ШКОЛА ЭКОНОМИКИ»</w:t>
      </w:r>
    </w:p>
    <w:p w14:paraId="35767271" w14:textId="033182C7" w:rsidR="007809C8" w:rsidRPr="00C848B4" w:rsidRDefault="007809C8" w:rsidP="00CC0399">
      <w:pPr>
        <w:pStyle w:val="ac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МОСКОВСКИЙ ИНСТИТУТ ЭЛЕКТРОНИКИ И МАТЕМАТИКИ</w:t>
      </w:r>
    </w:p>
    <w:p w14:paraId="6E3B19DB" w14:textId="77777777" w:rsidR="007809C8" w:rsidRPr="00C848B4" w:rsidRDefault="007809C8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1C112C26" w14:textId="585B2A65" w:rsidR="007809C8" w:rsidRPr="007809C8" w:rsidRDefault="007809C8" w:rsidP="007809C8">
      <w:pPr>
        <w:pStyle w:val="ac"/>
        <w:spacing w:line="276" w:lineRule="auto"/>
        <w:jc w:val="center"/>
        <w:rPr>
          <w:b/>
          <w:bCs/>
          <w:sz w:val="32"/>
          <w:szCs w:val="32"/>
        </w:rPr>
      </w:pPr>
      <w:r w:rsidRPr="007809C8">
        <w:rPr>
          <w:b/>
          <w:bCs/>
          <w:sz w:val="32"/>
          <w:szCs w:val="32"/>
        </w:rPr>
        <w:t>Руководство пользователя</w:t>
      </w:r>
    </w:p>
    <w:p w14:paraId="239F4729" w14:textId="0E46C30E" w:rsidR="007809C8" w:rsidRPr="007809C8" w:rsidRDefault="007809C8" w:rsidP="007809C8">
      <w:pPr>
        <w:pStyle w:val="ac"/>
        <w:spacing w:line="276" w:lineRule="auto"/>
        <w:jc w:val="center"/>
        <w:rPr>
          <w:b/>
          <w:bCs/>
          <w:sz w:val="32"/>
          <w:szCs w:val="32"/>
        </w:rPr>
      </w:pPr>
      <w:r w:rsidRPr="007809C8">
        <w:rPr>
          <w:b/>
          <w:bCs/>
          <w:sz w:val="32"/>
          <w:szCs w:val="32"/>
        </w:rPr>
        <w:t xml:space="preserve">По программе </w:t>
      </w:r>
      <w:proofErr w:type="spellStart"/>
      <w:r w:rsidRPr="007809C8">
        <w:rPr>
          <w:b/>
          <w:bCs/>
          <w:sz w:val="32"/>
          <w:szCs w:val="32"/>
          <w:lang w:val="en-US"/>
        </w:rPr>
        <w:t>gui</w:t>
      </w:r>
      <w:proofErr w:type="spellEnd"/>
      <w:r w:rsidRPr="007809C8">
        <w:rPr>
          <w:b/>
          <w:bCs/>
          <w:sz w:val="32"/>
          <w:szCs w:val="32"/>
        </w:rPr>
        <w:t>_</w:t>
      </w:r>
      <w:r w:rsidRPr="007809C8">
        <w:rPr>
          <w:b/>
          <w:bCs/>
          <w:sz w:val="32"/>
          <w:szCs w:val="32"/>
          <w:lang w:val="en-US"/>
        </w:rPr>
        <w:t>sports</w:t>
      </w:r>
    </w:p>
    <w:p w14:paraId="4FCCDFA1" w14:textId="55704688" w:rsidR="007809C8" w:rsidRPr="007809C8" w:rsidRDefault="007809C8" w:rsidP="007809C8">
      <w:pPr>
        <w:pStyle w:val="ac"/>
        <w:spacing w:line="276" w:lineRule="auto"/>
        <w:jc w:val="center"/>
        <w:rPr>
          <w:sz w:val="28"/>
          <w:szCs w:val="28"/>
          <w:u w:val="single"/>
        </w:rPr>
      </w:pPr>
      <w:r w:rsidRPr="007809C8">
        <w:rPr>
          <w:sz w:val="28"/>
          <w:szCs w:val="28"/>
          <w:u w:val="single"/>
        </w:rPr>
        <w:t>Студент(ы) группы БИВ241:</w:t>
      </w:r>
    </w:p>
    <w:p w14:paraId="088AEB09" w14:textId="4F4EAC04" w:rsidR="007809C8" w:rsidRPr="007809C8" w:rsidRDefault="007809C8" w:rsidP="00CC0399">
      <w:pPr>
        <w:pStyle w:val="ac"/>
        <w:numPr>
          <w:ilvl w:val="0"/>
          <w:numId w:val="11"/>
        </w:numPr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Бохан Даниил</w:t>
      </w:r>
    </w:p>
    <w:p w14:paraId="2017128E" w14:textId="763922F2" w:rsidR="007809C8" w:rsidRPr="007809C8" w:rsidRDefault="007809C8" w:rsidP="00CC0399">
      <w:pPr>
        <w:pStyle w:val="ac"/>
        <w:numPr>
          <w:ilvl w:val="0"/>
          <w:numId w:val="11"/>
        </w:numPr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Валиев Тенгиз</w:t>
      </w:r>
    </w:p>
    <w:p w14:paraId="281C3811" w14:textId="36058910" w:rsidR="007809C8" w:rsidRPr="007809C8" w:rsidRDefault="007809C8" w:rsidP="00CC0399">
      <w:pPr>
        <w:pStyle w:val="ac"/>
        <w:numPr>
          <w:ilvl w:val="0"/>
          <w:numId w:val="11"/>
        </w:numPr>
        <w:jc w:val="center"/>
        <w:rPr>
          <w:sz w:val="28"/>
          <w:szCs w:val="28"/>
          <w:lang w:val="en-US"/>
        </w:rPr>
      </w:pPr>
      <w:r w:rsidRPr="007809C8">
        <w:rPr>
          <w:sz w:val="28"/>
          <w:szCs w:val="28"/>
        </w:rPr>
        <w:t>Казаков Егор</w:t>
      </w:r>
    </w:p>
    <w:p w14:paraId="54677303" w14:textId="182A02C7" w:rsidR="007809C8" w:rsidRPr="00CC0399" w:rsidRDefault="007809C8" w:rsidP="007809C8">
      <w:pPr>
        <w:pStyle w:val="ac"/>
        <w:spacing w:line="276" w:lineRule="auto"/>
        <w:jc w:val="center"/>
        <w:rPr>
          <w:sz w:val="28"/>
          <w:szCs w:val="28"/>
          <w:u w:val="single"/>
        </w:rPr>
      </w:pPr>
      <w:r w:rsidRPr="00CC0399">
        <w:rPr>
          <w:sz w:val="28"/>
          <w:szCs w:val="28"/>
          <w:u w:val="single"/>
        </w:rPr>
        <w:t>Тема работы:</w:t>
      </w:r>
    </w:p>
    <w:p w14:paraId="723FCD21" w14:textId="77777777" w:rsidR="00CC0399" w:rsidRPr="00CC0399" w:rsidRDefault="00CC0399" w:rsidP="007809C8">
      <w:pPr>
        <w:pStyle w:val="ac"/>
        <w:spacing w:line="276" w:lineRule="auto"/>
        <w:jc w:val="center"/>
        <w:rPr>
          <w:i/>
          <w:iCs/>
          <w:sz w:val="28"/>
          <w:szCs w:val="28"/>
        </w:rPr>
      </w:pPr>
      <w:r w:rsidRPr="00CC0399">
        <w:rPr>
          <w:i/>
          <w:iCs/>
          <w:sz w:val="28"/>
          <w:szCs w:val="28"/>
        </w:rPr>
        <w:t>Приложение для учёта и анализа питания и тренировок спортсмена</w:t>
      </w:r>
    </w:p>
    <w:p w14:paraId="5CC3483B" w14:textId="31D27784" w:rsidR="007809C8" w:rsidRPr="007809C8" w:rsidRDefault="007809C8" w:rsidP="007809C8">
      <w:pPr>
        <w:pStyle w:val="ac"/>
        <w:spacing w:line="276" w:lineRule="auto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Руководитель:</w:t>
      </w:r>
    </w:p>
    <w:p w14:paraId="4AB6F200" w14:textId="5CE6B40C" w:rsidR="007809C8" w:rsidRPr="00CC0399" w:rsidRDefault="00CC0399" w:rsidP="007809C8">
      <w:pPr>
        <w:pStyle w:val="ac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Полякова Марина Васильевна</w:t>
      </w:r>
    </w:p>
    <w:p w14:paraId="676EB96C" w14:textId="39C66608" w:rsidR="007809C8" w:rsidRDefault="007809C8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71402FAC" w14:textId="77777777" w:rsidR="00CC0399" w:rsidRDefault="00CC0399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1900E361" w14:textId="77777777" w:rsidR="00CC0399" w:rsidRDefault="00CC0399" w:rsidP="00CC0399">
      <w:pPr>
        <w:pStyle w:val="ac"/>
        <w:spacing w:line="276" w:lineRule="auto"/>
        <w:jc w:val="center"/>
        <w:rPr>
          <w:sz w:val="28"/>
          <w:szCs w:val="28"/>
        </w:rPr>
      </w:pPr>
    </w:p>
    <w:p w14:paraId="26FBD11C" w14:textId="77777777" w:rsidR="00CC0399" w:rsidRDefault="00CC0399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683C459A" w14:textId="77777777" w:rsidR="00CC0399" w:rsidRDefault="00CC0399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1FFC3BEC" w14:textId="77777777" w:rsidR="00CC0399" w:rsidRDefault="00CC0399" w:rsidP="007809C8">
      <w:pPr>
        <w:pStyle w:val="ac"/>
        <w:spacing w:line="276" w:lineRule="auto"/>
        <w:jc w:val="center"/>
        <w:rPr>
          <w:sz w:val="28"/>
          <w:szCs w:val="28"/>
        </w:rPr>
      </w:pPr>
    </w:p>
    <w:p w14:paraId="7D02DBA5" w14:textId="77777777" w:rsidR="00CC0399" w:rsidRDefault="007809C8" w:rsidP="00CC0399">
      <w:pPr>
        <w:pStyle w:val="ac"/>
        <w:spacing w:line="276" w:lineRule="auto"/>
        <w:jc w:val="center"/>
        <w:rPr>
          <w:sz w:val="28"/>
          <w:szCs w:val="28"/>
        </w:rPr>
      </w:pPr>
      <w:r w:rsidRPr="007809C8">
        <w:rPr>
          <w:sz w:val="28"/>
          <w:szCs w:val="28"/>
        </w:rPr>
        <w:t>Москва 20</w:t>
      </w:r>
      <w:r w:rsidR="00CC0399">
        <w:rPr>
          <w:sz w:val="28"/>
          <w:szCs w:val="28"/>
        </w:rPr>
        <w:t>25</w:t>
      </w:r>
    </w:p>
    <w:p w14:paraId="733F7A40" w14:textId="4CE15EE8" w:rsidR="007809C8" w:rsidRPr="00CC0399" w:rsidRDefault="007809C8" w:rsidP="00CC0399">
      <w:pPr>
        <w:pStyle w:val="ac"/>
        <w:spacing w:line="276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CC0399">
        <w:rPr>
          <w:rFonts w:asciiTheme="minorHAnsi" w:hAnsiTheme="minorHAnsi" w:cstheme="minorHAnsi"/>
          <w:sz w:val="40"/>
          <w:szCs w:val="40"/>
        </w:rPr>
        <w:lastRenderedPageBreak/>
        <w:t>Руководство пользователя</w:t>
      </w:r>
    </w:p>
    <w:p w14:paraId="65266F95" w14:textId="16D48D5A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br/>
      </w:r>
      <w:r w:rsidRPr="00CC0399">
        <w:rPr>
          <w:rStyle w:val="30"/>
          <w:rFonts w:asciiTheme="minorHAnsi" w:hAnsiTheme="minorHAnsi" w:cstheme="minorHAnsi"/>
        </w:rPr>
        <w:t>Назначение приложения</w:t>
      </w:r>
      <w:r w:rsidRPr="00CC0399">
        <w:rPr>
          <w:rStyle w:val="30"/>
          <w:rFonts w:asciiTheme="minorHAnsi" w:hAnsiTheme="minorHAnsi" w:cstheme="minorHAnsi"/>
        </w:rPr>
        <w:br/>
      </w:r>
      <w:r w:rsidRPr="00CC0399">
        <w:rPr>
          <w:rFonts w:asciiTheme="minorHAnsi" w:hAnsiTheme="minorHAnsi" w:cstheme="minorHAnsi"/>
        </w:rPr>
        <w:t>Это информационно-аналитическое приложение создано для обработки, анализа и визуализации данных, работы со справочниками, а также для генерации текстовых и графических отчетов. Оно предназначено для специалистов, которым важно оперативно получать отчеты на основе различных данных. Использование приложения помогает значительно сократить время, необходимое на подготовку аналитических материалов.</w:t>
      </w:r>
    </w:p>
    <w:p w14:paraId="0E939820" w14:textId="77777777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Style w:val="20"/>
          <w:rFonts w:asciiTheme="minorHAnsi" w:hAnsiTheme="minorHAnsi" w:cstheme="minorHAnsi"/>
        </w:rPr>
        <w:t>Требования к компьютеру и операционной системе</w:t>
      </w:r>
      <w:r w:rsidRPr="00CC0399">
        <w:rPr>
          <w:rFonts w:asciiTheme="minorHAnsi" w:hAnsiTheme="minorHAnsi" w:cstheme="minorHAnsi"/>
        </w:rPr>
        <w:br/>
        <w:t>Для корректной работы приложения необходим компьютер с операционной системой Windows 10. Минимальные технические требования:</w:t>
      </w:r>
    </w:p>
    <w:p w14:paraId="4F3FB3CE" w14:textId="77777777" w:rsidR="007809C8" w:rsidRPr="00CC0399" w:rsidRDefault="007809C8" w:rsidP="007809C8">
      <w:pPr>
        <w:pStyle w:val="ac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Оперативная память: 4 ГБ</w:t>
      </w:r>
    </w:p>
    <w:p w14:paraId="59E1B7CE" w14:textId="77777777" w:rsidR="007809C8" w:rsidRPr="00CC0399" w:rsidRDefault="007809C8" w:rsidP="007809C8">
      <w:pPr>
        <w:pStyle w:val="ac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Процессор: от 2 ГГц</w:t>
      </w:r>
    </w:p>
    <w:p w14:paraId="43554F19" w14:textId="77777777" w:rsidR="007809C8" w:rsidRPr="00CC0399" w:rsidRDefault="007809C8" w:rsidP="007809C8">
      <w:pPr>
        <w:pStyle w:val="ac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Свободное место на жестком диске: не менее 500 МБ</w:t>
      </w:r>
    </w:p>
    <w:p w14:paraId="3AC85630" w14:textId="77777777" w:rsidR="007809C8" w:rsidRPr="00CC0399" w:rsidRDefault="007809C8" w:rsidP="007809C8">
      <w:pPr>
        <w:pStyle w:val="ac"/>
        <w:numPr>
          <w:ilvl w:val="0"/>
          <w:numId w:val="6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Экран с разрешением не ниже 1280x720</w:t>
      </w:r>
    </w:p>
    <w:p w14:paraId="329F3CB1" w14:textId="77777777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Style w:val="20"/>
          <w:rFonts w:asciiTheme="minorHAnsi" w:hAnsiTheme="minorHAnsi" w:cstheme="minorHAnsi"/>
        </w:rPr>
        <w:t>Установка приложения</w:t>
      </w:r>
      <w:r w:rsidRPr="00CC0399">
        <w:rPr>
          <w:rStyle w:val="20"/>
          <w:rFonts w:asciiTheme="minorHAnsi" w:hAnsiTheme="minorHAnsi" w:cstheme="minorHAnsi"/>
        </w:rPr>
        <w:br/>
      </w:r>
      <w:r w:rsidRPr="00CC0399">
        <w:rPr>
          <w:rFonts w:asciiTheme="minorHAnsi" w:hAnsiTheme="minorHAnsi" w:cstheme="minorHAnsi"/>
        </w:rPr>
        <w:t>Чтобы установить и подготовить приложение к работе, выполните следующие шаги:</w:t>
      </w:r>
    </w:p>
    <w:p w14:paraId="21E81032" w14:textId="77777777" w:rsidR="007809C8" w:rsidRPr="00CC0399" w:rsidRDefault="007809C8" w:rsidP="007809C8">
      <w:pPr>
        <w:pStyle w:val="ac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 xml:space="preserve">Скачайте и установите дистрибутив </w:t>
      </w:r>
      <w:proofErr w:type="spellStart"/>
      <w:r w:rsidRPr="00CC0399">
        <w:rPr>
          <w:rFonts w:asciiTheme="minorHAnsi" w:hAnsiTheme="minorHAnsi" w:cstheme="minorHAnsi"/>
        </w:rPr>
        <w:t>Anaconda</w:t>
      </w:r>
      <w:proofErr w:type="spellEnd"/>
      <w:r w:rsidRPr="00CC0399">
        <w:rPr>
          <w:rFonts w:asciiTheme="minorHAnsi" w:hAnsiTheme="minorHAnsi" w:cstheme="minorHAnsi"/>
        </w:rPr>
        <w:t xml:space="preserve"> с Python 3.X (сайт: anaconda.com).</w:t>
      </w:r>
    </w:p>
    <w:p w14:paraId="5EC202FD" w14:textId="77777777" w:rsidR="007809C8" w:rsidRPr="00CC0399" w:rsidRDefault="007809C8" w:rsidP="007809C8">
      <w:pPr>
        <w:pStyle w:val="ac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Скопируйте папку приложения (каталог Work) на локальный диск компьютера.</w:t>
      </w:r>
    </w:p>
    <w:p w14:paraId="53F97FEC" w14:textId="77777777" w:rsidR="007809C8" w:rsidRPr="00CC0399" w:rsidRDefault="007809C8" w:rsidP="007809C8">
      <w:pPr>
        <w:pStyle w:val="ac"/>
        <w:numPr>
          <w:ilvl w:val="0"/>
          <w:numId w:val="7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 xml:space="preserve">Убедитесь, что в </w:t>
      </w:r>
      <w:proofErr w:type="spellStart"/>
      <w:r w:rsidRPr="00CC0399">
        <w:rPr>
          <w:rFonts w:asciiTheme="minorHAnsi" w:hAnsiTheme="minorHAnsi" w:cstheme="minorHAnsi"/>
        </w:rPr>
        <w:t>Anaconda</w:t>
      </w:r>
      <w:proofErr w:type="spellEnd"/>
      <w:r w:rsidRPr="00CC0399">
        <w:rPr>
          <w:rFonts w:asciiTheme="minorHAnsi" w:hAnsiTheme="minorHAnsi" w:cstheme="minorHAnsi"/>
        </w:rPr>
        <w:t xml:space="preserve"> установлены библиотеки </w:t>
      </w:r>
      <w:proofErr w:type="spellStart"/>
      <w:r w:rsidRPr="00CC0399">
        <w:rPr>
          <w:rFonts w:asciiTheme="minorHAnsi" w:hAnsiTheme="minorHAnsi" w:cstheme="minorHAnsi"/>
        </w:rPr>
        <w:t>NumPy</w:t>
      </w:r>
      <w:proofErr w:type="spellEnd"/>
      <w:r w:rsidRPr="00CC0399">
        <w:rPr>
          <w:rFonts w:asciiTheme="minorHAnsi" w:hAnsiTheme="minorHAnsi" w:cstheme="minorHAnsi"/>
        </w:rPr>
        <w:t xml:space="preserve">, </w:t>
      </w:r>
      <w:proofErr w:type="spellStart"/>
      <w:r w:rsidRPr="00CC0399">
        <w:rPr>
          <w:rFonts w:asciiTheme="minorHAnsi" w:hAnsiTheme="minorHAnsi" w:cstheme="minorHAnsi"/>
        </w:rPr>
        <w:t>Pandas</w:t>
      </w:r>
      <w:proofErr w:type="spellEnd"/>
      <w:r w:rsidRPr="00CC0399">
        <w:rPr>
          <w:rFonts w:asciiTheme="minorHAnsi" w:hAnsiTheme="minorHAnsi" w:cstheme="minorHAnsi"/>
        </w:rPr>
        <w:t xml:space="preserve"> и </w:t>
      </w:r>
      <w:proofErr w:type="spellStart"/>
      <w:r w:rsidRPr="00CC0399">
        <w:rPr>
          <w:rFonts w:asciiTheme="minorHAnsi" w:hAnsiTheme="minorHAnsi" w:cstheme="minorHAnsi"/>
        </w:rPr>
        <w:t>Matplotlib</w:t>
      </w:r>
      <w:proofErr w:type="spellEnd"/>
      <w:r w:rsidRPr="00CC0399">
        <w:rPr>
          <w:rFonts w:asciiTheme="minorHAnsi" w:hAnsiTheme="minorHAnsi" w:cstheme="minorHAnsi"/>
        </w:rPr>
        <w:t>. Обычно они включены по умолчанию.</w:t>
      </w:r>
    </w:p>
    <w:p w14:paraId="25AD5CAC" w14:textId="77777777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Style w:val="20"/>
          <w:rFonts w:asciiTheme="minorHAnsi" w:hAnsiTheme="minorHAnsi" w:cstheme="minorHAnsi"/>
        </w:rPr>
        <w:t>Запуск и настройка приложения</w:t>
      </w:r>
      <w:r w:rsidRPr="00CC0399">
        <w:rPr>
          <w:rStyle w:val="20"/>
          <w:rFonts w:asciiTheme="minorHAnsi" w:hAnsiTheme="minorHAnsi" w:cstheme="minorHAnsi"/>
        </w:rPr>
        <w:br/>
      </w:r>
      <w:r w:rsidRPr="00CC0399">
        <w:rPr>
          <w:rFonts w:asciiTheme="minorHAnsi" w:hAnsiTheme="minorHAnsi" w:cstheme="minorHAnsi"/>
        </w:rPr>
        <w:t>Для запуска и первичной настройки приложения выполните следующие действия:</w:t>
      </w:r>
    </w:p>
    <w:p w14:paraId="06C90775" w14:textId="77777777" w:rsidR="007809C8" w:rsidRPr="00CC0399" w:rsidRDefault="007809C8" w:rsidP="007809C8">
      <w:pPr>
        <w:pStyle w:val="ac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 xml:space="preserve">Откройте командную строку Windows (нажмите </w:t>
      </w:r>
      <w:proofErr w:type="spellStart"/>
      <w:r w:rsidRPr="00CC0399">
        <w:rPr>
          <w:rFonts w:asciiTheme="minorHAnsi" w:hAnsiTheme="minorHAnsi" w:cstheme="minorHAnsi"/>
        </w:rPr>
        <w:t>Win+R</w:t>
      </w:r>
      <w:proofErr w:type="spellEnd"/>
      <w:r w:rsidRPr="00CC0399">
        <w:rPr>
          <w:rFonts w:asciiTheme="minorHAnsi" w:hAnsiTheme="minorHAnsi" w:cstheme="minorHAnsi"/>
        </w:rPr>
        <w:t xml:space="preserve">, введите </w:t>
      </w:r>
      <w:proofErr w:type="spellStart"/>
      <w:r w:rsidRPr="00CC0399">
        <w:rPr>
          <w:rFonts w:asciiTheme="minorHAnsi" w:hAnsiTheme="minorHAnsi" w:cstheme="minorHAnsi"/>
        </w:rPr>
        <w:t>cmd</w:t>
      </w:r>
      <w:proofErr w:type="spellEnd"/>
      <w:r w:rsidRPr="00CC0399">
        <w:rPr>
          <w:rFonts w:asciiTheme="minorHAnsi" w:hAnsiTheme="minorHAnsi" w:cstheme="minorHAnsi"/>
        </w:rPr>
        <w:t xml:space="preserve"> и нажмите Enter).</w:t>
      </w:r>
    </w:p>
    <w:p w14:paraId="692FC63A" w14:textId="77777777" w:rsidR="007809C8" w:rsidRPr="00CC0399" w:rsidRDefault="007809C8" w:rsidP="007809C8">
      <w:pPr>
        <w:pStyle w:val="ac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 xml:space="preserve">Перейдите в каталог приложения, например, с помощью команды: </w:t>
      </w:r>
      <w:proofErr w:type="spellStart"/>
      <w:r w:rsidRPr="00CC0399">
        <w:rPr>
          <w:rFonts w:asciiTheme="minorHAnsi" w:hAnsiTheme="minorHAnsi" w:cstheme="minorHAnsi"/>
        </w:rPr>
        <w:t>cd</w:t>
      </w:r>
      <w:proofErr w:type="spellEnd"/>
      <w:r w:rsidRPr="00CC0399">
        <w:rPr>
          <w:rFonts w:asciiTheme="minorHAnsi" w:hAnsiTheme="minorHAnsi" w:cstheme="minorHAnsi"/>
        </w:rPr>
        <w:t xml:space="preserve"> C:\путь_к_приложению\Scripts</w:t>
      </w:r>
    </w:p>
    <w:p w14:paraId="68D49E26" w14:textId="77777777" w:rsidR="007809C8" w:rsidRPr="00CC0399" w:rsidRDefault="007809C8" w:rsidP="007809C8">
      <w:pPr>
        <w:pStyle w:val="ac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 xml:space="preserve">Запустите приложение командой: </w:t>
      </w:r>
      <w:proofErr w:type="spellStart"/>
      <w:r w:rsidRPr="00CC0399">
        <w:rPr>
          <w:rFonts w:asciiTheme="minorHAnsi" w:hAnsiTheme="minorHAnsi" w:cstheme="minorHAnsi"/>
        </w:rPr>
        <w:t>python</w:t>
      </w:r>
      <w:proofErr w:type="spellEnd"/>
      <w:r w:rsidRPr="00CC0399">
        <w:rPr>
          <w:rFonts w:asciiTheme="minorHAnsi" w:hAnsiTheme="minorHAnsi" w:cstheme="minorHAnsi"/>
        </w:rPr>
        <w:t xml:space="preserve"> gui_sports.py</w:t>
      </w:r>
    </w:p>
    <w:p w14:paraId="3FC3F40B" w14:textId="77777777" w:rsidR="007809C8" w:rsidRPr="00CC0399" w:rsidRDefault="007809C8" w:rsidP="007809C8">
      <w:pPr>
        <w:pStyle w:val="ac"/>
        <w:numPr>
          <w:ilvl w:val="0"/>
          <w:numId w:val="8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В интерфейсе приложения откройте вкладку "Настройки интерфейса", чтобы выбрать фон, цвет кнопок и шрифт.</w:t>
      </w:r>
    </w:p>
    <w:p w14:paraId="5B761479" w14:textId="77777777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Style w:val="20"/>
          <w:rFonts w:asciiTheme="minorHAnsi" w:hAnsiTheme="minorHAnsi" w:cstheme="minorHAnsi"/>
        </w:rPr>
        <w:t>Использование функций приложения</w:t>
      </w:r>
      <w:r w:rsidRPr="00CC0399">
        <w:rPr>
          <w:rStyle w:val="20"/>
          <w:rFonts w:asciiTheme="minorHAnsi" w:hAnsiTheme="minorHAnsi" w:cstheme="minorHAnsi"/>
        </w:rPr>
        <w:br/>
      </w:r>
      <w:r w:rsidRPr="00CC0399">
        <w:rPr>
          <w:rFonts w:asciiTheme="minorHAnsi" w:hAnsiTheme="minorHAnsi" w:cstheme="minorHAnsi"/>
        </w:rPr>
        <w:t>Приложение имеет простой и понятный графический интерфейс, включающий несколько вкладок:</w:t>
      </w:r>
    </w:p>
    <w:p w14:paraId="5BFC54ED" w14:textId="77777777" w:rsidR="007809C8" w:rsidRPr="00CC0399" w:rsidRDefault="007809C8" w:rsidP="007809C8">
      <w:pPr>
        <w:pStyle w:val="ac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lastRenderedPageBreak/>
        <w:t>Визуализация: создание графиков и диаграмм на основе данных из справочников</w:t>
      </w:r>
    </w:p>
    <w:p w14:paraId="7A52E24F" w14:textId="77777777" w:rsidR="007809C8" w:rsidRPr="00CC0399" w:rsidRDefault="007809C8" w:rsidP="007809C8">
      <w:pPr>
        <w:pStyle w:val="ac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Текстовые отчёты: формирование текстовых отчетов, статистики, сводных таблиц и описательных данных</w:t>
      </w:r>
    </w:p>
    <w:p w14:paraId="58C0E536" w14:textId="77777777" w:rsidR="007809C8" w:rsidRPr="00CC0399" w:rsidRDefault="007809C8" w:rsidP="007809C8">
      <w:pPr>
        <w:pStyle w:val="ac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Редактирование: ручное изменение и обновление данных в справочниках, добавление и удаление записей</w:t>
      </w:r>
    </w:p>
    <w:p w14:paraId="7B2633D6" w14:textId="77777777" w:rsidR="007809C8" w:rsidRPr="00CC0399" w:rsidRDefault="007809C8" w:rsidP="007809C8">
      <w:pPr>
        <w:pStyle w:val="ac"/>
        <w:numPr>
          <w:ilvl w:val="0"/>
          <w:numId w:val="9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Настройки интерфейса: настройка цветовой схемы и шрифтов</w:t>
      </w:r>
    </w:p>
    <w:p w14:paraId="039F962D" w14:textId="206D61CD" w:rsidR="007809C8" w:rsidRPr="00CC0399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Результаты работы приложения — графики и отчеты</w:t>
      </w:r>
      <w:r w:rsidR="00CC0399">
        <w:rPr>
          <w:rFonts w:asciiTheme="minorHAnsi" w:hAnsiTheme="minorHAnsi" w:cstheme="minorHAnsi"/>
        </w:rPr>
        <w:t>, находятся в следующих каталогах</w:t>
      </w:r>
      <w:r w:rsidRPr="00CC0399">
        <w:rPr>
          <w:rFonts w:asciiTheme="minorHAnsi" w:hAnsiTheme="minorHAnsi" w:cstheme="minorHAnsi"/>
        </w:rPr>
        <w:t>:</w:t>
      </w:r>
    </w:p>
    <w:p w14:paraId="1C50F286" w14:textId="77777777" w:rsidR="007809C8" w:rsidRPr="00CC0399" w:rsidRDefault="007809C8" w:rsidP="007809C8">
      <w:pPr>
        <w:pStyle w:val="ac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Текстовые отчёты: папка Work/</w:t>
      </w:r>
      <w:proofErr w:type="spellStart"/>
      <w:r w:rsidRPr="00CC0399">
        <w:rPr>
          <w:rFonts w:asciiTheme="minorHAnsi" w:hAnsiTheme="minorHAnsi" w:cstheme="minorHAnsi"/>
        </w:rPr>
        <w:t>Output</w:t>
      </w:r>
      <w:proofErr w:type="spellEnd"/>
    </w:p>
    <w:p w14:paraId="6874BEAB" w14:textId="77777777" w:rsidR="007809C8" w:rsidRPr="00CC0399" w:rsidRDefault="007809C8" w:rsidP="007809C8">
      <w:pPr>
        <w:pStyle w:val="ac"/>
        <w:numPr>
          <w:ilvl w:val="0"/>
          <w:numId w:val="10"/>
        </w:numPr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Графические отчёты: папка Work/Graphics</w:t>
      </w:r>
    </w:p>
    <w:p w14:paraId="041F038D" w14:textId="34D7F5AA" w:rsidR="00C848B4" w:rsidRDefault="007809C8" w:rsidP="007809C8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Fonts w:asciiTheme="minorHAnsi" w:hAnsiTheme="minorHAnsi" w:cstheme="minorHAnsi"/>
        </w:rPr>
        <w:t>Для сохранения отчетов вручную используйте соответствующие кнопки в интерфейсе.</w:t>
      </w:r>
    </w:p>
    <w:p w14:paraId="6081C6E0" w14:textId="77777777" w:rsidR="00C848B4" w:rsidRDefault="00C848B4" w:rsidP="007809C8">
      <w:pPr>
        <w:pStyle w:val="ac"/>
        <w:spacing w:line="276" w:lineRule="auto"/>
        <w:rPr>
          <w:rFonts w:asciiTheme="minorHAnsi" w:hAnsiTheme="minorHAnsi" w:cstheme="minorHAnsi"/>
        </w:rPr>
      </w:pPr>
    </w:p>
    <w:p w14:paraId="0B2BA738" w14:textId="77777777" w:rsidR="00C848B4" w:rsidRPr="00C848B4" w:rsidRDefault="00C848B4" w:rsidP="00C848B4">
      <w:pPr>
        <w:pStyle w:val="ac"/>
        <w:spacing w:line="276" w:lineRule="auto"/>
        <w:rPr>
          <w:rStyle w:val="af1"/>
          <w:rFonts w:asciiTheme="minorHAnsi" w:hAnsiTheme="minorHAnsi" w:cstheme="minorHAnsi"/>
        </w:rPr>
      </w:pPr>
      <w:bookmarkStart w:id="0" w:name="_Toc10903717"/>
      <w:r w:rsidRPr="00C848B4">
        <w:rPr>
          <w:rStyle w:val="af1"/>
          <w:rFonts w:asciiTheme="minorHAnsi" w:hAnsiTheme="minorHAnsi" w:cstheme="minorHAnsi"/>
        </w:rPr>
        <w:t>Описание структуры базы данных</w:t>
      </w:r>
      <w:bookmarkEnd w:id="0"/>
    </w:p>
    <w:p w14:paraId="2DE0A4EA" w14:textId="6AC34D09" w:rsidR="00C848B4" w:rsidRDefault="00C848B4" w:rsidP="007809C8">
      <w:pPr>
        <w:pStyle w:val="ac"/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616F3865" wp14:editId="5760A511">
            <wp:extent cx="5939790" cy="1011555"/>
            <wp:effectExtent l="0" t="0" r="3810" b="0"/>
            <wp:docPr id="197200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3678" name="Рисунок 1972003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4B8E" w14:textId="6B2181FB" w:rsidR="00C848B4" w:rsidRPr="00C109C7" w:rsidRDefault="00C848B4" w:rsidP="007809C8">
      <w:pPr>
        <w:pStyle w:val="ac"/>
        <w:spacing w:line="276" w:lineRule="auto"/>
        <w:rPr>
          <w:rStyle w:val="af1"/>
          <w:rFonts w:asciiTheme="minorHAnsi" w:hAnsiTheme="minorHAnsi" w:cstheme="minorHAnsi"/>
        </w:rPr>
      </w:pPr>
      <w:r w:rsidRPr="00C109C7">
        <w:rPr>
          <w:rStyle w:val="af1"/>
          <w:rFonts w:asciiTheme="minorHAnsi" w:hAnsiTheme="minorHAnsi" w:cstheme="minorHAnsi"/>
        </w:rPr>
        <w:t>Главное окно</w:t>
      </w:r>
    </w:p>
    <w:p w14:paraId="3F2B2EBE" w14:textId="5464F000" w:rsidR="00F12C76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848B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F581FA5" wp14:editId="3C79E2B1">
            <wp:extent cx="5939790" cy="1444625"/>
            <wp:effectExtent l="0" t="0" r="3810" b="3175"/>
            <wp:docPr id="168901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D66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BA31B82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2FE8DC9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0E98C22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4E660F4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D7F3A26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29022C4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C2D8FFB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E98CC2A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0455731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6332A4A" w14:textId="77777777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6D480FB" w14:textId="24B925A3" w:rsidR="00C848B4" w:rsidRPr="00C109C7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Для построения графиков и текстовых отчетов необходимо выбрать справочник. Это делается с помощью кнопки </w:t>
      </w:r>
      <w:r>
        <w:rPr>
          <w:rFonts w:asciiTheme="minorHAnsi" w:hAnsiTheme="minorHAnsi" w:cstheme="minorHAnsi"/>
          <w:sz w:val="24"/>
          <w:szCs w:val="24"/>
          <w:lang w:val="en-US"/>
        </w:rPr>
        <w:t>excel</w:t>
      </w:r>
      <w:proofErr w:type="gramStart"/>
      <w:r w:rsidRPr="00C109C7">
        <w:rPr>
          <w:rFonts w:asciiTheme="minorHAnsi" w:hAnsiTheme="minorHAnsi" w:cstheme="minorHAnsi"/>
          <w:sz w:val="24"/>
          <w:szCs w:val="24"/>
        </w:rPr>
        <w:t>-&gt;</w:t>
      </w:r>
      <w:r>
        <w:rPr>
          <w:rFonts w:asciiTheme="minorHAnsi" w:hAnsiTheme="minorHAnsi" w:cstheme="minorHAnsi"/>
          <w:sz w:val="24"/>
          <w:szCs w:val="24"/>
          <w:lang w:val="en-US"/>
        </w:rPr>
        <w:t>pickle</w:t>
      </w:r>
      <w:proofErr w:type="gramEnd"/>
      <w:r w:rsidR="00C109C7" w:rsidRPr="00C109C7">
        <w:rPr>
          <w:rFonts w:asciiTheme="minorHAnsi" w:hAnsiTheme="minorHAnsi" w:cstheme="minorHAnsi"/>
          <w:sz w:val="24"/>
          <w:szCs w:val="24"/>
        </w:rPr>
        <w:t xml:space="preserve">. </w:t>
      </w:r>
      <w:r w:rsidR="00C109C7">
        <w:rPr>
          <w:rFonts w:asciiTheme="minorHAnsi" w:hAnsiTheme="minorHAnsi" w:cstheme="minorHAnsi"/>
          <w:sz w:val="24"/>
          <w:szCs w:val="24"/>
        </w:rPr>
        <w:t xml:space="preserve">Далее нужно выбрать </w:t>
      </w:r>
      <w:r w:rsidR="00C109C7">
        <w:rPr>
          <w:rFonts w:asciiTheme="minorHAnsi" w:hAnsiTheme="minorHAnsi" w:cstheme="minorHAnsi"/>
          <w:sz w:val="24"/>
          <w:szCs w:val="24"/>
          <w:lang w:val="en-US"/>
        </w:rPr>
        <w:t>pickle</w:t>
      </w:r>
      <w:r w:rsidR="00C109C7" w:rsidRPr="00C109C7">
        <w:rPr>
          <w:rFonts w:asciiTheme="minorHAnsi" w:hAnsiTheme="minorHAnsi" w:cstheme="minorHAnsi"/>
          <w:sz w:val="24"/>
          <w:szCs w:val="24"/>
        </w:rPr>
        <w:t xml:space="preserve"> </w:t>
      </w:r>
      <w:r w:rsidR="00C109C7">
        <w:rPr>
          <w:rFonts w:asciiTheme="minorHAnsi" w:hAnsiTheme="minorHAnsi" w:cstheme="minorHAnsi"/>
          <w:sz w:val="24"/>
          <w:szCs w:val="24"/>
        </w:rPr>
        <w:t xml:space="preserve">файл и выбрать вид нужного вам графика. Далее задаете данные для графика. Для гистограммы и </w:t>
      </w:r>
      <w:proofErr w:type="spellStart"/>
      <w:r w:rsidR="00C109C7">
        <w:rPr>
          <w:rFonts w:asciiTheme="minorHAnsi" w:hAnsiTheme="minorHAnsi" w:cstheme="minorHAnsi"/>
          <w:sz w:val="24"/>
          <w:szCs w:val="24"/>
        </w:rPr>
        <w:t>гист</w:t>
      </w:r>
      <w:proofErr w:type="spellEnd"/>
      <w:r w:rsidR="00C109C7">
        <w:rPr>
          <w:rFonts w:asciiTheme="minorHAnsi" w:hAnsiTheme="minorHAnsi" w:cstheme="minorHAnsi"/>
          <w:sz w:val="24"/>
          <w:szCs w:val="24"/>
        </w:rPr>
        <w:t>+</w:t>
      </w:r>
      <w:r w:rsidR="00C109C7">
        <w:rPr>
          <w:rFonts w:asciiTheme="minorHAnsi" w:hAnsiTheme="minorHAnsi" w:cstheme="minorHAnsi"/>
          <w:sz w:val="24"/>
          <w:szCs w:val="24"/>
          <w:lang w:val="en-US"/>
        </w:rPr>
        <w:t>box</w:t>
      </w:r>
      <w:r w:rsidR="00C109C7">
        <w:rPr>
          <w:rFonts w:asciiTheme="minorHAnsi" w:hAnsiTheme="minorHAnsi" w:cstheme="minorHAnsi"/>
          <w:sz w:val="24"/>
          <w:szCs w:val="24"/>
        </w:rPr>
        <w:t xml:space="preserve"> используется только ось Х, для графика рассеивания </w:t>
      </w:r>
      <w:r w:rsidR="00C109C7">
        <w:rPr>
          <w:rFonts w:asciiTheme="minorHAnsi" w:hAnsiTheme="minorHAnsi" w:cstheme="minorHAnsi"/>
          <w:sz w:val="24"/>
          <w:szCs w:val="24"/>
          <w:lang w:val="en-US"/>
        </w:rPr>
        <w:t>scatter</w:t>
      </w:r>
      <w:r w:rsidR="00C109C7" w:rsidRPr="00C109C7">
        <w:rPr>
          <w:rFonts w:asciiTheme="minorHAnsi" w:hAnsiTheme="minorHAnsi" w:cstheme="minorHAnsi"/>
          <w:sz w:val="24"/>
          <w:szCs w:val="24"/>
        </w:rPr>
        <w:t xml:space="preserve"> </w:t>
      </w:r>
      <w:r w:rsidR="00C109C7">
        <w:rPr>
          <w:rFonts w:asciiTheme="minorHAnsi" w:hAnsiTheme="minorHAnsi" w:cstheme="minorHAnsi"/>
          <w:sz w:val="24"/>
          <w:szCs w:val="24"/>
        </w:rPr>
        <w:t>используются обе оси.</w:t>
      </w:r>
    </w:p>
    <w:p w14:paraId="4766689B" w14:textId="12EB0A51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848B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DF78CAE" wp14:editId="03FDF00E">
            <wp:extent cx="5939790" cy="3129280"/>
            <wp:effectExtent l="0" t="0" r="3810" b="0"/>
            <wp:docPr id="139284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9A4C" w14:textId="24A2A93C" w:rsidR="00C109C7" w:rsidRPr="00C109C7" w:rsidRDefault="00C109C7" w:rsidP="00C848B4">
      <w:pPr>
        <w:spacing w:after="0" w:line="276" w:lineRule="auto"/>
        <w:jc w:val="both"/>
        <w:rPr>
          <w:rStyle w:val="af1"/>
          <w:rFonts w:asciiTheme="minorHAnsi" w:hAnsiTheme="minorHAnsi" w:cstheme="minorHAnsi"/>
        </w:rPr>
      </w:pPr>
      <w:r w:rsidRPr="00C109C7">
        <w:rPr>
          <w:rStyle w:val="af1"/>
          <w:rFonts w:asciiTheme="minorHAnsi" w:hAnsiTheme="minorHAnsi" w:cstheme="minorHAnsi"/>
        </w:rPr>
        <w:t xml:space="preserve">Текстовые отчеты. </w:t>
      </w:r>
    </w:p>
    <w:p w14:paraId="1F33F514" w14:textId="37A90FFD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Выбирается тип отчета и входные </w:t>
      </w:r>
      <w:proofErr w:type="gramStart"/>
      <w:r>
        <w:rPr>
          <w:rFonts w:asciiTheme="minorHAnsi" w:hAnsiTheme="minorHAnsi" w:cstheme="minorHAnsi"/>
          <w:sz w:val="24"/>
          <w:szCs w:val="24"/>
        </w:rPr>
        <w:t>данные  для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него.</w:t>
      </w:r>
    </w:p>
    <w:p w14:paraId="4EDA6C4B" w14:textId="1EFA8CE9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848B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CFC83F0" wp14:editId="392E0473">
            <wp:extent cx="5939790" cy="3135630"/>
            <wp:effectExtent l="0" t="0" r="3810" b="7620"/>
            <wp:docPr id="121258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82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09DB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B4DCD51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7371948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F68D1B5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381A6333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06010B5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1F7DA11" w14:textId="77777777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7ABB3E2" w14:textId="63F82FCB" w:rsidR="00C109C7" w:rsidRPr="00C109C7" w:rsidRDefault="00C109C7" w:rsidP="00C848B4">
      <w:pPr>
        <w:spacing w:after="0" w:line="276" w:lineRule="auto"/>
        <w:jc w:val="both"/>
        <w:rPr>
          <w:rStyle w:val="af1"/>
          <w:rFonts w:asciiTheme="minorHAnsi" w:hAnsiTheme="minorHAnsi" w:cstheme="minorHAnsi"/>
        </w:rPr>
      </w:pPr>
      <w:r w:rsidRPr="00C109C7">
        <w:rPr>
          <w:rStyle w:val="af1"/>
          <w:rFonts w:asciiTheme="minorHAnsi" w:hAnsiTheme="minorHAnsi" w:cstheme="minorHAnsi"/>
        </w:rPr>
        <w:t>Редактирование</w:t>
      </w:r>
    </w:p>
    <w:p w14:paraId="339FF683" w14:textId="712310B9" w:rsidR="00C109C7" w:rsidRP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После двойного нажатия можно редактировать данные в справочнике. Далее после редактирования необходимо сохранить. В самом конце справочник экспортируется обратно в </w:t>
      </w:r>
      <w:r>
        <w:rPr>
          <w:rFonts w:asciiTheme="minorHAnsi" w:hAnsiTheme="minorHAnsi" w:cstheme="minorHAnsi"/>
          <w:sz w:val="24"/>
          <w:szCs w:val="24"/>
          <w:lang w:val="en-US"/>
        </w:rPr>
        <w:t>excel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43DE1FBF" w14:textId="23154F54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848B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391174C" wp14:editId="5B3A7050">
            <wp:extent cx="5939790" cy="3143250"/>
            <wp:effectExtent l="0" t="0" r="3810" b="0"/>
            <wp:docPr id="24573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0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689F" w14:textId="46BA7FDA" w:rsidR="00C109C7" w:rsidRPr="00C109C7" w:rsidRDefault="00C109C7" w:rsidP="00C848B4">
      <w:pPr>
        <w:spacing w:after="0" w:line="276" w:lineRule="auto"/>
        <w:jc w:val="both"/>
        <w:rPr>
          <w:rStyle w:val="af1"/>
          <w:rFonts w:asciiTheme="minorHAnsi" w:hAnsiTheme="minorHAnsi" w:cstheme="minorHAnsi"/>
        </w:rPr>
      </w:pPr>
      <w:r w:rsidRPr="00C109C7">
        <w:rPr>
          <w:rStyle w:val="af1"/>
          <w:rFonts w:asciiTheme="minorHAnsi" w:hAnsiTheme="minorHAnsi" w:cstheme="minorHAnsi"/>
        </w:rPr>
        <w:t>Настройка интерфейса</w:t>
      </w:r>
    </w:p>
    <w:p w14:paraId="347ADEF8" w14:textId="1326A7CC" w:rsidR="00C109C7" w:rsidRDefault="00C109C7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Присутствует возможность выбора цвета фона, кнопок, </w:t>
      </w:r>
      <w:proofErr w:type="spellStart"/>
      <w:r>
        <w:rPr>
          <w:rFonts w:asciiTheme="minorHAnsi" w:hAnsiTheme="minorHAnsi" w:cstheme="minorHAnsi"/>
          <w:sz w:val="24"/>
          <w:szCs w:val="24"/>
        </w:rPr>
        <w:t>щрифта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и его размера. После всех настроек нужно начать «Применить» и наблюдать изменения в остальных вкладках интерфейса.</w:t>
      </w:r>
    </w:p>
    <w:p w14:paraId="7A65683F" w14:textId="2E45950F" w:rsidR="00C848B4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848B4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E743724" wp14:editId="11494972">
            <wp:extent cx="5939790" cy="1253490"/>
            <wp:effectExtent l="0" t="0" r="3810" b="3810"/>
            <wp:docPr id="184133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7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55F5" w14:textId="77777777" w:rsidR="00C848B4" w:rsidRPr="00CC0399" w:rsidRDefault="00C848B4" w:rsidP="00C848B4">
      <w:pPr>
        <w:pStyle w:val="ac"/>
        <w:spacing w:line="276" w:lineRule="auto"/>
        <w:rPr>
          <w:rFonts w:asciiTheme="minorHAnsi" w:hAnsiTheme="minorHAnsi" w:cstheme="minorHAnsi"/>
        </w:rPr>
      </w:pPr>
      <w:r w:rsidRPr="00CC0399">
        <w:rPr>
          <w:rStyle w:val="20"/>
          <w:rFonts w:asciiTheme="minorHAnsi" w:hAnsiTheme="minorHAnsi" w:cstheme="minorHAnsi"/>
        </w:rPr>
        <w:t>Рекомендации по эффективной работе</w:t>
      </w:r>
      <w:r w:rsidRPr="00CC0399">
        <w:rPr>
          <w:rStyle w:val="20"/>
          <w:rFonts w:asciiTheme="minorHAnsi" w:hAnsiTheme="minorHAnsi" w:cstheme="minorHAnsi"/>
        </w:rPr>
        <w:br/>
      </w:r>
      <w:r w:rsidRPr="00CC0399">
        <w:rPr>
          <w:rFonts w:asciiTheme="minorHAnsi" w:hAnsiTheme="minorHAnsi" w:cstheme="minorHAnsi"/>
        </w:rPr>
        <w:t xml:space="preserve">Для стабильной и продуктивной работы приложения рекомендуется регулярно обновлять справочники, следить за актуальностью данных и создавать резервные копии отчетов и баз данных. Также полезно периодически проверять актуальность установленных библиотек и наличие обновлений для </w:t>
      </w:r>
      <w:proofErr w:type="spellStart"/>
      <w:r w:rsidRPr="00CC0399">
        <w:rPr>
          <w:rFonts w:asciiTheme="minorHAnsi" w:hAnsiTheme="minorHAnsi" w:cstheme="minorHAnsi"/>
        </w:rPr>
        <w:t>Anaconda</w:t>
      </w:r>
      <w:proofErr w:type="spellEnd"/>
      <w:r w:rsidRPr="00CC0399">
        <w:rPr>
          <w:rFonts w:asciiTheme="minorHAnsi" w:hAnsiTheme="minorHAnsi" w:cstheme="minorHAnsi"/>
        </w:rPr>
        <w:t>.</w:t>
      </w:r>
    </w:p>
    <w:p w14:paraId="19AF7BE9" w14:textId="77777777" w:rsidR="00C848B4" w:rsidRPr="00CC0399" w:rsidRDefault="00C848B4" w:rsidP="00C848B4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sectPr w:rsidR="00C848B4" w:rsidRPr="00CC0399" w:rsidSect="006C0B77">
      <w:footerReference w:type="default" r:id="rId14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81FE" w14:textId="77777777" w:rsidR="00084C2A" w:rsidRDefault="00084C2A" w:rsidP="00CC0399">
      <w:pPr>
        <w:spacing w:after="0"/>
      </w:pPr>
      <w:r>
        <w:separator/>
      </w:r>
    </w:p>
  </w:endnote>
  <w:endnote w:type="continuationSeparator" w:id="0">
    <w:p w14:paraId="7D6F5C51" w14:textId="77777777" w:rsidR="00084C2A" w:rsidRDefault="00084C2A" w:rsidP="00CC03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7456011"/>
      <w:docPartObj>
        <w:docPartGallery w:val="Page Numbers (Bottom of Page)"/>
        <w:docPartUnique/>
      </w:docPartObj>
    </w:sdtPr>
    <w:sdtContent>
      <w:p w14:paraId="40A605BC" w14:textId="3FCC5CDF" w:rsidR="00CC0399" w:rsidRDefault="00CC039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287CFD" w14:textId="77777777" w:rsidR="00CC0399" w:rsidRDefault="00CC039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A63F8" w14:textId="77777777" w:rsidR="00084C2A" w:rsidRDefault="00084C2A" w:rsidP="00CC0399">
      <w:pPr>
        <w:spacing w:after="0"/>
      </w:pPr>
      <w:r>
        <w:separator/>
      </w:r>
    </w:p>
  </w:footnote>
  <w:footnote w:type="continuationSeparator" w:id="0">
    <w:p w14:paraId="1B9CC55E" w14:textId="77777777" w:rsidR="00084C2A" w:rsidRDefault="00084C2A" w:rsidP="00CC03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064"/>
    <w:multiLevelType w:val="multilevel"/>
    <w:tmpl w:val="C410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13DF"/>
    <w:multiLevelType w:val="multilevel"/>
    <w:tmpl w:val="0EF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164B"/>
    <w:multiLevelType w:val="multilevel"/>
    <w:tmpl w:val="EAF8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4099"/>
    <w:multiLevelType w:val="hybridMultilevel"/>
    <w:tmpl w:val="F7B69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97E69"/>
    <w:multiLevelType w:val="multilevel"/>
    <w:tmpl w:val="B4FC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50633"/>
    <w:multiLevelType w:val="multilevel"/>
    <w:tmpl w:val="2B1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7D3"/>
    <w:multiLevelType w:val="multilevel"/>
    <w:tmpl w:val="A6C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517C5"/>
    <w:multiLevelType w:val="multilevel"/>
    <w:tmpl w:val="3A94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67053"/>
    <w:multiLevelType w:val="multilevel"/>
    <w:tmpl w:val="D21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C1B7D"/>
    <w:multiLevelType w:val="multilevel"/>
    <w:tmpl w:val="A32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57F87"/>
    <w:multiLevelType w:val="multilevel"/>
    <w:tmpl w:val="7AC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4209">
    <w:abstractNumId w:val="10"/>
  </w:num>
  <w:num w:numId="2" w16cid:durableId="1360862073">
    <w:abstractNumId w:val="9"/>
  </w:num>
  <w:num w:numId="3" w16cid:durableId="1982608579">
    <w:abstractNumId w:val="4"/>
  </w:num>
  <w:num w:numId="4" w16cid:durableId="1414232012">
    <w:abstractNumId w:val="8"/>
  </w:num>
  <w:num w:numId="5" w16cid:durableId="748310301">
    <w:abstractNumId w:val="5"/>
  </w:num>
  <w:num w:numId="6" w16cid:durableId="31423309">
    <w:abstractNumId w:val="6"/>
  </w:num>
  <w:num w:numId="7" w16cid:durableId="235870579">
    <w:abstractNumId w:val="2"/>
  </w:num>
  <w:num w:numId="8" w16cid:durableId="663898245">
    <w:abstractNumId w:val="0"/>
  </w:num>
  <w:num w:numId="9" w16cid:durableId="799806441">
    <w:abstractNumId w:val="7"/>
  </w:num>
  <w:num w:numId="10" w16cid:durableId="1478064419">
    <w:abstractNumId w:val="1"/>
  </w:num>
  <w:num w:numId="11" w16cid:durableId="822086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C8"/>
    <w:rsid w:val="00084C2A"/>
    <w:rsid w:val="001D01A5"/>
    <w:rsid w:val="003B0869"/>
    <w:rsid w:val="0046341F"/>
    <w:rsid w:val="006C0B77"/>
    <w:rsid w:val="007809C8"/>
    <w:rsid w:val="008242FF"/>
    <w:rsid w:val="00851FCF"/>
    <w:rsid w:val="00870751"/>
    <w:rsid w:val="00922C48"/>
    <w:rsid w:val="00975980"/>
    <w:rsid w:val="00B915B7"/>
    <w:rsid w:val="00C109C7"/>
    <w:rsid w:val="00C848B4"/>
    <w:rsid w:val="00CC0399"/>
    <w:rsid w:val="00E0779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316E"/>
  <w15:chartTrackingRefBased/>
  <w15:docId w15:val="{E77C261A-304B-4B68-B6EF-BE2FA8FB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09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9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9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9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9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9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9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9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80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809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9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09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09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09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09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09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09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9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9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09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9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9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9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09C8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809C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CC0399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C0399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C039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C0399"/>
    <w:rPr>
      <w:rFonts w:ascii="Times New Roman" w:hAnsi="Times New Roman"/>
      <w:sz w:val="28"/>
    </w:rPr>
  </w:style>
  <w:style w:type="character" w:styleId="af1">
    <w:name w:val="Strong"/>
    <w:basedOn w:val="a0"/>
    <w:uiPriority w:val="22"/>
    <w:qFormat/>
    <w:rsid w:val="00C109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B192A-E287-4A4A-B73E-E84D5E96F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Тенгиз Валиев</dc:creator>
  <cp:keywords/>
  <dc:description/>
  <cp:lastModifiedBy>Тенгиз Валиев</cp:lastModifiedBy>
  <cp:revision>3</cp:revision>
  <dcterms:created xsi:type="dcterms:W3CDTF">2025-06-16T18:41:00Z</dcterms:created>
  <dcterms:modified xsi:type="dcterms:W3CDTF">2025-06-16T20:02:00Z</dcterms:modified>
</cp:coreProperties>
</file>