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4060" w14:textId="6686CD44" w:rsidR="00A421DA" w:rsidRDefault="00A421DA">
      <w:pPr>
        <w:rPr>
          <w:rFonts w:ascii="Calibri" w:hAnsi="Calibri" w:cs="Calibri"/>
        </w:rPr>
      </w:pPr>
    </w:p>
    <w:p w14:paraId="5C7D9BE4" w14:textId="59D27323" w:rsidR="00436637" w:rsidRDefault="00436637">
      <w:pPr>
        <w:rPr>
          <w:rFonts w:ascii="Calibri" w:hAnsi="Calibri" w:cs="Calibri"/>
        </w:rPr>
      </w:pPr>
    </w:p>
    <w:p w14:paraId="7997E279" w14:textId="52D83737" w:rsidR="00436637" w:rsidRDefault="00436637">
      <w:pPr>
        <w:rPr>
          <w:rFonts w:ascii="Calibri" w:hAnsi="Calibri" w:cs="Calibri"/>
        </w:rPr>
      </w:pPr>
    </w:p>
    <w:p w14:paraId="4BCB0B2D" w14:textId="4778A127" w:rsidR="00436637" w:rsidRDefault="00436637">
      <w:pPr>
        <w:rPr>
          <w:rFonts w:ascii="Calibri" w:hAnsi="Calibri" w:cs="Calibri"/>
        </w:rPr>
      </w:pPr>
    </w:p>
    <w:p w14:paraId="79CB2CE8" w14:textId="0286B506" w:rsidR="00436637" w:rsidRDefault="00436637">
      <w:pPr>
        <w:rPr>
          <w:rFonts w:ascii="Calibri" w:hAnsi="Calibri" w:cs="Calibri"/>
        </w:rPr>
      </w:pPr>
    </w:p>
    <w:p w14:paraId="203F852A" w14:textId="77777777" w:rsidR="00A218D7" w:rsidRDefault="00A218D7" w:rsidP="00436637">
      <w:pPr>
        <w:spacing w:line="480" w:lineRule="auto"/>
        <w:jc w:val="center"/>
        <w:rPr>
          <w:rFonts w:ascii="Calibri" w:hAnsi="Calibri" w:cs="Calibri"/>
        </w:rPr>
      </w:pPr>
    </w:p>
    <w:p w14:paraId="37579400" w14:textId="77777777" w:rsidR="00A218D7" w:rsidRDefault="00A218D7" w:rsidP="00436637">
      <w:pPr>
        <w:spacing w:line="480" w:lineRule="auto"/>
        <w:jc w:val="center"/>
        <w:rPr>
          <w:rFonts w:ascii="Calibri" w:hAnsi="Calibri" w:cs="Calibri"/>
        </w:rPr>
      </w:pPr>
    </w:p>
    <w:p w14:paraId="5EA7D7B1" w14:textId="77777777" w:rsidR="00A218D7" w:rsidRDefault="00A218D7" w:rsidP="00436637">
      <w:pPr>
        <w:spacing w:line="480" w:lineRule="auto"/>
        <w:jc w:val="center"/>
        <w:rPr>
          <w:rFonts w:ascii="Calibri" w:hAnsi="Calibri" w:cs="Calibri"/>
        </w:rPr>
      </w:pPr>
    </w:p>
    <w:p w14:paraId="758A6117" w14:textId="77777777" w:rsidR="00A218D7" w:rsidRDefault="00A218D7" w:rsidP="00436637">
      <w:pPr>
        <w:spacing w:line="480" w:lineRule="auto"/>
        <w:jc w:val="center"/>
        <w:rPr>
          <w:rFonts w:ascii="Calibri" w:hAnsi="Calibri" w:cs="Calibri"/>
        </w:rPr>
      </w:pPr>
    </w:p>
    <w:p w14:paraId="33FD0AAE" w14:textId="77777777" w:rsidR="00A218D7" w:rsidRDefault="00A218D7" w:rsidP="00436637">
      <w:pPr>
        <w:spacing w:line="480" w:lineRule="auto"/>
        <w:jc w:val="center"/>
        <w:rPr>
          <w:rFonts w:ascii="Calibri" w:hAnsi="Calibri" w:cs="Calibri"/>
        </w:rPr>
      </w:pPr>
    </w:p>
    <w:p w14:paraId="549E37DB" w14:textId="77777777" w:rsidR="00A218D7" w:rsidRDefault="00A218D7" w:rsidP="00436637">
      <w:pPr>
        <w:spacing w:line="480" w:lineRule="auto"/>
        <w:jc w:val="center"/>
        <w:rPr>
          <w:rFonts w:ascii="Calibri" w:hAnsi="Calibri" w:cs="Calibri"/>
        </w:rPr>
      </w:pPr>
    </w:p>
    <w:p w14:paraId="04DB5AA9" w14:textId="0D8F7C3F" w:rsidR="00436637" w:rsidRDefault="00436637" w:rsidP="00BB12E8">
      <w:pPr>
        <w:spacing w:line="360" w:lineRule="auto"/>
        <w:jc w:val="center"/>
        <w:rPr>
          <w:rFonts w:ascii="Calibri" w:hAnsi="Calibri" w:cs="Calibri"/>
        </w:rPr>
      </w:pPr>
      <w:r>
        <w:rPr>
          <w:rFonts w:ascii="Calibri" w:hAnsi="Calibri" w:cs="Calibri"/>
        </w:rPr>
        <w:t>BDA450 Final Project</w:t>
      </w:r>
    </w:p>
    <w:p w14:paraId="5541D159" w14:textId="292F06A9" w:rsidR="00436637" w:rsidRDefault="00436637" w:rsidP="00BB12E8">
      <w:pPr>
        <w:spacing w:line="360" w:lineRule="auto"/>
        <w:jc w:val="center"/>
        <w:rPr>
          <w:rFonts w:ascii="Calibri" w:hAnsi="Calibri" w:cs="Calibri"/>
        </w:rPr>
      </w:pPr>
      <w:r>
        <w:rPr>
          <w:rFonts w:ascii="Calibri" w:hAnsi="Calibri" w:cs="Calibri"/>
        </w:rPr>
        <w:t>Dr. Reid Kerr</w:t>
      </w:r>
    </w:p>
    <w:p w14:paraId="0C1F4CA0" w14:textId="0E308AFE" w:rsidR="00436637" w:rsidRDefault="00436637" w:rsidP="00BB12E8">
      <w:pPr>
        <w:spacing w:line="360" w:lineRule="auto"/>
        <w:jc w:val="center"/>
        <w:rPr>
          <w:rFonts w:ascii="Calibri" w:hAnsi="Calibri" w:cs="Calibri"/>
        </w:rPr>
      </w:pPr>
      <w:r>
        <w:rPr>
          <w:rFonts w:ascii="Calibri" w:hAnsi="Calibri" w:cs="Calibri"/>
        </w:rPr>
        <w:t>April 20, 2022</w:t>
      </w:r>
    </w:p>
    <w:p w14:paraId="699FDFD1" w14:textId="306ECBE8" w:rsidR="00BB12E8" w:rsidRDefault="00436637" w:rsidP="00BB12E8">
      <w:pPr>
        <w:spacing w:line="360" w:lineRule="auto"/>
        <w:jc w:val="center"/>
        <w:rPr>
          <w:rFonts w:ascii="Calibri" w:hAnsi="Calibri" w:cs="Calibri"/>
        </w:rPr>
      </w:pPr>
      <w:r w:rsidRPr="665E22A9">
        <w:rPr>
          <w:rFonts w:ascii="Calibri" w:hAnsi="Calibri" w:cs="Calibri"/>
        </w:rPr>
        <w:t>Efat Gorji</w:t>
      </w:r>
      <w:r w:rsidR="00BB12E8" w:rsidRPr="665E22A9">
        <w:rPr>
          <w:rFonts w:ascii="Calibri" w:hAnsi="Calibri" w:cs="Calibri"/>
        </w:rPr>
        <w:t>:  160504197</w:t>
      </w:r>
    </w:p>
    <w:p w14:paraId="55934E3A" w14:textId="36DA8836" w:rsidR="00BB12E8" w:rsidRDefault="00436637" w:rsidP="00BB12E8">
      <w:pPr>
        <w:spacing w:line="360" w:lineRule="auto"/>
        <w:jc w:val="center"/>
        <w:rPr>
          <w:rFonts w:ascii="Calibri" w:hAnsi="Calibri" w:cs="Calibri"/>
        </w:rPr>
      </w:pPr>
      <w:r w:rsidRPr="4C701655">
        <w:rPr>
          <w:rFonts w:ascii="Calibri" w:hAnsi="Calibri" w:cs="Calibri"/>
        </w:rPr>
        <w:t xml:space="preserve"> Ali </w:t>
      </w:r>
      <w:proofErr w:type="spellStart"/>
      <w:r w:rsidRPr="4C701655">
        <w:rPr>
          <w:rFonts w:ascii="Calibri" w:hAnsi="Calibri" w:cs="Calibri"/>
        </w:rPr>
        <w:t>Satari</w:t>
      </w:r>
      <w:proofErr w:type="spellEnd"/>
      <w:r w:rsidR="00BB12E8" w:rsidRPr="4C701655">
        <w:rPr>
          <w:rFonts w:ascii="Calibri" w:hAnsi="Calibri" w:cs="Calibri"/>
        </w:rPr>
        <w:t xml:space="preserve">:  </w:t>
      </w:r>
      <w:r w:rsidR="4C701655" w:rsidRPr="4C701655">
        <w:rPr>
          <w:rFonts w:ascii="Calibri" w:hAnsi="Calibri" w:cs="Calibri"/>
        </w:rPr>
        <w:t>134986207</w:t>
      </w:r>
    </w:p>
    <w:p w14:paraId="2CD8AEA3" w14:textId="79652260" w:rsidR="00BB12E8" w:rsidRDefault="00436637" w:rsidP="00BB12E8">
      <w:pPr>
        <w:spacing w:line="360" w:lineRule="auto"/>
        <w:jc w:val="center"/>
        <w:rPr>
          <w:rFonts w:ascii="Calibri" w:hAnsi="Calibri" w:cs="Calibri"/>
        </w:rPr>
      </w:pPr>
      <w:r>
        <w:rPr>
          <w:rFonts w:ascii="Calibri" w:hAnsi="Calibri" w:cs="Calibri"/>
        </w:rPr>
        <w:t xml:space="preserve"> Victoria Villani</w:t>
      </w:r>
      <w:r w:rsidR="00BB12E8">
        <w:rPr>
          <w:rFonts w:ascii="Calibri" w:hAnsi="Calibri" w:cs="Calibri"/>
        </w:rPr>
        <w:t xml:space="preserve">: </w:t>
      </w:r>
      <w:r w:rsidR="00BB12E8" w:rsidRPr="00BB12E8">
        <w:rPr>
          <w:rFonts w:ascii="Calibri" w:hAnsi="Calibri" w:cs="Calibri"/>
          <w:lang w:val="en-US"/>
        </w:rPr>
        <w:t>124307208</w:t>
      </w:r>
      <w:r w:rsidR="00BB12E8">
        <w:rPr>
          <w:rFonts w:ascii="Calibri" w:hAnsi="Calibri" w:cs="Calibri"/>
        </w:rPr>
        <w:t xml:space="preserve"> </w:t>
      </w:r>
    </w:p>
    <w:p w14:paraId="77096B62" w14:textId="3F8CB6DE" w:rsidR="00436637" w:rsidRDefault="00436637" w:rsidP="00BB12E8">
      <w:pPr>
        <w:spacing w:line="360" w:lineRule="auto"/>
        <w:jc w:val="center"/>
        <w:rPr>
          <w:rFonts w:ascii="Calibri" w:hAnsi="Calibri" w:cs="Calibri"/>
        </w:rPr>
      </w:pPr>
      <w:r>
        <w:rPr>
          <w:rFonts w:ascii="Calibri" w:hAnsi="Calibri" w:cs="Calibri"/>
        </w:rPr>
        <w:t xml:space="preserve"> Michael Uzoma</w:t>
      </w:r>
      <w:r w:rsidR="00BB12E8">
        <w:rPr>
          <w:rFonts w:ascii="Calibri" w:hAnsi="Calibri" w:cs="Calibri"/>
        </w:rPr>
        <w:t xml:space="preserve">: </w:t>
      </w:r>
      <w:r w:rsidR="00DE52EE">
        <w:rPr>
          <w:rFonts w:ascii="Calibri" w:hAnsi="Calibri" w:cs="Calibri"/>
        </w:rPr>
        <w:t>140382185</w:t>
      </w:r>
    </w:p>
    <w:p w14:paraId="3192220F" w14:textId="77777777" w:rsidR="00436637" w:rsidRDefault="00436637" w:rsidP="00436637">
      <w:pPr>
        <w:jc w:val="center"/>
        <w:rPr>
          <w:rFonts w:ascii="Calibri" w:hAnsi="Calibri" w:cs="Calibri"/>
        </w:rPr>
      </w:pPr>
    </w:p>
    <w:p w14:paraId="0B75397B" w14:textId="145E8DD9" w:rsidR="00436637" w:rsidRDefault="00436637" w:rsidP="00A218D7">
      <w:pPr>
        <w:rPr>
          <w:rFonts w:ascii="Calibri" w:hAnsi="Calibri" w:cs="Calibri"/>
        </w:rPr>
      </w:pPr>
    </w:p>
    <w:p w14:paraId="0A748278" w14:textId="32BDF7C2" w:rsidR="00A218D7" w:rsidRDefault="00A218D7" w:rsidP="00A218D7">
      <w:pPr>
        <w:rPr>
          <w:rFonts w:ascii="Calibri" w:hAnsi="Calibri" w:cs="Calibri"/>
        </w:rPr>
      </w:pPr>
    </w:p>
    <w:p w14:paraId="3CD68FDD" w14:textId="0E59E894" w:rsidR="00A218D7" w:rsidRDefault="00A218D7" w:rsidP="00A218D7">
      <w:pPr>
        <w:rPr>
          <w:rFonts w:ascii="Calibri" w:hAnsi="Calibri" w:cs="Calibri"/>
        </w:rPr>
      </w:pPr>
    </w:p>
    <w:p w14:paraId="2A3C40B2" w14:textId="648AB8B7" w:rsidR="00A218D7" w:rsidRDefault="00A218D7" w:rsidP="00A218D7">
      <w:pPr>
        <w:rPr>
          <w:rFonts w:ascii="Calibri" w:hAnsi="Calibri" w:cs="Calibri"/>
        </w:rPr>
      </w:pPr>
    </w:p>
    <w:p w14:paraId="38DD2C55" w14:textId="17FA8948" w:rsidR="00A218D7" w:rsidRDefault="00A218D7" w:rsidP="00A218D7">
      <w:pPr>
        <w:rPr>
          <w:rFonts w:ascii="Calibri" w:hAnsi="Calibri" w:cs="Calibri"/>
        </w:rPr>
      </w:pPr>
    </w:p>
    <w:p w14:paraId="01713ED1" w14:textId="7083791E" w:rsidR="00A218D7" w:rsidRDefault="00A218D7" w:rsidP="00A218D7">
      <w:pPr>
        <w:rPr>
          <w:rFonts w:ascii="Calibri" w:hAnsi="Calibri" w:cs="Calibri"/>
        </w:rPr>
      </w:pPr>
    </w:p>
    <w:p w14:paraId="7ECA5FA5" w14:textId="34C429F7" w:rsidR="00A218D7" w:rsidRDefault="00A218D7" w:rsidP="00A218D7">
      <w:pPr>
        <w:rPr>
          <w:rFonts w:ascii="Calibri" w:hAnsi="Calibri" w:cs="Calibri"/>
        </w:rPr>
      </w:pPr>
    </w:p>
    <w:p w14:paraId="648AA74B" w14:textId="3640DBC9" w:rsidR="00A218D7" w:rsidRDefault="00A218D7" w:rsidP="00A218D7">
      <w:pPr>
        <w:rPr>
          <w:rFonts w:ascii="Calibri" w:hAnsi="Calibri" w:cs="Calibri"/>
        </w:rPr>
      </w:pPr>
    </w:p>
    <w:p w14:paraId="713C8B4D" w14:textId="3AB90EA5" w:rsidR="00A218D7" w:rsidRDefault="00A218D7" w:rsidP="00A218D7">
      <w:pPr>
        <w:rPr>
          <w:rFonts w:ascii="Calibri" w:hAnsi="Calibri" w:cs="Calibri"/>
        </w:rPr>
      </w:pPr>
    </w:p>
    <w:p w14:paraId="6873AB94" w14:textId="388A2C3A" w:rsidR="00A218D7" w:rsidRDefault="00A218D7" w:rsidP="00A218D7">
      <w:pPr>
        <w:rPr>
          <w:rFonts w:ascii="Calibri" w:hAnsi="Calibri" w:cs="Calibri"/>
        </w:rPr>
      </w:pPr>
    </w:p>
    <w:p w14:paraId="27CF7048" w14:textId="5C13515F" w:rsidR="00A218D7" w:rsidRDefault="00A218D7" w:rsidP="00A218D7">
      <w:pPr>
        <w:rPr>
          <w:rFonts w:ascii="Calibri" w:hAnsi="Calibri" w:cs="Calibri"/>
        </w:rPr>
      </w:pPr>
    </w:p>
    <w:p w14:paraId="6C2593D5" w14:textId="78A548EA" w:rsidR="00A218D7" w:rsidRDefault="00A218D7" w:rsidP="00A218D7">
      <w:pPr>
        <w:rPr>
          <w:rFonts w:ascii="Calibri" w:hAnsi="Calibri" w:cs="Calibri"/>
        </w:rPr>
      </w:pPr>
    </w:p>
    <w:p w14:paraId="77EB20A1" w14:textId="124FC8C9" w:rsidR="00A218D7" w:rsidRDefault="00A218D7" w:rsidP="00A218D7">
      <w:pPr>
        <w:rPr>
          <w:rFonts w:ascii="Calibri" w:hAnsi="Calibri" w:cs="Calibri"/>
        </w:rPr>
      </w:pPr>
    </w:p>
    <w:p w14:paraId="19D68A15" w14:textId="567C10E8" w:rsidR="00A218D7" w:rsidRDefault="00A218D7" w:rsidP="00A218D7">
      <w:pPr>
        <w:rPr>
          <w:rFonts w:ascii="Calibri" w:hAnsi="Calibri" w:cs="Calibri"/>
        </w:rPr>
      </w:pPr>
    </w:p>
    <w:p w14:paraId="70A186D8" w14:textId="7FBF0241" w:rsidR="00A218D7" w:rsidRDefault="00A218D7" w:rsidP="00A218D7">
      <w:pPr>
        <w:rPr>
          <w:rFonts w:ascii="Calibri" w:hAnsi="Calibri" w:cs="Calibri"/>
        </w:rPr>
      </w:pPr>
    </w:p>
    <w:p w14:paraId="5DC66622" w14:textId="1F48FD32" w:rsidR="00A218D7" w:rsidRDefault="00A218D7" w:rsidP="00A218D7">
      <w:pPr>
        <w:rPr>
          <w:rFonts w:ascii="Calibri" w:hAnsi="Calibri" w:cs="Calibri"/>
        </w:rPr>
      </w:pPr>
    </w:p>
    <w:p w14:paraId="4E262EA5" w14:textId="29D854B9" w:rsidR="00A218D7" w:rsidRDefault="00A218D7" w:rsidP="00A218D7">
      <w:pPr>
        <w:rPr>
          <w:rFonts w:ascii="Calibri" w:hAnsi="Calibri" w:cs="Calibri"/>
        </w:rPr>
      </w:pPr>
    </w:p>
    <w:p w14:paraId="6B36FC72" w14:textId="377F86F1" w:rsidR="00A218D7" w:rsidRDefault="00A218D7" w:rsidP="00A218D7">
      <w:pPr>
        <w:rPr>
          <w:rFonts w:ascii="Calibri" w:hAnsi="Calibri" w:cs="Calibri"/>
        </w:rPr>
      </w:pPr>
    </w:p>
    <w:p w14:paraId="3268AA30" w14:textId="17AD3C99" w:rsidR="00A218D7" w:rsidRDefault="009502E4" w:rsidP="00A218D7">
      <w:pPr>
        <w:rPr>
          <w:rFonts w:ascii="Calibri" w:hAnsi="Calibri" w:cs="Calibri"/>
          <w:b/>
          <w:bCs/>
        </w:rPr>
      </w:pPr>
      <w:r>
        <w:rPr>
          <w:rFonts w:ascii="Calibri" w:hAnsi="Calibri" w:cs="Calibri"/>
          <w:b/>
          <w:bCs/>
        </w:rPr>
        <w:t xml:space="preserve">Data Generated from Simulation </w:t>
      </w:r>
    </w:p>
    <w:p w14:paraId="1A2FEEB9" w14:textId="3BE5EB4D" w:rsidR="009502E4" w:rsidRDefault="009502E4" w:rsidP="00A218D7">
      <w:pPr>
        <w:rPr>
          <w:rFonts w:ascii="Calibri" w:hAnsi="Calibri" w:cs="Calibri"/>
          <w:b/>
          <w:bCs/>
        </w:rPr>
      </w:pPr>
    </w:p>
    <w:p w14:paraId="7E80B65F" w14:textId="7FC534A1" w:rsidR="009502E4" w:rsidRPr="003E6864" w:rsidRDefault="003E6864" w:rsidP="00A218D7">
      <w:pPr>
        <w:rPr>
          <w:rFonts w:ascii="Calibri" w:hAnsi="Calibri" w:cs="Calibri"/>
          <w:bCs/>
        </w:rPr>
      </w:pPr>
      <w:r>
        <w:rPr>
          <w:rFonts w:ascii="Calibri" w:hAnsi="Calibri" w:cs="Calibri"/>
          <w:bCs/>
        </w:rPr>
        <w:t xml:space="preserve">To </w:t>
      </w:r>
      <w:r w:rsidR="00DE4CEF">
        <w:rPr>
          <w:rFonts w:ascii="Calibri" w:hAnsi="Calibri" w:cs="Calibri"/>
          <w:bCs/>
        </w:rPr>
        <w:t>avoid issues of initial transient</w:t>
      </w:r>
      <w:r w:rsidR="00F044DD">
        <w:rPr>
          <w:rFonts w:ascii="Calibri" w:hAnsi="Calibri" w:cs="Calibri"/>
          <w:bCs/>
        </w:rPr>
        <w:t xml:space="preserve">, </w:t>
      </w:r>
      <w:r w:rsidR="00DF1206">
        <w:rPr>
          <w:rFonts w:ascii="Calibri" w:hAnsi="Calibri" w:cs="Calibri"/>
          <w:bCs/>
        </w:rPr>
        <w:t>a</w:t>
      </w:r>
      <w:r w:rsidR="00AD4D04">
        <w:rPr>
          <w:rFonts w:ascii="Calibri" w:hAnsi="Calibri" w:cs="Calibri"/>
          <w:bCs/>
        </w:rPr>
        <w:t xml:space="preserve"> steady-state </w:t>
      </w:r>
      <w:r w:rsidR="00826AAD">
        <w:rPr>
          <w:rFonts w:ascii="Calibri" w:hAnsi="Calibri" w:cs="Calibri"/>
          <w:bCs/>
        </w:rPr>
        <w:t xml:space="preserve">start interval </w:t>
      </w:r>
      <w:r w:rsidR="00023262">
        <w:rPr>
          <w:rFonts w:ascii="Calibri" w:hAnsi="Calibri" w:cs="Calibri"/>
          <w:bCs/>
        </w:rPr>
        <w:t>was graphically detected</w:t>
      </w:r>
      <w:r w:rsidR="00A2385C">
        <w:rPr>
          <w:rFonts w:ascii="Calibri" w:hAnsi="Calibri" w:cs="Calibri"/>
          <w:bCs/>
        </w:rPr>
        <w:t xml:space="preserve"> </w:t>
      </w:r>
      <w:r w:rsidR="00B93510">
        <w:rPr>
          <w:rFonts w:ascii="Calibri" w:hAnsi="Calibri" w:cs="Calibri"/>
          <w:bCs/>
        </w:rPr>
        <w:t xml:space="preserve">by </w:t>
      </w:r>
      <w:r w:rsidR="00456CC7">
        <w:rPr>
          <w:rFonts w:ascii="Calibri" w:hAnsi="Calibri" w:cs="Calibri"/>
          <w:bCs/>
        </w:rPr>
        <w:t xml:space="preserve">running the simulation several times to </w:t>
      </w:r>
      <w:r w:rsidR="000261EB">
        <w:rPr>
          <w:rFonts w:ascii="Calibri" w:hAnsi="Calibri" w:cs="Calibri"/>
          <w:bCs/>
        </w:rPr>
        <w:t xml:space="preserve">determine </w:t>
      </w:r>
      <w:r w:rsidR="00D04323">
        <w:rPr>
          <w:rFonts w:ascii="Calibri" w:hAnsi="Calibri" w:cs="Calibri"/>
          <w:bCs/>
        </w:rPr>
        <w:t xml:space="preserve">when the </w:t>
      </w:r>
      <w:r w:rsidR="00FB3179">
        <w:rPr>
          <w:rFonts w:ascii="Calibri" w:hAnsi="Calibri" w:cs="Calibri"/>
          <w:bCs/>
        </w:rPr>
        <w:t xml:space="preserve">warm-up period </w:t>
      </w:r>
      <w:r w:rsidR="004A5711">
        <w:rPr>
          <w:rFonts w:ascii="Calibri" w:hAnsi="Calibri" w:cs="Calibri"/>
          <w:bCs/>
        </w:rPr>
        <w:t>ends, and thus where th</w:t>
      </w:r>
      <w:r w:rsidR="00E15649">
        <w:rPr>
          <w:rFonts w:ascii="Calibri" w:hAnsi="Calibri" w:cs="Calibri"/>
          <w:bCs/>
        </w:rPr>
        <w:t>e</w:t>
      </w:r>
      <w:r w:rsidR="004A5711">
        <w:rPr>
          <w:rFonts w:ascii="Calibri" w:hAnsi="Calibri" w:cs="Calibri"/>
          <w:bCs/>
        </w:rPr>
        <w:t xml:space="preserve"> steady-state period begins.</w:t>
      </w:r>
      <w:r w:rsidR="00992DFA">
        <w:rPr>
          <w:rFonts w:ascii="Calibri" w:hAnsi="Calibri" w:cs="Calibri"/>
          <w:bCs/>
        </w:rPr>
        <w:t xml:space="preserve"> </w:t>
      </w:r>
    </w:p>
    <w:p w14:paraId="20486857" w14:textId="18F03BBC" w:rsidR="009502E4" w:rsidRDefault="5A8CC7BB" w:rsidP="00A218D7">
      <w:pPr>
        <w:rPr>
          <w:rFonts w:ascii="Calibri" w:hAnsi="Calibri" w:cs="Calibri"/>
          <w:b/>
          <w:bCs/>
        </w:rPr>
      </w:pPr>
      <w:r w:rsidRPr="5A8CC7BB">
        <w:rPr>
          <w:rFonts w:ascii="Calibri" w:hAnsi="Calibri" w:cs="Calibri"/>
          <w:b/>
          <w:bCs/>
        </w:rPr>
        <w:t xml:space="preserve">Note: the system is simulated separately for rush hours (4-7 </w:t>
      </w:r>
      <w:r w:rsidR="005050D9" w:rsidRPr="5A8CC7BB">
        <w:rPr>
          <w:rFonts w:ascii="Calibri" w:hAnsi="Calibri" w:cs="Calibri"/>
          <w:b/>
          <w:bCs/>
        </w:rPr>
        <w:t>am,</w:t>
      </w:r>
      <w:r w:rsidRPr="5A8CC7BB">
        <w:rPr>
          <w:rFonts w:ascii="Calibri" w:hAnsi="Calibri" w:cs="Calibri"/>
          <w:b/>
          <w:bCs/>
        </w:rPr>
        <w:t xml:space="preserve"> 13-21 pm) and regular hours (</w:t>
      </w:r>
      <w:r w:rsidR="00C631E1">
        <w:rPr>
          <w:rFonts w:ascii="Calibri" w:hAnsi="Calibri" w:cs="Calibri"/>
          <w:b/>
          <w:bCs/>
        </w:rPr>
        <w:t xml:space="preserve">all </w:t>
      </w:r>
      <w:r w:rsidRPr="5A8CC7BB">
        <w:rPr>
          <w:rFonts w:ascii="Calibri" w:hAnsi="Calibri" w:cs="Calibri"/>
          <w:b/>
          <w:bCs/>
        </w:rPr>
        <w:t xml:space="preserve">other times during the day) to </w:t>
      </w:r>
      <w:r w:rsidR="00FF2C79">
        <w:rPr>
          <w:rFonts w:ascii="Calibri" w:hAnsi="Calibri" w:cs="Calibri"/>
          <w:b/>
          <w:bCs/>
        </w:rPr>
        <w:t>reflect real-world traffic flow</w:t>
      </w:r>
      <w:r w:rsidRPr="5A8CC7BB">
        <w:rPr>
          <w:rFonts w:ascii="Calibri" w:hAnsi="Calibri" w:cs="Calibri"/>
          <w:b/>
          <w:bCs/>
        </w:rPr>
        <w:t>.</w:t>
      </w:r>
    </w:p>
    <w:p w14:paraId="2A53892F" w14:textId="05D040DD" w:rsidR="5A8CC7BB" w:rsidRDefault="5A8CC7BB" w:rsidP="5A8CC7BB">
      <w:pPr>
        <w:rPr>
          <w:rFonts w:ascii="Calibri" w:hAnsi="Calibri" w:cs="Calibri"/>
          <w:b/>
          <w:bCs/>
        </w:rPr>
      </w:pPr>
    </w:p>
    <w:p w14:paraId="558E9E36" w14:textId="4CE1865A" w:rsidR="006723C5" w:rsidRPr="006078FF" w:rsidRDefault="00E601B5" w:rsidP="006078FF">
      <w:pPr>
        <w:jc w:val="center"/>
        <w:rPr>
          <w:rFonts w:ascii="Calibri" w:hAnsi="Calibri" w:cs="Calibri"/>
          <w:i/>
          <w:iCs w:val="0"/>
        </w:rPr>
      </w:pPr>
      <w:r>
        <w:rPr>
          <w:rFonts w:ascii="Calibri" w:hAnsi="Calibri" w:cs="Calibri"/>
          <w:i/>
          <w:iCs w:val="0"/>
        </w:rPr>
        <w:t xml:space="preserve">Rush Hour </w:t>
      </w:r>
      <w:r w:rsidR="006078FF" w:rsidRPr="006078FF">
        <w:rPr>
          <w:rFonts w:ascii="Calibri" w:hAnsi="Calibri" w:cs="Calibri"/>
          <w:i/>
          <w:iCs w:val="0"/>
        </w:rPr>
        <w:t>Average Waiting Time and Average Passing Time, Respectively</w:t>
      </w:r>
    </w:p>
    <w:p w14:paraId="2B896342" w14:textId="34F1B716" w:rsidR="009502E4" w:rsidRDefault="006723C5" w:rsidP="00A218D7">
      <w:pPr>
        <w:rPr>
          <w:rFonts w:ascii="Calibri" w:hAnsi="Calibri" w:cs="Calibri"/>
          <w:b/>
          <w:bCs/>
        </w:rPr>
      </w:pPr>
      <w:r>
        <w:rPr>
          <w:rFonts w:ascii="Calibri" w:hAnsi="Calibri" w:cs="Calibri"/>
          <w:b/>
          <w:bCs/>
          <w:noProof/>
        </w:rPr>
        <w:drawing>
          <wp:inline distT="0" distB="0" distL="0" distR="0" wp14:anchorId="31CEB00A" wp14:editId="2AD86B1C">
            <wp:extent cx="2971800" cy="2228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r w:rsidR="00946303">
        <w:rPr>
          <w:rFonts w:ascii="Calibri" w:hAnsi="Calibri" w:cs="Calibri"/>
          <w:b/>
          <w:bCs/>
          <w:noProof/>
        </w:rPr>
        <w:drawing>
          <wp:inline distT="0" distB="0" distL="0" distR="0" wp14:anchorId="380988DB" wp14:editId="67AEFD9C">
            <wp:extent cx="2959100" cy="2219325"/>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61100" cy="2220825"/>
                    </a:xfrm>
                    <a:prstGeom prst="rect">
                      <a:avLst/>
                    </a:prstGeom>
                  </pic:spPr>
                </pic:pic>
              </a:graphicData>
            </a:graphic>
          </wp:inline>
        </w:drawing>
      </w:r>
    </w:p>
    <w:p w14:paraId="4B4A74EB" w14:textId="3675D9F8" w:rsidR="009502E4" w:rsidRDefault="009502E4" w:rsidP="00A218D7">
      <w:pPr>
        <w:rPr>
          <w:rFonts w:ascii="Calibri" w:hAnsi="Calibri" w:cs="Calibri"/>
          <w:b/>
          <w:bCs/>
        </w:rPr>
      </w:pPr>
    </w:p>
    <w:p w14:paraId="3F77C6CC" w14:textId="7D908984" w:rsidR="009502E4" w:rsidRPr="00CE65B5" w:rsidRDefault="000443F8" w:rsidP="00CE65B5">
      <w:pPr>
        <w:jc w:val="center"/>
        <w:rPr>
          <w:rFonts w:ascii="Calibri" w:hAnsi="Calibri" w:cs="Calibri"/>
          <w:i/>
          <w:iCs w:val="0"/>
        </w:rPr>
      </w:pPr>
      <w:r>
        <w:rPr>
          <w:rFonts w:ascii="Calibri" w:hAnsi="Calibri" w:cs="Calibri"/>
          <w:i/>
          <w:iCs w:val="0"/>
        </w:rPr>
        <w:t xml:space="preserve">Normal Hours </w:t>
      </w:r>
      <w:r w:rsidRPr="006078FF">
        <w:rPr>
          <w:rFonts w:ascii="Calibri" w:hAnsi="Calibri" w:cs="Calibri"/>
          <w:i/>
          <w:iCs w:val="0"/>
        </w:rPr>
        <w:t>Average Waiting Time and Average Passing Time, Respectively</w:t>
      </w:r>
    </w:p>
    <w:p w14:paraId="68930221" w14:textId="65B08B06" w:rsidR="009502E4" w:rsidRDefault="000443F8" w:rsidP="00A218D7">
      <w:pPr>
        <w:rPr>
          <w:rFonts w:ascii="Calibri" w:hAnsi="Calibri" w:cs="Calibri"/>
          <w:b/>
          <w:bCs/>
        </w:rPr>
      </w:pPr>
      <w:r>
        <w:rPr>
          <w:rFonts w:ascii="Calibri" w:hAnsi="Calibri" w:cs="Calibri"/>
          <w:b/>
          <w:bCs/>
          <w:noProof/>
        </w:rPr>
        <w:drawing>
          <wp:inline distT="0" distB="0" distL="0" distR="0" wp14:anchorId="755E67A4" wp14:editId="35C45792">
            <wp:extent cx="2881423" cy="2161067"/>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0254" cy="2182690"/>
                    </a:xfrm>
                    <a:prstGeom prst="rect">
                      <a:avLst/>
                    </a:prstGeom>
                  </pic:spPr>
                </pic:pic>
              </a:graphicData>
            </a:graphic>
          </wp:inline>
        </w:drawing>
      </w:r>
      <w:r>
        <w:rPr>
          <w:rFonts w:ascii="Calibri" w:hAnsi="Calibri" w:cs="Calibri"/>
          <w:b/>
          <w:bCs/>
        </w:rPr>
        <w:t xml:space="preserve"> </w:t>
      </w:r>
      <w:r>
        <w:rPr>
          <w:rFonts w:ascii="Calibri" w:hAnsi="Calibri" w:cs="Calibri"/>
          <w:b/>
          <w:bCs/>
          <w:noProof/>
        </w:rPr>
        <w:drawing>
          <wp:inline distT="0" distB="0" distL="0" distR="0" wp14:anchorId="40D24709" wp14:editId="55B537BA">
            <wp:extent cx="2987749" cy="2240812"/>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1859" cy="2251395"/>
                    </a:xfrm>
                    <a:prstGeom prst="rect">
                      <a:avLst/>
                    </a:prstGeom>
                  </pic:spPr>
                </pic:pic>
              </a:graphicData>
            </a:graphic>
          </wp:inline>
        </w:drawing>
      </w:r>
    </w:p>
    <w:p w14:paraId="583A7308" w14:textId="3891E7F8" w:rsidR="00CE65B5" w:rsidRPr="00CE65B5" w:rsidRDefault="00CE65B5" w:rsidP="0010250E">
      <w:pPr>
        <w:jc w:val="center"/>
        <w:rPr>
          <w:rFonts w:ascii="Calibri" w:hAnsi="Calibri" w:cs="Calibri"/>
        </w:rPr>
      </w:pPr>
      <w:r w:rsidRPr="665E22A9">
        <w:rPr>
          <w:rFonts w:ascii="Calibri" w:hAnsi="Calibri" w:cs="Calibri"/>
        </w:rPr>
        <w:t xml:space="preserve">** Note that </w:t>
      </w:r>
      <w:r w:rsidR="00F92673" w:rsidRPr="665E22A9">
        <w:rPr>
          <w:rFonts w:ascii="Calibri" w:hAnsi="Calibri" w:cs="Calibri"/>
        </w:rPr>
        <w:t xml:space="preserve">x-axis represents the </w:t>
      </w:r>
      <w:r w:rsidR="0010250E" w:rsidRPr="665E22A9">
        <w:rPr>
          <w:rFonts w:ascii="Calibri" w:hAnsi="Calibri" w:cs="Calibri"/>
        </w:rPr>
        <w:t xml:space="preserve">number of </w:t>
      </w:r>
      <w:r w:rsidR="001A681C" w:rsidRPr="665E22A9">
        <w:rPr>
          <w:rFonts w:ascii="Calibri" w:hAnsi="Calibri" w:cs="Calibri"/>
        </w:rPr>
        <w:t>drivers,</w:t>
      </w:r>
      <w:r w:rsidR="0010250E" w:rsidRPr="665E22A9">
        <w:rPr>
          <w:rFonts w:ascii="Calibri" w:hAnsi="Calibri" w:cs="Calibri"/>
        </w:rPr>
        <w:t xml:space="preserve"> and the y-axis </w:t>
      </w:r>
      <w:r w:rsidR="00ED034E" w:rsidRPr="665E22A9">
        <w:rPr>
          <w:rFonts w:ascii="Calibri" w:hAnsi="Calibri" w:cs="Calibri"/>
        </w:rPr>
        <w:t>represents waiting</w:t>
      </w:r>
      <w:r w:rsidR="0010250E" w:rsidRPr="665E22A9">
        <w:rPr>
          <w:rFonts w:ascii="Calibri" w:hAnsi="Calibri" w:cs="Calibri"/>
        </w:rPr>
        <w:t>/passing times **</w:t>
      </w:r>
    </w:p>
    <w:p w14:paraId="7F318B9B" w14:textId="77777777" w:rsidR="005369FD" w:rsidRDefault="005369FD" w:rsidP="00A218D7">
      <w:pPr>
        <w:rPr>
          <w:rFonts w:ascii="Calibri" w:hAnsi="Calibri" w:cs="Calibri"/>
          <w:b/>
          <w:bCs/>
        </w:rPr>
      </w:pPr>
    </w:p>
    <w:p w14:paraId="3195FE18" w14:textId="05C83386" w:rsidR="00AF5DA8" w:rsidRDefault="00F67F19" w:rsidP="00A218D7">
      <w:pPr>
        <w:rPr>
          <w:rFonts w:ascii="Calibri" w:hAnsi="Calibri" w:cs="Calibri"/>
        </w:rPr>
      </w:pPr>
      <w:r>
        <w:rPr>
          <w:rFonts w:ascii="Calibri" w:hAnsi="Calibri" w:cs="Calibri"/>
        </w:rPr>
        <w:t xml:space="preserve">Based on the graphical output, </w:t>
      </w:r>
      <w:r w:rsidR="00783A62">
        <w:rPr>
          <w:rFonts w:ascii="Calibri" w:hAnsi="Calibri" w:cs="Calibri"/>
        </w:rPr>
        <w:t xml:space="preserve">it was concluded that the steady-state period began at 150 </w:t>
      </w:r>
      <w:r w:rsidR="006846A5">
        <w:rPr>
          <w:rFonts w:ascii="Calibri" w:hAnsi="Calibri" w:cs="Calibri"/>
        </w:rPr>
        <w:t>drivers for rush hour and 10 drivers for normal hours</w:t>
      </w:r>
      <w:r w:rsidR="004A07C4">
        <w:rPr>
          <w:rFonts w:ascii="Calibri" w:hAnsi="Calibri" w:cs="Calibri"/>
        </w:rPr>
        <w:t>.</w:t>
      </w:r>
      <w:r w:rsidR="00FC1E56">
        <w:rPr>
          <w:rFonts w:ascii="Calibri" w:hAnsi="Calibri" w:cs="Calibri"/>
        </w:rPr>
        <w:t xml:space="preserve">  Therefore, the statistics generated from </w:t>
      </w:r>
      <w:r w:rsidR="00FC1E56">
        <w:rPr>
          <w:rFonts w:ascii="Calibri" w:hAnsi="Calibri" w:cs="Calibri"/>
        </w:rPr>
        <w:lastRenderedPageBreak/>
        <w:t>this simulation will ignore</w:t>
      </w:r>
      <w:r w:rsidR="00147EB9">
        <w:rPr>
          <w:rFonts w:ascii="Calibri" w:hAnsi="Calibri" w:cs="Calibri"/>
        </w:rPr>
        <w:t xml:space="preserve"> the warm-up period and will reflect the steady-state simulation </w:t>
      </w:r>
      <w:r w:rsidR="0060248C">
        <w:rPr>
          <w:rFonts w:ascii="Calibri" w:hAnsi="Calibri" w:cs="Calibri"/>
        </w:rPr>
        <w:t xml:space="preserve">for </w:t>
      </w:r>
      <w:r w:rsidR="003B41A9">
        <w:rPr>
          <w:rFonts w:ascii="Calibri" w:hAnsi="Calibri" w:cs="Calibri"/>
        </w:rPr>
        <w:t xml:space="preserve">rush hours and normal hours. </w:t>
      </w:r>
    </w:p>
    <w:p w14:paraId="040C9DEE" w14:textId="77777777" w:rsidR="003B41A9" w:rsidRDefault="003B41A9" w:rsidP="00A218D7">
      <w:pPr>
        <w:rPr>
          <w:rFonts w:ascii="Calibri" w:hAnsi="Calibri" w:cs="Calibri"/>
        </w:rPr>
      </w:pPr>
    </w:p>
    <w:tbl>
      <w:tblPr>
        <w:tblStyle w:val="TableGrid"/>
        <w:tblW w:w="0" w:type="auto"/>
        <w:jc w:val="center"/>
        <w:tblLook w:val="04A0" w:firstRow="1" w:lastRow="0" w:firstColumn="1" w:lastColumn="0" w:noHBand="0" w:noVBand="1"/>
      </w:tblPr>
      <w:tblGrid>
        <w:gridCol w:w="4957"/>
        <w:gridCol w:w="2268"/>
        <w:gridCol w:w="2125"/>
      </w:tblGrid>
      <w:tr w:rsidR="00F14989" w:rsidRPr="00DE6DAD" w14:paraId="5B67DF45" w14:textId="77777777" w:rsidTr="00DE6DAD">
        <w:trPr>
          <w:jc w:val="center"/>
        </w:trPr>
        <w:tc>
          <w:tcPr>
            <w:tcW w:w="4957" w:type="dxa"/>
          </w:tcPr>
          <w:p w14:paraId="254FD750" w14:textId="27874869" w:rsidR="00F14989" w:rsidRPr="00DE6DAD" w:rsidRDefault="0097541F" w:rsidP="00DE6DAD">
            <w:pPr>
              <w:rPr>
                <w:rFonts w:asciiTheme="minorHAnsi" w:hAnsiTheme="minorHAnsi" w:cstheme="minorHAnsi"/>
                <w:b/>
                <w:bCs/>
                <w:sz w:val="22"/>
                <w:szCs w:val="22"/>
              </w:rPr>
            </w:pPr>
            <w:r w:rsidRPr="00DE6DAD">
              <w:rPr>
                <w:rFonts w:asciiTheme="minorHAnsi" w:hAnsiTheme="minorHAnsi" w:cstheme="minorHAnsi"/>
                <w:b/>
                <w:bCs/>
                <w:sz w:val="22"/>
                <w:szCs w:val="22"/>
              </w:rPr>
              <w:t>Statistics</w:t>
            </w:r>
          </w:p>
        </w:tc>
        <w:tc>
          <w:tcPr>
            <w:tcW w:w="2268" w:type="dxa"/>
          </w:tcPr>
          <w:p w14:paraId="3F9E9BC1" w14:textId="52230A52" w:rsidR="00F14989" w:rsidRPr="00DE6DAD" w:rsidRDefault="00F14989" w:rsidP="00DE6DAD">
            <w:pPr>
              <w:rPr>
                <w:rFonts w:asciiTheme="minorHAnsi" w:hAnsiTheme="minorHAnsi" w:cstheme="minorHAnsi"/>
                <w:b/>
                <w:bCs/>
                <w:sz w:val="22"/>
                <w:szCs w:val="22"/>
              </w:rPr>
            </w:pPr>
            <w:r w:rsidRPr="00DE6DAD">
              <w:rPr>
                <w:rFonts w:asciiTheme="minorHAnsi" w:hAnsiTheme="minorHAnsi" w:cstheme="minorHAnsi"/>
                <w:b/>
                <w:bCs/>
                <w:sz w:val="22"/>
                <w:szCs w:val="22"/>
              </w:rPr>
              <w:t>Rush Hour</w:t>
            </w:r>
          </w:p>
        </w:tc>
        <w:tc>
          <w:tcPr>
            <w:tcW w:w="2125" w:type="dxa"/>
          </w:tcPr>
          <w:p w14:paraId="42CA067E" w14:textId="61367827" w:rsidR="00F14989" w:rsidRPr="00DE6DAD" w:rsidRDefault="00F14989" w:rsidP="00A218D7">
            <w:pPr>
              <w:rPr>
                <w:rFonts w:asciiTheme="minorHAnsi" w:hAnsiTheme="minorHAnsi" w:cstheme="minorHAnsi"/>
                <w:b/>
                <w:bCs/>
                <w:sz w:val="22"/>
                <w:szCs w:val="22"/>
              </w:rPr>
            </w:pPr>
            <w:r w:rsidRPr="00DE6DAD">
              <w:rPr>
                <w:rFonts w:asciiTheme="minorHAnsi" w:hAnsiTheme="minorHAnsi" w:cstheme="minorHAnsi"/>
                <w:b/>
                <w:bCs/>
                <w:sz w:val="22"/>
                <w:szCs w:val="22"/>
              </w:rPr>
              <w:t>Normal Hours</w:t>
            </w:r>
          </w:p>
        </w:tc>
      </w:tr>
      <w:tr w:rsidR="00F14989" w:rsidRPr="00DE6DAD" w14:paraId="6EFB37AF" w14:textId="77777777" w:rsidTr="00DE6DAD">
        <w:trPr>
          <w:jc w:val="center"/>
        </w:trPr>
        <w:tc>
          <w:tcPr>
            <w:tcW w:w="4957" w:type="dxa"/>
          </w:tcPr>
          <w:p w14:paraId="67DF1039" w14:textId="7E30CBD5" w:rsidR="00F14989" w:rsidRPr="00DE6DAD" w:rsidRDefault="0097541F" w:rsidP="00DE6DAD">
            <w:pPr>
              <w:rPr>
                <w:rFonts w:asciiTheme="minorHAnsi" w:hAnsiTheme="minorHAnsi" w:cstheme="minorHAnsi"/>
                <w:sz w:val="22"/>
                <w:szCs w:val="22"/>
              </w:rPr>
            </w:pPr>
            <w:r w:rsidRPr="00DE6DAD">
              <w:rPr>
                <w:rFonts w:asciiTheme="minorHAnsi" w:hAnsiTheme="minorHAnsi" w:cstheme="minorHAnsi"/>
                <w:sz w:val="22"/>
                <w:szCs w:val="22"/>
              </w:rPr>
              <w:t>Distance between cars</w:t>
            </w:r>
          </w:p>
        </w:tc>
        <w:tc>
          <w:tcPr>
            <w:tcW w:w="2268" w:type="dxa"/>
          </w:tcPr>
          <w:p w14:paraId="3AED4F8E" w14:textId="01845AC4" w:rsidR="00F14989" w:rsidRPr="00DE6DAD" w:rsidRDefault="0097541F" w:rsidP="00DE6DAD">
            <w:pPr>
              <w:rPr>
                <w:rFonts w:asciiTheme="minorHAnsi" w:hAnsiTheme="minorHAnsi" w:cstheme="minorHAnsi"/>
                <w:sz w:val="22"/>
                <w:szCs w:val="22"/>
              </w:rPr>
            </w:pPr>
            <w:r w:rsidRPr="00DE6DAD">
              <w:rPr>
                <w:rFonts w:asciiTheme="minorHAnsi" w:hAnsiTheme="minorHAnsi" w:cstheme="minorHAnsi"/>
                <w:sz w:val="22"/>
                <w:szCs w:val="22"/>
              </w:rPr>
              <w:t>4</w:t>
            </w:r>
            <w:r w:rsidR="00057C3D" w:rsidRPr="00DE6DAD">
              <w:rPr>
                <w:rFonts w:asciiTheme="minorHAnsi" w:hAnsiTheme="minorHAnsi" w:cstheme="minorHAnsi"/>
                <w:sz w:val="22"/>
                <w:szCs w:val="22"/>
              </w:rPr>
              <w:t xml:space="preserve"> m</w:t>
            </w:r>
          </w:p>
        </w:tc>
        <w:tc>
          <w:tcPr>
            <w:tcW w:w="2125" w:type="dxa"/>
          </w:tcPr>
          <w:p w14:paraId="3D11CD3B" w14:textId="7F60E5A8" w:rsidR="00F14989" w:rsidRPr="00DE6DAD" w:rsidRDefault="00CB5C19" w:rsidP="00A218D7">
            <w:pPr>
              <w:rPr>
                <w:rFonts w:asciiTheme="minorHAnsi" w:hAnsiTheme="minorHAnsi" w:cstheme="minorHAnsi"/>
                <w:sz w:val="22"/>
                <w:szCs w:val="22"/>
              </w:rPr>
            </w:pPr>
            <w:r w:rsidRPr="00DE6DAD">
              <w:rPr>
                <w:rFonts w:asciiTheme="minorHAnsi" w:hAnsiTheme="minorHAnsi" w:cstheme="minorHAnsi"/>
                <w:sz w:val="22"/>
                <w:szCs w:val="22"/>
              </w:rPr>
              <w:t>4</w:t>
            </w:r>
            <w:r w:rsidR="00197565">
              <w:rPr>
                <w:rFonts w:asciiTheme="minorHAnsi" w:hAnsiTheme="minorHAnsi" w:cstheme="minorHAnsi"/>
                <w:sz w:val="22"/>
                <w:szCs w:val="22"/>
              </w:rPr>
              <w:t xml:space="preserve"> m</w:t>
            </w:r>
          </w:p>
        </w:tc>
      </w:tr>
      <w:tr w:rsidR="00F14989" w:rsidRPr="00DE6DAD" w14:paraId="282CB323" w14:textId="77777777" w:rsidTr="00DE6DAD">
        <w:trPr>
          <w:jc w:val="center"/>
        </w:trPr>
        <w:tc>
          <w:tcPr>
            <w:tcW w:w="4957" w:type="dxa"/>
          </w:tcPr>
          <w:p w14:paraId="5075053F" w14:textId="6F563546" w:rsidR="00F14989" w:rsidRPr="00DE6DAD" w:rsidRDefault="00057C3D" w:rsidP="00DE6DAD">
            <w:pPr>
              <w:rPr>
                <w:rFonts w:asciiTheme="minorHAnsi" w:hAnsiTheme="minorHAnsi" w:cstheme="minorHAnsi"/>
                <w:sz w:val="22"/>
                <w:szCs w:val="22"/>
              </w:rPr>
            </w:pPr>
            <w:r w:rsidRPr="00DE6DAD">
              <w:rPr>
                <w:rFonts w:asciiTheme="minorHAnsi" w:hAnsiTheme="minorHAnsi" w:cstheme="minorHAnsi"/>
                <w:sz w:val="22"/>
                <w:szCs w:val="22"/>
              </w:rPr>
              <w:t>Area</w:t>
            </w:r>
            <w:r w:rsidR="00EF590C" w:rsidRPr="00DE6DAD">
              <w:rPr>
                <w:rFonts w:asciiTheme="minorHAnsi" w:hAnsiTheme="minorHAnsi" w:cstheme="minorHAnsi"/>
                <w:sz w:val="22"/>
                <w:szCs w:val="22"/>
              </w:rPr>
              <w:t xml:space="preserve"> average </w:t>
            </w:r>
            <w:r w:rsidRPr="00DE6DAD">
              <w:rPr>
                <w:rFonts w:asciiTheme="minorHAnsi" w:hAnsiTheme="minorHAnsi" w:cstheme="minorHAnsi"/>
                <w:sz w:val="22"/>
                <w:szCs w:val="22"/>
              </w:rPr>
              <w:t>waiting time</w:t>
            </w:r>
          </w:p>
        </w:tc>
        <w:tc>
          <w:tcPr>
            <w:tcW w:w="2268" w:type="dxa"/>
          </w:tcPr>
          <w:p w14:paraId="369419F4" w14:textId="2997C29C" w:rsidR="00F14989" w:rsidRPr="00DE6DAD" w:rsidRDefault="00057C3D" w:rsidP="00DE6DAD">
            <w:pPr>
              <w:rPr>
                <w:rFonts w:asciiTheme="minorHAnsi" w:hAnsiTheme="minorHAnsi" w:cstheme="minorHAnsi"/>
                <w:sz w:val="22"/>
                <w:szCs w:val="22"/>
              </w:rPr>
            </w:pPr>
            <w:r w:rsidRPr="00DE6DAD">
              <w:rPr>
                <w:rFonts w:asciiTheme="minorHAnsi" w:hAnsiTheme="minorHAnsi" w:cstheme="minorHAnsi"/>
                <w:sz w:val="22"/>
                <w:szCs w:val="22"/>
              </w:rPr>
              <w:t xml:space="preserve">37.66 </w:t>
            </w:r>
            <w:r w:rsidR="00E81A3F" w:rsidRPr="00DE6DAD">
              <w:rPr>
                <w:rFonts w:asciiTheme="minorHAnsi" w:hAnsiTheme="minorHAnsi" w:cstheme="minorHAnsi"/>
                <w:sz w:val="22"/>
                <w:szCs w:val="22"/>
              </w:rPr>
              <w:t>sec</w:t>
            </w:r>
          </w:p>
        </w:tc>
        <w:tc>
          <w:tcPr>
            <w:tcW w:w="2125" w:type="dxa"/>
          </w:tcPr>
          <w:p w14:paraId="6AB47656" w14:textId="6D2D19EC" w:rsidR="00F14989" w:rsidRPr="00DE6DAD" w:rsidRDefault="00CB5C19" w:rsidP="00A218D7">
            <w:pPr>
              <w:rPr>
                <w:rFonts w:asciiTheme="minorHAnsi" w:hAnsiTheme="minorHAnsi" w:cstheme="minorHAnsi"/>
                <w:sz w:val="22"/>
                <w:szCs w:val="22"/>
              </w:rPr>
            </w:pPr>
            <w:r w:rsidRPr="00DE6DAD">
              <w:rPr>
                <w:rFonts w:asciiTheme="minorHAnsi" w:hAnsiTheme="minorHAnsi" w:cstheme="minorHAnsi"/>
                <w:sz w:val="22"/>
                <w:szCs w:val="22"/>
              </w:rPr>
              <w:t>18.74 sec</w:t>
            </w:r>
          </w:p>
        </w:tc>
      </w:tr>
      <w:tr w:rsidR="00F14989" w:rsidRPr="00DE6DAD" w14:paraId="69343C19" w14:textId="77777777" w:rsidTr="00DE6DAD">
        <w:trPr>
          <w:jc w:val="center"/>
        </w:trPr>
        <w:tc>
          <w:tcPr>
            <w:tcW w:w="4957" w:type="dxa"/>
          </w:tcPr>
          <w:p w14:paraId="39B69984" w14:textId="3778ADBB" w:rsidR="00F14989" w:rsidRPr="00DE6DAD" w:rsidRDefault="00523FEB" w:rsidP="00DE6DAD">
            <w:pPr>
              <w:rPr>
                <w:rFonts w:asciiTheme="minorHAnsi" w:hAnsiTheme="minorHAnsi" w:cstheme="minorHAnsi"/>
                <w:sz w:val="22"/>
                <w:szCs w:val="22"/>
              </w:rPr>
            </w:pPr>
            <w:r w:rsidRPr="00DE6DAD">
              <w:rPr>
                <w:rFonts w:asciiTheme="minorHAnsi" w:hAnsiTheme="minorHAnsi" w:cstheme="minorHAnsi"/>
                <w:sz w:val="22"/>
                <w:szCs w:val="22"/>
              </w:rPr>
              <w:t>Waiting time standard deviation</w:t>
            </w:r>
          </w:p>
        </w:tc>
        <w:tc>
          <w:tcPr>
            <w:tcW w:w="2268" w:type="dxa"/>
          </w:tcPr>
          <w:p w14:paraId="55E0FCC9" w14:textId="17C66EC1" w:rsidR="00F14989" w:rsidRPr="00DE6DAD" w:rsidRDefault="00523FEB" w:rsidP="00DE6DAD">
            <w:pPr>
              <w:rPr>
                <w:rFonts w:asciiTheme="minorHAnsi" w:hAnsiTheme="minorHAnsi" w:cstheme="minorHAnsi"/>
                <w:sz w:val="22"/>
                <w:szCs w:val="22"/>
              </w:rPr>
            </w:pPr>
            <w:r w:rsidRPr="00DE6DAD">
              <w:rPr>
                <w:rFonts w:asciiTheme="minorHAnsi" w:hAnsiTheme="minorHAnsi" w:cstheme="minorHAnsi"/>
                <w:sz w:val="22"/>
                <w:szCs w:val="22"/>
              </w:rPr>
              <w:t>27.03</w:t>
            </w:r>
            <w:r w:rsidR="00EF590C" w:rsidRPr="00DE6DAD">
              <w:rPr>
                <w:rFonts w:asciiTheme="minorHAnsi" w:hAnsiTheme="minorHAnsi" w:cstheme="minorHAnsi"/>
                <w:sz w:val="22"/>
                <w:szCs w:val="22"/>
              </w:rPr>
              <w:t xml:space="preserve"> </w:t>
            </w:r>
            <w:r w:rsidR="00E81A3F" w:rsidRPr="00DE6DAD">
              <w:rPr>
                <w:rFonts w:asciiTheme="minorHAnsi" w:hAnsiTheme="minorHAnsi" w:cstheme="minorHAnsi"/>
                <w:sz w:val="22"/>
                <w:szCs w:val="22"/>
              </w:rPr>
              <w:t>sec</w:t>
            </w:r>
          </w:p>
        </w:tc>
        <w:tc>
          <w:tcPr>
            <w:tcW w:w="2125" w:type="dxa"/>
          </w:tcPr>
          <w:p w14:paraId="334E9844" w14:textId="35A055A7" w:rsidR="00F14989" w:rsidRPr="00DE6DAD" w:rsidRDefault="00CB5C19" w:rsidP="00A218D7">
            <w:pPr>
              <w:rPr>
                <w:rFonts w:asciiTheme="minorHAnsi" w:hAnsiTheme="minorHAnsi" w:cstheme="minorHAnsi"/>
                <w:sz w:val="22"/>
                <w:szCs w:val="22"/>
              </w:rPr>
            </w:pPr>
            <w:r w:rsidRPr="00DE6DAD">
              <w:rPr>
                <w:rFonts w:asciiTheme="minorHAnsi" w:hAnsiTheme="minorHAnsi" w:cstheme="minorHAnsi"/>
                <w:sz w:val="22"/>
                <w:szCs w:val="22"/>
              </w:rPr>
              <w:t>20.09 sec</w:t>
            </w:r>
          </w:p>
        </w:tc>
      </w:tr>
      <w:tr w:rsidR="00F14989" w:rsidRPr="00DE6DAD" w14:paraId="791D2EE0" w14:textId="77777777" w:rsidTr="00DE6DAD">
        <w:trPr>
          <w:jc w:val="center"/>
        </w:trPr>
        <w:tc>
          <w:tcPr>
            <w:tcW w:w="4957" w:type="dxa"/>
          </w:tcPr>
          <w:p w14:paraId="70BC5EB7" w14:textId="7BBBC1E3" w:rsidR="00F14989" w:rsidRPr="00DE6DAD" w:rsidRDefault="004349F3" w:rsidP="00DE6DAD">
            <w:pPr>
              <w:rPr>
                <w:rFonts w:asciiTheme="minorHAnsi" w:hAnsiTheme="minorHAnsi" w:cstheme="minorHAnsi"/>
                <w:sz w:val="22"/>
                <w:szCs w:val="22"/>
              </w:rPr>
            </w:pPr>
            <w:r w:rsidRPr="00DE6DAD">
              <w:rPr>
                <w:rFonts w:asciiTheme="minorHAnsi" w:hAnsiTheme="minorHAnsi" w:cstheme="minorHAnsi"/>
                <w:sz w:val="22"/>
                <w:szCs w:val="22"/>
              </w:rPr>
              <w:t>M</w:t>
            </w:r>
            <w:r w:rsidR="00EF590C" w:rsidRPr="00DE6DAD">
              <w:rPr>
                <w:rFonts w:asciiTheme="minorHAnsi" w:hAnsiTheme="minorHAnsi" w:cstheme="minorHAnsi"/>
                <w:sz w:val="22"/>
                <w:szCs w:val="22"/>
              </w:rPr>
              <w:t>inimum</w:t>
            </w:r>
            <w:r w:rsidRPr="00DE6DAD">
              <w:rPr>
                <w:rFonts w:asciiTheme="minorHAnsi" w:hAnsiTheme="minorHAnsi" w:cstheme="minorHAnsi"/>
                <w:sz w:val="22"/>
                <w:szCs w:val="22"/>
              </w:rPr>
              <w:t xml:space="preserve"> waiting </w:t>
            </w:r>
            <w:r w:rsidR="00EF590C" w:rsidRPr="00DE6DAD">
              <w:rPr>
                <w:rFonts w:asciiTheme="minorHAnsi" w:hAnsiTheme="minorHAnsi" w:cstheme="minorHAnsi"/>
                <w:sz w:val="22"/>
                <w:szCs w:val="22"/>
              </w:rPr>
              <w:t>time</w:t>
            </w:r>
          </w:p>
        </w:tc>
        <w:tc>
          <w:tcPr>
            <w:tcW w:w="2268" w:type="dxa"/>
          </w:tcPr>
          <w:p w14:paraId="13F26B4B" w14:textId="3F1BB30A" w:rsidR="00F14989" w:rsidRPr="00DE6DAD" w:rsidRDefault="00EF590C" w:rsidP="00DE6DAD">
            <w:pPr>
              <w:rPr>
                <w:rFonts w:asciiTheme="minorHAnsi" w:hAnsiTheme="minorHAnsi" w:cstheme="minorHAnsi"/>
                <w:sz w:val="22"/>
                <w:szCs w:val="22"/>
              </w:rPr>
            </w:pPr>
            <w:r w:rsidRPr="00DE6DAD">
              <w:rPr>
                <w:rFonts w:asciiTheme="minorHAnsi" w:hAnsiTheme="minorHAnsi" w:cstheme="minorHAnsi"/>
                <w:sz w:val="22"/>
                <w:szCs w:val="22"/>
              </w:rPr>
              <w:t xml:space="preserve">0 </w:t>
            </w:r>
            <w:r w:rsidR="00E81A3F" w:rsidRPr="00DE6DAD">
              <w:rPr>
                <w:rFonts w:asciiTheme="minorHAnsi" w:hAnsiTheme="minorHAnsi" w:cstheme="minorHAnsi"/>
                <w:sz w:val="22"/>
                <w:szCs w:val="22"/>
              </w:rPr>
              <w:t>sec</w:t>
            </w:r>
          </w:p>
        </w:tc>
        <w:tc>
          <w:tcPr>
            <w:tcW w:w="2125" w:type="dxa"/>
          </w:tcPr>
          <w:p w14:paraId="560AD86A" w14:textId="54BB2338" w:rsidR="00F14989" w:rsidRPr="00DE6DAD" w:rsidRDefault="00CB5C19" w:rsidP="00A218D7">
            <w:pPr>
              <w:rPr>
                <w:rFonts w:asciiTheme="minorHAnsi" w:hAnsiTheme="minorHAnsi" w:cstheme="minorHAnsi"/>
                <w:sz w:val="22"/>
                <w:szCs w:val="22"/>
              </w:rPr>
            </w:pPr>
            <w:r w:rsidRPr="00DE6DAD">
              <w:rPr>
                <w:rFonts w:asciiTheme="minorHAnsi" w:hAnsiTheme="minorHAnsi" w:cstheme="minorHAnsi"/>
                <w:sz w:val="22"/>
                <w:szCs w:val="22"/>
              </w:rPr>
              <w:t>0 sec</w:t>
            </w:r>
          </w:p>
        </w:tc>
      </w:tr>
      <w:tr w:rsidR="00F14989" w:rsidRPr="00DE6DAD" w14:paraId="653FCA7B" w14:textId="77777777" w:rsidTr="00DE6DAD">
        <w:trPr>
          <w:jc w:val="center"/>
        </w:trPr>
        <w:tc>
          <w:tcPr>
            <w:tcW w:w="4957" w:type="dxa"/>
          </w:tcPr>
          <w:p w14:paraId="313437DC" w14:textId="6D0A263C" w:rsidR="00F14989" w:rsidRPr="00DE6DAD" w:rsidRDefault="00EF590C" w:rsidP="00DE6DAD">
            <w:pPr>
              <w:rPr>
                <w:rFonts w:asciiTheme="minorHAnsi" w:hAnsiTheme="minorHAnsi" w:cstheme="minorHAnsi"/>
                <w:sz w:val="22"/>
                <w:szCs w:val="22"/>
              </w:rPr>
            </w:pPr>
            <w:r w:rsidRPr="00DE6DAD">
              <w:rPr>
                <w:rFonts w:asciiTheme="minorHAnsi" w:hAnsiTheme="minorHAnsi" w:cstheme="minorHAnsi"/>
                <w:sz w:val="22"/>
                <w:szCs w:val="22"/>
              </w:rPr>
              <w:t>Maximum waiting time</w:t>
            </w:r>
          </w:p>
        </w:tc>
        <w:tc>
          <w:tcPr>
            <w:tcW w:w="2268" w:type="dxa"/>
          </w:tcPr>
          <w:p w14:paraId="6F9C3571" w14:textId="76E2F34B" w:rsidR="00F14989" w:rsidRPr="00DE6DAD" w:rsidRDefault="00D96A6F" w:rsidP="00DE6DAD">
            <w:pPr>
              <w:rPr>
                <w:rFonts w:asciiTheme="minorHAnsi" w:hAnsiTheme="minorHAnsi" w:cstheme="minorHAnsi"/>
                <w:sz w:val="22"/>
                <w:szCs w:val="22"/>
              </w:rPr>
            </w:pPr>
            <w:r w:rsidRPr="00DE6DAD">
              <w:rPr>
                <w:rFonts w:asciiTheme="minorHAnsi" w:hAnsiTheme="minorHAnsi" w:cstheme="minorHAnsi"/>
                <w:sz w:val="22"/>
                <w:szCs w:val="22"/>
              </w:rPr>
              <w:t xml:space="preserve">76.52 </w:t>
            </w:r>
            <w:r w:rsidR="00E81A3F" w:rsidRPr="00DE6DAD">
              <w:rPr>
                <w:rFonts w:asciiTheme="minorHAnsi" w:hAnsiTheme="minorHAnsi" w:cstheme="minorHAnsi"/>
                <w:sz w:val="22"/>
                <w:szCs w:val="22"/>
              </w:rPr>
              <w:t>sec</w:t>
            </w:r>
          </w:p>
        </w:tc>
        <w:tc>
          <w:tcPr>
            <w:tcW w:w="2125" w:type="dxa"/>
          </w:tcPr>
          <w:p w14:paraId="56BB29CF" w14:textId="79BB689E" w:rsidR="00F14989" w:rsidRPr="00DE6DAD" w:rsidRDefault="00CB5C19" w:rsidP="00A218D7">
            <w:pPr>
              <w:rPr>
                <w:rFonts w:asciiTheme="minorHAnsi" w:hAnsiTheme="minorHAnsi" w:cstheme="minorHAnsi"/>
                <w:sz w:val="22"/>
                <w:szCs w:val="22"/>
              </w:rPr>
            </w:pPr>
            <w:r w:rsidRPr="00DE6DAD">
              <w:rPr>
                <w:rFonts w:asciiTheme="minorHAnsi" w:hAnsiTheme="minorHAnsi" w:cstheme="minorHAnsi"/>
                <w:sz w:val="22"/>
                <w:szCs w:val="22"/>
              </w:rPr>
              <w:t>62.34 sec</w:t>
            </w:r>
          </w:p>
        </w:tc>
      </w:tr>
      <w:tr w:rsidR="00F14989" w:rsidRPr="00DE6DAD" w14:paraId="4974D13C" w14:textId="77777777" w:rsidTr="00DE6DAD">
        <w:trPr>
          <w:jc w:val="center"/>
        </w:trPr>
        <w:tc>
          <w:tcPr>
            <w:tcW w:w="4957" w:type="dxa"/>
          </w:tcPr>
          <w:p w14:paraId="1E454061" w14:textId="3969C6E8" w:rsidR="00D96A6F" w:rsidRPr="00DE6DAD" w:rsidRDefault="00D96A6F" w:rsidP="00DE6DAD">
            <w:pPr>
              <w:rPr>
                <w:rFonts w:asciiTheme="minorHAnsi" w:hAnsiTheme="minorHAnsi" w:cstheme="minorHAnsi"/>
                <w:sz w:val="22"/>
                <w:szCs w:val="22"/>
              </w:rPr>
            </w:pPr>
            <w:r w:rsidRPr="00DE6DAD">
              <w:rPr>
                <w:rFonts w:asciiTheme="minorHAnsi" w:hAnsiTheme="minorHAnsi" w:cstheme="minorHAnsi"/>
                <w:sz w:val="22"/>
                <w:szCs w:val="22"/>
              </w:rPr>
              <w:t>Q1:</w:t>
            </w:r>
          </w:p>
          <w:p w14:paraId="428327A6" w14:textId="2A00768B" w:rsidR="00D96A6F" w:rsidRPr="00DE6DAD" w:rsidRDefault="00D96A6F" w:rsidP="00DE6DAD">
            <w:pPr>
              <w:rPr>
                <w:rFonts w:asciiTheme="minorHAnsi" w:hAnsiTheme="minorHAnsi" w:cstheme="minorHAnsi"/>
                <w:sz w:val="22"/>
                <w:szCs w:val="22"/>
              </w:rPr>
            </w:pPr>
            <w:r w:rsidRPr="00DE6DAD">
              <w:rPr>
                <w:rFonts w:asciiTheme="minorHAnsi" w:hAnsiTheme="minorHAnsi" w:cstheme="minorHAnsi"/>
                <w:sz w:val="22"/>
                <w:szCs w:val="22"/>
              </w:rPr>
              <w:t>Q2:</w:t>
            </w:r>
          </w:p>
          <w:p w14:paraId="6AA41785" w14:textId="3AD5A888" w:rsidR="00D96A6F" w:rsidRPr="00DE6DAD" w:rsidRDefault="00D96A6F" w:rsidP="00DE6DAD">
            <w:pPr>
              <w:rPr>
                <w:rFonts w:asciiTheme="minorHAnsi" w:hAnsiTheme="minorHAnsi" w:cstheme="minorHAnsi"/>
                <w:sz w:val="22"/>
                <w:szCs w:val="22"/>
              </w:rPr>
            </w:pPr>
            <w:r w:rsidRPr="00DE6DAD">
              <w:rPr>
                <w:rFonts w:asciiTheme="minorHAnsi" w:hAnsiTheme="minorHAnsi" w:cstheme="minorHAnsi"/>
                <w:sz w:val="22"/>
                <w:szCs w:val="22"/>
              </w:rPr>
              <w:t>Q3:</w:t>
            </w:r>
          </w:p>
        </w:tc>
        <w:tc>
          <w:tcPr>
            <w:tcW w:w="2268" w:type="dxa"/>
          </w:tcPr>
          <w:p w14:paraId="4F2614F5" w14:textId="634D69A3" w:rsidR="00D96A6F" w:rsidRPr="00DE6DAD" w:rsidRDefault="00444B52" w:rsidP="00DE6DAD">
            <w:pPr>
              <w:rPr>
                <w:rFonts w:asciiTheme="minorHAnsi" w:hAnsiTheme="minorHAnsi" w:cstheme="minorHAnsi"/>
                <w:sz w:val="22"/>
                <w:szCs w:val="22"/>
              </w:rPr>
            </w:pPr>
            <w:r w:rsidRPr="00DE6DAD">
              <w:rPr>
                <w:rFonts w:asciiTheme="minorHAnsi" w:hAnsiTheme="minorHAnsi" w:cstheme="minorHAnsi"/>
                <w:sz w:val="22"/>
                <w:szCs w:val="22"/>
              </w:rPr>
              <w:t xml:space="preserve">0 </w:t>
            </w:r>
            <w:r w:rsidR="00E81A3F" w:rsidRPr="00DE6DAD">
              <w:rPr>
                <w:rFonts w:asciiTheme="minorHAnsi" w:hAnsiTheme="minorHAnsi" w:cstheme="minorHAnsi"/>
                <w:sz w:val="22"/>
                <w:szCs w:val="22"/>
              </w:rPr>
              <w:t>sec</w:t>
            </w:r>
          </w:p>
          <w:p w14:paraId="33AD7AB2" w14:textId="59F6D208" w:rsidR="00444B52" w:rsidRPr="00DE6DAD" w:rsidRDefault="00444B52" w:rsidP="00DE6DAD">
            <w:pPr>
              <w:rPr>
                <w:rFonts w:asciiTheme="minorHAnsi" w:hAnsiTheme="minorHAnsi" w:cstheme="minorHAnsi"/>
                <w:sz w:val="22"/>
                <w:szCs w:val="22"/>
              </w:rPr>
            </w:pPr>
            <w:r w:rsidRPr="00DE6DAD">
              <w:rPr>
                <w:rFonts w:asciiTheme="minorHAnsi" w:hAnsiTheme="minorHAnsi" w:cstheme="minorHAnsi"/>
                <w:sz w:val="22"/>
                <w:szCs w:val="22"/>
              </w:rPr>
              <w:t xml:space="preserve">50.60 </w:t>
            </w:r>
            <w:r w:rsidR="00E81A3F" w:rsidRPr="00DE6DAD">
              <w:rPr>
                <w:rFonts w:asciiTheme="minorHAnsi" w:hAnsiTheme="minorHAnsi" w:cstheme="minorHAnsi"/>
                <w:sz w:val="22"/>
                <w:szCs w:val="22"/>
              </w:rPr>
              <w:t>sec</w:t>
            </w:r>
          </w:p>
          <w:p w14:paraId="5B47BA2E" w14:textId="55967CF1" w:rsidR="00444B52" w:rsidRPr="00DE6DAD" w:rsidRDefault="00444B52" w:rsidP="00DE6DAD">
            <w:pPr>
              <w:rPr>
                <w:rFonts w:asciiTheme="minorHAnsi" w:hAnsiTheme="minorHAnsi" w:cstheme="minorHAnsi"/>
                <w:sz w:val="22"/>
                <w:szCs w:val="22"/>
              </w:rPr>
            </w:pPr>
            <w:r w:rsidRPr="00DE6DAD">
              <w:rPr>
                <w:rFonts w:asciiTheme="minorHAnsi" w:hAnsiTheme="minorHAnsi" w:cstheme="minorHAnsi"/>
                <w:sz w:val="22"/>
                <w:szCs w:val="22"/>
              </w:rPr>
              <w:t xml:space="preserve">59.04 </w:t>
            </w:r>
            <w:r w:rsidR="00E81A3F" w:rsidRPr="00DE6DAD">
              <w:rPr>
                <w:rFonts w:asciiTheme="minorHAnsi" w:hAnsiTheme="minorHAnsi" w:cstheme="minorHAnsi"/>
                <w:sz w:val="22"/>
                <w:szCs w:val="22"/>
              </w:rPr>
              <w:t>sec</w:t>
            </w:r>
          </w:p>
        </w:tc>
        <w:tc>
          <w:tcPr>
            <w:tcW w:w="2125" w:type="dxa"/>
          </w:tcPr>
          <w:p w14:paraId="1E87B83D" w14:textId="77777777" w:rsidR="00F14989" w:rsidRPr="00DE6DAD" w:rsidRDefault="00FC4AD5" w:rsidP="00A218D7">
            <w:pPr>
              <w:rPr>
                <w:rFonts w:asciiTheme="minorHAnsi" w:hAnsiTheme="minorHAnsi" w:cstheme="minorHAnsi"/>
                <w:sz w:val="22"/>
                <w:szCs w:val="22"/>
              </w:rPr>
            </w:pPr>
            <w:r w:rsidRPr="00DE6DAD">
              <w:rPr>
                <w:rFonts w:asciiTheme="minorHAnsi" w:hAnsiTheme="minorHAnsi" w:cstheme="minorHAnsi"/>
                <w:sz w:val="22"/>
                <w:szCs w:val="22"/>
              </w:rPr>
              <w:t>0 sec</w:t>
            </w:r>
          </w:p>
          <w:p w14:paraId="69DAFD52" w14:textId="77777777" w:rsidR="00FC4AD5" w:rsidRPr="00DE6DAD" w:rsidRDefault="00FC4AD5" w:rsidP="00A218D7">
            <w:pPr>
              <w:rPr>
                <w:rFonts w:asciiTheme="minorHAnsi" w:hAnsiTheme="minorHAnsi" w:cstheme="minorHAnsi"/>
                <w:sz w:val="22"/>
                <w:szCs w:val="22"/>
              </w:rPr>
            </w:pPr>
            <w:r w:rsidRPr="00DE6DAD">
              <w:rPr>
                <w:rFonts w:asciiTheme="minorHAnsi" w:hAnsiTheme="minorHAnsi" w:cstheme="minorHAnsi"/>
                <w:sz w:val="22"/>
                <w:szCs w:val="22"/>
              </w:rPr>
              <w:t>12.51 sec</w:t>
            </w:r>
          </w:p>
          <w:p w14:paraId="69BE6D52" w14:textId="348C7598" w:rsidR="00FC4AD5" w:rsidRPr="00DE6DAD" w:rsidRDefault="00FC4AD5" w:rsidP="00A218D7">
            <w:pPr>
              <w:rPr>
                <w:rFonts w:asciiTheme="minorHAnsi" w:hAnsiTheme="minorHAnsi" w:cstheme="minorHAnsi"/>
                <w:sz w:val="22"/>
                <w:szCs w:val="22"/>
              </w:rPr>
            </w:pPr>
            <w:r w:rsidRPr="00DE6DAD">
              <w:rPr>
                <w:rFonts w:asciiTheme="minorHAnsi" w:hAnsiTheme="minorHAnsi" w:cstheme="minorHAnsi"/>
                <w:sz w:val="22"/>
                <w:szCs w:val="22"/>
              </w:rPr>
              <w:t>35.01 sec</w:t>
            </w:r>
          </w:p>
        </w:tc>
      </w:tr>
      <w:tr w:rsidR="00F14989" w:rsidRPr="00DE6DAD" w14:paraId="087FDA82" w14:textId="77777777" w:rsidTr="00DE6DAD">
        <w:trPr>
          <w:jc w:val="center"/>
        </w:trPr>
        <w:tc>
          <w:tcPr>
            <w:tcW w:w="4957" w:type="dxa"/>
          </w:tcPr>
          <w:p w14:paraId="0D7786FB" w14:textId="3DBD556F" w:rsidR="00F14989" w:rsidRPr="00DE6DAD" w:rsidRDefault="00444B52" w:rsidP="00DE6DAD">
            <w:pPr>
              <w:rPr>
                <w:rFonts w:asciiTheme="minorHAnsi" w:hAnsiTheme="minorHAnsi" w:cstheme="minorHAnsi"/>
                <w:sz w:val="22"/>
                <w:szCs w:val="22"/>
              </w:rPr>
            </w:pPr>
            <w:r w:rsidRPr="00DE6DAD">
              <w:rPr>
                <w:rFonts w:asciiTheme="minorHAnsi" w:hAnsiTheme="minorHAnsi" w:cstheme="minorHAnsi"/>
                <w:sz w:val="22"/>
                <w:szCs w:val="22"/>
              </w:rPr>
              <w:t>Passing time</w:t>
            </w:r>
          </w:p>
        </w:tc>
        <w:tc>
          <w:tcPr>
            <w:tcW w:w="2268" w:type="dxa"/>
          </w:tcPr>
          <w:p w14:paraId="218BBA99" w14:textId="650CD9FE" w:rsidR="00F14989" w:rsidRPr="00DE6DAD" w:rsidRDefault="00444B52" w:rsidP="00DE6DAD">
            <w:pPr>
              <w:rPr>
                <w:rFonts w:asciiTheme="minorHAnsi" w:hAnsiTheme="minorHAnsi" w:cstheme="minorHAnsi"/>
                <w:sz w:val="22"/>
                <w:szCs w:val="22"/>
              </w:rPr>
            </w:pPr>
            <w:r w:rsidRPr="00DE6DAD">
              <w:rPr>
                <w:rFonts w:asciiTheme="minorHAnsi" w:hAnsiTheme="minorHAnsi" w:cstheme="minorHAnsi"/>
                <w:sz w:val="22"/>
                <w:szCs w:val="22"/>
              </w:rPr>
              <w:t xml:space="preserve">51.44 </w:t>
            </w:r>
            <w:r w:rsidR="00E81A3F" w:rsidRPr="00DE6DAD">
              <w:rPr>
                <w:rFonts w:asciiTheme="minorHAnsi" w:hAnsiTheme="minorHAnsi" w:cstheme="minorHAnsi"/>
                <w:sz w:val="22"/>
                <w:szCs w:val="22"/>
              </w:rPr>
              <w:t>sec</w:t>
            </w:r>
          </w:p>
        </w:tc>
        <w:tc>
          <w:tcPr>
            <w:tcW w:w="2125" w:type="dxa"/>
          </w:tcPr>
          <w:p w14:paraId="08824438" w14:textId="06595387" w:rsidR="00F14989" w:rsidRPr="00DE6DAD" w:rsidRDefault="00FC4AD5" w:rsidP="00A218D7">
            <w:pPr>
              <w:rPr>
                <w:rFonts w:asciiTheme="minorHAnsi" w:hAnsiTheme="minorHAnsi" w:cstheme="minorHAnsi"/>
                <w:sz w:val="22"/>
                <w:szCs w:val="22"/>
              </w:rPr>
            </w:pPr>
            <w:r w:rsidRPr="00DE6DAD">
              <w:rPr>
                <w:rFonts w:asciiTheme="minorHAnsi" w:hAnsiTheme="minorHAnsi" w:cstheme="minorHAnsi"/>
                <w:sz w:val="22"/>
                <w:szCs w:val="22"/>
              </w:rPr>
              <w:t>31.16 sec</w:t>
            </w:r>
          </w:p>
        </w:tc>
      </w:tr>
      <w:tr w:rsidR="00444B52" w:rsidRPr="00DE6DAD" w14:paraId="3D1940CA" w14:textId="77777777" w:rsidTr="00DE6DAD">
        <w:trPr>
          <w:jc w:val="center"/>
        </w:trPr>
        <w:tc>
          <w:tcPr>
            <w:tcW w:w="4957" w:type="dxa"/>
          </w:tcPr>
          <w:p w14:paraId="77F8362D" w14:textId="6ED0782D" w:rsidR="00444B52" w:rsidRPr="00DE6DAD" w:rsidRDefault="00D0043D" w:rsidP="00DE6DAD">
            <w:pPr>
              <w:rPr>
                <w:rFonts w:asciiTheme="minorHAnsi" w:hAnsiTheme="minorHAnsi" w:cstheme="minorHAnsi"/>
                <w:sz w:val="22"/>
                <w:szCs w:val="22"/>
              </w:rPr>
            </w:pPr>
            <w:r w:rsidRPr="00DE6DAD">
              <w:rPr>
                <w:rFonts w:asciiTheme="minorHAnsi" w:hAnsiTheme="minorHAnsi" w:cstheme="minorHAnsi"/>
                <w:sz w:val="22"/>
                <w:szCs w:val="22"/>
              </w:rPr>
              <w:t>Idle emissions</w:t>
            </w:r>
          </w:p>
        </w:tc>
        <w:tc>
          <w:tcPr>
            <w:tcW w:w="2268" w:type="dxa"/>
          </w:tcPr>
          <w:p w14:paraId="08434E9E" w14:textId="28E56B67" w:rsidR="00444B52" w:rsidRPr="00DE6DAD" w:rsidRDefault="00D0043D" w:rsidP="00DE6DAD">
            <w:pPr>
              <w:rPr>
                <w:rFonts w:asciiTheme="minorHAnsi" w:hAnsiTheme="minorHAnsi" w:cstheme="minorHAnsi"/>
                <w:sz w:val="22"/>
                <w:szCs w:val="22"/>
              </w:rPr>
            </w:pPr>
            <w:r w:rsidRPr="00DE6DAD">
              <w:rPr>
                <w:rFonts w:asciiTheme="minorHAnsi" w:hAnsiTheme="minorHAnsi" w:cstheme="minorHAnsi"/>
                <w:sz w:val="22"/>
                <w:szCs w:val="22"/>
              </w:rPr>
              <w:t>11204.85g</w:t>
            </w:r>
          </w:p>
        </w:tc>
        <w:tc>
          <w:tcPr>
            <w:tcW w:w="2125" w:type="dxa"/>
          </w:tcPr>
          <w:p w14:paraId="192BB707" w14:textId="1F48C6B9" w:rsidR="00444B52" w:rsidRPr="00DE6DAD" w:rsidRDefault="003F396D" w:rsidP="00A218D7">
            <w:pPr>
              <w:rPr>
                <w:rFonts w:asciiTheme="minorHAnsi" w:hAnsiTheme="minorHAnsi" w:cstheme="minorHAnsi"/>
                <w:sz w:val="22"/>
                <w:szCs w:val="22"/>
              </w:rPr>
            </w:pPr>
            <w:r w:rsidRPr="00DE6DAD">
              <w:rPr>
                <w:rFonts w:asciiTheme="minorHAnsi" w:hAnsiTheme="minorHAnsi" w:cstheme="minorHAnsi"/>
                <w:sz w:val="22"/>
                <w:szCs w:val="22"/>
              </w:rPr>
              <w:t>2897.53g</w:t>
            </w:r>
          </w:p>
        </w:tc>
      </w:tr>
      <w:tr w:rsidR="00E81A3F" w:rsidRPr="00DE6DAD" w14:paraId="284D8EB1" w14:textId="77777777" w:rsidTr="00DE6DAD">
        <w:trPr>
          <w:jc w:val="center"/>
        </w:trPr>
        <w:tc>
          <w:tcPr>
            <w:tcW w:w="4957" w:type="dxa"/>
          </w:tcPr>
          <w:p w14:paraId="25A103BE" w14:textId="4E9F53B4" w:rsidR="00E81A3F" w:rsidRPr="00DE6DAD" w:rsidRDefault="002A3893" w:rsidP="00DE6DAD">
            <w:pPr>
              <w:rPr>
                <w:rFonts w:asciiTheme="minorHAnsi" w:hAnsiTheme="minorHAnsi" w:cstheme="minorHAnsi"/>
                <w:sz w:val="22"/>
                <w:szCs w:val="22"/>
              </w:rPr>
            </w:pPr>
            <w:r w:rsidRPr="00DE6DAD">
              <w:rPr>
                <w:rFonts w:asciiTheme="minorHAnsi" w:hAnsiTheme="minorHAnsi" w:cstheme="minorHAnsi"/>
                <w:sz w:val="22"/>
                <w:szCs w:val="22"/>
              </w:rPr>
              <w:t>Acceleration emissions</w:t>
            </w:r>
          </w:p>
        </w:tc>
        <w:tc>
          <w:tcPr>
            <w:tcW w:w="2268" w:type="dxa"/>
          </w:tcPr>
          <w:p w14:paraId="2D194766" w14:textId="1265E259" w:rsidR="00E81A3F" w:rsidRPr="00DE6DAD" w:rsidRDefault="002A3893" w:rsidP="00DE6DAD">
            <w:pPr>
              <w:rPr>
                <w:rFonts w:asciiTheme="minorHAnsi" w:hAnsiTheme="minorHAnsi" w:cstheme="minorHAnsi"/>
                <w:sz w:val="22"/>
                <w:szCs w:val="22"/>
              </w:rPr>
            </w:pPr>
            <w:r w:rsidRPr="00DE6DAD">
              <w:rPr>
                <w:rFonts w:asciiTheme="minorHAnsi" w:hAnsiTheme="minorHAnsi" w:cstheme="minorHAnsi"/>
                <w:sz w:val="22"/>
                <w:szCs w:val="22"/>
              </w:rPr>
              <w:t>4</w:t>
            </w:r>
            <w:r w:rsidR="006B6D58" w:rsidRPr="00DE6DAD">
              <w:rPr>
                <w:rFonts w:asciiTheme="minorHAnsi" w:hAnsiTheme="minorHAnsi" w:cstheme="minorHAnsi"/>
                <w:sz w:val="22"/>
                <w:szCs w:val="22"/>
              </w:rPr>
              <w:t>863.85g</w:t>
            </w:r>
          </w:p>
        </w:tc>
        <w:tc>
          <w:tcPr>
            <w:tcW w:w="2125" w:type="dxa"/>
          </w:tcPr>
          <w:p w14:paraId="3DD4D073" w14:textId="1C9A3469" w:rsidR="00E81A3F" w:rsidRPr="00DE6DAD" w:rsidRDefault="003F396D" w:rsidP="00A218D7">
            <w:pPr>
              <w:rPr>
                <w:rFonts w:asciiTheme="minorHAnsi" w:hAnsiTheme="minorHAnsi" w:cstheme="minorHAnsi"/>
                <w:sz w:val="22"/>
                <w:szCs w:val="22"/>
              </w:rPr>
            </w:pPr>
            <w:r w:rsidRPr="00DE6DAD">
              <w:rPr>
                <w:rFonts w:asciiTheme="minorHAnsi" w:hAnsiTheme="minorHAnsi" w:cstheme="minorHAnsi"/>
                <w:sz w:val="22"/>
                <w:szCs w:val="22"/>
              </w:rPr>
              <w:t>2105.42g</w:t>
            </w:r>
          </w:p>
        </w:tc>
      </w:tr>
      <w:tr w:rsidR="006B6D58" w:rsidRPr="00DE6DAD" w14:paraId="10ACED47" w14:textId="77777777" w:rsidTr="00DE6DAD">
        <w:trPr>
          <w:jc w:val="center"/>
        </w:trPr>
        <w:tc>
          <w:tcPr>
            <w:tcW w:w="4957" w:type="dxa"/>
          </w:tcPr>
          <w:p w14:paraId="703E097B" w14:textId="515AF5E2" w:rsidR="006B6D58" w:rsidRPr="00DE6DAD" w:rsidRDefault="006B6D58" w:rsidP="00DE6DAD">
            <w:pPr>
              <w:rPr>
                <w:rFonts w:asciiTheme="minorHAnsi" w:hAnsiTheme="minorHAnsi" w:cstheme="minorHAnsi"/>
                <w:sz w:val="22"/>
                <w:szCs w:val="22"/>
              </w:rPr>
            </w:pPr>
            <w:r w:rsidRPr="00DE6DAD">
              <w:rPr>
                <w:rFonts w:asciiTheme="minorHAnsi" w:hAnsiTheme="minorHAnsi" w:cstheme="minorHAnsi"/>
                <w:sz w:val="22"/>
                <w:szCs w:val="22"/>
              </w:rPr>
              <w:t>Normal driving emissions</w:t>
            </w:r>
          </w:p>
        </w:tc>
        <w:tc>
          <w:tcPr>
            <w:tcW w:w="2268" w:type="dxa"/>
          </w:tcPr>
          <w:p w14:paraId="16FE9B03" w14:textId="56CAE864" w:rsidR="006B6D58" w:rsidRPr="00DE6DAD" w:rsidRDefault="00167D58" w:rsidP="00DE6DAD">
            <w:pPr>
              <w:rPr>
                <w:rFonts w:asciiTheme="minorHAnsi" w:hAnsiTheme="minorHAnsi" w:cstheme="minorHAnsi"/>
                <w:sz w:val="22"/>
                <w:szCs w:val="22"/>
              </w:rPr>
            </w:pPr>
            <w:r w:rsidRPr="00DE6DAD">
              <w:rPr>
                <w:rFonts w:asciiTheme="minorHAnsi" w:hAnsiTheme="minorHAnsi" w:cstheme="minorHAnsi"/>
                <w:sz w:val="22"/>
                <w:szCs w:val="22"/>
              </w:rPr>
              <w:t>7802.71g</w:t>
            </w:r>
          </w:p>
        </w:tc>
        <w:tc>
          <w:tcPr>
            <w:tcW w:w="2125" w:type="dxa"/>
          </w:tcPr>
          <w:p w14:paraId="408D8826" w14:textId="51AC4DBC" w:rsidR="006B6D58" w:rsidRPr="00DE6DAD" w:rsidRDefault="00AF5DA8" w:rsidP="00A218D7">
            <w:pPr>
              <w:rPr>
                <w:rFonts w:asciiTheme="minorHAnsi" w:hAnsiTheme="minorHAnsi" w:cstheme="minorHAnsi"/>
                <w:sz w:val="22"/>
                <w:szCs w:val="22"/>
              </w:rPr>
            </w:pPr>
            <w:r w:rsidRPr="00DE6DAD">
              <w:rPr>
                <w:rFonts w:asciiTheme="minorHAnsi" w:hAnsiTheme="minorHAnsi" w:cstheme="minorHAnsi"/>
                <w:sz w:val="22"/>
                <w:szCs w:val="22"/>
              </w:rPr>
              <w:t>3623.44g</w:t>
            </w:r>
          </w:p>
        </w:tc>
      </w:tr>
    </w:tbl>
    <w:p w14:paraId="3BF8AAA5" w14:textId="3294186C" w:rsidR="009502E4" w:rsidRDefault="004A07C4" w:rsidP="00A218D7">
      <w:pPr>
        <w:rPr>
          <w:rFonts w:ascii="Calibri" w:hAnsi="Calibri" w:cs="Calibri"/>
          <w:i/>
          <w:iCs w:val="0"/>
        </w:rPr>
      </w:pPr>
      <w:r w:rsidRPr="00D060AD">
        <w:rPr>
          <w:rFonts w:ascii="Calibri" w:hAnsi="Calibri" w:cs="Calibri"/>
          <w:i/>
          <w:iCs w:val="0"/>
        </w:rPr>
        <w:t xml:space="preserve"> </w:t>
      </w:r>
      <w:r w:rsidR="00AF5DA8" w:rsidRPr="00D060AD">
        <w:rPr>
          <w:rFonts w:ascii="Calibri" w:hAnsi="Calibri" w:cs="Calibri"/>
          <w:i/>
          <w:iCs w:val="0"/>
        </w:rPr>
        <w:t xml:space="preserve">Table 1: Simulation </w:t>
      </w:r>
      <w:r w:rsidR="00D060AD" w:rsidRPr="00D060AD">
        <w:rPr>
          <w:rFonts w:ascii="Calibri" w:hAnsi="Calibri" w:cs="Calibri"/>
          <w:i/>
          <w:iCs w:val="0"/>
        </w:rPr>
        <w:t>Statistics</w:t>
      </w:r>
    </w:p>
    <w:p w14:paraId="38EDC3EE" w14:textId="77777777" w:rsidR="00B97289" w:rsidRDefault="00B97289" w:rsidP="00A218D7">
      <w:pPr>
        <w:rPr>
          <w:rFonts w:ascii="Calibri" w:hAnsi="Calibri" w:cs="Calibri"/>
          <w:i/>
          <w:iCs w:val="0"/>
        </w:rPr>
      </w:pPr>
    </w:p>
    <w:p w14:paraId="236A9F21" w14:textId="46B93D4C" w:rsidR="00D060AD" w:rsidRPr="00187BF8" w:rsidRDefault="009C6638" w:rsidP="00187BF8">
      <w:pPr>
        <w:jc w:val="center"/>
        <w:rPr>
          <w:rFonts w:ascii="Calibri" w:hAnsi="Calibri" w:cs="Calibri"/>
          <w:i/>
          <w:iCs w:val="0"/>
        </w:rPr>
      </w:pPr>
      <w:r>
        <w:rPr>
          <w:rFonts w:ascii="Calibri" w:hAnsi="Calibri" w:cs="Calibri"/>
          <w:i/>
          <w:iCs w:val="0"/>
        </w:rPr>
        <w:t xml:space="preserve">Rush Hour </w:t>
      </w:r>
      <w:r w:rsidR="00B97289">
        <w:rPr>
          <w:rFonts w:ascii="Calibri" w:hAnsi="Calibri" w:cs="Calibri"/>
          <w:i/>
          <w:iCs w:val="0"/>
        </w:rPr>
        <w:t>Histogram</w:t>
      </w:r>
      <w:r>
        <w:rPr>
          <w:rFonts w:ascii="Calibri" w:hAnsi="Calibri" w:cs="Calibri"/>
          <w:i/>
          <w:iCs w:val="0"/>
        </w:rPr>
        <w:t xml:space="preserve"> Average Passing Time and Waiting Time, Respectively</w:t>
      </w:r>
    </w:p>
    <w:p w14:paraId="76DF9828" w14:textId="7442D71C" w:rsidR="00FB30CA" w:rsidRDefault="00B97289" w:rsidP="00A218D7">
      <w:pPr>
        <w:rPr>
          <w:rFonts w:ascii="Calibri" w:hAnsi="Calibri" w:cs="Calibri"/>
        </w:rPr>
      </w:pPr>
      <w:r>
        <w:rPr>
          <w:rFonts w:ascii="Calibri" w:hAnsi="Calibri" w:cs="Calibri"/>
          <w:noProof/>
        </w:rPr>
        <w:drawing>
          <wp:inline distT="0" distB="0" distL="0" distR="0" wp14:anchorId="2D4B4EFC" wp14:editId="742C7E3D">
            <wp:extent cx="2821172" cy="2115879"/>
            <wp:effectExtent l="0" t="0" r="0" b="508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28342" cy="2121257"/>
                    </a:xfrm>
                    <a:prstGeom prst="rect">
                      <a:avLst/>
                    </a:prstGeom>
                  </pic:spPr>
                </pic:pic>
              </a:graphicData>
            </a:graphic>
          </wp:inline>
        </w:drawing>
      </w:r>
      <w:r>
        <w:rPr>
          <w:rFonts w:ascii="Calibri" w:hAnsi="Calibri" w:cs="Calibri"/>
        </w:rPr>
        <w:t xml:space="preserve"> </w:t>
      </w:r>
      <w:r>
        <w:rPr>
          <w:rFonts w:ascii="Calibri" w:hAnsi="Calibri" w:cs="Calibri"/>
          <w:noProof/>
        </w:rPr>
        <w:drawing>
          <wp:inline distT="0" distB="0" distL="0" distR="0" wp14:anchorId="434338D8" wp14:editId="0F17ED9F">
            <wp:extent cx="2923953" cy="2192965"/>
            <wp:effectExtent l="0" t="0" r="0" b="444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35103" cy="2201327"/>
                    </a:xfrm>
                    <a:prstGeom prst="rect">
                      <a:avLst/>
                    </a:prstGeom>
                  </pic:spPr>
                </pic:pic>
              </a:graphicData>
            </a:graphic>
          </wp:inline>
        </w:drawing>
      </w:r>
    </w:p>
    <w:p w14:paraId="0128E3E4" w14:textId="77777777" w:rsidR="009C6638" w:rsidRDefault="009C6638" w:rsidP="00A218D7">
      <w:pPr>
        <w:rPr>
          <w:rFonts w:ascii="Calibri" w:hAnsi="Calibri" w:cs="Calibri"/>
        </w:rPr>
      </w:pPr>
    </w:p>
    <w:p w14:paraId="6AE9A0BE" w14:textId="2D0F0801" w:rsidR="00196C26" w:rsidRPr="00187BF8" w:rsidRDefault="00187BF8" w:rsidP="00196C26">
      <w:pPr>
        <w:jc w:val="center"/>
        <w:rPr>
          <w:rFonts w:ascii="Calibri" w:hAnsi="Calibri" w:cs="Calibri"/>
          <w:i/>
          <w:iCs w:val="0"/>
        </w:rPr>
      </w:pPr>
      <w:r>
        <w:rPr>
          <w:rFonts w:ascii="Calibri" w:hAnsi="Calibri" w:cs="Calibri"/>
          <w:i/>
          <w:iCs w:val="0"/>
        </w:rPr>
        <w:t>Rush Hour Histogram Average Passing Time and Waiting Time, Respectively</w:t>
      </w:r>
    </w:p>
    <w:p w14:paraId="32CB9DAC" w14:textId="08785010" w:rsidR="001151C1" w:rsidRPr="00D060AD" w:rsidRDefault="001151C1" w:rsidP="00A218D7">
      <w:pPr>
        <w:rPr>
          <w:rFonts w:ascii="Calibri" w:hAnsi="Calibri" w:cs="Calibri"/>
        </w:rPr>
      </w:pPr>
      <w:r>
        <w:rPr>
          <w:rFonts w:ascii="Calibri" w:hAnsi="Calibri" w:cs="Calibri"/>
          <w:noProof/>
        </w:rPr>
        <w:drawing>
          <wp:inline distT="0" distB="0" distL="0" distR="0" wp14:anchorId="41ADA683" wp14:editId="3DAC61F9">
            <wp:extent cx="2594345" cy="1945758"/>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25360" cy="1969020"/>
                    </a:xfrm>
                    <a:prstGeom prst="rect">
                      <a:avLst/>
                    </a:prstGeom>
                  </pic:spPr>
                </pic:pic>
              </a:graphicData>
            </a:graphic>
          </wp:inline>
        </w:drawing>
      </w:r>
      <w:r w:rsidR="00187BF8">
        <w:rPr>
          <w:rFonts w:ascii="Calibri" w:hAnsi="Calibri" w:cs="Calibri"/>
        </w:rPr>
        <w:tab/>
      </w:r>
      <w:r w:rsidR="00187BF8">
        <w:rPr>
          <w:rFonts w:ascii="Calibri" w:hAnsi="Calibri" w:cs="Calibri"/>
          <w:noProof/>
        </w:rPr>
        <w:drawing>
          <wp:inline distT="0" distB="0" distL="0" distR="0" wp14:anchorId="0AA43069" wp14:editId="7A44CE49">
            <wp:extent cx="2736112" cy="2052083"/>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7964" cy="2075972"/>
                    </a:xfrm>
                    <a:prstGeom prst="rect">
                      <a:avLst/>
                    </a:prstGeom>
                  </pic:spPr>
                </pic:pic>
              </a:graphicData>
            </a:graphic>
          </wp:inline>
        </w:drawing>
      </w:r>
    </w:p>
    <w:p w14:paraId="0F0C1831" w14:textId="425DB2EA" w:rsidR="009502E4" w:rsidRDefault="009502E4" w:rsidP="00A218D7">
      <w:pPr>
        <w:rPr>
          <w:rFonts w:ascii="Calibri" w:hAnsi="Calibri" w:cs="Calibri"/>
          <w:b/>
          <w:bCs/>
        </w:rPr>
      </w:pPr>
    </w:p>
    <w:p w14:paraId="3D5A730A" w14:textId="558AC1E1" w:rsidR="00187BF8" w:rsidRDefault="00187BF8" w:rsidP="00A218D7">
      <w:pPr>
        <w:rPr>
          <w:rFonts w:ascii="Calibri" w:hAnsi="Calibri" w:cs="Calibri"/>
        </w:rPr>
      </w:pPr>
      <w:r>
        <w:rPr>
          <w:rFonts w:ascii="Calibri" w:hAnsi="Calibri" w:cs="Calibri"/>
        </w:rPr>
        <w:lastRenderedPageBreak/>
        <w:t xml:space="preserve">Based on the statistics generated from the simulation, </w:t>
      </w:r>
      <w:r w:rsidR="003025DF">
        <w:rPr>
          <w:rFonts w:ascii="Calibri" w:hAnsi="Calibri" w:cs="Calibri"/>
        </w:rPr>
        <w:t xml:space="preserve">average </w:t>
      </w:r>
      <w:r w:rsidR="001247AE">
        <w:rPr>
          <w:rFonts w:ascii="Calibri" w:hAnsi="Calibri" w:cs="Calibri"/>
        </w:rPr>
        <w:t xml:space="preserve">waiting time </w:t>
      </w:r>
      <w:r w:rsidR="00C86BD4">
        <w:rPr>
          <w:rFonts w:ascii="Calibri" w:hAnsi="Calibri" w:cs="Calibri"/>
        </w:rPr>
        <w:t>in the intersection area was greater in rush hour (37.66 sec)</w:t>
      </w:r>
      <w:r w:rsidR="00464CBC">
        <w:rPr>
          <w:rFonts w:ascii="Calibri" w:hAnsi="Calibri" w:cs="Calibri"/>
        </w:rPr>
        <w:t xml:space="preserve"> than it was during normal hours (18.74 sec).  This is also true </w:t>
      </w:r>
      <w:proofErr w:type="gramStart"/>
      <w:r w:rsidR="00464CBC">
        <w:rPr>
          <w:rFonts w:ascii="Calibri" w:hAnsi="Calibri" w:cs="Calibri"/>
        </w:rPr>
        <w:t>for</w:t>
      </w:r>
      <w:r w:rsidR="00B068EC">
        <w:rPr>
          <w:rFonts w:ascii="Calibri" w:hAnsi="Calibri" w:cs="Calibri"/>
        </w:rPr>
        <w:t xml:space="preserve"> the amount of</w:t>
      </w:r>
      <w:proofErr w:type="gramEnd"/>
      <w:r w:rsidR="00B068EC">
        <w:rPr>
          <w:rFonts w:ascii="Calibri" w:hAnsi="Calibri" w:cs="Calibri"/>
        </w:rPr>
        <w:t xml:space="preserve"> time taken for </w:t>
      </w:r>
      <w:r w:rsidR="003025DF">
        <w:rPr>
          <w:rFonts w:ascii="Calibri" w:hAnsi="Calibri" w:cs="Calibri"/>
        </w:rPr>
        <w:t>vehicles</w:t>
      </w:r>
      <w:r w:rsidR="00B068EC">
        <w:rPr>
          <w:rFonts w:ascii="Calibri" w:hAnsi="Calibri" w:cs="Calibri"/>
        </w:rPr>
        <w:t xml:space="preserve"> to pass through the intersection, where </w:t>
      </w:r>
      <w:r w:rsidR="003025DF">
        <w:rPr>
          <w:rFonts w:ascii="Calibri" w:hAnsi="Calibri" w:cs="Calibri"/>
        </w:rPr>
        <w:t xml:space="preserve">average passing time </w:t>
      </w:r>
      <w:r w:rsidR="009C6371">
        <w:rPr>
          <w:rFonts w:ascii="Calibri" w:hAnsi="Calibri" w:cs="Calibri"/>
        </w:rPr>
        <w:t>for rush hour was 51.44 sec compared to 31.16 sec in normal hours.</w:t>
      </w:r>
      <w:r w:rsidR="00BD58F1">
        <w:rPr>
          <w:rFonts w:ascii="Calibri" w:hAnsi="Calibri" w:cs="Calibri"/>
        </w:rPr>
        <w:t xml:space="preserve">  This can be seen in the histograms, as waiting </w:t>
      </w:r>
      <w:proofErr w:type="gramStart"/>
      <w:r w:rsidR="00BD58F1">
        <w:rPr>
          <w:rFonts w:ascii="Calibri" w:hAnsi="Calibri" w:cs="Calibri"/>
        </w:rPr>
        <w:t>times</w:t>
      </w:r>
      <w:proofErr w:type="gramEnd"/>
      <w:r w:rsidR="00BD58F1">
        <w:rPr>
          <w:rFonts w:ascii="Calibri" w:hAnsi="Calibri" w:cs="Calibri"/>
        </w:rPr>
        <w:t xml:space="preserve"> and passing times for rush hour show </w:t>
      </w:r>
      <w:r w:rsidR="006B1122">
        <w:rPr>
          <w:rFonts w:ascii="Calibri" w:hAnsi="Calibri" w:cs="Calibri"/>
        </w:rPr>
        <w:t>greater frequenc</w:t>
      </w:r>
      <w:r w:rsidR="00C00672">
        <w:rPr>
          <w:rFonts w:ascii="Calibri" w:hAnsi="Calibri" w:cs="Calibri"/>
        </w:rPr>
        <w:t>ies</w:t>
      </w:r>
      <w:r w:rsidR="006B1122">
        <w:rPr>
          <w:rFonts w:ascii="Calibri" w:hAnsi="Calibri" w:cs="Calibri"/>
        </w:rPr>
        <w:t xml:space="preserve"> for </w:t>
      </w:r>
      <w:r w:rsidR="00C00672">
        <w:rPr>
          <w:rFonts w:ascii="Calibri" w:hAnsi="Calibri" w:cs="Calibri"/>
        </w:rPr>
        <w:t>l</w:t>
      </w:r>
      <w:r w:rsidR="00197565">
        <w:rPr>
          <w:rFonts w:ascii="Calibri" w:hAnsi="Calibri" w:cs="Calibri"/>
        </w:rPr>
        <w:t xml:space="preserve">arger </w:t>
      </w:r>
      <w:r w:rsidR="006B1122">
        <w:rPr>
          <w:rFonts w:ascii="Calibri" w:hAnsi="Calibri" w:cs="Calibri"/>
        </w:rPr>
        <w:t>time</w:t>
      </w:r>
      <w:r w:rsidR="00197565">
        <w:rPr>
          <w:rFonts w:ascii="Calibri" w:hAnsi="Calibri" w:cs="Calibri"/>
        </w:rPr>
        <w:t xml:space="preserve"> values</w:t>
      </w:r>
      <w:r w:rsidR="006B1122">
        <w:rPr>
          <w:rFonts w:ascii="Calibri" w:hAnsi="Calibri" w:cs="Calibri"/>
        </w:rPr>
        <w:t xml:space="preserve">. </w:t>
      </w:r>
    </w:p>
    <w:p w14:paraId="43620477" w14:textId="77777777" w:rsidR="00C2762B" w:rsidRDefault="00C2762B" w:rsidP="00A218D7">
      <w:pPr>
        <w:rPr>
          <w:rFonts w:ascii="Calibri" w:hAnsi="Calibri" w:cs="Calibri"/>
        </w:rPr>
      </w:pPr>
    </w:p>
    <w:p w14:paraId="4174B99A" w14:textId="2923D3F4" w:rsidR="00C2762B" w:rsidRPr="00082B51" w:rsidRDefault="00C2762B" w:rsidP="00A218D7">
      <w:pPr>
        <w:rPr>
          <w:rFonts w:ascii="Calibri" w:hAnsi="Calibri" w:cs="Calibri"/>
        </w:rPr>
      </w:pPr>
      <w:r w:rsidRPr="665E22A9">
        <w:rPr>
          <w:rFonts w:ascii="Calibri" w:hAnsi="Calibri" w:cs="Calibri"/>
        </w:rPr>
        <w:t xml:space="preserve">Additionally, </w:t>
      </w:r>
      <w:r w:rsidR="006426F1" w:rsidRPr="665E22A9">
        <w:rPr>
          <w:rFonts w:ascii="Calibri" w:hAnsi="Calibri" w:cs="Calibri"/>
        </w:rPr>
        <w:t xml:space="preserve">average </w:t>
      </w:r>
      <w:r w:rsidRPr="665E22A9">
        <w:rPr>
          <w:rFonts w:ascii="Calibri" w:hAnsi="Calibri" w:cs="Calibri"/>
        </w:rPr>
        <w:t xml:space="preserve">emissions generation </w:t>
      </w:r>
      <w:r w:rsidR="00B0671B" w:rsidRPr="665E22A9">
        <w:rPr>
          <w:rFonts w:ascii="Calibri" w:hAnsi="Calibri" w:cs="Calibri"/>
        </w:rPr>
        <w:t>was greater in vehicles driving during rush hour</w:t>
      </w:r>
      <w:r w:rsidR="006426F1" w:rsidRPr="665E22A9">
        <w:rPr>
          <w:rFonts w:ascii="Calibri" w:hAnsi="Calibri" w:cs="Calibri"/>
        </w:rPr>
        <w:t xml:space="preserve">.  Specifically, during idling rush hour emissions </w:t>
      </w:r>
      <w:r w:rsidR="00264AB6" w:rsidRPr="665E22A9">
        <w:rPr>
          <w:rFonts w:ascii="Calibri" w:hAnsi="Calibri" w:cs="Calibri"/>
        </w:rPr>
        <w:t>generated 11204.85g</w:t>
      </w:r>
      <w:r w:rsidR="004925D3">
        <w:rPr>
          <w:rFonts w:ascii="Calibri" w:hAnsi="Calibri" w:cs="Calibri"/>
        </w:rPr>
        <w:t xml:space="preserve"> of CO</w:t>
      </w:r>
      <w:r w:rsidR="004925D3">
        <w:rPr>
          <w:rFonts w:ascii="Calibri" w:hAnsi="Calibri" w:cs="Calibri"/>
          <w:vertAlign w:val="subscript"/>
        </w:rPr>
        <w:t>2</w:t>
      </w:r>
      <w:r w:rsidR="00264AB6" w:rsidRPr="665E22A9">
        <w:rPr>
          <w:rFonts w:ascii="Calibri" w:hAnsi="Calibri" w:cs="Calibri"/>
        </w:rPr>
        <w:t xml:space="preserve"> compared to</w:t>
      </w:r>
      <w:r w:rsidR="00663D79" w:rsidRPr="665E22A9">
        <w:rPr>
          <w:rFonts w:ascii="Calibri" w:hAnsi="Calibri" w:cs="Calibri"/>
        </w:rPr>
        <w:t xml:space="preserve"> 2897.53g for </w:t>
      </w:r>
      <w:r w:rsidR="00264AB6" w:rsidRPr="665E22A9">
        <w:rPr>
          <w:rFonts w:ascii="Calibri" w:hAnsi="Calibri" w:cs="Calibri"/>
        </w:rPr>
        <w:t>vehicles driving during normal hours</w:t>
      </w:r>
      <w:r w:rsidR="00663D79" w:rsidRPr="665E22A9">
        <w:rPr>
          <w:rFonts w:ascii="Calibri" w:hAnsi="Calibri" w:cs="Calibri"/>
        </w:rPr>
        <w:t>.  This</w:t>
      </w:r>
      <w:r w:rsidR="006247AE" w:rsidRPr="665E22A9">
        <w:rPr>
          <w:rFonts w:ascii="Calibri" w:hAnsi="Calibri" w:cs="Calibri"/>
        </w:rPr>
        <w:t xml:space="preserve"> </w:t>
      </w:r>
      <w:r w:rsidR="004925D3" w:rsidRPr="665E22A9">
        <w:rPr>
          <w:rFonts w:ascii="Calibri" w:hAnsi="Calibri" w:cs="Calibri"/>
        </w:rPr>
        <w:t>trend can</w:t>
      </w:r>
      <w:r w:rsidR="006247AE" w:rsidRPr="665E22A9">
        <w:rPr>
          <w:rFonts w:ascii="Calibri" w:hAnsi="Calibri" w:cs="Calibri"/>
        </w:rPr>
        <w:t xml:space="preserve"> also</w:t>
      </w:r>
      <w:r w:rsidR="003928A1" w:rsidRPr="665E22A9">
        <w:rPr>
          <w:rFonts w:ascii="Calibri" w:hAnsi="Calibri" w:cs="Calibri"/>
        </w:rPr>
        <w:t xml:space="preserve"> be observed in </w:t>
      </w:r>
      <w:r w:rsidR="006247AE" w:rsidRPr="665E22A9">
        <w:rPr>
          <w:rFonts w:ascii="Calibri" w:hAnsi="Calibri" w:cs="Calibri"/>
        </w:rPr>
        <w:t>acceleration and normal driving</w:t>
      </w:r>
      <w:r w:rsidR="007E0ECC" w:rsidRPr="665E22A9">
        <w:rPr>
          <w:rFonts w:ascii="Calibri" w:hAnsi="Calibri" w:cs="Calibri"/>
        </w:rPr>
        <w:t xml:space="preserve"> emissions</w:t>
      </w:r>
      <w:r w:rsidR="00CF5A0A" w:rsidRPr="665E22A9">
        <w:rPr>
          <w:rFonts w:ascii="Calibri" w:hAnsi="Calibri" w:cs="Calibri"/>
        </w:rPr>
        <w:t xml:space="preserve">, where vehicles travelling in rush hour </w:t>
      </w:r>
      <w:r w:rsidR="00082B51" w:rsidRPr="665E22A9">
        <w:rPr>
          <w:rFonts w:ascii="Calibri" w:hAnsi="Calibri" w:cs="Calibri"/>
        </w:rPr>
        <w:t>generated 4863.85g</w:t>
      </w:r>
      <w:r w:rsidR="009509B0" w:rsidRPr="665E22A9">
        <w:rPr>
          <w:rFonts w:ascii="Calibri" w:hAnsi="Calibri" w:cs="Calibri"/>
        </w:rPr>
        <w:t xml:space="preserve"> and 7802.71g</w:t>
      </w:r>
      <w:r w:rsidR="00082B51" w:rsidRPr="665E22A9">
        <w:rPr>
          <w:rFonts w:ascii="Calibri" w:hAnsi="Calibri" w:cs="Calibri"/>
        </w:rPr>
        <w:t xml:space="preserve"> of CO</w:t>
      </w:r>
      <w:r w:rsidR="00082B51" w:rsidRPr="665E22A9">
        <w:rPr>
          <w:rFonts w:ascii="Calibri" w:hAnsi="Calibri" w:cs="Calibri"/>
          <w:vertAlign w:val="subscript"/>
        </w:rPr>
        <w:t>2</w:t>
      </w:r>
      <w:r w:rsidR="00082B51" w:rsidRPr="665E22A9">
        <w:rPr>
          <w:rFonts w:ascii="Calibri" w:hAnsi="Calibri" w:cs="Calibri"/>
        </w:rPr>
        <w:t xml:space="preserve"> compared to 2105.42g</w:t>
      </w:r>
      <w:r w:rsidR="009509B0" w:rsidRPr="665E22A9">
        <w:rPr>
          <w:rFonts w:ascii="Calibri" w:hAnsi="Calibri" w:cs="Calibri"/>
        </w:rPr>
        <w:t xml:space="preserve"> and 3623.44g</w:t>
      </w:r>
      <w:r w:rsidR="00082B51" w:rsidRPr="665E22A9">
        <w:rPr>
          <w:rFonts w:ascii="Calibri" w:hAnsi="Calibri" w:cs="Calibri"/>
        </w:rPr>
        <w:t xml:space="preserve"> for </w:t>
      </w:r>
      <w:r w:rsidR="00C4692A" w:rsidRPr="665E22A9">
        <w:rPr>
          <w:rFonts w:ascii="Calibri" w:hAnsi="Calibri" w:cs="Calibri"/>
        </w:rPr>
        <w:t>vehicles travelling during normal hours</w:t>
      </w:r>
      <w:r w:rsidR="009509B0" w:rsidRPr="665E22A9">
        <w:rPr>
          <w:rFonts w:ascii="Calibri" w:hAnsi="Calibri" w:cs="Calibri"/>
        </w:rPr>
        <w:t xml:space="preserve">, respectively. </w:t>
      </w:r>
      <w:r w:rsidR="00C4692A" w:rsidRPr="665E22A9">
        <w:rPr>
          <w:rFonts w:ascii="Calibri" w:hAnsi="Calibri" w:cs="Calibri"/>
        </w:rPr>
        <w:t xml:space="preserve">  </w:t>
      </w:r>
    </w:p>
    <w:p w14:paraId="11BC8685" w14:textId="08815198" w:rsidR="009502E4" w:rsidRDefault="009502E4" w:rsidP="00A218D7">
      <w:pPr>
        <w:rPr>
          <w:rFonts w:ascii="Calibri" w:hAnsi="Calibri" w:cs="Calibri"/>
          <w:b/>
          <w:bCs/>
        </w:rPr>
      </w:pPr>
    </w:p>
    <w:p w14:paraId="123B03F3" w14:textId="5179ECFE" w:rsidR="00E631AB" w:rsidRDefault="00E631AB" w:rsidP="00A218D7">
      <w:pPr>
        <w:rPr>
          <w:rFonts w:ascii="Calibri" w:hAnsi="Calibri" w:cs="Calibri"/>
          <w:b/>
          <w:bCs/>
        </w:rPr>
      </w:pPr>
      <w:r>
        <w:rPr>
          <w:rFonts w:ascii="Calibri" w:hAnsi="Calibri" w:cs="Calibri"/>
          <w:b/>
          <w:bCs/>
        </w:rPr>
        <w:t xml:space="preserve">Simulation Paradigm </w:t>
      </w:r>
    </w:p>
    <w:p w14:paraId="199C0239" w14:textId="77777777" w:rsidR="00E631AB" w:rsidRDefault="00E631AB" w:rsidP="00A218D7">
      <w:pPr>
        <w:rPr>
          <w:rFonts w:ascii="Calibri" w:hAnsi="Calibri" w:cs="Calibri"/>
          <w:b/>
          <w:bCs/>
        </w:rPr>
      </w:pPr>
    </w:p>
    <w:p w14:paraId="631610CB" w14:textId="1FED4D55" w:rsidR="00E631AB" w:rsidRPr="008421FA" w:rsidRDefault="0066675A" w:rsidP="00A218D7">
      <w:pPr>
        <w:rPr>
          <w:rFonts w:ascii="Calibri" w:hAnsi="Calibri" w:cs="Calibri"/>
        </w:rPr>
      </w:pPr>
      <w:r>
        <w:rPr>
          <w:rFonts w:ascii="Calibri" w:hAnsi="Calibri" w:cs="Calibri"/>
        </w:rPr>
        <w:t>Discrete event simulation was selected</w:t>
      </w:r>
      <w:r w:rsidR="00746B91">
        <w:rPr>
          <w:rFonts w:ascii="Calibri" w:hAnsi="Calibri" w:cs="Calibri"/>
        </w:rPr>
        <w:t xml:space="preserve"> to </w:t>
      </w:r>
      <w:r w:rsidR="00D16AB4">
        <w:rPr>
          <w:rFonts w:ascii="Calibri" w:hAnsi="Calibri" w:cs="Calibri"/>
        </w:rPr>
        <w:t>appropriately simulat</w:t>
      </w:r>
      <w:r w:rsidR="00410CA4">
        <w:rPr>
          <w:rFonts w:ascii="Calibri" w:hAnsi="Calibri" w:cs="Calibri"/>
        </w:rPr>
        <w:t xml:space="preserve">e </w:t>
      </w:r>
      <w:r w:rsidR="00D16AB4">
        <w:rPr>
          <w:rFonts w:ascii="Calibri" w:hAnsi="Calibri" w:cs="Calibri"/>
        </w:rPr>
        <w:t xml:space="preserve">traffic flow </w:t>
      </w:r>
      <w:r w:rsidR="0088795B">
        <w:rPr>
          <w:rFonts w:ascii="Calibri" w:hAnsi="Calibri" w:cs="Calibri"/>
        </w:rPr>
        <w:t>and accurately collect and generate data, while</w:t>
      </w:r>
      <w:r w:rsidR="00EB3FD4">
        <w:rPr>
          <w:rFonts w:ascii="Calibri" w:hAnsi="Calibri" w:cs="Calibri"/>
        </w:rPr>
        <w:t xml:space="preserve"> maintaining a relative level of simplicity</w:t>
      </w:r>
      <w:r>
        <w:rPr>
          <w:rFonts w:ascii="Calibri" w:hAnsi="Calibri" w:cs="Calibri"/>
        </w:rPr>
        <w:t>.</w:t>
      </w:r>
      <w:r w:rsidR="009E3FDD">
        <w:rPr>
          <w:rFonts w:ascii="Calibri" w:hAnsi="Calibri" w:cs="Calibri"/>
        </w:rPr>
        <w:t xml:space="preserve">  While discrete time can be an appropriate </w:t>
      </w:r>
      <w:r w:rsidR="00316828">
        <w:rPr>
          <w:rFonts w:ascii="Calibri" w:hAnsi="Calibri" w:cs="Calibri"/>
        </w:rPr>
        <w:t>paradigm to simulate traffic flow</w:t>
      </w:r>
      <w:r w:rsidR="001614A0">
        <w:rPr>
          <w:rFonts w:ascii="Calibri" w:hAnsi="Calibri" w:cs="Calibri"/>
        </w:rPr>
        <w:t>,</w:t>
      </w:r>
      <w:r w:rsidR="000A51BD">
        <w:rPr>
          <w:rFonts w:ascii="Calibri" w:hAnsi="Calibri" w:cs="Calibri"/>
        </w:rPr>
        <w:t xml:space="preserve"> </w:t>
      </w:r>
      <w:r w:rsidR="008D18DE">
        <w:rPr>
          <w:rFonts w:ascii="Calibri" w:hAnsi="Calibri" w:cs="Calibri"/>
        </w:rPr>
        <w:t>to implement the</w:t>
      </w:r>
      <w:r w:rsidR="00B00DF6">
        <w:rPr>
          <w:rFonts w:ascii="Calibri" w:hAnsi="Calibri" w:cs="Calibri"/>
        </w:rPr>
        <w:t xml:space="preserve"> </w:t>
      </w:r>
      <w:r w:rsidR="006E3733">
        <w:rPr>
          <w:rFonts w:ascii="Calibri" w:hAnsi="Calibri" w:cs="Calibri"/>
        </w:rPr>
        <w:t>conditions</w:t>
      </w:r>
      <w:r w:rsidR="008D18DE">
        <w:rPr>
          <w:rFonts w:ascii="Calibri" w:hAnsi="Calibri" w:cs="Calibri"/>
        </w:rPr>
        <w:t xml:space="preserve"> </w:t>
      </w:r>
      <w:r w:rsidR="00B00DF6">
        <w:rPr>
          <w:rFonts w:ascii="Calibri" w:hAnsi="Calibri" w:cs="Calibri"/>
        </w:rPr>
        <w:t>in which the cars must stop</w:t>
      </w:r>
      <w:r w:rsidR="006E3733">
        <w:rPr>
          <w:rFonts w:ascii="Calibri" w:hAnsi="Calibri" w:cs="Calibri"/>
        </w:rPr>
        <w:t>, it felt</w:t>
      </w:r>
      <w:r w:rsidR="001D017E">
        <w:rPr>
          <w:rFonts w:ascii="Calibri" w:hAnsi="Calibri" w:cs="Calibri"/>
        </w:rPr>
        <w:t xml:space="preserve"> </w:t>
      </w:r>
      <w:r w:rsidR="006E3733">
        <w:rPr>
          <w:rFonts w:ascii="Calibri" w:hAnsi="Calibri" w:cs="Calibri"/>
        </w:rPr>
        <w:t xml:space="preserve">appropriate to </w:t>
      </w:r>
      <w:r w:rsidR="00190E9A">
        <w:rPr>
          <w:rFonts w:ascii="Calibri" w:hAnsi="Calibri" w:cs="Calibri"/>
        </w:rPr>
        <w:t xml:space="preserve">create </w:t>
      </w:r>
      <w:proofErr w:type="spellStart"/>
      <w:r w:rsidR="00190E9A">
        <w:rPr>
          <w:rFonts w:ascii="Calibri" w:hAnsi="Calibri" w:cs="Calibri"/>
        </w:rPr>
        <w:t>Simpy</w:t>
      </w:r>
      <w:proofErr w:type="spellEnd"/>
      <w:r w:rsidR="00190E9A">
        <w:rPr>
          <w:rFonts w:ascii="Calibri" w:hAnsi="Calibri" w:cs="Calibri"/>
        </w:rPr>
        <w:t xml:space="preserve"> Resources for these conditions</w:t>
      </w:r>
      <w:r w:rsidR="00CA4DA1">
        <w:rPr>
          <w:rFonts w:ascii="Calibri" w:hAnsi="Calibri" w:cs="Calibri"/>
        </w:rPr>
        <w:t>.</w:t>
      </w:r>
      <w:r w:rsidR="002078E7">
        <w:rPr>
          <w:rFonts w:ascii="Calibri" w:hAnsi="Calibri" w:cs="Calibri"/>
        </w:rPr>
        <w:t xml:space="preserve">  It did not seem appropriate to gather data at every time step, but rather </w:t>
      </w:r>
      <w:r w:rsidR="00D117F3">
        <w:rPr>
          <w:rFonts w:ascii="Calibri" w:hAnsi="Calibri" w:cs="Calibri"/>
        </w:rPr>
        <w:t xml:space="preserve">collecting data about a vehicle’s waiting time and </w:t>
      </w:r>
      <w:r w:rsidR="007302BA">
        <w:rPr>
          <w:rFonts w:ascii="Calibri" w:hAnsi="Calibri" w:cs="Calibri"/>
        </w:rPr>
        <w:t xml:space="preserve">emissions </w:t>
      </w:r>
      <w:r w:rsidR="00563B96">
        <w:rPr>
          <w:rFonts w:ascii="Calibri" w:hAnsi="Calibri" w:cs="Calibri"/>
        </w:rPr>
        <w:t>as they exist in the simulation.</w:t>
      </w:r>
      <w:r w:rsidR="002230C6">
        <w:rPr>
          <w:rFonts w:ascii="Calibri" w:hAnsi="Calibri" w:cs="Calibri"/>
        </w:rPr>
        <w:t xml:space="preserve">  This also allowed for </w:t>
      </w:r>
      <w:r w:rsidR="00E4423D">
        <w:rPr>
          <w:rFonts w:ascii="Calibri" w:hAnsi="Calibri" w:cs="Calibri"/>
        </w:rPr>
        <w:t xml:space="preserve">simplicity in design, as vehicles </w:t>
      </w:r>
      <w:r w:rsidR="000A51BD">
        <w:rPr>
          <w:rFonts w:ascii="Calibri" w:hAnsi="Calibri" w:cs="Calibri"/>
        </w:rPr>
        <w:t>can be queued as arriving objects</w:t>
      </w:r>
      <w:r w:rsidR="001D017E">
        <w:rPr>
          <w:rFonts w:ascii="Calibri" w:hAnsi="Calibri" w:cs="Calibri"/>
        </w:rPr>
        <w:t xml:space="preserve"> and request </w:t>
      </w:r>
      <w:r w:rsidR="00512DDB">
        <w:rPr>
          <w:rFonts w:ascii="Calibri" w:hAnsi="Calibri" w:cs="Calibri"/>
        </w:rPr>
        <w:t xml:space="preserve">to pass through intersection A or B based on the Resource and </w:t>
      </w:r>
      <w:r w:rsidR="001D07A1">
        <w:rPr>
          <w:rFonts w:ascii="Calibri" w:hAnsi="Calibri" w:cs="Calibri"/>
        </w:rPr>
        <w:t>its conditions.</w:t>
      </w:r>
      <w:r w:rsidR="001B68B9">
        <w:rPr>
          <w:rFonts w:ascii="Calibri" w:hAnsi="Calibri" w:cs="Calibri"/>
        </w:rPr>
        <w:t xml:space="preserve">  </w:t>
      </w:r>
    </w:p>
    <w:p w14:paraId="6CF3E4E2" w14:textId="77777777" w:rsidR="00E631AB" w:rsidRDefault="00E631AB" w:rsidP="00A218D7">
      <w:pPr>
        <w:rPr>
          <w:rFonts w:ascii="Calibri" w:hAnsi="Calibri" w:cs="Calibri"/>
          <w:b/>
          <w:bCs/>
        </w:rPr>
      </w:pPr>
    </w:p>
    <w:p w14:paraId="278BE495" w14:textId="77777777" w:rsidR="00E631AB" w:rsidRDefault="00E631AB" w:rsidP="00A218D7">
      <w:pPr>
        <w:rPr>
          <w:rFonts w:ascii="Calibri" w:hAnsi="Calibri" w:cs="Calibri"/>
          <w:b/>
          <w:bCs/>
        </w:rPr>
      </w:pPr>
    </w:p>
    <w:p w14:paraId="1F783CC7" w14:textId="013EA28C" w:rsidR="00E631AB" w:rsidRDefault="00E631AB" w:rsidP="00A218D7">
      <w:pPr>
        <w:rPr>
          <w:rFonts w:ascii="Calibri" w:hAnsi="Calibri" w:cs="Calibri"/>
          <w:b/>
          <w:bCs/>
        </w:rPr>
      </w:pPr>
      <w:r>
        <w:rPr>
          <w:rFonts w:ascii="Calibri" w:hAnsi="Calibri" w:cs="Calibri"/>
          <w:b/>
          <w:bCs/>
        </w:rPr>
        <w:t>Simulation Architecture and Design</w:t>
      </w:r>
    </w:p>
    <w:p w14:paraId="346FAFBF" w14:textId="77777777" w:rsidR="006B1D9F" w:rsidRDefault="006B1D9F" w:rsidP="00A218D7">
      <w:pPr>
        <w:rPr>
          <w:rFonts w:ascii="Calibri" w:hAnsi="Calibri" w:cs="Calibri"/>
          <w:b/>
          <w:bCs/>
        </w:rPr>
      </w:pPr>
    </w:p>
    <w:p w14:paraId="085FAC8F" w14:textId="0274F44B" w:rsidR="007A70D0" w:rsidRDefault="463EE3EA" w:rsidP="00A218D7">
      <w:pPr>
        <w:rPr>
          <w:rFonts w:ascii="Calibri" w:hAnsi="Calibri" w:cs="Calibri"/>
        </w:rPr>
      </w:pPr>
      <w:r w:rsidRPr="5A8CC7BB">
        <w:rPr>
          <w:rFonts w:ascii="Calibri" w:hAnsi="Calibri" w:cs="Calibri"/>
        </w:rPr>
        <w:t>The simulation has been div</w:t>
      </w:r>
      <w:r w:rsidR="25000329" w:rsidRPr="5A8CC7BB">
        <w:rPr>
          <w:rFonts w:ascii="Calibri" w:hAnsi="Calibri" w:cs="Calibri"/>
        </w:rPr>
        <w:t xml:space="preserve">ided into two classes, </w:t>
      </w:r>
      <w:r w:rsidR="01D2379E" w:rsidRPr="5A8CC7BB">
        <w:rPr>
          <w:rFonts w:ascii="Calibri" w:hAnsi="Calibri" w:cs="Calibri"/>
        </w:rPr>
        <w:t xml:space="preserve">the first class is to track and determine the behaviour </w:t>
      </w:r>
      <w:r w:rsidR="022DE44E" w:rsidRPr="5A8CC7BB">
        <w:rPr>
          <w:rFonts w:ascii="Calibri" w:hAnsi="Calibri" w:cs="Calibri"/>
        </w:rPr>
        <w:t xml:space="preserve">relevant to the </w:t>
      </w:r>
      <w:r w:rsidR="01D2379E" w:rsidRPr="5A8CC7BB">
        <w:rPr>
          <w:rFonts w:ascii="Calibri" w:hAnsi="Calibri" w:cs="Calibri"/>
        </w:rPr>
        <w:t>drive</w:t>
      </w:r>
      <w:r w:rsidR="022DE44E" w:rsidRPr="5A8CC7BB">
        <w:rPr>
          <w:rFonts w:ascii="Calibri" w:hAnsi="Calibri" w:cs="Calibri"/>
        </w:rPr>
        <w:t>r.</w:t>
      </w:r>
      <w:r w:rsidR="33178340" w:rsidRPr="5A8CC7BB">
        <w:rPr>
          <w:rFonts w:ascii="Calibri" w:hAnsi="Calibri" w:cs="Calibri"/>
        </w:rPr>
        <w:t xml:space="preserve">  This includes </w:t>
      </w:r>
      <w:r w:rsidR="0F2BF1D0" w:rsidRPr="5A8CC7BB">
        <w:rPr>
          <w:rFonts w:ascii="Calibri" w:hAnsi="Calibri" w:cs="Calibri"/>
        </w:rPr>
        <w:t>randomly determining driver</w:t>
      </w:r>
      <w:r w:rsidR="5C0ED5D4" w:rsidRPr="5A8CC7BB">
        <w:rPr>
          <w:rFonts w:ascii="Calibri" w:hAnsi="Calibri" w:cs="Calibri"/>
        </w:rPr>
        <w:t>s speed and the</w:t>
      </w:r>
      <w:r w:rsidR="61E295DE" w:rsidRPr="5A8CC7BB">
        <w:rPr>
          <w:rFonts w:ascii="Calibri" w:hAnsi="Calibri" w:cs="Calibri"/>
        </w:rPr>
        <w:t xml:space="preserve">ir reaction time, and variables to track </w:t>
      </w:r>
      <w:r w:rsidR="4E1D9736" w:rsidRPr="5A8CC7BB">
        <w:rPr>
          <w:rFonts w:ascii="Calibri" w:hAnsi="Calibri" w:cs="Calibri"/>
        </w:rPr>
        <w:t>key data</w:t>
      </w:r>
      <w:r w:rsidR="4E950160" w:rsidRPr="5A8CC7BB">
        <w:rPr>
          <w:rFonts w:ascii="Calibri" w:hAnsi="Calibri" w:cs="Calibri"/>
        </w:rPr>
        <w:t xml:space="preserve"> (</w:t>
      </w:r>
      <w:r w:rsidR="724CE15E" w:rsidRPr="5A8CC7BB">
        <w:rPr>
          <w:rFonts w:ascii="Calibri" w:hAnsi="Calibri" w:cs="Calibri"/>
        </w:rPr>
        <w:t>total CO</w:t>
      </w:r>
      <w:r w:rsidR="0093328C">
        <w:rPr>
          <w:rFonts w:ascii="Calibri" w:hAnsi="Calibri" w:cs="Calibri"/>
          <w:vertAlign w:val="subscript"/>
        </w:rPr>
        <w:t>2</w:t>
      </w:r>
      <w:r w:rsidR="0093328C">
        <w:rPr>
          <w:rFonts w:ascii="Calibri" w:hAnsi="Calibri" w:cs="Calibri"/>
        </w:rPr>
        <w:t xml:space="preserve"> </w:t>
      </w:r>
      <w:r w:rsidR="724CE15E" w:rsidRPr="5A8CC7BB">
        <w:rPr>
          <w:rFonts w:ascii="Calibri" w:hAnsi="Calibri" w:cs="Calibri"/>
        </w:rPr>
        <w:t xml:space="preserve">emissions </w:t>
      </w:r>
      <w:r w:rsidR="0093328C">
        <w:rPr>
          <w:rFonts w:ascii="Calibri" w:hAnsi="Calibri" w:cs="Calibri"/>
        </w:rPr>
        <w:t>during</w:t>
      </w:r>
      <w:r w:rsidR="724CE15E" w:rsidRPr="5A8CC7BB">
        <w:rPr>
          <w:rFonts w:ascii="Calibri" w:hAnsi="Calibri" w:cs="Calibri"/>
        </w:rPr>
        <w:t xml:space="preserve"> idle, acceleration, and normal driving)</w:t>
      </w:r>
      <w:r w:rsidR="232375F6" w:rsidRPr="5A8CC7BB">
        <w:rPr>
          <w:rFonts w:ascii="Calibri" w:hAnsi="Calibri" w:cs="Calibri"/>
        </w:rPr>
        <w:t>.  The</w:t>
      </w:r>
      <w:r w:rsidR="724CE15E" w:rsidRPr="5A8CC7BB">
        <w:rPr>
          <w:rFonts w:ascii="Calibri" w:hAnsi="Calibri" w:cs="Calibri"/>
        </w:rPr>
        <w:t xml:space="preserve"> </w:t>
      </w:r>
      <w:proofErr w:type="gramStart"/>
      <w:r w:rsidR="01D2379E" w:rsidRPr="5A8CC7BB">
        <w:rPr>
          <w:rFonts w:ascii="Calibri" w:hAnsi="Calibri" w:cs="Calibri"/>
        </w:rPr>
        <w:t>second class</w:t>
      </w:r>
      <w:proofErr w:type="gramEnd"/>
      <w:r w:rsidR="01D2379E" w:rsidRPr="5A8CC7BB">
        <w:rPr>
          <w:rFonts w:ascii="Calibri" w:hAnsi="Calibri" w:cs="Calibri"/>
        </w:rPr>
        <w:t xml:space="preserve"> </w:t>
      </w:r>
      <w:r w:rsidR="2286B9F2" w:rsidRPr="5A8CC7BB">
        <w:rPr>
          <w:rFonts w:ascii="Calibri" w:hAnsi="Calibri" w:cs="Calibri"/>
        </w:rPr>
        <w:t>initiate</w:t>
      </w:r>
      <w:r w:rsidR="018AEAE4" w:rsidRPr="5A8CC7BB">
        <w:rPr>
          <w:rFonts w:ascii="Calibri" w:hAnsi="Calibri" w:cs="Calibri"/>
        </w:rPr>
        <w:t>s</w:t>
      </w:r>
      <w:r w:rsidR="2286B9F2" w:rsidRPr="5A8CC7BB">
        <w:rPr>
          <w:rFonts w:ascii="Calibri" w:hAnsi="Calibri" w:cs="Calibri"/>
        </w:rPr>
        <w:t xml:space="preserve"> </w:t>
      </w:r>
      <w:r w:rsidR="7E6A0346" w:rsidRPr="5A8CC7BB">
        <w:rPr>
          <w:rFonts w:ascii="Calibri" w:hAnsi="Calibri" w:cs="Calibri"/>
        </w:rPr>
        <w:t>variables relative to both intersections</w:t>
      </w:r>
      <w:r w:rsidR="1CD28984" w:rsidRPr="5A8CC7BB">
        <w:rPr>
          <w:rFonts w:ascii="Calibri" w:hAnsi="Calibri" w:cs="Calibri"/>
        </w:rPr>
        <w:t xml:space="preserve"> and the area between the</w:t>
      </w:r>
      <w:r w:rsidR="470165D2" w:rsidRPr="5A8CC7BB">
        <w:rPr>
          <w:rFonts w:ascii="Calibri" w:hAnsi="Calibri" w:cs="Calibri"/>
        </w:rPr>
        <w:t>m</w:t>
      </w:r>
      <w:r w:rsidR="1CD28984" w:rsidRPr="5A8CC7BB">
        <w:rPr>
          <w:rFonts w:ascii="Calibri" w:hAnsi="Calibri" w:cs="Calibri"/>
        </w:rPr>
        <w:t xml:space="preserve"> (425m)</w:t>
      </w:r>
      <w:r w:rsidR="470165D2" w:rsidRPr="5A8CC7BB">
        <w:rPr>
          <w:rFonts w:ascii="Calibri" w:hAnsi="Calibri" w:cs="Calibri"/>
        </w:rPr>
        <w:t>. Note that</w:t>
      </w:r>
      <w:r w:rsidR="210C58B8" w:rsidRPr="5A8CC7BB">
        <w:rPr>
          <w:rFonts w:ascii="Calibri" w:hAnsi="Calibri" w:cs="Calibri"/>
        </w:rPr>
        <w:t xml:space="preserve"> all areas outside of those mentioned were ignored.  The area class</w:t>
      </w:r>
      <w:r w:rsidR="470165D2" w:rsidRPr="5A8CC7BB">
        <w:rPr>
          <w:rFonts w:ascii="Calibri" w:hAnsi="Calibri" w:cs="Calibri"/>
        </w:rPr>
        <w:t xml:space="preserve"> </w:t>
      </w:r>
      <w:r w:rsidR="018AEAE4" w:rsidRPr="5A8CC7BB">
        <w:rPr>
          <w:rFonts w:ascii="Calibri" w:hAnsi="Calibri" w:cs="Calibri"/>
        </w:rPr>
        <w:t>includ</w:t>
      </w:r>
      <w:r w:rsidR="56EF514F" w:rsidRPr="5A8CC7BB">
        <w:rPr>
          <w:rFonts w:ascii="Calibri" w:hAnsi="Calibri" w:cs="Calibri"/>
        </w:rPr>
        <w:t>es</w:t>
      </w:r>
      <w:r w:rsidR="018AEAE4" w:rsidRPr="5A8CC7BB">
        <w:rPr>
          <w:rFonts w:ascii="Calibri" w:hAnsi="Calibri" w:cs="Calibri"/>
        </w:rPr>
        <w:t xml:space="preserve"> </w:t>
      </w:r>
      <w:r w:rsidR="56EF514F" w:rsidRPr="5A8CC7BB">
        <w:rPr>
          <w:rFonts w:ascii="Calibri" w:hAnsi="Calibri" w:cs="Calibri"/>
        </w:rPr>
        <w:t>resource handling</w:t>
      </w:r>
      <w:r w:rsidR="018AEAE4" w:rsidRPr="5A8CC7BB">
        <w:rPr>
          <w:rFonts w:ascii="Calibri" w:hAnsi="Calibri" w:cs="Calibri"/>
        </w:rPr>
        <w:t>,</w:t>
      </w:r>
      <w:r w:rsidR="167F37FF" w:rsidRPr="5A8CC7BB">
        <w:rPr>
          <w:rFonts w:ascii="Calibri" w:hAnsi="Calibri" w:cs="Calibri"/>
        </w:rPr>
        <w:t xml:space="preserve"> </w:t>
      </w:r>
      <w:r w:rsidR="56EF514F" w:rsidRPr="5A8CC7BB">
        <w:rPr>
          <w:rFonts w:ascii="Calibri" w:hAnsi="Calibri" w:cs="Calibri"/>
        </w:rPr>
        <w:t xml:space="preserve">triggering events </w:t>
      </w:r>
      <w:r w:rsidR="64AF4B0D" w:rsidRPr="5A8CC7BB">
        <w:rPr>
          <w:rFonts w:ascii="Calibri" w:hAnsi="Calibri" w:cs="Calibri"/>
        </w:rPr>
        <w:t>manually (</w:t>
      </w:r>
      <w:r w:rsidR="4F5A3F99" w:rsidRPr="5A8CC7BB">
        <w:rPr>
          <w:rFonts w:ascii="Calibri" w:hAnsi="Calibri" w:cs="Calibri"/>
        </w:rPr>
        <w:t>i.e., when the lights at intersection A turn green),</w:t>
      </w:r>
      <w:r w:rsidR="018AEAE4" w:rsidRPr="5A8CC7BB">
        <w:rPr>
          <w:rFonts w:ascii="Calibri" w:hAnsi="Calibri" w:cs="Calibri"/>
        </w:rPr>
        <w:t xml:space="preserve"> and collecting important data that </w:t>
      </w:r>
      <w:r w:rsidR="3F981221" w:rsidRPr="5A8CC7BB">
        <w:rPr>
          <w:rFonts w:ascii="Calibri" w:hAnsi="Calibri" w:cs="Calibri"/>
        </w:rPr>
        <w:t xml:space="preserve">occurs while a vehicle </w:t>
      </w:r>
      <w:r w:rsidR="3E0285CE" w:rsidRPr="5A8CC7BB">
        <w:rPr>
          <w:rFonts w:ascii="Calibri" w:hAnsi="Calibri" w:cs="Calibri"/>
        </w:rPr>
        <w:t>spends time in the</w:t>
      </w:r>
      <w:r w:rsidR="3F981221" w:rsidRPr="5A8CC7BB">
        <w:rPr>
          <w:rFonts w:ascii="Calibri" w:hAnsi="Calibri" w:cs="Calibri"/>
        </w:rPr>
        <w:t xml:space="preserve"> </w:t>
      </w:r>
      <w:r w:rsidR="07EEF7E8" w:rsidRPr="5A8CC7BB">
        <w:rPr>
          <w:rFonts w:ascii="Calibri" w:hAnsi="Calibri" w:cs="Calibri"/>
        </w:rPr>
        <w:t>area.</w:t>
      </w:r>
      <w:r w:rsidR="0AFEC934" w:rsidRPr="5A8CC7BB">
        <w:rPr>
          <w:rFonts w:ascii="Calibri" w:hAnsi="Calibri" w:cs="Calibri"/>
        </w:rPr>
        <w:t xml:space="preserve">  </w:t>
      </w:r>
    </w:p>
    <w:p w14:paraId="70C93380" w14:textId="68B6A29E" w:rsidR="00F73D26" w:rsidRDefault="00F73D26" w:rsidP="00A218D7">
      <w:pPr>
        <w:rPr>
          <w:rFonts w:ascii="Calibri" w:hAnsi="Calibri" w:cs="Calibri"/>
          <w:b/>
          <w:bCs/>
        </w:rPr>
      </w:pPr>
    </w:p>
    <w:p w14:paraId="308F514C" w14:textId="2EB8C5FE" w:rsidR="000E61FD" w:rsidRPr="006B27B1" w:rsidRDefault="37BF2228" w:rsidP="5A8CC7BB">
      <w:pPr>
        <w:rPr>
          <w:rFonts w:ascii="Calibri" w:hAnsi="Calibri" w:cs="Calibri"/>
          <w:i/>
        </w:rPr>
      </w:pPr>
      <w:r w:rsidRPr="5A8CC7BB">
        <w:rPr>
          <w:rFonts w:ascii="Calibri" w:hAnsi="Calibri" w:cs="Calibri"/>
          <w:b/>
          <w:bCs/>
          <w:i/>
        </w:rPr>
        <w:t xml:space="preserve">Resources </w:t>
      </w:r>
    </w:p>
    <w:p w14:paraId="1B99BE32" w14:textId="435E92CB" w:rsidR="004D5978" w:rsidRDefault="088F6642" w:rsidP="006B27B1">
      <w:pPr>
        <w:rPr>
          <w:rFonts w:ascii="Calibri" w:hAnsi="Calibri" w:cs="Calibri"/>
        </w:rPr>
      </w:pPr>
      <w:r w:rsidRPr="5A8CC7BB">
        <w:rPr>
          <w:rFonts w:ascii="Calibri" w:hAnsi="Calibri" w:cs="Calibri"/>
          <w:b/>
          <w:bCs/>
          <w:i/>
        </w:rPr>
        <w:t>Intersection A</w:t>
      </w:r>
      <w:r w:rsidRPr="5A8CC7BB">
        <w:rPr>
          <w:rFonts w:ascii="Calibri" w:hAnsi="Calibri" w:cs="Calibri"/>
          <w:i/>
        </w:rPr>
        <w:t>:</w:t>
      </w:r>
      <w:r w:rsidR="1C2BB067" w:rsidRPr="5A8CC7BB">
        <w:rPr>
          <w:rFonts w:ascii="Calibri" w:hAnsi="Calibri" w:cs="Calibri"/>
          <w:i/>
        </w:rPr>
        <w:t xml:space="preserve"> </w:t>
      </w:r>
      <w:r w:rsidRPr="5A8CC7BB">
        <w:rPr>
          <w:rFonts w:ascii="Calibri" w:hAnsi="Calibri" w:cs="Calibri"/>
          <w:b/>
          <w:bCs/>
        </w:rPr>
        <w:t xml:space="preserve"> </w:t>
      </w:r>
      <w:r w:rsidR="0CBBF483" w:rsidRPr="5A8CC7BB">
        <w:rPr>
          <w:rFonts w:ascii="Calibri" w:hAnsi="Calibri" w:cs="Calibri"/>
        </w:rPr>
        <w:t>re</w:t>
      </w:r>
      <w:r w:rsidR="0A3CF2C7" w:rsidRPr="5A8CC7BB">
        <w:rPr>
          <w:rFonts w:ascii="Calibri" w:hAnsi="Calibri" w:cs="Calibri"/>
        </w:rPr>
        <w:t xml:space="preserve">quests made </w:t>
      </w:r>
      <w:r w:rsidR="0F6F20D8" w:rsidRPr="5A8CC7BB">
        <w:rPr>
          <w:rFonts w:ascii="Calibri" w:hAnsi="Calibri" w:cs="Calibri"/>
        </w:rPr>
        <w:t>here for vehicles to pass through intersection A</w:t>
      </w:r>
      <w:r w:rsidR="16F69C07" w:rsidRPr="5A8CC7BB">
        <w:rPr>
          <w:rFonts w:ascii="Calibri" w:hAnsi="Calibri" w:cs="Calibri"/>
        </w:rPr>
        <w:t xml:space="preserve"> (North/South &amp; East/West lights)</w:t>
      </w:r>
      <w:r w:rsidR="0F6F20D8" w:rsidRPr="5A8CC7BB">
        <w:rPr>
          <w:rFonts w:ascii="Calibri" w:hAnsi="Calibri" w:cs="Calibri"/>
        </w:rPr>
        <w:t>.  Red and green light times have been as</w:t>
      </w:r>
      <w:r w:rsidR="0636302D" w:rsidRPr="5A8CC7BB">
        <w:rPr>
          <w:rFonts w:ascii="Calibri" w:hAnsi="Calibri" w:cs="Calibri"/>
        </w:rPr>
        <w:t>sumed according to the real-world traffic lights. Note that at the beginning of the simulation</w:t>
      </w:r>
      <w:r w:rsidR="005B0677">
        <w:rPr>
          <w:rFonts w:ascii="Calibri" w:hAnsi="Calibri" w:cs="Calibri"/>
        </w:rPr>
        <w:t>, t</w:t>
      </w:r>
      <w:r w:rsidR="008C15BD">
        <w:rPr>
          <w:rFonts w:ascii="Calibri" w:hAnsi="Calibri" w:cs="Calibri"/>
        </w:rPr>
        <w:t xml:space="preserve">he state of the traffic light state </w:t>
      </w:r>
      <w:r w:rsidR="00A53010">
        <w:rPr>
          <w:rFonts w:ascii="Calibri" w:hAnsi="Calibri" w:cs="Calibri"/>
        </w:rPr>
        <w:t>is unknown</w:t>
      </w:r>
      <w:r w:rsidR="005B0677">
        <w:rPr>
          <w:rFonts w:ascii="Calibri" w:hAnsi="Calibri" w:cs="Calibri"/>
        </w:rPr>
        <w:t>, and thus is determined randomly.</w:t>
      </w:r>
    </w:p>
    <w:p w14:paraId="0E23777B" w14:textId="77777777" w:rsidR="00BA2EF4" w:rsidRDefault="00BA2EF4" w:rsidP="006B27B1">
      <w:pPr>
        <w:rPr>
          <w:rFonts w:ascii="Calibri" w:hAnsi="Calibri" w:cs="Calibri"/>
        </w:rPr>
      </w:pPr>
    </w:p>
    <w:p w14:paraId="2486B210" w14:textId="5DE4C627" w:rsidR="00BA2EF4" w:rsidRDefault="16F69C07" w:rsidP="006B27B1">
      <w:pPr>
        <w:rPr>
          <w:rFonts w:ascii="Calibri" w:hAnsi="Calibri" w:cs="Calibri"/>
        </w:rPr>
      </w:pPr>
      <w:r w:rsidRPr="5A8CC7BB">
        <w:rPr>
          <w:rFonts w:ascii="Calibri" w:hAnsi="Calibri" w:cs="Calibri"/>
          <w:b/>
          <w:bCs/>
          <w:i/>
        </w:rPr>
        <w:lastRenderedPageBreak/>
        <w:t>Intersection B</w:t>
      </w:r>
      <w:r w:rsidRPr="5A8CC7BB">
        <w:rPr>
          <w:rFonts w:ascii="Calibri" w:hAnsi="Calibri" w:cs="Calibri"/>
          <w:i/>
        </w:rPr>
        <w:t xml:space="preserve">: </w:t>
      </w:r>
      <w:r w:rsidR="5DEA568E" w:rsidRPr="5A8CC7BB">
        <w:rPr>
          <w:rFonts w:ascii="Calibri" w:hAnsi="Calibri" w:cs="Calibri"/>
        </w:rPr>
        <w:t>set as a priority resource to mimic the actions of stop signs</w:t>
      </w:r>
      <w:r w:rsidR="379DEA2E" w:rsidRPr="5A8CC7BB">
        <w:rPr>
          <w:rFonts w:ascii="Calibri" w:hAnsi="Calibri" w:cs="Calibri"/>
        </w:rPr>
        <w:t xml:space="preserve">.  Requests made here for priority 2 north and southbound travelling cars to yield until priority 1 east and westbound cars have cleared the way. </w:t>
      </w:r>
    </w:p>
    <w:p w14:paraId="13D9F2D2" w14:textId="77777777" w:rsidR="00FB1BE1" w:rsidRDefault="00FB1BE1" w:rsidP="5A8CC7BB">
      <w:pPr>
        <w:rPr>
          <w:rFonts w:ascii="Calibri" w:hAnsi="Calibri" w:cs="Calibri"/>
          <w:b/>
          <w:bCs/>
        </w:rPr>
      </w:pPr>
    </w:p>
    <w:p w14:paraId="13277FF9" w14:textId="283A6FC8" w:rsidR="00FB1BE1" w:rsidRDefault="3C799362" w:rsidP="006B27B1">
      <w:pPr>
        <w:rPr>
          <w:rFonts w:ascii="Calibri" w:hAnsi="Calibri" w:cs="Calibri"/>
        </w:rPr>
      </w:pPr>
      <w:r w:rsidRPr="5A8CC7BB">
        <w:rPr>
          <w:rFonts w:ascii="Calibri" w:hAnsi="Calibri" w:cs="Calibri"/>
          <w:b/>
          <w:bCs/>
          <w:i/>
        </w:rPr>
        <w:t>Eastbou</w:t>
      </w:r>
      <w:r w:rsidR="263BF539" w:rsidRPr="5A8CC7BB">
        <w:rPr>
          <w:rFonts w:ascii="Calibri" w:hAnsi="Calibri" w:cs="Calibri"/>
          <w:b/>
          <w:bCs/>
          <w:i/>
        </w:rPr>
        <w:t>n</w:t>
      </w:r>
      <w:r w:rsidRPr="5A8CC7BB">
        <w:rPr>
          <w:rFonts w:ascii="Calibri" w:hAnsi="Calibri" w:cs="Calibri"/>
          <w:b/>
          <w:bCs/>
          <w:i/>
        </w:rPr>
        <w:t>d Road</w:t>
      </w:r>
      <w:r w:rsidR="263BF539" w:rsidRPr="5A8CC7BB">
        <w:rPr>
          <w:rFonts w:ascii="Calibri" w:hAnsi="Calibri" w:cs="Calibri"/>
          <w:i/>
        </w:rPr>
        <w:t xml:space="preserve">: </w:t>
      </w:r>
      <w:r w:rsidR="263BF539" w:rsidRPr="5A8CC7BB">
        <w:rPr>
          <w:rFonts w:ascii="Calibri" w:hAnsi="Calibri" w:cs="Calibri"/>
        </w:rPr>
        <w:t xml:space="preserve">this is referring to the </w:t>
      </w:r>
      <w:r w:rsidR="71B73220" w:rsidRPr="5A8CC7BB">
        <w:rPr>
          <w:rFonts w:ascii="Calibri" w:hAnsi="Calibri" w:cs="Calibri"/>
        </w:rPr>
        <w:t xml:space="preserve">area between intersection A and B (425m).  The capacity </w:t>
      </w:r>
      <w:r w:rsidR="5F98F497" w:rsidRPr="5A8CC7BB">
        <w:rPr>
          <w:rFonts w:ascii="Calibri" w:hAnsi="Calibri" w:cs="Calibri"/>
        </w:rPr>
        <w:t xml:space="preserve">for this road has been calculated by determining how many vehicles can </w:t>
      </w:r>
      <w:r w:rsidR="2805E2D0" w:rsidRPr="5A8CC7BB">
        <w:rPr>
          <w:rFonts w:ascii="Calibri" w:hAnsi="Calibri" w:cs="Calibri"/>
        </w:rPr>
        <w:t xml:space="preserve">fit in the space. The average car size is 4.5m and the distance between cars has been set as an argument so that the capacity of the road would be 425m/(4.5+distance) which </w:t>
      </w:r>
      <w:r w:rsidR="0009245C">
        <w:rPr>
          <w:rFonts w:ascii="Calibri" w:hAnsi="Calibri" w:cs="Calibri"/>
        </w:rPr>
        <w:t>is</w:t>
      </w:r>
      <w:r w:rsidR="2805E2D0" w:rsidRPr="5A8CC7BB">
        <w:rPr>
          <w:rFonts w:ascii="Calibri" w:hAnsi="Calibri" w:cs="Calibri"/>
        </w:rPr>
        <w:t xml:space="preserve"> equal to 50</w:t>
      </w:r>
      <w:r w:rsidR="0009245C">
        <w:rPr>
          <w:rFonts w:ascii="Calibri" w:hAnsi="Calibri" w:cs="Calibri"/>
        </w:rPr>
        <w:t xml:space="preserve"> when the</w:t>
      </w:r>
      <w:r w:rsidR="2805E2D0" w:rsidRPr="5A8CC7BB">
        <w:rPr>
          <w:rFonts w:ascii="Calibri" w:hAnsi="Calibri" w:cs="Calibri"/>
        </w:rPr>
        <w:t xml:space="preserve"> distance</w:t>
      </w:r>
      <w:r w:rsidR="0009245C">
        <w:rPr>
          <w:rFonts w:ascii="Calibri" w:hAnsi="Calibri" w:cs="Calibri"/>
        </w:rPr>
        <w:t xml:space="preserve"> is equal to </w:t>
      </w:r>
      <w:r w:rsidR="2805E2D0" w:rsidRPr="5A8CC7BB">
        <w:rPr>
          <w:rFonts w:ascii="Calibri" w:hAnsi="Calibri" w:cs="Calibri"/>
        </w:rPr>
        <w:t>4. Therefore, the capacity will</w:t>
      </w:r>
      <w:r w:rsidR="4A760C9B" w:rsidRPr="5A8CC7BB">
        <w:rPr>
          <w:rFonts w:ascii="Calibri" w:hAnsi="Calibri" w:cs="Calibri"/>
        </w:rPr>
        <w:t xml:space="preserve"> constantly change based on the distance available. This is useful to </w:t>
      </w:r>
      <w:r w:rsidR="6642E15E" w:rsidRPr="5A8CC7BB">
        <w:rPr>
          <w:rFonts w:ascii="Calibri" w:hAnsi="Calibri" w:cs="Calibri"/>
        </w:rPr>
        <w:t xml:space="preserve">avoid traffic jams and vehicles wishing to travel in this area when it is full. </w:t>
      </w:r>
    </w:p>
    <w:p w14:paraId="47A0F152" w14:textId="77777777" w:rsidR="00585FDE" w:rsidRDefault="00585FDE" w:rsidP="006B27B1">
      <w:pPr>
        <w:rPr>
          <w:rFonts w:ascii="Calibri" w:hAnsi="Calibri" w:cs="Calibri"/>
        </w:rPr>
      </w:pPr>
    </w:p>
    <w:p w14:paraId="0EF08913" w14:textId="2861838F" w:rsidR="00585FDE" w:rsidRPr="00585FDE" w:rsidRDefault="6642E15E" w:rsidP="006B27B1">
      <w:pPr>
        <w:rPr>
          <w:rFonts w:ascii="Calibri" w:hAnsi="Calibri" w:cs="Calibri"/>
        </w:rPr>
      </w:pPr>
      <w:r w:rsidRPr="5A8CC7BB">
        <w:rPr>
          <w:rFonts w:ascii="Calibri" w:hAnsi="Calibri" w:cs="Calibri"/>
          <w:b/>
          <w:bCs/>
          <w:i/>
        </w:rPr>
        <w:t>Westbound Road</w:t>
      </w:r>
      <w:r w:rsidRPr="5A8CC7BB">
        <w:rPr>
          <w:rFonts w:ascii="Calibri" w:hAnsi="Calibri" w:cs="Calibri"/>
          <w:i/>
        </w:rPr>
        <w:t xml:space="preserve">: </w:t>
      </w:r>
      <w:r w:rsidR="1F358619" w:rsidRPr="5A8CC7BB">
        <w:rPr>
          <w:rFonts w:ascii="Calibri" w:hAnsi="Calibri" w:cs="Calibri"/>
        </w:rPr>
        <w:t xml:space="preserve">identical logic as above, but of opposite roadside. </w:t>
      </w:r>
    </w:p>
    <w:p w14:paraId="01DE25EC" w14:textId="77777777" w:rsidR="006B27B1" w:rsidRDefault="006B27B1" w:rsidP="006B27B1">
      <w:pPr>
        <w:rPr>
          <w:rFonts w:ascii="Calibri" w:hAnsi="Calibri" w:cs="Calibri"/>
        </w:rPr>
      </w:pPr>
    </w:p>
    <w:p w14:paraId="16182405" w14:textId="11150FC4" w:rsidR="00D54FAE" w:rsidRDefault="00D54FAE" w:rsidP="00D54FAE">
      <w:pPr>
        <w:rPr>
          <w:rFonts w:ascii="Calibri" w:hAnsi="Calibri" w:cs="Calibri"/>
        </w:rPr>
      </w:pPr>
      <w:r>
        <w:rPr>
          <w:rFonts w:ascii="Calibri" w:hAnsi="Calibri" w:cs="Calibri"/>
        </w:rPr>
        <w:t xml:space="preserve">The following functions aid in supporting the simulation structure and will be briefly described here.  </w:t>
      </w:r>
    </w:p>
    <w:p w14:paraId="5E44F281" w14:textId="77777777" w:rsidR="00D54FAE" w:rsidRPr="00A25E86" w:rsidRDefault="00D54FAE" w:rsidP="006B27B1">
      <w:pPr>
        <w:rPr>
          <w:rFonts w:ascii="Calibri" w:hAnsi="Calibri" w:cs="Calibri"/>
        </w:rPr>
      </w:pPr>
    </w:p>
    <w:p w14:paraId="4E230B3B" w14:textId="2BE939D8" w:rsidR="006B1D9F" w:rsidRDefault="45FEB675" w:rsidP="00A218D7">
      <w:pPr>
        <w:rPr>
          <w:rFonts w:ascii="Calibri" w:hAnsi="Calibri" w:cs="Calibri"/>
        </w:rPr>
      </w:pPr>
      <w:r w:rsidRPr="5A8CC7BB">
        <w:rPr>
          <w:rFonts w:ascii="Calibri" w:hAnsi="Calibri" w:cs="Calibri"/>
        </w:rPr>
        <w:t xml:space="preserve"> </w:t>
      </w:r>
      <w:proofErr w:type="spellStart"/>
      <w:r w:rsidR="39B78166" w:rsidRPr="5A8CC7BB">
        <w:rPr>
          <w:rFonts w:ascii="Calibri" w:hAnsi="Calibri" w:cs="Calibri"/>
          <w:b/>
          <w:bCs/>
        </w:rPr>
        <w:t>Driver_</w:t>
      </w:r>
      <w:proofErr w:type="gramStart"/>
      <w:r w:rsidR="39B78166" w:rsidRPr="5A8CC7BB">
        <w:rPr>
          <w:rFonts w:ascii="Calibri" w:hAnsi="Calibri" w:cs="Calibri"/>
          <w:b/>
          <w:bCs/>
        </w:rPr>
        <w:t>arrive</w:t>
      </w:r>
      <w:proofErr w:type="spellEnd"/>
      <w:r w:rsidR="39B78166" w:rsidRPr="5A8CC7BB">
        <w:rPr>
          <w:rFonts w:ascii="Calibri" w:hAnsi="Calibri" w:cs="Calibri"/>
          <w:b/>
          <w:bCs/>
        </w:rPr>
        <w:t>(</w:t>
      </w:r>
      <w:proofErr w:type="gramEnd"/>
      <w:r w:rsidR="39B78166" w:rsidRPr="5A8CC7BB">
        <w:rPr>
          <w:rFonts w:ascii="Calibri" w:hAnsi="Calibri" w:cs="Calibri"/>
          <w:b/>
          <w:bCs/>
        </w:rPr>
        <w:t>):</w:t>
      </w:r>
      <w:r w:rsidR="39B78166" w:rsidRPr="5A8CC7BB">
        <w:rPr>
          <w:rFonts w:ascii="Calibri" w:hAnsi="Calibri" w:cs="Calibri"/>
        </w:rPr>
        <w:t xml:space="preserve"> </w:t>
      </w:r>
      <w:r w:rsidR="7DF177B9" w:rsidRPr="5A8CC7BB">
        <w:rPr>
          <w:rFonts w:ascii="Calibri" w:hAnsi="Calibri" w:cs="Calibri"/>
        </w:rPr>
        <w:t>responsible for</w:t>
      </w:r>
      <w:r w:rsidR="0F9787C9" w:rsidRPr="5A8CC7BB">
        <w:rPr>
          <w:rFonts w:ascii="Calibri" w:hAnsi="Calibri" w:cs="Calibri"/>
        </w:rPr>
        <w:t xml:space="preserve"> </w:t>
      </w:r>
      <w:r w:rsidR="021E0537" w:rsidRPr="5A8CC7BB">
        <w:rPr>
          <w:rFonts w:ascii="Calibri" w:hAnsi="Calibri" w:cs="Calibri"/>
        </w:rPr>
        <w:t xml:space="preserve">initiating </w:t>
      </w:r>
      <w:r w:rsidR="3C0E98F6" w:rsidRPr="5A8CC7BB">
        <w:rPr>
          <w:rFonts w:ascii="Calibri" w:hAnsi="Calibri" w:cs="Calibri"/>
        </w:rPr>
        <w:t>the queue of vehicle arrivals</w:t>
      </w:r>
      <w:r w:rsidR="73466C88" w:rsidRPr="5A8CC7BB">
        <w:rPr>
          <w:rFonts w:ascii="Calibri" w:hAnsi="Calibri" w:cs="Calibri"/>
        </w:rPr>
        <w:t>.  Th</w:t>
      </w:r>
      <w:r w:rsidR="58220203" w:rsidRPr="5A8CC7BB">
        <w:rPr>
          <w:rFonts w:ascii="Calibri" w:hAnsi="Calibri" w:cs="Calibri"/>
        </w:rPr>
        <w:t>ese arrival times were</w:t>
      </w:r>
      <w:r w:rsidR="19852F76" w:rsidRPr="5A8CC7BB">
        <w:rPr>
          <w:rFonts w:ascii="Calibri" w:hAnsi="Calibri" w:cs="Calibri"/>
        </w:rPr>
        <w:t xml:space="preserve"> set</w:t>
      </w:r>
      <w:r w:rsidR="5523B6FD" w:rsidRPr="5A8CC7BB">
        <w:rPr>
          <w:rFonts w:ascii="Calibri" w:hAnsi="Calibri" w:cs="Calibri"/>
        </w:rPr>
        <w:t xml:space="preserve"> by</w:t>
      </w:r>
      <w:r w:rsidR="2F1EAF4E" w:rsidRPr="5A8CC7BB">
        <w:rPr>
          <w:rFonts w:ascii="Calibri" w:hAnsi="Calibri" w:cs="Calibri"/>
        </w:rPr>
        <w:t xml:space="preserve"> </w:t>
      </w:r>
      <w:r w:rsidR="5523B6FD" w:rsidRPr="5A8CC7BB">
        <w:rPr>
          <w:rFonts w:ascii="Calibri" w:hAnsi="Calibri" w:cs="Calibri"/>
        </w:rPr>
        <w:t>randomly generating values</w:t>
      </w:r>
      <w:r w:rsidR="66D98A66" w:rsidRPr="5A8CC7BB">
        <w:rPr>
          <w:rFonts w:ascii="Calibri" w:hAnsi="Calibri" w:cs="Calibri"/>
        </w:rPr>
        <w:t xml:space="preserve"> based on the appropriate distribution</w:t>
      </w:r>
      <w:r w:rsidR="3E87A542" w:rsidRPr="5A8CC7BB">
        <w:rPr>
          <w:rFonts w:ascii="Calibri" w:hAnsi="Calibri" w:cs="Calibri"/>
        </w:rPr>
        <w:t xml:space="preserve"> and calculating the average.  Arrival times have been </w:t>
      </w:r>
      <w:r w:rsidR="160A2E75" w:rsidRPr="5A8CC7BB">
        <w:rPr>
          <w:rFonts w:ascii="Calibri" w:hAnsi="Calibri" w:cs="Calibri"/>
        </w:rPr>
        <w:t xml:space="preserve">divided into </w:t>
      </w:r>
      <w:r w:rsidR="292C53E1" w:rsidRPr="5A8CC7BB">
        <w:rPr>
          <w:rFonts w:ascii="Calibri" w:hAnsi="Calibri" w:cs="Calibri"/>
        </w:rPr>
        <w:t>‘</w:t>
      </w:r>
      <w:r w:rsidR="160A2E75" w:rsidRPr="5A8CC7BB">
        <w:rPr>
          <w:rFonts w:ascii="Calibri" w:hAnsi="Calibri" w:cs="Calibri"/>
        </w:rPr>
        <w:t>rush hour</w:t>
      </w:r>
      <w:r w:rsidR="292C53E1" w:rsidRPr="5A8CC7BB">
        <w:rPr>
          <w:rFonts w:ascii="Calibri" w:hAnsi="Calibri" w:cs="Calibri"/>
        </w:rPr>
        <w:t>’</w:t>
      </w:r>
      <w:r w:rsidR="160A2E75" w:rsidRPr="5A8CC7BB">
        <w:rPr>
          <w:rFonts w:ascii="Calibri" w:hAnsi="Calibri" w:cs="Calibri"/>
        </w:rPr>
        <w:t xml:space="preserve"> and </w:t>
      </w:r>
      <w:r w:rsidR="292C53E1" w:rsidRPr="5A8CC7BB">
        <w:rPr>
          <w:rFonts w:ascii="Calibri" w:hAnsi="Calibri" w:cs="Calibri"/>
        </w:rPr>
        <w:t>‘</w:t>
      </w:r>
      <w:r w:rsidR="160A2E75" w:rsidRPr="5A8CC7BB">
        <w:rPr>
          <w:rFonts w:ascii="Calibri" w:hAnsi="Calibri" w:cs="Calibri"/>
        </w:rPr>
        <w:t>normal hours</w:t>
      </w:r>
      <w:r w:rsidR="4F28BC8A" w:rsidRPr="5A8CC7BB">
        <w:rPr>
          <w:rFonts w:ascii="Calibri" w:hAnsi="Calibri" w:cs="Calibri"/>
        </w:rPr>
        <w:t>.</w:t>
      </w:r>
      <w:r w:rsidR="292C53E1" w:rsidRPr="5A8CC7BB">
        <w:rPr>
          <w:rFonts w:ascii="Calibri" w:hAnsi="Calibri" w:cs="Calibri"/>
        </w:rPr>
        <w:t>’</w:t>
      </w:r>
      <w:r w:rsidR="4F28BC8A" w:rsidRPr="5A8CC7BB">
        <w:rPr>
          <w:rFonts w:ascii="Calibri" w:hAnsi="Calibri" w:cs="Calibri"/>
        </w:rPr>
        <w:t xml:space="preserve">  In addition</w:t>
      </w:r>
      <w:r w:rsidR="07782A04" w:rsidRPr="5A8CC7BB">
        <w:rPr>
          <w:rFonts w:ascii="Calibri" w:hAnsi="Calibri" w:cs="Calibri"/>
        </w:rPr>
        <w:t>, this function is responsible for</w:t>
      </w:r>
      <w:r w:rsidR="66D98A66" w:rsidRPr="5A8CC7BB">
        <w:rPr>
          <w:rFonts w:ascii="Calibri" w:hAnsi="Calibri" w:cs="Calibri"/>
        </w:rPr>
        <w:t xml:space="preserve"> </w:t>
      </w:r>
      <w:r w:rsidR="759F48AF" w:rsidRPr="5A8CC7BB">
        <w:rPr>
          <w:rFonts w:ascii="Calibri" w:hAnsi="Calibri" w:cs="Calibri"/>
        </w:rPr>
        <w:t xml:space="preserve">defining </w:t>
      </w:r>
      <w:r w:rsidR="09A548A3" w:rsidRPr="5A8CC7BB">
        <w:rPr>
          <w:rFonts w:ascii="Calibri" w:hAnsi="Calibri" w:cs="Calibri"/>
        </w:rPr>
        <w:t>which intersection each vehicle</w:t>
      </w:r>
      <w:r w:rsidR="14168488" w:rsidRPr="5A8CC7BB">
        <w:rPr>
          <w:rFonts w:ascii="Calibri" w:hAnsi="Calibri" w:cs="Calibri"/>
        </w:rPr>
        <w:t xml:space="preserve"> will enter and the direction as well as the turn the ve</w:t>
      </w:r>
      <w:r w:rsidR="4C996848" w:rsidRPr="5A8CC7BB">
        <w:rPr>
          <w:rFonts w:ascii="Calibri" w:hAnsi="Calibri" w:cs="Calibri"/>
        </w:rPr>
        <w:t xml:space="preserve">hicle will choose.  The intersection, direction, and turn selections for drivers </w:t>
      </w:r>
      <w:r w:rsidR="006E69A9">
        <w:rPr>
          <w:rFonts w:ascii="Calibri" w:hAnsi="Calibri" w:cs="Calibri"/>
        </w:rPr>
        <w:t>upon</w:t>
      </w:r>
      <w:r w:rsidR="4C996848" w:rsidRPr="5A8CC7BB">
        <w:rPr>
          <w:rFonts w:ascii="Calibri" w:hAnsi="Calibri" w:cs="Calibri"/>
        </w:rPr>
        <w:t xml:space="preserve"> arriv</w:t>
      </w:r>
      <w:r w:rsidR="006E69A9">
        <w:rPr>
          <w:rFonts w:ascii="Calibri" w:hAnsi="Calibri" w:cs="Calibri"/>
        </w:rPr>
        <w:t>al</w:t>
      </w:r>
      <w:r w:rsidR="4C996848" w:rsidRPr="5A8CC7BB">
        <w:rPr>
          <w:rFonts w:ascii="Calibri" w:hAnsi="Calibri" w:cs="Calibri"/>
        </w:rPr>
        <w:t xml:space="preserve"> is based on the probability distributions calculated in a separate python program (submitted along with the main program and this report) based on the given dataset.  </w:t>
      </w:r>
    </w:p>
    <w:p w14:paraId="67BA7842" w14:textId="77777777" w:rsidR="008D71C7" w:rsidRDefault="008D71C7" w:rsidP="00A218D7">
      <w:pPr>
        <w:rPr>
          <w:rFonts w:ascii="Calibri" w:hAnsi="Calibri" w:cs="Calibri"/>
        </w:rPr>
      </w:pPr>
    </w:p>
    <w:p w14:paraId="7706FE63" w14:textId="77777777" w:rsidR="008D71C7" w:rsidRDefault="008D71C7" w:rsidP="00A218D7">
      <w:pPr>
        <w:rPr>
          <w:rFonts w:ascii="Calibri" w:hAnsi="Calibri" w:cs="Calibri"/>
        </w:rPr>
      </w:pPr>
    </w:p>
    <w:p w14:paraId="2D46578E" w14:textId="6E71D871" w:rsidR="00042AFE" w:rsidRDefault="5D913D72" w:rsidP="00A218D7">
      <w:pPr>
        <w:rPr>
          <w:rFonts w:ascii="Calibri" w:hAnsi="Calibri" w:cs="Calibri"/>
        </w:rPr>
      </w:pPr>
      <w:proofErr w:type="spellStart"/>
      <w:r w:rsidRPr="5A8CC7BB">
        <w:rPr>
          <w:rFonts w:ascii="Calibri" w:hAnsi="Calibri" w:cs="Calibri"/>
          <w:b/>
          <w:bCs/>
        </w:rPr>
        <w:t>Driver_in_</w:t>
      </w:r>
      <w:proofErr w:type="gramStart"/>
      <w:r w:rsidRPr="5A8CC7BB">
        <w:rPr>
          <w:rFonts w:ascii="Calibri" w:hAnsi="Calibri" w:cs="Calibri"/>
          <w:b/>
          <w:bCs/>
        </w:rPr>
        <w:t>A</w:t>
      </w:r>
      <w:proofErr w:type="spellEnd"/>
      <w:r w:rsidRPr="5A8CC7BB">
        <w:rPr>
          <w:rFonts w:ascii="Calibri" w:hAnsi="Calibri" w:cs="Calibri"/>
          <w:b/>
          <w:bCs/>
        </w:rPr>
        <w:t>(</w:t>
      </w:r>
      <w:proofErr w:type="gramEnd"/>
      <w:r w:rsidRPr="5A8CC7BB">
        <w:rPr>
          <w:rFonts w:ascii="Calibri" w:hAnsi="Calibri" w:cs="Calibri"/>
          <w:b/>
          <w:bCs/>
        </w:rPr>
        <w:t xml:space="preserve">): </w:t>
      </w:r>
      <w:r w:rsidR="7013D55A" w:rsidRPr="5A8CC7BB">
        <w:rPr>
          <w:rFonts w:ascii="Calibri" w:hAnsi="Calibri" w:cs="Calibri"/>
        </w:rPr>
        <w:t>responsible for all</w:t>
      </w:r>
      <w:r w:rsidR="4B461683" w:rsidRPr="5A8CC7BB">
        <w:rPr>
          <w:rFonts w:ascii="Calibri" w:hAnsi="Calibri" w:cs="Calibri"/>
        </w:rPr>
        <w:t xml:space="preserve"> vehicles received at intersection A</w:t>
      </w:r>
      <w:r w:rsidR="0C3B0D90" w:rsidRPr="5A8CC7BB">
        <w:rPr>
          <w:rFonts w:ascii="Calibri" w:hAnsi="Calibri" w:cs="Calibri"/>
        </w:rPr>
        <w:t>.</w:t>
      </w:r>
      <w:r w:rsidR="2EF776C6" w:rsidRPr="5A8CC7BB">
        <w:rPr>
          <w:rFonts w:ascii="Calibri" w:hAnsi="Calibri" w:cs="Calibri"/>
        </w:rPr>
        <w:t xml:space="preserve">  Based on the drivers</w:t>
      </w:r>
      <w:r w:rsidR="00746870">
        <w:rPr>
          <w:rFonts w:ascii="Calibri" w:hAnsi="Calibri" w:cs="Calibri"/>
        </w:rPr>
        <w:t>’</w:t>
      </w:r>
      <w:r w:rsidR="2EF776C6" w:rsidRPr="5A8CC7BB">
        <w:rPr>
          <w:rFonts w:ascii="Calibri" w:hAnsi="Calibri" w:cs="Calibri"/>
        </w:rPr>
        <w:t xml:space="preserve"> direction</w:t>
      </w:r>
      <w:r w:rsidR="3F5E13F3" w:rsidRPr="5A8CC7BB">
        <w:rPr>
          <w:rFonts w:ascii="Calibri" w:hAnsi="Calibri" w:cs="Calibri"/>
        </w:rPr>
        <w:t xml:space="preserve">, it will </w:t>
      </w:r>
      <w:r w:rsidR="028D10A7" w:rsidRPr="5A8CC7BB">
        <w:rPr>
          <w:rFonts w:ascii="Calibri" w:hAnsi="Calibri" w:cs="Calibri"/>
        </w:rPr>
        <w:t xml:space="preserve">send a request to the to the intersection A lights </w:t>
      </w:r>
      <w:r w:rsidR="2CCFEA0E" w:rsidRPr="5A8CC7BB">
        <w:rPr>
          <w:rFonts w:ascii="Calibri" w:hAnsi="Calibri" w:cs="Calibri"/>
        </w:rPr>
        <w:t xml:space="preserve">and either leave the </w:t>
      </w:r>
      <w:r w:rsidR="006E69A9" w:rsidRPr="5A8CC7BB">
        <w:rPr>
          <w:rFonts w:ascii="Calibri" w:hAnsi="Calibri" w:cs="Calibri"/>
        </w:rPr>
        <w:t>area or</w:t>
      </w:r>
      <w:r w:rsidR="2CCFEA0E" w:rsidRPr="5A8CC7BB">
        <w:rPr>
          <w:rFonts w:ascii="Calibri" w:hAnsi="Calibri" w:cs="Calibri"/>
        </w:rPr>
        <w:t xml:space="preserve"> continue towards </w:t>
      </w:r>
      <w:r w:rsidR="0AC93563" w:rsidRPr="5A8CC7BB">
        <w:rPr>
          <w:rFonts w:ascii="Calibri" w:hAnsi="Calibri" w:cs="Calibri"/>
        </w:rPr>
        <w:t>intersection B entering the area</w:t>
      </w:r>
      <w:r w:rsidR="37E59742" w:rsidRPr="5A8CC7BB">
        <w:rPr>
          <w:rFonts w:ascii="Calibri" w:hAnsi="Calibri" w:cs="Calibri"/>
        </w:rPr>
        <w:t xml:space="preserve">. If a driver intends to move toward intersection B, </w:t>
      </w:r>
      <w:r w:rsidR="006E69A9">
        <w:rPr>
          <w:rFonts w:ascii="Calibri" w:hAnsi="Calibri" w:cs="Calibri"/>
        </w:rPr>
        <w:t xml:space="preserve">a request will also be sent </w:t>
      </w:r>
      <w:r w:rsidR="37E59742" w:rsidRPr="5A8CC7BB">
        <w:rPr>
          <w:rFonts w:ascii="Calibri" w:hAnsi="Calibri" w:cs="Calibri"/>
        </w:rPr>
        <w:t>to the road. The amount of waiting time and the gas emitted to the area will be calculated based on the drivers’ status.</w:t>
      </w:r>
      <w:r w:rsidR="538BE814" w:rsidRPr="5A8CC7BB">
        <w:rPr>
          <w:rFonts w:ascii="Calibri" w:hAnsi="Calibri" w:cs="Calibri"/>
        </w:rPr>
        <w:t xml:space="preserve">  Once the vehicle reaches intersection B</w:t>
      </w:r>
      <w:r w:rsidR="7113FDD3" w:rsidRPr="5A8CC7BB">
        <w:rPr>
          <w:rFonts w:ascii="Calibri" w:hAnsi="Calibri" w:cs="Calibri"/>
        </w:rPr>
        <w:t>, a request is sent to the intersection B resource.</w:t>
      </w:r>
      <w:r w:rsidR="05DA49AF" w:rsidRPr="5A8CC7BB">
        <w:rPr>
          <w:rFonts w:ascii="Calibri" w:hAnsi="Calibri" w:cs="Calibri"/>
        </w:rPr>
        <w:t xml:space="preserve">  Based on priority queues, vehicles travelling East/Westbound will </w:t>
      </w:r>
      <w:r w:rsidR="7C1BE0F8" w:rsidRPr="5A8CC7BB">
        <w:rPr>
          <w:rFonts w:ascii="Calibri" w:hAnsi="Calibri" w:cs="Calibri"/>
        </w:rPr>
        <w:t>be released through this intersection first</w:t>
      </w:r>
      <w:r w:rsidR="52414015" w:rsidRPr="5A8CC7BB">
        <w:rPr>
          <w:rFonts w:ascii="Calibri" w:hAnsi="Calibri" w:cs="Calibri"/>
        </w:rPr>
        <w:t>.</w:t>
      </w:r>
    </w:p>
    <w:p w14:paraId="2C34EDDA" w14:textId="77777777" w:rsidR="008A4E91" w:rsidRDefault="008A4E91" w:rsidP="00A218D7">
      <w:pPr>
        <w:rPr>
          <w:rFonts w:ascii="Calibri" w:hAnsi="Calibri" w:cs="Calibri"/>
        </w:rPr>
      </w:pPr>
    </w:p>
    <w:p w14:paraId="53E01EDA" w14:textId="4DC96045" w:rsidR="008A4E91" w:rsidRPr="00CB0B8C" w:rsidRDefault="277DE964" w:rsidP="00A218D7">
      <w:pPr>
        <w:rPr>
          <w:rFonts w:ascii="Calibri" w:hAnsi="Calibri" w:cs="Calibri"/>
        </w:rPr>
      </w:pPr>
      <w:proofErr w:type="spellStart"/>
      <w:r w:rsidRPr="5A8CC7BB">
        <w:rPr>
          <w:rFonts w:ascii="Calibri" w:hAnsi="Calibri" w:cs="Calibri"/>
          <w:b/>
          <w:bCs/>
        </w:rPr>
        <w:t>Driver_in_</w:t>
      </w:r>
      <w:proofErr w:type="gramStart"/>
      <w:r w:rsidRPr="5A8CC7BB">
        <w:rPr>
          <w:rFonts w:ascii="Calibri" w:hAnsi="Calibri" w:cs="Calibri"/>
          <w:b/>
          <w:bCs/>
        </w:rPr>
        <w:t>B</w:t>
      </w:r>
      <w:proofErr w:type="spellEnd"/>
      <w:r w:rsidRPr="5A8CC7BB">
        <w:rPr>
          <w:rFonts w:ascii="Calibri" w:hAnsi="Calibri" w:cs="Calibri"/>
          <w:b/>
          <w:bCs/>
        </w:rPr>
        <w:t>(</w:t>
      </w:r>
      <w:proofErr w:type="gramEnd"/>
      <w:r w:rsidRPr="5A8CC7BB">
        <w:rPr>
          <w:rFonts w:ascii="Calibri" w:hAnsi="Calibri" w:cs="Calibri"/>
          <w:b/>
          <w:bCs/>
        </w:rPr>
        <w:t xml:space="preserve">): </w:t>
      </w:r>
      <w:r w:rsidR="3C10C57D" w:rsidRPr="5A8CC7BB">
        <w:rPr>
          <w:rFonts w:ascii="Calibri" w:hAnsi="Calibri" w:cs="Calibri"/>
        </w:rPr>
        <w:t>This function acts similarly to the function above but covers the drivers entering from intersection B.</w:t>
      </w:r>
    </w:p>
    <w:p w14:paraId="2F64E2AB" w14:textId="77777777" w:rsidR="008421FA" w:rsidRDefault="008421FA" w:rsidP="00A218D7">
      <w:pPr>
        <w:rPr>
          <w:rFonts w:ascii="Calibri" w:hAnsi="Calibri" w:cs="Calibri"/>
          <w:b/>
          <w:bCs/>
        </w:rPr>
      </w:pPr>
    </w:p>
    <w:p w14:paraId="7B960888" w14:textId="77777777" w:rsidR="008421FA" w:rsidRDefault="008421FA" w:rsidP="00A218D7">
      <w:pPr>
        <w:rPr>
          <w:rFonts w:ascii="Calibri" w:hAnsi="Calibri" w:cs="Calibri"/>
          <w:b/>
          <w:bCs/>
        </w:rPr>
      </w:pPr>
    </w:p>
    <w:p w14:paraId="2BA18290" w14:textId="2C499E58" w:rsidR="008421FA" w:rsidRDefault="008421FA" w:rsidP="00A218D7">
      <w:pPr>
        <w:rPr>
          <w:rFonts w:ascii="Calibri" w:hAnsi="Calibri" w:cs="Calibri"/>
          <w:b/>
          <w:bCs/>
        </w:rPr>
      </w:pPr>
      <w:r>
        <w:rPr>
          <w:rFonts w:ascii="Calibri" w:hAnsi="Calibri" w:cs="Calibri"/>
          <w:b/>
          <w:bCs/>
        </w:rPr>
        <w:t>Distribution Selection</w:t>
      </w:r>
    </w:p>
    <w:p w14:paraId="514AB6CE" w14:textId="77777777" w:rsidR="008421FA" w:rsidRDefault="008421FA" w:rsidP="00A218D7">
      <w:pPr>
        <w:rPr>
          <w:rFonts w:ascii="Calibri" w:hAnsi="Calibri" w:cs="Calibri"/>
          <w:b/>
          <w:bCs/>
        </w:rPr>
      </w:pPr>
    </w:p>
    <w:p w14:paraId="2451F102" w14:textId="5603C872" w:rsidR="5A8CC7BB" w:rsidRDefault="5A8CC7BB" w:rsidP="5A8CC7BB">
      <w:pPr>
        <w:spacing w:line="259" w:lineRule="auto"/>
        <w:rPr>
          <w:rFonts w:ascii="Calibri" w:hAnsi="Calibri" w:cs="Calibri"/>
        </w:rPr>
      </w:pPr>
      <w:r w:rsidRPr="5A8CC7BB">
        <w:rPr>
          <w:rFonts w:ascii="Calibri" w:hAnsi="Calibri" w:cs="Calibri"/>
        </w:rPr>
        <w:t>To determine the distribution of drivers’ arrival, the data related to drivers</w:t>
      </w:r>
      <w:r w:rsidR="00211B4D">
        <w:rPr>
          <w:rFonts w:ascii="Calibri" w:hAnsi="Calibri" w:cs="Calibri"/>
        </w:rPr>
        <w:t xml:space="preserve"> that</w:t>
      </w:r>
      <w:r w:rsidRPr="5A8CC7BB">
        <w:rPr>
          <w:rFonts w:ascii="Calibri" w:hAnsi="Calibri" w:cs="Calibri"/>
        </w:rPr>
        <w:t xml:space="preserve"> arrived from out of the area (drivers arriving from</w:t>
      </w:r>
      <w:r w:rsidR="00211B4D">
        <w:rPr>
          <w:rFonts w:ascii="Calibri" w:hAnsi="Calibri" w:cs="Calibri"/>
        </w:rPr>
        <w:t xml:space="preserve"> directions</w:t>
      </w:r>
      <w:r w:rsidRPr="5A8CC7BB">
        <w:rPr>
          <w:rFonts w:ascii="Calibri" w:hAnsi="Calibri" w:cs="Calibri"/>
        </w:rPr>
        <w:t xml:space="preserve"> 0,</w:t>
      </w:r>
      <w:r w:rsidR="00211B4D">
        <w:rPr>
          <w:rFonts w:ascii="Calibri" w:hAnsi="Calibri" w:cs="Calibri"/>
        </w:rPr>
        <w:t xml:space="preserve"> </w:t>
      </w:r>
      <w:r w:rsidRPr="5A8CC7BB">
        <w:rPr>
          <w:rFonts w:ascii="Calibri" w:hAnsi="Calibri" w:cs="Calibri"/>
        </w:rPr>
        <w:t>1, or 2 to intersection A, and drivers arriving from</w:t>
      </w:r>
      <w:r w:rsidR="00211B4D">
        <w:rPr>
          <w:rFonts w:ascii="Calibri" w:hAnsi="Calibri" w:cs="Calibri"/>
        </w:rPr>
        <w:t xml:space="preserve"> directions</w:t>
      </w:r>
      <w:r w:rsidRPr="5A8CC7BB">
        <w:rPr>
          <w:rFonts w:ascii="Calibri" w:hAnsi="Calibri" w:cs="Calibri"/>
        </w:rPr>
        <w:t xml:space="preserve"> 3,</w:t>
      </w:r>
      <w:r w:rsidR="00211B4D">
        <w:rPr>
          <w:rFonts w:ascii="Calibri" w:hAnsi="Calibri" w:cs="Calibri"/>
        </w:rPr>
        <w:t xml:space="preserve"> </w:t>
      </w:r>
      <w:r w:rsidRPr="5A8CC7BB">
        <w:rPr>
          <w:rFonts w:ascii="Calibri" w:hAnsi="Calibri" w:cs="Calibri"/>
        </w:rPr>
        <w:t xml:space="preserve">4, or 5 to intersection B) have been considered for distribution detection in </w:t>
      </w:r>
      <w:r w:rsidRPr="5A8CC7BB">
        <w:rPr>
          <w:rFonts w:ascii="Calibri" w:hAnsi="Calibri" w:cs="Calibri"/>
        </w:rPr>
        <w:lastRenderedPageBreak/>
        <w:t>both rush and regular hours. Thus, it was observed that the distribution of driver arrivals in rush hours is “</w:t>
      </w:r>
      <w:proofErr w:type="spellStart"/>
      <w:r w:rsidRPr="5A8CC7BB">
        <w:rPr>
          <w:rFonts w:ascii="Calibri" w:hAnsi="Calibri" w:cs="Calibri"/>
        </w:rPr>
        <w:t>foldcauchy</w:t>
      </w:r>
      <w:proofErr w:type="spellEnd"/>
      <w:r w:rsidRPr="5A8CC7BB">
        <w:rPr>
          <w:rFonts w:ascii="Calibri" w:hAnsi="Calibri" w:cs="Calibri"/>
        </w:rPr>
        <w:t>” and the distribution of driver arrivals in regular hours is “</w:t>
      </w:r>
      <w:proofErr w:type="spellStart"/>
      <w:r w:rsidRPr="5A8CC7BB">
        <w:rPr>
          <w:rFonts w:ascii="Calibri" w:hAnsi="Calibri" w:cs="Calibri"/>
        </w:rPr>
        <w:t>johnsonsu</w:t>
      </w:r>
      <w:proofErr w:type="spellEnd"/>
      <w:r w:rsidRPr="5A8CC7BB">
        <w:rPr>
          <w:rFonts w:ascii="Calibri" w:hAnsi="Calibri" w:cs="Calibri"/>
        </w:rPr>
        <w:t xml:space="preserve">” according to the given dataset. </w:t>
      </w:r>
      <w:r w:rsidR="000C1244">
        <w:rPr>
          <w:rFonts w:ascii="Calibri" w:hAnsi="Calibri" w:cs="Calibri"/>
        </w:rPr>
        <w:t>In addition</w:t>
      </w:r>
      <w:r w:rsidRPr="5A8CC7BB">
        <w:rPr>
          <w:rFonts w:ascii="Calibri" w:hAnsi="Calibri" w:cs="Calibri"/>
        </w:rPr>
        <w:t xml:space="preserve">, </w:t>
      </w:r>
      <w:r w:rsidR="000C1244">
        <w:rPr>
          <w:rFonts w:ascii="Calibri" w:hAnsi="Calibri" w:cs="Calibri"/>
        </w:rPr>
        <w:t xml:space="preserve">when observing </w:t>
      </w:r>
      <w:r w:rsidRPr="5A8CC7BB">
        <w:rPr>
          <w:rFonts w:ascii="Calibri" w:hAnsi="Calibri" w:cs="Calibri"/>
        </w:rPr>
        <w:t>the density plot of both distributions and finding their similarity with</w:t>
      </w:r>
      <w:r w:rsidR="009E78F0">
        <w:rPr>
          <w:rFonts w:ascii="Calibri" w:hAnsi="Calibri" w:cs="Calibri"/>
        </w:rPr>
        <w:t xml:space="preserve"> the</w:t>
      </w:r>
      <w:r w:rsidRPr="5A8CC7BB">
        <w:rPr>
          <w:rFonts w:ascii="Calibri" w:hAnsi="Calibri" w:cs="Calibri"/>
        </w:rPr>
        <w:t xml:space="preserve"> “</w:t>
      </w:r>
      <w:proofErr w:type="spellStart"/>
      <w:r w:rsidRPr="5A8CC7BB">
        <w:rPr>
          <w:rFonts w:ascii="Calibri" w:hAnsi="Calibri" w:cs="Calibri"/>
        </w:rPr>
        <w:t>poisson</w:t>
      </w:r>
      <w:proofErr w:type="spellEnd"/>
      <w:r w:rsidRPr="5A8CC7BB">
        <w:rPr>
          <w:rFonts w:ascii="Calibri" w:hAnsi="Calibri" w:cs="Calibri"/>
        </w:rPr>
        <w:t xml:space="preserve">” density </w:t>
      </w:r>
      <w:r w:rsidR="004E4AEF" w:rsidRPr="5A8CC7BB">
        <w:rPr>
          <w:rFonts w:ascii="Calibri" w:hAnsi="Calibri" w:cs="Calibri"/>
        </w:rPr>
        <w:t>plot</w:t>
      </w:r>
      <w:r w:rsidR="004E4AEF">
        <w:rPr>
          <w:rFonts w:ascii="Calibri" w:hAnsi="Calibri" w:cs="Calibri"/>
        </w:rPr>
        <w:t xml:space="preserve"> and</w:t>
      </w:r>
      <w:r w:rsidR="009E78F0">
        <w:rPr>
          <w:rFonts w:ascii="Calibri" w:hAnsi="Calibri" w:cs="Calibri"/>
        </w:rPr>
        <w:t xml:space="preserve"> </w:t>
      </w:r>
      <w:r w:rsidRPr="5A8CC7BB">
        <w:rPr>
          <w:rFonts w:ascii="Calibri" w:hAnsi="Calibri" w:cs="Calibri"/>
        </w:rPr>
        <w:t xml:space="preserve">noting that inter arrival times </w:t>
      </w:r>
      <w:r w:rsidR="000B2A2E">
        <w:rPr>
          <w:rFonts w:ascii="Calibri" w:hAnsi="Calibri" w:cs="Calibri"/>
        </w:rPr>
        <w:t>typically</w:t>
      </w:r>
      <w:r w:rsidRPr="5A8CC7BB">
        <w:rPr>
          <w:rFonts w:ascii="Calibri" w:hAnsi="Calibri" w:cs="Calibri"/>
        </w:rPr>
        <w:t xml:space="preserve"> </w:t>
      </w:r>
      <w:r w:rsidR="000B2A2E">
        <w:rPr>
          <w:rFonts w:ascii="Calibri" w:hAnsi="Calibri" w:cs="Calibri"/>
        </w:rPr>
        <w:t>follow</w:t>
      </w:r>
      <w:r w:rsidRPr="5A8CC7BB">
        <w:rPr>
          <w:rFonts w:ascii="Calibri" w:hAnsi="Calibri" w:cs="Calibri"/>
        </w:rPr>
        <w:t xml:space="preserve"> exponential distribution,</w:t>
      </w:r>
      <w:r w:rsidR="000B2A2E">
        <w:rPr>
          <w:rFonts w:ascii="Calibri" w:hAnsi="Calibri" w:cs="Calibri"/>
        </w:rPr>
        <w:t xml:space="preserve"> </w:t>
      </w:r>
      <w:r w:rsidR="00C0793B">
        <w:rPr>
          <w:rFonts w:ascii="Calibri" w:hAnsi="Calibri" w:cs="Calibri"/>
        </w:rPr>
        <w:t xml:space="preserve">a </w:t>
      </w:r>
      <w:r w:rsidR="00B501E4">
        <w:rPr>
          <w:rFonts w:ascii="Calibri" w:hAnsi="Calibri" w:cs="Calibri"/>
        </w:rPr>
        <w:t>similar approach</w:t>
      </w:r>
      <w:r w:rsidR="000B2A2E">
        <w:rPr>
          <w:rFonts w:ascii="Calibri" w:hAnsi="Calibri" w:cs="Calibri"/>
        </w:rPr>
        <w:t xml:space="preserve"> was used</w:t>
      </w:r>
      <w:r w:rsidR="00B501E4">
        <w:rPr>
          <w:rFonts w:ascii="Calibri" w:hAnsi="Calibri" w:cs="Calibri"/>
        </w:rPr>
        <w:t xml:space="preserve"> in this scenario</w:t>
      </w:r>
      <w:r w:rsidRPr="5A8CC7BB">
        <w:rPr>
          <w:rFonts w:ascii="Calibri" w:hAnsi="Calibri" w:cs="Calibri"/>
        </w:rPr>
        <w:t xml:space="preserve">. </w:t>
      </w:r>
      <w:r w:rsidR="00A77285">
        <w:rPr>
          <w:rFonts w:ascii="Calibri" w:hAnsi="Calibri" w:cs="Calibri"/>
        </w:rPr>
        <w:t>Further</w:t>
      </w:r>
      <w:r w:rsidRPr="5A8CC7BB">
        <w:rPr>
          <w:rFonts w:ascii="Calibri" w:hAnsi="Calibri" w:cs="Calibri"/>
        </w:rPr>
        <w:t xml:space="preserve">, </w:t>
      </w:r>
      <w:r w:rsidR="00C933E2">
        <w:rPr>
          <w:rFonts w:ascii="Calibri" w:hAnsi="Calibri" w:cs="Calibri"/>
        </w:rPr>
        <w:t>in selecting an</w:t>
      </w:r>
      <w:r w:rsidRPr="5A8CC7BB">
        <w:rPr>
          <w:rFonts w:ascii="Calibri" w:hAnsi="Calibri" w:cs="Calibri"/>
        </w:rPr>
        <w:t xml:space="preserve"> intellectual average (lambda) for the exponential distribution,</w:t>
      </w:r>
      <w:r w:rsidR="00026A45">
        <w:rPr>
          <w:rFonts w:ascii="Calibri" w:hAnsi="Calibri" w:cs="Calibri"/>
        </w:rPr>
        <w:t xml:space="preserve"> </w:t>
      </w:r>
      <w:r w:rsidR="007C3A7D">
        <w:rPr>
          <w:rFonts w:ascii="Calibri" w:hAnsi="Calibri" w:cs="Calibri"/>
        </w:rPr>
        <w:t>the averages</w:t>
      </w:r>
      <w:r w:rsidR="00936343">
        <w:rPr>
          <w:rFonts w:ascii="Calibri" w:hAnsi="Calibri" w:cs="Calibri"/>
        </w:rPr>
        <w:t xml:space="preserve"> of</w:t>
      </w:r>
      <w:r w:rsidR="007C3A7D">
        <w:rPr>
          <w:rFonts w:ascii="Calibri" w:hAnsi="Calibri" w:cs="Calibri"/>
        </w:rPr>
        <w:t xml:space="preserve"> </w:t>
      </w:r>
      <w:r w:rsidR="00026A45">
        <w:rPr>
          <w:rFonts w:ascii="Calibri" w:hAnsi="Calibri" w:cs="Calibri"/>
        </w:rPr>
        <w:t>random values</w:t>
      </w:r>
      <w:r w:rsidR="007E3205">
        <w:rPr>
          <w:rFonts w:ascii="Calibri" w:hAnsi="Calibri" w:cs="Calibri"/>
        </w:rPr>
        <w:t xml:space="preserve"> </w:t>
      </w:r>
      <w:r w:rsidRPr="5A8CC7BB">
        <w:rPr>
          <w:rFonts w:ascii="Calibri" w:hAnsi="Calibri" w:cs="Calibri"/>
        </w:rPr>
        <w:t>generat</w:t>
      </w:r>
      <w:r w:rsidR="00026A45">
        <w:rPr>
          <w:rFonts w:ascii="Calibri" w:hAnsi="Calibri" w:cs="Calibri"/>
        </w:rPr>
        <w:t>ed</w:t>
      </w:r>
      <w:r w:rsidRPr="5A8CC7BB">
        <w:rPr>
          <w:rFonts w:ascii="Calibri" w:hAnsi="Calibri" w:cs="Calibri"/>
        </w:rPr>
        <w:t xml:space="preserve"> from both “</w:t>
      </w:r>
      <w:proofErr w:type="spellStart"/>
      <w:r w:rsidRPr="5A8CC7BB">
        <w:rPr>
          <w:rFonts w:ascii="Calibri" w:hAnsi="Calibri" w:cs="Calibri"/>
        </w:rPr>
        <w:t>foldcauchy</w:t>
      </w:r>
      <w:proofErr w:type="spellEnd"/>
      <w:r w:rsidRPr="5A8CC7BB">
        <w:rPr>
          <w:rFonts w:ascii="Calibri" w:hAnsi="Calibri" w:cs="Calibri"/>
        </w:rPr>
        <w:t>” and “</w:t>
      </w:r>
      <w:proofErr w:type="spellStart"/>
      <w:r w:rsidRPr="5A8CC7BB">
        <w:rPr>
          <w:rFonts w:ascii="Calibri" w:hAnsi="Calibri" w:cs="Calibri"/>
        </w:rPr>
        <w:t>johnsonsu</w:t>
      </w:r>
      <w:proofErr w:type="spellEnd"/>
      <w:r w:rsidRPr="5A8CC7BB">
        <w:rPr>
          <w:rFonts w:ascii="Calibri" w:hAnsi="Calibri" w:cs="Calibri"/>
        </w:rPr>
        <w:t>”</w:t>
      </w:r>
      <w:r w:rsidR="007E3205">
        <w:rPr>
          <w:rFonts w:ascii="Calibri" w:hAnsi="Calibri" w:cs="Calibri"/>
        </w:rPr>
        <w:t xml:space="preserve"> distributions</w:t>
      </w:r>
      <w:r w:rsidR="00936343">
        <w:rPr>
          <w:rFonts w:ascii="Calibri" w:hAnsi="Calibri" w:cs="Calibri"/>
        </w:rPr>
        <w:t xml:space="preserve"> were</w:t>
      </w:r>
      <w:r w:rsidRPr="5A8CC7BB">
        <w:rPr>
          <w:rFonts w:ascii="Calibri" w:hAnsi="Calibri" w:cs="Calibri"/>
        </w:rPr>
        <w:t xml:space="preserve"> </w:t>
      </w:r>
      <w:r w:rsidR="00936343">
        <w:rPr>
          <w:rFonts w:ascii="Calibri" w:hAnsi="Calibri" w:cs="Calibri"/>
        </w:rPr>
        <w:t>calculated</w:t>
      </w:r>
      <w:r w:rsidRPr="5A8CC7BB">
        <w:rPr>
          <w:rFonts w:ascii="Calibri" w:hAnsi="Calibri" w:cs="Calibri"/>
        </w:rPr>
        <w:t xml:space="preserve">. </w:t>
      </w:r>
      <w:r w:rsidR="0043605D">
        <w:rPr>
          <w:rFonts w:ascii="Calibri" w:hAnsi="Calibri" w:cs="Calibri"/>
        </w:rPr>
        <w:t xml:space="preserve">Upon completion of the above steps, as well as </w:t>
      </w:r>
      <w:r w:rsidR="006320D0">
        <w:rPr>
          <w:rFonts w:ascii="Calibri" w:hAnsi="Calibri" w:cs="Calibri"/>
        </w:rPr>
        <w:t>attempting to reflect the real world, interarrival times were set to</w:t>
      </w:r>
      <w:r w:rsidR="00936343">
        <w:rPr>
          <w:rFonts w:ascii="Calibri" w:hAnsi="Calibri" w:cs="Calibri"/>
        </w:rPr>
        <w:t xml:space="preserve"> </w:t>
      </w:r>
      <w:r w:rsidRPr="5A8CC7BB">
        <w:rPr>
          <w:rFonts w:ascii="Calibri" w:hAnsi="Calibri" w:cs="Calibri"/>
        </w:rPr>
        <w:t>5 and 2 for regular and rush hours</w:t>
      </w:r>
      <w:r w:rsidR="00A318CF">
        <w:rPr>
          <w:rFonts w:ascii="Calibri" w:hAnsi="Calibri" w:cs="Calibri"/>
        </w:rPr>
        <w:t>,</w:t>
      </w:r>
      <w:r w:rsidRPr="5A8CC7BB">
        <w:rPr>
          <w:rFonts w:ascii="Calibri" w:hAnsi="Calibri" w:cs="Calibri"/>
        </w:rPr>
        <w:t xml:space="preserve"> respectively.</w:t>
      </w:r>
    </w:p>
    <w:p w14:paraId="5D3468C2" w14:textId="77777777" w:rsidR="008421FA" w:rsidRDefault="008421FA" w:rsidP="00A218D7">
      <w:pPr>
        <w:rPr>
          <w:rFonts w:ascii="Calibri" w:hAnsi="Calibri" w:cs="Calibri"/>
          <w:b/>
          <w:bCs/>
        </w:rPr>
      </w:pPr>
    </w:p>
    <w:p w14:paraId="28AB4036" w14:textId="77777777" w:rsidR="008421FA" w:rsidRDefault="008421FA" w:rsidP="00A218D7">
      <w:pPr>
        <w:rPr>
          <w:rFonts w:ascii="Calibri" w:hAnsi="Calibri" w:cs="Calibri"/>
          <w:b/>
          <w:bCs/>
        </w:rPr>
      </w:pPr>
    </w:p>
    <w:p w14:paraId="3EFB58FF" w14:textId="0592937D" w:rsidR="008421FA" w:rsidRDefault="008421FA" w:rsidP="00A218D7">
      <w:pPr>
        <w:rPr>
          <w:rFonts w:ascii="Calibri" w:hAnsi="Calibri" w:cs="Calibri"/>
          <w:b/>
          <w:bCs/>
        </w:rPr>
      </w:pPr>
      <w:r>
        <w:rPr>
          <w:rFonts w:ascii="Calibri" w:hAnsi="Calibri" w:cs="Calibri"/>
          <w:b/>
          <w:bCs/>
        </w:rPr>
        <w:t>Verification/Validation/Calibration</w:t>
      </w:r>
    </w:p>
    <w:p w14:paraId="299CCE08" w14:textId="77777777" w:rsidR="008421FA" w:rsidRDefault="008421FA" w:rsidP="00A218D7">
      <w:pPr>
        <w:rPr>
          <w:rFonts w:ascii="Calibri" w:hAnsi="Calibri" w:cs="Calibri"/>
          <w:b/>
          <w:bCs/>
        </w:rPr>
      </w:pPr>
    </w:p>
    <w:p w14:paraId="4965D9FB" w14:textId="4A66F5A1" w:rsidR="008421FA" w:rsidRDefault="00544152" w:rsidP="5A8CC7BB">
      <w:pPr>
        <w:rPr>
          <w:rFonts w:ascii="Calibri" w:eastAsia="Calibri" w:hAnsi="Calibri" w:cs="Calibri"/>
        </w:rPr>
      </w:pPr>
      <w:r>
        <w:rPr>
          <w:rFonts w:ascii="Calibri" w:eastAsia="Calibri" w:hAnsi="Calibri" w:cs="Calibri"/>
        </w:rPr>
        <w:t>D</w:t>
      </w:r>
      <w:r w:rsidR="1F625149" w:rsidRPr="5A8CC7BB">
        <w:rPr>
          <w:rFonts w:ascii="Calibri" w:eastAsia="Calibri" w:hAnsi="Calibri" w:cs="Calibri"/>
        </w:rPr>
        <w:t>istance between cars</w:t>
      </w:r>
      <w:r>
        <w:rPr>
          <w:rFonts w:ascii="Calibri" w:eastAsia="Calibri" w:hAnsi="Calibri" w:cs="Calibri"/>
        </w:rPr>
        <w:t xml:space="preserve"> was set</w:t>
      </w:r>
      <w:r w:rsidR="1F625149" w:rsidRPr="5A8CC7BB">
        <w:rPr>
          <w:rFonts w:ascii="Calibri" w:eastAsia="Calibri" w:hAnsi="Calibri" w:cs="Calibri"/>
        </w:rPr>
        <w:t xml:space="preserve"> as a parameter</w:t>
      </w:r>
      <w:r>
        <w:rPr>
          <w:rFonts w:ascii="Calibri" w:eastAsia="Calibri" w:hAnsi="Calibri" w:cs="Calibri"/>
        </w:rPr>
        <w:t xml:space="preserve"> </w:t>
      </w:r>
      <w:proofErr w:type="gramStart"/>
      <w:r>
        <w:rPr>
          <w:rFonts w:ascii="Calibri" w:eastAsia="Calibri" w:hAnsi="Calibri" w:cs="Calibri"/>
        </w:rPr>
        <w:t>in order to</w:t>
      </w:r>
      <w:proofErr w:type="gramEnd"/>
      <w:r w:rsidR="00B839DB">
        <w:rPr>
          <w:rFonts w:ascii="Calibri" w:eastAsia="Calibri" w:hAnsi="Calibri" w:cs="Calibri"/>
        </w:rPr>
        <w:t xml:space="preserve"> calibrate the program appropriately.</w:t>
      </w:r>
      <w:r w:rsidR="1F625149" w:rsidRPr="5A8CC7BB">
        <w:rPr>
          <w:rFonts w:ascii="Calibri" w:eastAsia="Calibri" w:hAnsi="Calibri" w:cs="Calibri"/>
        </w:rPr>
        <w:t xml:space="preserve"> </w:t>
      </w:r>
      <w:r w:rsidR="00633C46">
        <w:rPr>
          <w:rFonts w:ascii="Calibri" w:eastAsia="Calibri" w:hAnsi="Calibri" w:cs="Calibri"/>
        </w:rPr>
        <w:t>Because th</w:t>
      </w:r>
      <w:r w:rsidR="006B5069">
        <w:rPr>
          <w:rFonts w:ascii="Calibri" w:eastAsia="Calibri" w:hAnsi="Calibri" w:cs="Calibri"/>
        </w:rPr>
        <w:t xml:space="preserve">is value can be easily adjusted in the real world to limit waiting time and pollution emissions, </w:t>
      </w:r>
      <w:r w:rsidR="00991574">
        <w:rPr>
          <w:rFonts w:ascii="Calibri" w:eastAsia="Calibri" w:hAnsi="Calibri" w:cs="Calibri"/>
        </w:rPr>
        <w:t xml:space="preserve">it felt suitable to set distance between cars as a parameter. </w:t>
      </w:r>
    </w:p>
    <w:p w14:paraId="66C85074" w14:textId="748FA576" w:rsidR="008421FA" w:rsidRDefault="1F625149" w:rsidP="5A8CC7BB">
      <w:pPr>
        <w:rPr>
          <w:rFonts w:ascii="Calibri" w:eastAsia="Calibri" w:hAnsi="Calibri" w:cs="Calibri"/>
          <w:color w:val="4472C4" w:themeColor="accent1"/>
        </w:rPr>
      </w:pPr>
      <w:r w:rsidRPr="5A8CC7BB">
        <w:rPr>
          <w:rFonts w:ascii="Calibri" w:eastAsia="Calibri" w:hAnsi="Calibri" w:cs="Calibri"/>
        </w:rPr>
        <w:t xml:space="preserve">To calibrate </w:t>
      </w:r>
      <w:r w:rsidR="00991574">
        <w:rPr>
          <w:rFonts w:ascii="Calibri" w:eastAsia="Calibri" w:hAnsi="Calibri" w:cs="Calibri"/>
        </w:rPr>
        <w:t xml:space="preserve">this </w:t>
      </w:r>
      <w:r w:rsidRPr="5A8CC7BB">
        <w:rPr>
          <w:rFonts w:ascii="Calibri" w:eastAsia="Calibri" w:hAnsi="Calibri" w:cs="Calibri"/>
        </w:rPr>
        <w:t xml:space="preserve">parameter, </w:t>
      </w:r>
      <w:r w:rsidR="00991574">
        <w:rPr>
          <w:rFonts w:ascii="Calibri" w:eastAsia="Calibri" w:hAnsi="Calibri" w:cs="Calibri"/>
        </w:rPr>
        <w:t xml:space="preserve">different values </w:t>
      </w:r>
      <w:r w:rsidR="006346A1">
        <w:rPr>
          <w:rFonts w:ascii="Calibri" w:eastAsia="Calibri" w:hAnsi="Calibri" w:cs="Calibri"/>
        </w:rPr>
        <w:t xml:space="preserve">were selected to </w:t>
      </w:r>
      <w:r w:rsidRPr="5A8CC7BB">
        <w:rPr>
          <w:rFonts w:ascii="Calibri" w:eastAsia="Calibri" w:hAnsi="Calibri" w:cs="Calibri"/>
        </w:rPr>
        <w:t>average waiting time</w:t>
      </w:r>
      <w:r w:rsidR="006346A1">
        <w:rPr>
          <w:rFonts w:ascii="Calibri" w:eastAsia="Calibri" w:hAnsi="Calibri" w:cs="Calibri"/>
        </w:rPr>
        <w:t xml:space="preserve">, average passing time, </w:t>
      </w:r>
      <w:r w:rsidRPr="5A8CC7BB">
        <w:rPr>
          <w:rFonts w:ascii="Calibri" w:eastAsia="Calibri" w:hAnsi="Calibri" w:cs="Calibri"/>
        </w:rPr>
        <w:t>pollution gen</w:t>
      </w:r>
      <w:r w:rsidR="5A8CC7BB" w:rsidRPr="5A8CC7BB">
        <w:rPr>
          <w:rFonts w:ascii="Calibri" w:eastAsia="Calibri" w:hAnsi="Calibri" w:cs="Calibri"/>
        </w:rPr>
        <w:t>erated in the area during the simulation time. Thus, the range (3</w:t>
      </w:r>
      <w:r w:rsidR="00F2290E">
        <w:rPr>
          <w:rFonts w:ascii="Calibri" w:eastAsia="Calibri" w:hAnsi="Calibri" w:cs="Calibri"/>
        </w:rPr>
        <w:t>m</w:t>
      </w:r>
      <w:r w:rsidR="5A8CC7BB" w:rsidRPr="5A8CC7BB">
        <w:rPr>
          <w:rFonts w:ascii="Calibri" w:eastAsia="Calibri" w:hAnsi="Calibri" w:cs="Calibri"/>
        </w:rPr>
        <w:t>,</w:t>
      </w:r>
      <w:r w:rsidR="00D53BEF">
        <w:rPr>
          <w:rFonts w:ascii="Calibri" w:eastAsia="Calibri" w:hAnsi="Calibri" w:cs="Calibri"/>
        </w:rPr>
        <w:t xml:space="preserve"> </w:t>
      </w:r>
      <w:r w:rsidR="5A8CC7BB" w:rsidRPr="5A8CC7BB">
        <w:rPr>
          <w:rFonts w:ascii="Calibri" w:eastAsia="Calibri" w:hAnsi="Calibri" w:cs="Calibri"/>
        </w:rPr>
        <w:t>6</w:t>
      </w:r>
      <w:r w:rsidR="00D53BEF">
        <w:rPr>
          <w:rFonts w:ascii="Calibri" w:eastAsia="Calibri" w:hAnsi="Calibri" w:cs="Calibri"/>
        </w:rPr>
        <w:t>m</w:t>
      </w:r>
      <w:r w:rsidR="5A8CC7BB" w:rsidRPr="5A8CC7BB">
        <w:rPr>
          <w:rFonts w:ascii="Calibri" w:eastAsia="Calibri" w:hAnsi="Calibri" w:cs="Calibri"/>
        </w:rPr>
        <w:t xml:space="preserve">) inclusive have been </w:t>
      </w:r>
      <w:r w:rsidR="006346A1">
        <w:rPr>
          <w:rFonts w:ascii="Calibri" w:eastAsia="Calibri" w:hAnsi="Calibri" w:cs="Calibri"/>
        </w:rPr>
        <w:t>selected as calibration values</w:t>
      </w:r>
      <w:r w:rsidR="5A8CC7BB" w:rsidRPr="5A8CC7BB">
        <w:rPr>
          <w:rFonts w:ascii="Calibri" w:eastAsia="Calibri" w:hAnsi="Calibri" w:cs="Calibri"/>
        </w:rPr>
        <w:t xml:space="preserve"> for distance. </w:t>
      </w:r>
    </w:p>
    <w:p w14:paraId="3771533F" w14:textId="48B3E972" w:rsidR="008421FA" w:rsidRDefault="006346A1" w:rsidP="78D75F51">
      <w:r>
        <w:rPr>
          <w:rFonts w:ascii="Calibri" w:eastAsia="Calibri" w:hAnsi="Calibri" w:cs="Calibri"/>
        </w:rPr>
        <w:t xml:space="preserve">When observing </w:t>
      </w:r>
      <w:r w:rsidR="00A95012">
        <w:rPr>
          <w:rFonts w:ascii="Calibri" w:eastAsia="Calibri" w:hAnsi="Calibri" w:cs="Calibri"/>
        </w:rPr>
        <w:t>the output during rush hour</w:t>
      </w:r>
      <w:r w:rsidR="006751EB">
        <w:rPr>
          <w:rFonts w:ascii="Calibri" w:eastAsia="Calibri" w:hAnsi="Calibri" w:cs="Calibri"/>
        </w:rPr>
        <w:t>,</w:t>
      </w:r>
      <w:r w:rsidR="00A95012">
        <w:rPr>
          <w:rFonts w:ascii="Calibri" w:eastAsia="Calibri" w:hAnsi="Calibri" w:cs="Calibri"/>
        </w:rPr>
        <w:t xml:space="preserve"> when </w:t>
      </w:r>
      <w:r w:rsidR="1F625149" w:rsidRPr="5A8CC7BB">
        <w:rPr>
          <w:rFonts w:ascii="Calibri" w:eastAsia="Calibri" w:hAnsi="Calibri" w:cs="Calibri"/>
        </w:rPr>
        <w:t>distance between cars is 3</w:t>
      </w:r>
      <w:r w:rsidR="00F2290E">
        <w:rPr>
          <w:rFonts w:ascii="Calibri" w:eastAsia="Calibri" w:hAnsi="Calibri" w:cs="Calibri"/>
        </w:rPr>
        <w:t>m</w:t>
      </w:r>
      <w:r w:rsidR="00A95012">
        <w:rPr>
          <w:rFonts w:ascii="Calibri" w:eastAsia="Calibri" w:hAnsi="Calibri" w:cs="Calibri"/>
        </w:rPr>
        <w:t>,</w:t>
      </w:r>
      <w:r w:rsidR="1F625149" w:rsidRPr="5A8CC7BB">
        <w:rPr>
          <w:rFonts w:ascii="Calibri" w:eastAsia="Calibri" w:hAnsi="Calibri" w:cs="Calibri"/>
        </w:rPr>
        <w:t xml:space="preserve"> waiting time is low but pollution is high</w:t>
      </w:r>
      <w:r w:rsidR="00D95E96">
        <w:rPr>
          <w:rFonts w:ascii="Calibri" w:eastAsia="Calibri" w:hAnsi="Calibri" w:cs="Calibri"/>
        </w:rPr>
        <w:t xml:space="preserve">.  Therefore, </w:t>
      </w:r>
      <w:r w:rsidR="1F625149" w:rsidRPr="5A8CC7BB">
        <w:rPr>
          <w:rFonts w:ascii="Calibri" w:eastAsia="Calibri" w:hAnsi="Calibri" w:cs="Calibri"/>
        </w:rPr>
        <w:t>this is not an ideal situation.</w:t>
      </w:r>
    </w:p>
    <w:p w14:paraId="0327B028" w14:textId="220400A3" w:rsidR="008421FA" w:rsidRDefault="5A8CC7BB" w:rsidP="5A8CC7BB">
      <w:pPr>
        <w:rPr>
          <w:rFonts w:ascii="Calibri" w:eastAsia="Calibri" w:hAnsi="Calibri" w:cs="Calibri"/>
        </w:rPr>
      </w:pPr>
      <w:r w:rsidRPr="5A8CC7BB">
        <w:rPr>
          <w:rFonts w:ascii="Calibri" w:eastAsia="Calibri" w:hAnsi="Calibri" w:cs="Calibri"/>
        </w:rPr>
        <w:t>After observing all the output</w:t>
      </w:r>
      <w:r w:rsidR="009C0C97">
        <w:rPr>
          <w:rFonts w:ascii="Calibri" w:eastAsia="Calibri" w:hAnsi="Calibri" w:cs="Calibri"/>
        </w:rPr>
        <w:t xml:space="preserve"> information generated from the range (3</w:t>
      </w:r>
      <w:r w:rsidR="00D53BEF">
        <w:rPr>
          <w:rFonts w:ascii="Calibri" w:eastAsia="Calibri" w:hAnsi="Calibri" w:cs="Calibri"/>
        </w:rPr>
        <w:t>m</w:t>
      </w:r>
      <w:r w:rsidR="009C0C97">
        <w:rPr>
          <w:rFonts w:ascii="Calibri" w:eastAsia="Calibri" w:hAnsi="Calibri" w:cs="Calibri"/>
        </w:rPr>
        <w:t>,</w:t>
      </w:r>
      <w:r w:rsidR="00D53BEF">
        <w:rPr>
          <w:rFonts w:ascii="Calibri" w:eastAsia="Calibri" w:hAnsi="Calibri" w:cs="Calibri"/>
        </w:rPr>
        <w:t xml:space="preserve"> </w:t>
      </w:r>
      <w:r w:rsidR="009C0C97">
        <w:rPr>
          <w:rFonts w:ascii="Calibri" w:eastAsia="Calibri" w:hAnsi="Calibri" w:cs="Calibri"/>
        </w:rPr>
        <w:t>6</w:t>
      </w:r>
      <w:r w:rsidR="00D53BEF">
        <w:rPr>
          <w:rFonts w:ascii="Calibri" w:eastAsia="Calibri" w:hAnsi="Calibri" w:cs="Calibri"/>
        </w:rPr>
        <w:t>m</w:t>
      </w:r>
      <w:proofErr w:type="gramStart"/>
      <w:r w:rsidR="009C0C97">
        <w:rPr>
          <w:rFonts w:ascii="Calibri" w:eastAsia="Calibri" w:hAnsi="Calibri" w:cs="Calibri"/>
        </w:rPr>
        <w:t xml:space="preserve">),  </w:t>
      </w:r>
      <w:r w:rsidRPr="5A8CC7BB">
        <w:rPr>
          <w:rFonts w:ascii="Calibri" w:eastAsia="Calibri" w:hAnsi="Calibri" w:cs="Calibri"/>
        </w:rPr>
        <w:t>4</w:t>
      </w:r>
      <w:proofErr w:type="gramEnd"/>
      <w:r w:rsidR="00F2290E">
        <w:rPr>
          <w:rFonts w:ascii="Calibri" w:eastAsia="Calibri" w:hAnsi="Calibri" w:cs="Calibri"/>
        </w:rPr>
        <w:t>m</w:t>
      </w:r>
      <w:r w:rsidR="009C0C97">
        <w:rPr>
          <w:rFonts w:ascii="Calibri" w:eastAsia="Calibri" w:hAnsi="Calibri" w:cs="Calibri"/>
        </w:rPr>
        <w:t xml:space="preserve"> was</w:t>
      </w:r>
      <w:r w:rsidR="00F2290E">
        <w:rPr>
          <w:rFonts w:ascii="Calibri" w:eastAsia="Calibri" w:hAnsi="Calibri" w:cs="Calibri"/>
        </w:rPr>
        <w:t xml:space="preserve"> selected as </w:t>
      </w:r>
      <w:r w:rsidRPr="5A8CC7BB">
        <w:rPr>
          <w:rFonts w:ascii="Calibri" w:eastAsia="Calibri" w:hAnsi="Calibri" w:cs="Calibri"/>
        </w:rPr>
        <w:t xml:space="preserve">an ideal distance </w:t>
      </w:r>
      <w:r w:rsidR="00704944">
        <w:rPr>
          <w:rFonts w:ascii="Calibri" w:eastAsia="Calibri" w:hAnsi="Calibri" w:cs="Calibri"/>
        </w:rPr>
        <w:t>during</w:t>
      </w:r>
      <w:r w:rsidRPr="5A8CC7BB">
        <w:rPr>
          <w:rFonts w:ascii="Calibri" w:eastAsia="Calibri" w:hAnsi="Calibri" w:cs="Calibri"/>
        </w:rPr>
        <w:t xml:space="preserve"> rush hour</w:t>
      </w:r>
      <w:r w:rsidR="00D53BEF">
        <w:rPr>
          <w:rFonts w:ascii="Calibri" w:eastAsia="Calibri" w:hAnsi="Calibri" w:cs="Calibri"/>
        </w:rPr>
        <w:t>, where</w:t>
      </w:r>
      <w:r w:rsidRPr="5A8CC7BB">
        <w:rPr>
          <w:rFonts w:ascii="Calibri" w:eastAsia="Calibri" w:hAnsi="Calibri" w:cs="Calibri"/>
        </w:rPr>
        <w:t xml:space="preserve"> 5</w:t>
      </w:r>
      <w:r w:rsidR="00D53BEF">
        <w:rPr>
          <w:rFonts w:ascii="Calibri" w:eastAsia="Calibri" w:hAnsi="Calibri" w:cs="Calibri"/>
        </w:rPr>
        <w:t>m was selected as the most app</w:t>
      </w:r>
      <w:r w:rsidR="0036515C">
        <w:rPr>
          <w:rFonts w:ascii="Calibri" w:eastAsia="Calibri" w:hAnsi="Calibri" w:cs="Calibri"/>
        </w:rPr>
        <w:t xml:space="preserve">ropriate </w:t>
      </w:r>
      <w:r w:rsidRPr="5A8CC7BB">
        <w:rPr>
          <w:rFonts w:ascii="Calibri" w:eastAsia="Calibri" w:hAnsi="Calibri" w:cs="Calibri"/>
        </w:rPr>
        <w:t xml:space="preserve"> distance </w:t>
      </w:r>
      <w:r w:rsidR="00704944">
        <w:rPr>
          <w:rFonts w:ascii="Calibri" w:eastAsia="Calibri" w:hAnsi="Calibri" w:cs="Calibri"/>
        </w:rPr>
        <w:t>during</w:t>
      </w:r>
      <w:r w:rsidRPr="5A8CC7BB">
        <w:rPr>
          <w:rFonts w:ascii="Calibri" w:eastAsia="Calibri" w:hAnsi="Calibri" w:cs="Calibri"/>
        </w:rPr>
        <w:t xml:space="preserve"> regular hours. However, assigning different distancing rules for different hours of the day is not a realistic approach. Therefore, </w:t>
      </w:r>
      <w:r w:rsidR="00257751">
        <w:rPr>
          <w:rFonts w:ascii="Calibri" w:eastAsia="Calibri" w:hAnsi="Calibri" w:cs="Calibri"/>
        </w:rPr>
        <w:t xml:space="preserve">to </w:t>
      </w:r>
      <w:r w:rsidR="00E1759C">
        <w:rPr>
          <w:rFonts w:ascii="Calibri" w:eastAsia="Calibri" w:hAnsi="Calibri" w:cs="Calibri"/>
        </w:rPr>
        <w:t>generate</w:t>
      </w:r>
      <w:r w:rsidR="0053072C">
        <w:rPr>
          <w:rFonts w:ascii="Calibri" w:eastAsia="Calibri" w:hAnsi="Calibri" w:cs="Calibri"/>
        </w:rPr>
        <w:t xml:space="preserve"> </w:t>
      </w:r>
      <w:r w:rsidRPr="5A8CC7BB">
        <w:rPr>
          <w:rFonts w:ascii="Calibri" w:eastAsia="Calibri" w:hAnsi="Calibri" w:cs="Calibri"/>
        </w:rPr>
        <w:t>an acceptable</w:t>
      </w:r>
      <w:r w:rsidR="00E1759C">
        <w:rPr>
          <w:rFonts w:ascii="Calibri" w:eastAsia="Calibri" w:hAnsi="Calibri" w:cs="Calibri"/>
        </w:rPr>
        <w:t xml:space="preserve"> </w:t>
      </w:r>
      <w:r w:rsidRPr="5A8CC7BB">
        <w:rPr>
          <w:rFonts w:ascii="Calibri" w:eastAsia="Calibri" w:hAnsi="Calibri" w:cs="Calibri"/>
        </w:rPr>
        <w:t>waiting time and pollution</w:t>
      </w:r>
      <w:r w:rsidR="00D5495E">
        <w:rPr>
          <w:rFonts w:ascii="Calibri" w:eastAsia="Calibri" w:hAnsi="Calibri" w:cs="Calibri"/>
        </w:rPr>
        <w:t xml:space="preserve"> emissions, </w:t>
      </w:r>
      <w:proofErr w:type="gramStart"/>
      <w:r w:rsidR="00D5495E" w:rsidRPr="5A8CC7BB">
        <w:rPr>
          <w:rFonts w:ascii="Calibri" w:eastAsia="Calibri" w:hAnsi="Calibri" w:cs="Calibri"/>
        </w:rPr>
        <w:t>a</w:t>
      </w:r>
      <w:r w:rsidR="00E1759C">
        <w:rPr>
          <w:rFonts w:ascii="Calibri" w:eastAsia="Calibri" w:hAnsi="Calibri" w:cs="Calibri"/>
        </w:rPr>
        <w:t xml:space="preserve"> </w:t>
      </w:r>
      <w:r w:rsidRPr="5A8CC7BB">
        <w:rPr>
          <w:rFonts w:ascii="Calibri" w:eastAsia="Calibri" w:hAnsi="Calibri" w:cs="Calibri"/>
        </w:rPr>
        <w:t>distance</w:t>
      </w:r>
      <w:r w:rsidR="00E1759C">
        <w:rPr>
          <w:rFonts w:ascii="Calibri" w:eastAsia="Calibri" w:hAnsi="Calibri" w:cs="Calibri"/>
        </w:rPr>
        <w:t xml:space="preserve"> of 4</w:t>
      </w:r>
      <w:r w:rsidR="00D5495E">
        <w:rPr>
          <w:rFonts w:ascii="Calibri" w:eastAsia="Calibri" w:hAnsi="Calibri" w:cs="Calibri"/>
        </w:rPr>
        <w:t>m</w:t>
      </w:r>
      <w:proofErr w:type="gramEnd"/>
      <w:r w:rsidR="00E1759C">
        <w:rPr>
          <w:rFonts w:ascii="Calibri" w:eastAsia="Calibri" w:hAnsi="Calibri" w:cs="Calibri"/>
        </w:rPr>
        <w:t xml:space="preserve"> was set for </w:t>
      </w:r>
      <w:r w:rsidRPr="5A8CC7BB">
        <w:rPr>
          <w:rFonts w:ascii="Calibri" w:eastAsia="Calibri" w:hAnsi="Calibri" w:cs="Calibri"/>
        </w:rPr>
        <w:t>regular hours as well</w:t>
      </w:r>
      <w:r w:rsidR="00E1759C">
        <w:rPr>
          <w:rFonts w:ascii="Calibri" w:eastAsia="Calibri" w:hAnsi="Calibri" w:cs="Calibri"/>
        </w:rPr>
        <w:t xml:space="preserve">.  In conclusion, </w:t>
      </w:r>
      <w:r w:rsidR="00E65FEC">
        <w:rPr>
          <w:rFonts w:ascii="Calibri" w:eastAsia="Calibri" w:hAnsi="Calibri" w:cs="Calibri"/>
        </w:rPr>
        <w:t xml:space="preserve">4m between vehicles in the area is an appropriate </w:t>
      </w:r>
      <w:r w:rsidR="00067E13">
        <w:rPr>
          <w:rFonts w:ascii="Calibri" w:eastAsia="Calibri" w:hAnsi="Calibri" w:cs="Calibri"/>
        </w:rPr>
        <w:t xml:space="preserve">value for this simulation. </w:t>
      </w:r>
    </w:p>
    <w:p w14:paraId="0E9935C0" w14:textId="26AFCAA3" w:rsidR="007125CF" w:rsidRDefault="007125CF" w:rsidP="5A8CC7BB">
      <w:pPr>
        <w:rPr>
          <w:rFonts w:ascii="Calibri" w:eastAsia="Calibri" w:hAnsi="Calibri" w:cs="Calibri"/>
        </w:rPr>
      </w:pPr>
    </w:p>
    <w:p w14:paraId="40FD986C" w14:textId="5BCD2C77" w:rsidR="007125CF" w:rsidRDefault="007125CF" w:rsidP="5A8CC7BB">
      <w:pPr>
        <w:rPr>
          <w:rFonts w:ascii="Calibri" w:eastAsia="Calibri" w:hAnsi="Calibri" w:cs="Calibri"/>
        </w:rPr>
      </w:pPr>
    </w:p>
    <w:p w14:paraId="27EE4A05" w14:textId="77777777" w:rsidR="007125CF" w:rsidRPr="007125CF" w:rsidRDefault="007125CF" w:rsidP="007125CF">
      <w:pPr>
        <w:rPr>
          <w:rFonts w:ascii="Calibri" w:hAnsi="Calibri" w:cs="Calibri"/>
          <w:b/>
          <w:bCs/>
        </w:rPr>
      </w:pPr>
      <w:r w:rsidRPr="007125CF">
        <w:rPr>
          <w:rFonts w:ascii="Calibri" w:hAnsi="Calibri" w:cs="Calibri"/>
          <w:b/>
          <w:bCs/>
        </w:rPr>
        <w:t xml:space="preserve">Traffic Light Timing Investigation Recommendations </w:t>
      </w:r>
      <w:r w:rsidRPr="007125CF">
        <w:rPr>
          <w:rFonts w:ascii="Calibri" w:hAnsi="Calibri" w:cs="Calibri"/>
          <w:b/>
          <w:bCs/>
          <w:cs/>
        </w:rPr>
        <w:t>‎</w:t>
      </w:r>
    </w:p>
    <w:p w14:paraId="7B9A6327" w14:textId="77777777" w:rsidR="007125CF" w:rsidRPr="007125CF" w:rsidRDefault="007125CF" w:rsidP="007125CF">
      <w:pPr>
        <w:rPr>
          <w:rFonts w:ascii="Calibri" w:eastAsia="Calibri" w:hAnsi="Calibri" w:cs="Calibri"/>
        </w:rPr>
      </w:pPr>
    </w:p>
    <w:p w14:paraId="6CDACEFE" w14:textId="77777777" w:rsidR="007125CF" w:rsidRPr="007125CF" w:rsidRDefault="007125CF" w:rsidP="007125CF">
      <w:pPr>
        <w:rPr>
          <w:rFonts w:ascii="Calibri" w:eastAsia="Calibri" w:hAnsi="Calibri" w:cs="Calibri"/>
        </w:rPr>
      </w:pPr>
      <w:r w:rsidRPr="007125CF">
        <w:rPr>
          <w:rFonts w:ascii="Calibri" w:eastAsia="Calibri" w:hAnsi="Calibri" w:cs="Calibri"/>
        </w:rPr>
        <w:t xml:space="preserve">Through various trials for testing multiple values for greenlight time duration and redlight time </w:t>
      </w:r>
      <w:r w:rsidRPr="007125CF">
        <w:rPr>
          <w:rFonts w:ascii="Calibri" w:eastAsia="Calibri" w:hAnsi="Calibri" w:cs="Calibri"/>
          <w:cs/>
        </w:rPr>
        <w:t>‎</w:t>
      </w:r>
      <w:r w:rsidRPr="007125CF">
        <w:rPr>
          <w:rFonts w:ascii="Calibri" w:eastAsia="Calibri" w:hAnsi="Calibri" w:cs="Calibri"/>
        </w:rPr>
        <w:t xml:space="preserve">duration to determinate the lowest average waiting time and pollution emissions, the </w:t>
      </w:r>
      <w:r w:rsidRPr="007125CF">
        <w:rPr>
          <w:rFonts w:ascii="Calibri" w:eastAsia="Calibri" w:hAnsi="Calibri" w:cs="Calibri"/>
          <w:cs/>
        </w:rPr>
        <w:t>‎</w:t>
      </w:r>
      <w:r w:rsidRPr="007125CF">
        <w:rPr>
          <w:rFonts w:ascii="Calibri" w:eastAsia="Calibri" w:hAnsi="Calibri" w:cs="Calibri"/>
        </w:rPr>
        <w:t xml:space="preserve">following conclusions were made: </w:t>
      </w:r>
      <w:r w:rsidRPr="007125CF">
        <w:rPr>
          <w:rFonts w:ascii="Calibri" w:eastAsia="Calibri" w:hAnsi="Calibri" w:cs="Calibri"/>
          <w:cs/>
        </w:rPr>
        <w:t>‎</w:t>
      </w:r>
    </w:p>
    <w:p w14:paraId="2143E1FB" w14:textId="77777777" w:rsidR="007125CF" w:rsidRPr="007125CF" w:rsidRDefault="007125CF" w:rsidP="007125CF">
      <w:pPr>
        <w:rPr>
          <w:rFonts w:ascii="Calibri" w:eastAsia="Calibri" w:hAnsi="Calibri" w:cs="Calibri"/>
        </w:rPr>
      </w:pPr>
    </w:p>
    <w:p w14:paraId="44412FD4" w14:textId="77777777" w:rsidR="007125CF" w:rsidRPr="007125CF" w:rsidRDefault="007125CF" w:rsidP="007125CF">
      <w:pPr>
        <w:rPr>
          <w:rFonts w:ascii="Calibri" w:eastAsia="Calibri" w:hAnsi="Calibri" w:cs="Calibri"/>
        </w:rPr>
      </w:pPr>
      <w:r w:rsidRPr="007125CF">
        <w:rPr>
          <w:rFonts w:ascii="Calibri" w:eastAsia="Calibri" w:hAnsi="Calibri" w:cs="Calibri"/>
        </w:rPr>
        <w:t>The most efficient time for rush hours:</w:t>
      </w:r>
      <w:r w:rsidRPr="007125CF">
        <w:rPr>
          <w:rFonts w:ascii="Calibri" w:eastAsia="Calibri" w:hAnsi="Calibri" w:cs="Calibri"/>
          <w:cs/>
        </w:rPr>
        <w:t>‎</w:t>
      </w:r>
    </w:p>
    <w:p w14:paraId="13D4A319" w14:textId="77777777" w:rsidR="007125CF" w:rsidRPr="007125CF" w:rsidRDefault="007125CF" w:rsidP="007125CF">
      <w:pPr>
        <w:rPr>
          <w:rFonts w:ascii="Calibri" w:eastAsia="Calibri" w:hAnsi="Calibri" w:cs="Calibri"/>
        </w:rPr>
      </w:pPr>
      <w:r w:rsidRPr="007125CF">
        <w:rPr>
          <w:rFonts w:ascii="Calibri" w:eastAsia="Calibri" w:hAnsi="Calibri" w:cs="Calibri"/>
        </w:rPr>
        <w:t xml:space="preserve">The values of green light time = 25sec and </w:t>
      </w:r>
      <w:proofErr w:type="gramStart"/>
      <w:r w:rsidRPr="007125CF">
        <w:rPr>
          <w:rFonts w:ascii="Calibri" w:eastAsia="Calibri" w:hAnsi="Calibri" w:cs="Calibri"/>
        </w:rPr>
        <w:t>red light</w:t>
      </w:r>
      <w:proofErr w:type="gramEnd"/>
      <w:r w:rsidRPr="007125CF">
        <w:rPr>
          <w:rFonts w:ascii="Calibri" w:eastAsia="Calibri" w:hAnsi="Calibri" w:cs="Calibri"/>
        </w:rPr>
        <w:t xml:space="preserve"> time = 55 sec, results in an average rush </w:t>
      </w:r>
      <w:r w:rsidRPr="007125CF">
        <w:rPr>
          <w:rFonts w:ascii="Calibri" w:eastAsia="Calibri" w:hAnsi="Calibri" w:cs="Calibri"/>
          <w:cs/>
        </w:rPr>
        <w:t>‎</w:t>
      </w:r>
      <w:r w:rsidRPr="007125CF">
        <w:rPr>
          <w:rFonts w:ascii="Calibri" w:eastAsia="Calibri" w:hAnsi="Calibri" w:cs="Calibri"/>
        </w:rPr>
        <w:t>hour wait time of 26.823 sec and an average pollution of 7367.5g</w:t>
      </w:r>
    </w:p>
    <w:p w14:paraId="5F81A9B5" w14:textId="77777777" w:rsidR="007125CF" w:rsidRPr="007125CF" w:rsidRDefault="007125CF" w:rsidP="007125CF">
      <w:pPr>
        <w:rPr>
          <w:rFonts w:ascii="Calibri" w:eastAsia="Calibri" w:hAnsi="Calibri" w:cs="Calibri"/>
        </w:rPr>
      </w:pPr>
    </w:p>
    <w:p w14:paraId="0C58645E" w14:textId="77777777" w:rsidR="007125CF" w:rsidRPr="007125CF" w:rsidRDefault="007125CF" w:rsidP="007125CF">
      <w:pPr>
        <w:rPr>
          <w:rFonts w:ascii="Calibri" w:eastAsia="Calibri" w:hAnsi="Calibri" w:cs="Calibri"/>
        </w:rPr>
      </w:pPr>
      <w:r w:rsidRPr="007125CF">
        <w:rPr>
          <w:rFonts w:ascii="Calibri" w:eastAsia="Calibri" w:hAnsi="Calibri" w:cs="Calibri"/>
        </w:rPr>
        <w:t>The most efficient times for regular hours:</w:t>
      </w:r>
      <w:r w:rsidRPr="007125CF">
        <w:rPr>
          <w:rFonts w:ascii="Calibri" w:eastAsia="Calibri" w:hAnsi="Calibri" w:cs="Calibri"/>
          <w:cs/>
        </w:rPr>
        <w:t>‎</w:t>
      </w:r>
    </w:p>
    <w:p w14:paraId="360F14EF" w14:textId="77777777" w:rsidR="007125CF" w:rsidRPr="007125CF" w:rsidRDefault="007125CF" w:rsidP="007125CF">
      <w:pPr>
        <w:rPr>
          <w:rFonts w:ascii="Calibri" w:eastAsia="Calibri" w:hAnsi="Calibri" w:cs="Calibri"/>
        </w:rPr>
      </w:pPr>
      <w:r w:rsidRPr="007125CF">
        <w:rPr>
          <w:rFonts w:ascii="Calibri" w:eastAsia="Calibri" w:hAnsi="Calibri" w:cs="Calibri"/>
        </w:rPr>
        <w:t xml:space="preserve">The values of green light time = 30 sec and </w:t>
      </w:r>
      <w:proofErr w:type="gramStart"/>
      <w:r w:rsidRPr="007125CF">
        <w:rPr>
          <w:rFonts w:ascii="Calibri" w:eastAsia="Calibri" w:hAnsi="Calibri" w:cs="Calibri"/>
        </w:rPr>
        <w:t>red light</w:t>
      </w:r>
      <w:proofErr w:type="gramEnd"/>
      <w:r w:rsidRPr="007125CF">
        <w:rPr>
          <w:rFonts w:ascii="Calibri" w:eastAsia="Calibri" w:hAnsi="Calibri" w:cs="Calibri"/>
        </w:rPr>
        <w:t xml:space="preserve"> time = 40 sec, results in an average regular </w:t>
      </w:r>
      <w:r w:rsidRPr="007125CF">
        <w:rPr>
          <w:rFonts w:ascii="Calibri" w:eastAsia="Calibri" w:hAnsi="Calibri" w:cs="Calibri"/>
          <w:cs/>
        </w:rPr>
        <w:t>‎</w:t>
      </w:r>
      <w:r w:rsidRPr="007125CF">
        <w:rPr>
          <w:rFonts w:ascii="Calibri" w:eastAsia="Calibri" w:hAnsi="Calibri" w:cs="Calibri"/>
        </w:rPr>
        <w:t>hour wait time of 10.311 sec and an average pollution of 2057.10g</w:t>
      </w:r>
    </w:p>
    <w:p w14:paraId="7BA2E3CC" w14:textId="77777777" w:rsidR="007125CF" w:rsidRPr="007125CF" w:rsidRDefault="007125CF" w:rsidP="007125CF">
      <w:pPr>
        <w:rPr>
          <w:rFonts w:ascii="Calibri" w:eastAsia="Calibri" w:hAnsi="Calibri" w:cs="Calibri"/>
        </w:rPr>
      </w:pPr>
    </w:p>
    <w:p w14:paraId="3309F42F" w14:textId="77777777" w:rsidR="007125CF" w:rsidRPr="007125CF" w:rsidRDefault="007125CF" w:rsidP="007125CF">
      <w:pPr>
        <w:rPr>
          <w:rFonts w:ascii="Calibri" w:eastAsia="Calibri" w:hAnsi="Calibri" w:cs="Calibri"/>
        </w:rPr>
      </w:pPr>
      <w:r w:rsidRPr="007125CF">
        <w:rPr>
          <w:rFonts w:ascii="Calibri" w:eastAsia="Calibri" w:hAnsi="Calibri" w:cs="Calibri"/>
        </w:rPr>
        <w:t xml:space="preserve">Because traffic lights are typically dependent on traffic, these times are appropriate to </w:t>
      </w:r>
      <w:r w:rsidRPr="007125CF">
        <w:rPr>
          <w:rFonts w:ascii="Calibri" w:eastAsia="Calibri" w:hAnsi="Calibri" w:cs="Calibri"/>
          <w:cs/>
        </w:rPr>
        <w:t>‎</w:t>
      </w:r>
      <w:r w:rsidRPr="007125CF">
        <w:rPr>
          <w:rFonts w:ascii="Calibri" w:eastAsia="Calibri" w:hAnsi="Calibri" w:cs="Calibri"/>
        </w:rPr>
        <w:t xml:space="preserve">implement into a simulation. </w:t>
      </w:r>
      <w:r w:rsidRPr="007125CF">
        <w:rPr>
          <w:rFonts w:ascii="Calibri" w:eastAsia="Calibri" w:hAnsi="Calibri" w:cs="Calibri"/>
          <w:cs/>
        </w:rPr>
        <w:t>‎</w:t>
      </w:r>
    </w:p>
    <w:p w14:paraId="692FCB23" w14:textId="77777777" w:rsidR="007125CF" w:rsidRDefault="007125CF" w:rsidP="5A8CC7BB">
      <w:pPr>
        <w:rPr>
          <w:rFonts w:ascii="Calibri" w:eastAsia="Calibri" w:hAnsi="Calibri" w:cs="Calibri"/>
        </w:rPr>
      </w:pPr>
    </w:p>
    <w:p w14:paraId="011A6390" w14:textId="1D738EDB" w:rsidR="5A8CC7BB" w:rsidRDefault="5A8CC7BB" w:rsidP="5A8CC7BB">
      <w:pPr>
        <w:rPr>
          <w:rFonts w:ascii="Calibri" w:eastAsia="Calibri" w:hAnsi="Calibri" w:cs="Calibri"/>
        </w:rPr>
      </w:pPr>
    </w:p>
    <w:p w14:paraId="4B6BDA49" w14:textId="77777777" w:rsidR="008421FA" w:rsidRDefault="008421FA" w:rsidP="00A218D7">
      <w:pPr>
        <w:rPr>
          <w:rFonts w:ascii="Calibri" w:hAnsi="Calibri" w:cs="Calibri"/>
          <w:b/>
          <w:bCs/>
        </w:rPr>
      </w:pPr>
    </w:p>
    <w:p w14:paraId="76D158CF" w14:textId="02FFFCA4" w:rsidR="008421FA" w:rsidRDefault="008421FA" w:rsidP="00A218D7">
      <w:pPr>
        <w:rPr>
          <w:rFonts w:ascii="Calibri" w:hAnsi="Calibri" w:cs="Calibri"/>
          <w:b/>
          <w:bCs/>
        </w:rPr>
      </w:pPr>
      <w:r>
        <w:rPr>
          <w:rFonts w:ascii="Calibri" w:hAnsi="Calibri" w:cs="Calibri"/>
          <w:b/>
          <w:bCs/>
        </w:rPr>
        <w:t xml:space="preserve">Simulation Limitations </w:t>
      </w:r>
    </w:p>
    <w:p w14:paraId="302A7E5E" w14:textId="77777777" w:rsidR="00A950AB" w:rsidRDefault="00A950AB" w:rsidP="00A218D7">
      <w:pPr>
        <w:rPr>
          <w:rFonts w:ascii="Calibri" w:hAnsi="Calibri" w:cs="Calibri"/>
          <w:b/>
          <w:bCs/>
        </w:rPr>
      </w:pPr>
    </w:p>
    <w:p w14:paraId="68CADE48" w14:textId="678B5585" w:rsidR="00A218D7" w:rsidRDefault="1F625149" w:rsidP="5A8CC7BB">
      <w:pPr>
        <w:rPr>
          <w:rFonts w:ascii="Calibri" w:eastAsia="Calibri" w:hAnsi="Calibri" w:cs="Calibri"/>
          <w:lang w:val="en-US"/>
        </w:rPr>
      </w:pPr>
      <w:r w:rsidRPr="5A8CC7BB">
        <w:rPr>
          <w:rFonts w:ascii="Calibri" w:eastAsia="Calibri" w:hAnsi="Calibri" w:cs="Calibri"/>
          <w:lang w:val="en-US"/>
        </w:rPr>
        <w:t>Despite many efforts to make this simulation</w:t>
      </w:r>
      <w:r w:rsidR="00D5495E">
        <w:rPr>
          <w:rFonts w:ascii="Calibri" w:eastAsia="Calibri" w:hAnsi="Calibri" w:cs="Calibri"/>
          <w:lang w:val="en-US"/>
        </w:rPr>
        <w:t xml:space="preserve"> closely reflect </w:t>
      </w:r>
      <w:r w:rsidRPr="5A8CC7BB">
        <w:rPr>
          <w:rFonts w:ascii="Calibri" w:eastAsia="Calibri" w:hAnsi="Calibri" w:cs="Calibri"/>
          <w:lang w:val="en-US"/>
        </w:rPr>
        <w:t>reality, there are some limitations about this program</w:t>
      </w:r>
      <w:r w:rsidR="00E0712C">
        <w:rPr>
          <w:rFonts w:ascii="Calibri" w:eastAsia="Calibri" w:hAnsi="Calibri" w:cs="Calibri"/>
          <w:lang w:val="en-US"/>
        </w:rPr>
        <w:t xml:space="preserve"> and improvements in these areas </w:t>
      </w:r>
      <w:r w:rsidRPr="5A8CC7BB">
        <w:rPr>
          <w:rFonts w:ascii="Calibri" w:eastAsia="Calibri" w:hAnsi="Calibri" w:cs="Calibri"/>
          <w:lang w:val="en-US"/>
        </w:rPr>
        <w:t xml:space="preserve">would result in a better simulation with more reliable results. The </w:t>
      </w:r>
      <w:r w:rsidR="00E0712C">
        <w:rPr>
          <w:rFonts w:ascii="Calibri" w:eastAsia="Calibri" w:hAnsi="Calibri" w:cs="Calibri"/>
          <w:lang w:val="en-US"/>
        </w:rPr>
        <w:t>disadvantages</w:t>
      </w:r>
      <w:r w:rsidRPr="5A8CC7BB">
        <w:rPr>
          <w:rFonts w:ascii="Calibri" w:eastAsia="Calibri" w:hAnsi="Calibri" w:cs="Calibri"/>
          <w:lang w:val="en-US"/>
        </w:rPr>
        <w:t xml:space="preserve"> points of this simulation include</w:t>
      </w:r>
      <w:r w:rsidR="00E0712C">
        <w:rPr>
          <w:rFonts w:ascii="Calibri" w:eastAsia="Calibri" w:hAnsi="Calibri" w:cs="Calibri"/>
          <w:lang w:val="en-US"/>
        </w:rPr>
        <w:t>,</w:t>
      </w:r>
      <w:r w:rsidRPr="5A8CC7BB">
        <w:rPr>
          <w:rFonts w:ascii="Calibri" w:eastAsia="Calibri" w:hAnsi="Calibri" w:cs="Calibri"/>
          <w:lang w:val="en-US"/>
        </w:rPr>
        <w:t xml:space="preserve"> but not limited to</w:t>
      </w:r>
      <w:r w:rsidR="00E0712C">
        <w:rPr>
          <w:rFonts w:ascii="Calibri" w:eastAsia="Calibri" w:hAnsi="Calibri" w:cs="Calibri"/>
          <w:lang w:val="en-US"/>
        </w:rPr>
        <w:t>,</w:t>
      </w:r>
      <w:r w:rsidRPr="5A8CC7BB">
        <w:rPr>
          <w:rFonts w:ascii="Calibri" w:eastAsia="Calibri" w:hAnsi="Calibri" w:cs="Calibri"/>
          <w:lang w:val="en-US"/>
        </w:rPr>
        <w:t xml:space="preserve"> </w:t>
      </w:r>
      <w:r w:rsidR="00EF7F62" w:rsidRPr="5A8CC7BB">
        <w:rPr>
          <w:rFonts w:ascii="Calibri" w:eastAsia="Calibri" w:hAnsi="Calibri" w:cs="Calibri"/>
          <w:lang w:val="en-US"/>
        </w:rPr>
        <w:t>ignoring weather</w:t>
      </w:r>
      <w:r w:rsidRPr="5A8CC7BB">
        <w:rPr>
          <w:rFonts w:ascii="Calibri" w:eastAsia="Calibri" w:hAnsi="Calibri" w:cs="Calibri"/>
          <w:lang w:val="en-US"/>
        </w:rPr>
        <w:t xml:space="preserve"> conditions, U-turns, pedestrians, potential car crashes, the emergency vehicles that should be given priority to pass, breaking rates,</w:t>
      </w:r>
      <w:r w:rsidR="005053AB">
        <w:rPr>
          <w:rFonts w:ascii="Calibri" w:eastAsia="Calibri" w:hAnsi="Calibri" w:cs="Calibri"/>
          <w:lang w:val="en-US"/>
        </w:rPr>
        <w:t xml:space="preserve"> </w:t>
      </w:r>
      <w:r w:rsidR="0077590D">
        <w:rPr>
          <w:rFonts w:ascii="Calibri" w:eastAsia="Calibri" w:hAnsi="Calibri" w:cs="Calibri"/>
          <w:lang w:val="en-US"/>
        </w:rPr>
        <w:t>traffic light changes dependent on traffic,</w:t>
      </w:r>
      <w:r w:rsidRPr="5A8CC7BB">
        <w:rPr>
          <w:rFonts w:ascii="Calibri" w:eastAsia="Calibri" w:hAnsi="Calibri" w:cs="Calibri"/>
          <w:lang w:val="en-US"/>
        </w:rPr>
        <w:t xml:space="preserve"> and so on.</w:t>
      </w:r>
      <w:r w:rsidR="0049372C">
        <w:rPr>
          <w:rFonts w:ascii="Calibri" w:eastAsia="Calibri" w:hAnsi="Calibri" w:cs="Calibri"/>
          <w:lang w:val="en-US"/>
        </w:rPr>
        <w:t xml:space="preserve">  </w:t>
      </w:r>
      <w:r w:rsidR="00EF7F62">
        <w:rPr>
          <w:rFonts w:ascii="Calibri" w:eastAsia="Calibri" w:hAnsi="Calibri" w:cs="Calibri"/>
          <w:lang w:val="en-US"/>
        </w:rPr>
        <w:t xml:space="preserve"> </w:t>
      </w:r>
    </w:p>
    <w:p w14:paraId="25D2FA2C" w14:textId="29D420E9" w:rsidR="00A218D7" w:rsidRDefault="00A218D7" w:rsidP="00A218D7">
      <w:pPr>
        <w:rPr>
          <w:rFonts w:ascii="Calibri" w:hAnsi="Calibri" w:cs="Calibri"/>
        </w:rPr>
      </w:pPr>
    </w:p>
    <w:p w14:paraId="5B3F148C" w14:textId="77777777" w:rsidR="00A218D7" w:rsidRPr="00436637" w:rsidRDefault="00A218D7" w:rsidP="00A218D7">
      <w:pPr>
        <w:rPr>
          <w:rFonts w:ascii="Calibri" w:hAnsi="Calibri" w:cs="Calibri"/>
        </w:rPr>
      </w:pPr>
    </w:p>
    <w:sectPr w:rsidR="00A218D7" w:rsidRPr="00436637" w:rsidSect="00C23551">
      <w:headerReference w:type="even" r:id="rId14"/>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3D40B" w14:textId="77777777" w:rsidR="007260BF" w:rsidRDefault="007260BF" w:rsidP="00A218D7">
      <w:r>
        <w:separator/>
      </w:r>
    </w:p>
  </w:endnote>
  <w:endnote w:type="continuationSeparator" w:id="0">
    <w:p w14:paraId="4F852781" w14:textId="77777777" w:rsidR="007260BF" w:rsidRDefault="007260BF" w:rsidP="00A218D7">
      <w:r>
        <w:continuationSeparator/>
      </w:r>
    </w:p>
  </w:endnote>
  <w:endnote w:type="continuationNotice" w:id="1">
    <w:p w14:paraId="1159B335" w14:textId="77777777" w:rsidR="007260BF" w:rsidRDefault="007260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A0878" w14:textId="77777777" w:rsidR="007260BF" w:rsidRDefault="007260BF" w:rsidP="00A218D7">
      <w:r>
        <w:separator/>
      </w:r>
    </w:p>
  </w:footnote>
  <w:footnote w:type="continuationSeparator" w:id="0">
    <w:p w14:paraId="32CB6173" w14:textId="77777777" w:rsidR="007260BF" w:rsidRDefault="007260BF" w:rsidP="00A218D7">
      <w:r>
        <w:continuationSeparator/>
      </w:r>
    </w:p>
  </w:footnote>
  <w:footnote w:type="continuationNotice" w:id="1">
    <w:p w14:paraId="541D41D4" w14:textId="77777777" w:rsidR="007260BF" w:rsidRDefault="007260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D308D" w14:textId="3A58E39F" w:rsidR="00A218D7" w:rsidRDefault="00A218D7" w:rsidP="00A421D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8CD8736" w14:textId="77777777" w:rsidR="00A218D7" w:rsidRDefault="00A218D7" w:rsidP="00A218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0840120"/>
      <w:docPartObj>
        <w:docPartGallery w:val="Page Numbers (Top of Page)"/>
        <w:docPartUnique/>
      </w:docPartObj>
    </w:sdtPr>
    <w:sdtEndPr>
      <w:rPr>
        <w:rStyle w:val="PageNumber"/>
        <w:rFonts w:asciiTheme="minorHAnsi" w:hAnsiTheme="minorHAnsi" w:cstheme="minorHAnsi"/>
      </w:rPr>
    </w:sdtEndPr>
    <w:sdtContent>
      <w:p w14:paraId="61B66C4B" w14:textId="7B9B430F" w:rsidR="00A218D7" w:rsidRPr="00A218D7" w:rsidRDefault="00A218D7" w:rsidP="00A421DA">
        <w:pPr>
          <w:pStyle w:val="Header"/>
          <w:framePr w:wrap="none" w:vAnchor="text" w:hAnchor="margin" w:xAlign="right" w:y="1"/>
          <w:rPr>
            <w:rStyle w:val="PageNumber"/>
            <w:rFonts w:asciiTheme="minorHAnsi" w:hAnsiTheme="minorHAnsi" w:cstheme="minorHAnsi"/>
          </w:rPr>
        </w:pPr>
        <w:r w:rsidRPr="00A218D7">
          <w:rPr>
            <w:rStyle w:val="PageNumber"/>
            <w:rFonts w:asciiTheme="minorHAnsi" w:hAnsiTheme="minorHAnsi" w:cstheme="minorHAnsi"/>
          </w:rPr>
          <w:fldChar w:fldCharType="begin"/>
        </w:r>
        <w:r w:rsidRPr="00A218D7">
          <w:rPr>
            <w:rStyle w:val="PageNumber"/>
            <w:rFonts w:asciiTheme="minorHAnsi" w:hAnsiTheme="minorHAnsi" w:cstheme="minorHAnsi"/>
          </w:rPr>
          <w:instrText xml:space="preserve"> PAGE </w:instrText>
        </w:r>
        <w:r w:rsidRPr="00A218D7">
          <w:rPr>
            <w:rStyle w:val="PageNumber"/>
            <w:rFonts w:asciiTheme="minorHAnsi" w:hAnsiTheme="minorHAnsi" w:cstheme="minorHAnsi"/>
          </w:rPr>
          <w:fldChar w:fldCharType="separate"/>
        </w:r>
        <w:r w:rsidRPr="00A218D7">
          <w:rPr>
            <w:rStyle w:val="PageNumber"/>
            <w:rFonts w:asciiTheme="minorHAnsi" w:hAnsiTheme="minorHAnsi" w:cstheme="minorHAnsi"/>
            <w:noProof/>
          </w:rPr>
          <w:t>1</w:t>
        </w:r>
        <w:r w:rsidRPr="00A218D7">
          <w:rPr>
            <w:rStyle w:val="PageNumber"/>
            <w:rFonts w:asciiTheme="minorHAnsi" w:hAnsiTheme="minorHAnsi" w:cstheme="minorHAnsi"/>
          </w:rPr>
          <w:fldChar w:fldCharType="end"/>
        </w:r>
      </w:p>
    </w:sdtContent>
  </w:sdt>
  <w:p w14:paraId="1E3912C7" w14:textId="77777777" w:rsidR="00A218D7" w:rsidRDefault="00A218D7" w:rsidP="00A218D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37"/>
    <w:rsid w:val="00000F6C"/>
    <w:rsid w:val="00003C82"/>
    <w:rsid w:val="00023262"/>
    <w:rsid w:val="000261EB"/>
    <w:rsid w:val="00026A45"/>
    <w:rsid w:val="00042AFE"/>
    <w:rsid w:val="000443F8"/>
    <w:rsid w:val="00057C3D"/>
    <w:rsid w:val="00067E13"/>
    <w:rsid w:val="000709B2"/>
    <w:rsid w:val="00082B51"/>
    <w:rsid w:val="0009245C"/>
    <w:rsid w:val="000A51BD"/>
    <w:rsid w:val="000A56CC"/>
    <w:rsid w:val="000B2A2E"/>
    <w:rsid w:val="000B4D1D"/>
    <w:rsid w:val="000C1244"/>
    <w:rsid w:val="000C28C7"/>
    <w:rsid w:val="000C2AD9"/>
    <w:rsid w:val="000C6A71"/>
    <w:rsid w:val="000D3CA7"/>
    <w:rsid w:val="000D4FB7"/>
    <w:rsid w:val="000E61FD"/>
    <w:rsid w:val="000E7CED"/>
    <w:rsid w:val="000F4913"/>
    <w:rsid w:val="0010250E"/>
    <w:rsid w:val="00106294"/>
    <w:rsid w:val="001151C1"/>
    <w:rsid w:val="001247AE"/>
    <w:rsid w:val="00147EB9"/>
    <w:rsid w:val="00150A01"/>
    <w:rsid w:val="001614A0"/>
    <w:rsid w:val="00164988"/>
    <w:rsid w:val="00167D58"/>
    <w:rsid w:val="00187BF8"/>
    <w:rsid w:val="00190B6C"/>
    <w:rsid w:val="00190E9A"/>
    <w:rsid w:val="00196C26"/>
    <w:rsid w:val="00197565"/>
    <w:rsid w:val="001A681C"/>
    <w:rsid w:val="001B68B9"/>
    <w:rsid w:val="001D017E"/>
    <w:rsid w:val="001D07A1"/>
    <w:rsid w:val="001D0DD3"/>
    <w:rsid w:val="001D4B6B"/>
    <w:rsid w:val="001D630C"/>
    <w:rsid w:val="001E2D3B"/>
    <w:rsid w:val="002078E7"/>
    <w:rsid w:val="00211B4D"/>
    <w:rsid w:val="0021503F"/>
    <w:rsid w:val="002230C6"/>
    <w:rsid w:val="00251813"/>
    <w:rsid w:val="00251CC2"/>
    <w:rsid w:val="00257125"/>
    <w:rsid w:val="00257751"/>
    <w:rsid w:val="0026094D"/>
    <w:rsid w:val="00264AB6"/>
    <w:rsid w:val="002708B0"/>
    <w:rsid w:val="002A3893"/>
    <w:rsid w:val="002D3597"/>
    <w:rsid w:val="002D45BD"/>
    <w:rsid w:val="002E2BD1"/>
    <w:rsid w:val="002F45AC"/>
    <w:rsid w:val="003025DF"/>
    <w:rsid w:val="00307B87"/>
    <w:rsid w:val="00316766"/>
    <w:rsid w:val="00316828"/>
    <w:rsid w:val="00322B80"/>
    <w:rsid w:val="00344FA1"/>
    <w:rsid w:val="003463CA"/>
    <w:rsid w:val="00346983"/>
    <w:rsid w:val="0036194F"/>
    <w:rsid w:val="0036515C"/>
    <w:rsid w:val="00370098"/>
    <w:rsid w:val="00381011"/>
    <w:rsid w:val="0038388F"/>
    <w:rsid w:val="003928A1"/>
    <w:rsid w:val="003A4374"/>
    <w:rsid w:val="003B41A9"/>
    <w:rsid w:val="003C18D1"/>
    <w:rsid w:val="003C669F"/>
    <w:rsid w:val="003D2029"/>
    <w:rsid w:val="003E6864"/>
    <w:rsid w:val="003F396D"/>
    <w:rsid w:val="003F7CD5"/>
    <w:rsid w:val="00405BE8"/>
    <w:rsid w:val="00410CA4"/>
    <w:rsid w:val="004349F3"/>
    <w:rsid w:val="0043605D"/>
    <w:rsid w:val="00436637"/>
    <w:rsid w:val="00444B52"/>
    <w:rsid w:val="0045388D"/>
    <w:rsid w:val="004543E1"/>
    <w:rsid w:val="00456CC7"/>
    <w:rsid w:val="00460619"/>
    <w:rsid w:val="00464CBC"/>
    <w:rsid w:val="00466653"/>
    <w:rsid w:val="0046797A"/>
    <w:rsid w:val="00475ABB"/>
    <w:rsid w:val="00483B58"/>
    <w:rsid w:val="004925D3"/>
    <w:rsid w:val="0049372C"/>
    <w:rsid w:val="004A07C4"/>
    <w:rsid w:val="004A5711"/>
    <w:rsid w:val="004A7C66"/>
    <w:rsid w:val="004B0DA8"/>
    <w:rsid w:val="004B2422"/>
    <w:rsid w:val="004B7DA7"/>
    <w:rsid w:val="004D03E8"/>
    <w:rsid w:val="004D5978"/>
    <w:rsid w:val="004E34FD"/>
    <w:rsid w:val="004E4AEF"/>
    <w:rsid w:val="004F6063"/>
    <w:rsid w:val="005033F6"/>
    <w:rsid w:val="005050D9"/>
    <w:rsid w:val="005053AB"/>
    <w:rsid w:val="00512DDB"/>
    <w:rsid w:val="00513E01"/>
    <w:rsid w:val="00523578"/>
    <w:rsid w:val="00523FEB"/>
    <w:rsid w:val="00525AA3"/>
    <w:rsid w:val="0053072C"/>
    <w:rsid w:val="00534F5F"/>
    <w:rsid w:val="005369FD"/>
    <w:rsid w:val="00536B04"/>
    <w:rsid w:val="00544152"/>
    <w:rsid w:val="00563B96"/>
    <w:rsid w:val="00582767"/>
    <w:rsid w:val="00585FDE"/>
    <w:rsid w:val="005A5AB7"/>
    <w:rsid w:val="005B0677"/>
    <w:rsid w:val="005B75B4"/>
    <w:rsid w:val="005C0A45"/>
    <w:rsid w:val="00600EBF"/>
    <w:rsid w:val="0060248C"/>
    <w:rsid w:val="006053D2"/>
    <w:rsid w:val="006062BA"/>
    <w:rsid w:val="006078FF"/>
    <w:rsid w:val="00607D36"/>
    <w:rsid w:val="00620FCE"/>
    <w:rsid w:val="00621EAC"/>
    <w:rsid w:val="006247AE"/>
    <w:rsid w:val="006320D0"/>
    <w:rsid w:val="00633C46"/>
    <w:rsid w:val="006346A1"/>
    <w:rsid w:val="006426F1"/>
    <w:rsid w:val="00652EEB"/>
    <w:rsid w:val="00663D79"/>
    <w:rsid w:val="0066675A"/>
    <w:rsid w:val="006723C5"/>
    <w:rsid w:val="006751EB"/>
    <w:rsid w:val="006846A5"/>
    <w:rsid w:val="00692FE9"/>
    <w:rsid w:val="006A1FC6"/>
    <w:rsid w:val="006B1122"/>
    <w:rsid w:val="006B1D9F"/>
    <w:rsid w:val="006B2171"/>
    <w:rsid w:val="006B27B1"/>
    <w:rsid w:val="006B5069"/>
    <w:rsid w:val="006B6D58"/>
    <w:rsid w:val="006C36D1"/>
    <w:rsid w:val="006D31BF"/>
    <w:rsid w:val="006E3733"/>
    <w:rsid w:val="006E69A9"/>
    <w:rsid w:val="006F2D52"/>
    <w:rsid w:val="007010FE"/>
    <w:rsid w:val="00704944"/>
    <w:rsid w:val="007125CF"/>
    <w:rsid w:val="007260BF"/>
    <w:rsid w:val="007302BA"/>
    <w:rsid w:val="007306A5"/>
    <w:rsid w:val="00746870"/>
    <w:rsid w:val="00746A55"/>
    <w:rsid w:val="00746B91"/>
    <w:rsid w:val="00754EE2"/>
    <w:rsid w:val="00758960"/>
    <w:rsid w:val="00775291"/>
    <w:rsid w:val="0077590D"/>
    <w:rsid w:val="00775F90"/>
    <w:rsid w:val="00780DC9"/>
    <w:rsid w:val="00783A62"/>
    <w:rsid w:val="007930B8"/>
    <w:rsid w:val="00796D52"/>
    <w:rsid w:val="007A70D0"/>
    <w:rsid w:val="007B1FA4"/>
    <w:rsid w:val="007C3A7D"/>
    <w:rsid w:val="007D06CF"/>
    <w:rsid w:val="007D618E"/>
    <w:rsid w:val="007E0ECC"/>
    <w:rsid w:val="007E3205"/>
    <w:rsid w:val="007E7BF9"/>
    <w:rsid w:val="0080358D"/>
    <w:rsid w:val="00812F98"/>
    <w:rsid w:val="00826AAD"/>
    <w:rsid w:val="008421FA"/>
    <w:rsid w:val="008445EC"/>
    <w:rsid w:val="00867B88"/>
    <w:rsid w:val="00871293"/>
    <w:rsid w:val="008874B0"/>
    <w:rsid w:val="0088795B"/>
    <w:rsid w:val="008A4E91"/>
    <w:rsid w:val="008A6D12"/>
    <w:rsid w:val="008C15BD"/>
    <w:rsid w:val="008D0C94"/>
    <w:rsid w:val="008D18DE"/>
    <w:rsid w:val="008D5C84"/>
    <w:rsid w:val="008D71C7"/>
    <w:rsid w:val="00916454"/>
    <w:rsid w:val="00922F97"/>
    <w:rsid w:val="0093328C"/>
    <w:rsid w:val="009354CD"/>
    <w:rsid w:val="00936341"/>
    <w:rsid w:val="00936343"/>
    <w:rsid w:val="00942436"/>
    <w:rsid w:val="00943298"/>
    <w:rsid w:val="00946303"/>
    <w:rsid w:val="009502E4"/>
    <w:rsid w:val="009509B0"/>
    <w:rsid w:val="0097541F"/>
    <w:rsid w:val="009848AA"/>
    <w:rsid w:val="009871BD"/>
    <w:rsid w:val="00991574"/>
    <w:rsid w:val="00992DFA"/>
    <w:rsid w:val="00996CBB"/>
    <w:rsid w:val="009B289F"/>
    <w:rsid w:val="009B3F1B"/>
    <w:rsid w:val="009B4B93"/>
    <w:rsid w:val="009C0C97"/>
    <w:rsid w:val="009C18C6"/>
    <w:rsid w:val="009C1D4A"/>
    <w:rsid w:val="009C6371"/>
    <w:rsid w:val="009C6638"/>
    <w:rsid w:val="009E3FDD"/>
    <w:rsid w:val="009E78F0"/>
    <w:rsid w:val="009F2302"/>
    <w:rsid w:val="00A071D1"/>
    <w:rsid w:val="00A0782C"/>
    <w:rsid w:val="00A13835"/>
    <w:rsid w:val="00A218D7"/>
    <w:rsid w:val="00A2385C"/>
    <w:rsid w:val="00A23E90"/>
    <w:rsid w:val="00A25E86"/>
    <w:rsid w:val="00A318CF"/>
    <w:rsid w:val="00A33C45"/>
    <w:rsid w:val="00A37BAE"/>
    <w:rsid w:val="00A421DA"/>
    <w:rsid w:val="00A43AAD"/>
    <w:rsid w:val="00A53010"/>
    <w:rsid w:val="00A63E92"/>
    <w:rsid w:val="00A7342B"/>
    <w:rsid w:val="00A77285"/>
    <w:rsid w:val="00A94F1D"/>
    <w:rsid w:val="00A95012"/>
    <w:rsid w:val="00A950AB"/>
    <w:rsid w:val="00AA6E20"/>
    <w:rsid w:val="00AB0EC1"/>
    <w:rsid w:val="00AD4D04"/>
    <w:rsid w:val="00AD67F3"/>
    <w:rsid w:val="00AE73AC"/>
    <w:rsid w:val="00AF250B"/>
    <w:rsid w:val="00AF5DA8"/>
    <w:rsid w:val="00B00DF6"/>
    <w:rsid w:val="00B0671B"/>
    <w:rsid w:val="00B068EC"/>
    <w:rsid w:val="00B115D8"/>
    <w:rsid w:val="00B11FCA"/>
    <w:rsid w:val="00B45093"/>
    <w:rsid w:val="00B501E4"/>
    <w:rsid w:val="00B62B34"/>
    <w:rsid w:val="00B75FC3"/>
    <w:rsid w:val="00B839DB"/>
    <w:rsid w:val="00B85DE5"/>
    <w:rsid w:val="00B9034F"/>
    <w:rsid w:val="00B93510"/>
    <w:rsid w:val="00B96A16"/>
    <w:rsid w:val="00B97289"/>
    <w:rsid w:val="00BA2EF4"/>
    <w:rsid w:val="00BB0E8A"/>
    <w:rsid w:val="00BB12E8"/>
    <w:rsid w:val="00BD2B19"/>
    <w:rsid w:val="00BD58F1"/>
    <w:rsid w:val="00BF1B07"/>
    <w:rsid w:val="00C00672"/>
    <w:rsid w:val="00C0793B"/>
    <w:rsid w:val="00C23551"/>
    <w:rsid w:val="00C23A62"/>
    <w:rsid w:val="00C2762B"/>
    <w:rsid w:val="00C419CE"/>
    <w:rsid w:val="00C4328F"/>
    <w:rsid w:val="00C4692A"/>
    <w:rsid w:val="00C51216"/>
    <w:rsid w:val="00C57C59"/>
    <w:rsid w:val="00C631E1"/>
    <w:rsid w:val="00C86BD4"/>
    <w:rsid w:val="00C92AF8"/>
    <w:rsid w:val="00C933E2"/>
    <w:rsid w:val="00CA2A17"/>
    <w:rsid w:val="00CA4DA1"/>
    <w:rsid w:val="00CB0B8C"/>
    <w:rsid w:val="00CB5C19"/>
    <w:rsid w:val="00CB69A0"/>
    <w:rsid w:val="00CC49BA"/>
    <w:rsid w:val="00CE37C3"/>
    <w:rsid w:val="00CE65B5"/>
    <w:rsid w:val="00CF2C58"/>
    <w:rsid w:val="00CF5A0A"/>
    <w:rsid w:val="00D0043D"/>
    <w:rsid w:val="00D03208"/>
    <w:rsid w:val="00D04323"/>
    <w:rsid w:val="00D060AD"/>
    <w:rsid w:val="00D117F3"/>
    <w:rsid w:val="00D11D44"/>
    <w:rsid w:val="00D152A7"/>
    <w:rsid w:val="00D160A1"/>
    <w:rsid w:val="00D164CF"/>
    <w:rsid w:val="00D16AB4"/>
    <w:rsid w:val="00D23CC0"/>
    <w:rsid w:val="00D24D63"/>
    <w:rsid w:val="00D25ADF"/>
    <w:rsid w:val="00D30298"/>
    <w:rsid w:val="00D45082"/>
    <w:rsid w:val="00D479EF"/>
    <w:rsid w:val="00D53BEF"/>
    <w:rsid w:val="00D5495E"/>
    <w:rsid w:val="00D54FAE"/>
    <w:rsid w:val="00D836CA"/>
    <w:rsid w:val="00D8394A"/>
    <w:rsid w:val="00D95E96"/>
    <w:rsid w:val="00D96A6F"/>
    <w:rsid w:val="00DB73EC"/>
    <w:rsid w:val="00DD1B33"/>
    <w:rsid w:val="00DE4CEF"/>
    <w:rsid w:val="00DE52EE"/>
    <w:rsid w:val="00DE6DAD"/>
    <w:rsid w:val="00DF1206"/>
    <w:rsid w:val="00E00936"/>
    <w:rsid w:val="00E0689A"/>
    <w:rsid w:val="00E0712C"/>
    <w:rsid w:val="00E15649"/>
    <w:rsid w:val="00E1653D"/>
    <w:rsid w:val="00E17284"/>
    <w:rsid w:val="00E1759C"/>
    <w:rsid w:val="00E255F9"/>
    <w:rsid w:val="00E43F8D"/>
    <w:rsid w:val="00E4423D"/>
    <w:rsid w:val="00E601B5"/>
    <w:rsid w:val="00E631AB"/>
    <w:rsid w:val="00E63ABE"/>
    <w:rsid w:val="00E65FEC"/>
    <w:rsid w:val="00E81A3F"/>
    <w:rsid w:val="00E96D2F"/>
    <w:rsid w:val="00EA2CE4"/>
    <w:rsid w:val="00EB3FD4"/>
    <w:rsid w:val="00EC2A51"/>
    <w:rsid w:val="00EC4E5E"/>
    <w:rsid w:val="00ED034E"/>
    <w:rsid w:val="00EF590C"/>
    <w:rsid w:val="00EF7F62"/>
    <w:rsid w:val="00F044DD"/>
    <w:rsid w:val="00F14989"/>
    <w:rsid w:val="00F20C16"/>
    <w:rsid w:val="00F2290E"/>
    <w:rsid w:val="00F53F11"/>
    <w:rsid w:val="00F64CEE"/>
    <w:rsid w:val="00F674A6"/>
    <w:rsid w:val="00F67F19"/>
    <w:rsid w:val="00F73D26"/>
    <w:rsid w:val="00F74C06"/>
    <w:rsid w:val="00F75D3C"/>
    <w:rsid w:val="00F822C1"/>
    <w:rsid w:val="00F92673"/>
    <w:rsid w:val="00FB195F"/>
    <w:rsid w:val="00FB1BE1"/>
    <w:rsid w:val="00FB30CA"/>
    <w:rsid w:val="00FB3179"/>
    <w:rsid w:val="00FC1E56"/>
    <w:rsid w:val="00FC4AD5"/>
    <w:rsid w:val="00FE08FB"/>
    <w:rsid w:val="00FE16D0"/>
    <w:rsid w:val="00FE6AA5"/>
    <w:rsid w:val="00FF2C79"/>
    <w:rsid w:val="00FF7B55"/>
    <w:rsid w:val="0178F393"/>
    <w:rsid w:val="018AEAE4"/>
    <w:rsid w:val="018DC4D7"/>
    <w:rsid w:val="01D2379E"/>
    <w:rsid w:val="021E0537"/>
    <w:rsid w:val="021E3E7A"/>
    <w:rsid w:val="022DE44E"/>
    <w:rsid w:val="028D10A7"/>
    <w:rsid w:val="033AD10A"/>
    <w:rsid w:val="051050D5"/>
    <w:rsid w:val="055547C4"/>
    <w:rsid w:val="05DA49AF"/>
    <w:rsid w:val="0614B727"/>
    <w:rsid w:val="0636302D"/>
    <w:rsid w:val="0644DCD2"/>
    <w:rsid w:val="07782A04"/>
    <w:rsid w:val="07EEF7E8"/>
    <w:rsid w:val="088F6642"/>
    <w:rsid w:val="0936EF2D"/>
    <w:rsid w:val="09A548A3"/>
    <w:rsid w:val="0A3CF2C7"/>
    <w:rsid w:val="0AC93563"/>
    <w:rsid w:val="0AFEC934"/>
    <w:rsid w:val="0C3B0D90"/>
    <w:rsid w:val="0CBBF483"/>
    <w:rsid w:val="0E15D8B0"/>
    <w:rsid w:val="0EC14BB0"/>
    <w:rsid w:val="0F2BF1D0"/>
    <w:rsid w:val="0F6F20D8"/>
    <w:rsid w:val="0F9787C9"/>
    <w:rsid w:val="0FD98727"/>
    <w:rsid w:val="101F7A35"/>
    <w:rsid w:val="11B35E0B"/>
    <w:rsid w:val="12E949D3"/>
    <w:rsid w:val="13571AF7"/>
    <w:rsid w:val="14168488"/>
    <w:rsid w:val="1578DD27"/>
    <w:rsid w:val="160A2E75"/>
    <w:rsid w:val="167F37FF"/>
    <w:rsid w:val="16F69C07"/>
    <w:rsid w:val="17258E50"/>
    <w:rsid w:val="179B4167"/>
    <w:rsid w:val="18B12AED"/>
    <w:rsid w:val="19852F76"/>
    <w:rsid w:val="1A02CF67"/>
    <w:rsid w:val="1B053D7B"/>
    <w:rsid w:val="1B622CDC"/>
    <w:rsid w:val="1BE8CBAF"/>
    <w:rsid w:val="1C09A3CD"/>
    <w:rsid w:val="1C2BB067"/>
    <w:rsid w:val="1CC7E440"/>
    <w:rsid w:val="1CD28984"/>
    <w:rsid w:val="1CF4E1C2"/>
    <w:rsid w:val="1D21DF44"/>
    <w:rsid w:val="1D289342"/>
    <w:rsid w:val="1D849C10"/>
    <w:rsid w:val="1F1FBF6D"/>
    <w:rsid w:val="1F28B3AA"/>
    <w:rsid w:val="1F358619"/>
    <w:rsid w:val="1F625149"/>
    <w:rsid w:val="1F8D9091"/>
    <w:rsid w:val="210C58B8"/>
    <w:rsid w:val="214A1133"/>
    <w:rsid w:val="21D5CF16"/>
    <w:rsid w:val="221AC605"/>
    <w:rsid w:val="225FFAB9"/>
    <w:rsid w:val="2286B9F2"/>
    <w:rsid w:val="232375F6"/>
    <w:rsid w:val="234BD026"/>
    <w:rsid w:val="23C79F67"/>
    <w:rsid w:val="23FBCB1A"/>
    <w:rsid w:val="246DE66D"/>
    <w:rsid w:val="24A32B84"/>
    <w:rsid w:val="25000329"/>
    <w:rsid w:val="263BF539"/>
    <w:rsid w:val="268CE711"/>
    <w:rsid w:val="277DE964"/>
    <w:rsid w:val="2805E2D0"/>
    <w:rsid w:val="2924FE68"/>
    <w:rsid w:val="292C53E1"/>
    <w:rsid w:val="2939CFAC"/>
    <w:rsid w:val="2966CD2E"/>
    <w:rsid w:val="2998EB17"/>
    <w:rsid w:val="2B126D08"/>
    <w:rsid w:val="2B12AA71"/>
    <w:rsid w:val="2B803E2C"/>
    <w:rsid w:val="2C710BC7"/>
    <w:rsid w:val="2CCFEA0E"/>
    <w:rsid w:val="2D477878"/>
    <w:rsid w:val="2E5FB3EF"/>
    <w:rsid w:val="2EF776C6"/>
    <w:rsid w:val="2F09231E"/>
    <w:rsid w:val="2F1EAF4E"/>
    <w:rsid w:val="2F3E7DC1"/>
    <w:rsid w:val="2FC4649C"/>
    <w:rsid w:val="30697DAD"/>
    <w:rsid w:val="310FF784"/>
    <w:rsid w:val="3154EE73"/>
    <w:rsid w:val="31B63E8A"/>
    <w:rsid w:val="33178340"/>
    <w:rsid w:val="3411EEE4"/>
    <w:rsid w:val="3497D5BF"/>
    <w:rsid w:val="34D87690"/>
    <w:rsid w:val="354A6B01"/>
    <w:rsid w:val="3633A620"/>
    <w:rsid w:val="368227C9"/>
    <w:rsid w:val="372FBA45"/>
    <w:rsid w:val="379DEA2E"/>
    <w:rsid w:val="37BF2228"/>
    <w:rsid w:val="37CF7681"/>
    <w:rsid w:val="37E59742"/>
    <w:rsid w:val="39A12D0E"/>
    <w:rsid w:val="39B78166"/>
    <w:rsid w:val="3AE998C8"/>
    <w:rsid w:val="3BA80C0C"/>
    <w:rsid w:val="3C0E98F6"/>
    <w:rsid w:val="3C10C57D"/>
    <w:rsid w:val="3C799362"/>
    <w:rsid w:val="3CF51482"/>
    <w:rsid w:val="3D98E03E"/>
    <w:rsid w:val="3DB8D12A"/>
    <w:rsid w:val="3E0285CE"/>
    <w:rsid w:val="3E402363"/>
    <w:rsid w:val="3E575382"/>
    <w:rsid w:val="3E87A542"/>
    <w:rsid w:val="3F2EBC52"/>
    <w:rsid w:val="3F5E13F3"/>
    <w:rsid w:val="3F708B18"/>
    <w:rsid w:val="3F981221"/>
    <w:rsid w:val="411D647A"/>
    <w:rsid w:val="414A61FC"/>
    <w:rsid w:val="427AC9B1"/>
    <w:rsid w:val="42F73B5E"/>
    <w:rsid w:val="4502AD44"/>
    <w:rsid w:val="45A456CA"/>
    <w:rsid w:val="45FEB675"/>
    <w:rsid w:val="463EE3EA"/>
    <w:rsid w:val="470165D2"/>
    <w:rsid w:val="4719B56E"/>
    <w:rsid w:val="47BFFC74"/>
    <w:rsid w:val="481D1FA1"/>
    <w:rsid w:val="4831F0E5"/>
    <w:rsid w:val="48DB6014"/>
    <w:rsid w:val="48F3FBED"/>
    <w:rsid w:val="49BC4906"/>
    <w:rsid w:val="4A5C0542"/>
    <w:rsid w:val="4A760C9B"/>
    <w:rsid w:val="4B461683"/>
    <w:rsid w:val="4C701655"/>
    <w:rsid w:val="4C8BE5B3"/>
    <w:rsid w:val="4C996848"/>
    <w:rsid w:val="4CB8E335"/>
    <w:rsid w:val="4DA77C24"/>
    <w:rsid w:val="4DBC4D68"/>
    <w:rsid w:val="4DE94AEA"/>
    <w:rsid w:val="4E1D9736"/>
    <w:rsid w:val="4E65BC97"/>
    <w:rsid w:val="4E950160"/>
    <w:rsid w:val="4F164E08"/>
    <w:rsid w:val="4F28BC8A"/>
    <w:rsid w:val="4F5A3F99"/>
    <w:rsid w:val="4F6926CA"/>
    <w:rsid w:val="50455FEB"/>
    <w:rsid w:val="50B2840B"/>
    <w:rsid w:val="51283722"/>
    <w:rsid w:val="51D1BAE2"/>
    <w:rsid w:val="51E1304C"/>
    <w:rsid w:val="52414015"/>
    <w:rsid w:val="538BE814"/>
    <w:rsid w:val="5449E14D"/>
    <w:rsid w:val="55085491"/>
    <w:rsid w:val="5518D10E"/>
    <w:rsid w:val="5523B6FD"/>
    <w:rsid w:val="55B95698"/>
    <w:rsid w:val="56BE5714"/>
    <w:rsid w:val="56EF514F"/>
    <w:rsid w:val="578F3C05"/>
    <w:rsid w:val="581522E0"/>
    <w:rsid w:val="58220203"/>
    <w:rsid w:val="586F8386"/>
    <w:rsid w:val="5942C80E"/>
    <w:rsid w:val="5A8CC7BB"/>
    <w:rsid w:val="5AC6DCC7"/>
    <w:rsid w:val="5C080FB8"/>
    <w:rsid w:val="5C0ED5D4"/>
    <w:rsid w:val="5D913D72"/>
    <w:rsid w:val="5DEA568E"/>
    <w:rsid w:val="5F13AF17"/>
    <w:rsid w:val="5F98F497"/>
    <w:rsid w:val="60395D22"/>
    <w:rsid w:val="6053FBD1"/>
    <w:rsid w:val="61E295DE"/>
    <w:rsid w:val="6280D259"/>
    <w:rsid w:val="6295A39D"/>
    <w:rsid w:val="62C2A11F"/>
    <w:rsid w:val="649C7803"/>
    <w:rsid w:val="64AF4B0D"/>
    <w:rsid w:val="6642E15E"/>
    <w:rsid w:val="665E22A9"/>
    <w:rsid w:val="66B8DD5E"/>
    <w:rsid w:val="66D98A66"/>
    <w:rsid w:val="67E87ACA"/>
    <w:rsid w:val="68756898"/>
    <w:rsid w:val="6A5E4F44"/>
    <w:rsid w:val="6B423826"/>
    <w:rsid w:val="6B732624"/>
    <w:rsid w:val="6C12E260"/>
    <w:rsid w:val="6C35FA1E"/>
    <w:rsid w:val="6C78D0F2"/>
    <w:rsid w:val="6D0EF685"/>
    <w:rsid w:val="6DA2D4BF"/>
    <w:rsid w:val="6E074CFF"/>
    <w:rsid w:val="6E331B91"/>
    <w:rsid w:val="6FDDFBBA"/>
    <w:rsid w:val="700AF93C"/>
    <w:rsid w:val="7013D55A"/>
    <w:rsid w:val="7050F73E"/>
    <w:rsid w:val="70E165ED"/>
    <w:rsid w:val="7113FDD3"/>
    <w:rsid w:val="71B73220"/>
    <w:rsid w:val="71B7D29E"/>
    <w:rsid w:val="71FCC98D"/>
    <w:rsid w:val="724CE15E"/>
    <w:rsid w:val="72BB3CD1"/>
    <w:rsid w:val="72D6D79F"/>
    <w:rsid w:val="732D3142"/>
    <w:rsid w:val="7331411E"/>
    <w:rsid w:val="73466C88"/>
    <w:rsid w:val="736A6D7C"/>
    <w:rsid w:val="7511B738"/>
    <w:rsid w:val="759F48AF"/>
    <w:rsid w:val="76945F3C"/>
    <w:rsid w:val="776CF6FC"/>
    <w:rsid w:val="77EE10C1"/>
    <w:rsid w:val="785A6A98"/>
    <w:rsid w:val="78D75F51"/>
    <w:rsid w:val="78D8A2AD"/>
    <w:rsid w:val="79461923"/>
    <w:rsid w:val="799B43D6"/>
    <w:rsid w:val="79AB4FBD"/>
    <w:rsid w:val="79CBFFFE"/>
    <w:rsid w:val="7B67D05F"/>
    <w:rsid w:val="7B8949EE"/>
    <w:rsid w:val="7C1BE0F8"/>
    <w:rsid w:val="7C96E242"/>
    <w:rsid w:val="7CCA926B"/>
    <w:rsid w:val="7DF177B9"/>
    <w:rsid w:val="7E6A0346"/>
    <w:rsid w:val="7E9BB27B"/>
    <w:rsid w:val="7F1E88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B2D2"/>
  <w14:defaultImageDpi w14:val="32767"/>
  <w15:chartTrackingRefBased/>
  <w15:docId w15:val="{0B4C185D-012C-43B3-80B4-9E7B8840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i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8D7"/>
    <w:pPr>
      <w:tabs>
        <w:tab w:val="center" w:pos="4680"/>
        <w:tab w:val="right" w:pos="9360"/>
      </w:tabs>
    </w:pPr>
  </w:style>
  <w:style w:type="character" w:customStyle="1" w:styleId="HeaderChar">
    <w:name w:val="Header Char"/>
    <w:basedOn w:val="DefaultParagraphFont"/>
    <w:link w:val="Header"/>
    <w:uiPriority w:val="99"/>
    <w:rsid w:val="00A218D7"/>
    <w:rPr>
      <w:lang w:val="en-CA"/>
    </w:rPr>
  </w:style>
  <w:style w:type="paragraph" w:styleId="Footer">
    <w:name w:val="footer"/>
    <w:basedOn w:val="Normal"/>
    <w:link w:val="FooterChar"/>
    <w:uiPriority w:val="99"/>
    <w:unhideWhenUsed/>
    <w:rsid w:val="00A218D7"/>
    <w:pPr>
      <w:tabs>
        <w:tab w:val="center" w:pos="4680"/>
        <w:tab w:val="right" w:pos="9360"/>
      </w:tabs>
    </w:pPr>
  </w:style>
  <w:style w:type="character" w:customStyle="1" w:styleId="FooterChar">
    <w:name w:val="Footer Char"/>
    <w:basedOn w:val="DefaultParagraphFont"/>
    <w:link w:val="Footer"/>
    <w:uiPriority w:val="99"/>
    <w:rsid w:val="00A218D7"/>
    <w:rPr>
      <w:lang w:val="en-CA"/>
    </w:rPr>
  </w:style>
  <w:style w:type="character" w:styleId="PageNumber">
    <w:name w:val="page number"/>
    <w:basedOn w:val="DefaultParagraphFont"/>
    <w:uiPriority w:val="99"/>
    <w:semiHidden/>
    <w:unhideWhenUsed/>
    <w:rsid w:val="00A218D7"/>
  </w:style>
  <w:style w:type="paragraph" w:styleId="Caption">
    <w:name w:val="caption"/>
    <w:basedOn w:val="Normal"/>
    <w:next w:val="Normal"/>
    <w:uiPriority w:val="35"/>
    <w:semiHidden/>
    <w:unhideWhenUsed/>
    <w:qFormat/>
    <w:rsid w:val="00FE08FB"/>
    <w:pPr>
      <w:spacing w:after="200"/>
    </w:pPr>
    <w:rPr>
      <w:i/>
      <w:iCs w:val="0"/>
      <w:color w:val="44546A" w:themeColor="text2"/>
      <w:sz w:val="18"/>
      <w:szCs w:val="18"/>
    </w:rPr>
  </w:style>
  <w:style w:type="table" w:styleId="TableGrid">
    <w:name w:val="Table Grid"/>
    <w:basedOn w:val="TableNormal"/>
    <w:uiPriority w:val="39"/>
    <w:rsid w:val="00D11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1614</Words>
  <Characters>9201</Characters>
  <Application>Microsoft Office Word</Application>
  <DocSecurity>0</DocSecurity>
  <Lines>76</Lines>
  <Paragraphs>21</Paragraphs>
  <ScaleCrop>false</ScaleCrop>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Villani</dc:creator>
  <cp:keywords/>
  <dc:description/>
  <cp:lastModifiedBy>Efat Gorji</cp:lastModifiedBy>
  <cp:revision>3</cp:revision>
  <dcterms:created xsi:type="dcterms:W3CDTF">2022-04-15T20:26:00Z</dcterms:created>
  <dcterms:modified xsi:type="dcterms:W3CDTF">2022-04-19T15:24:00Z</dcterms:modified>
</cp:coreProperties>
</file>