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1993" w14:textId="77777777" w:rsidR="00B44BE9" w:rsidRDefault="00B44BE9" w:rsidP="00B44BE9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5894FD5C" w14:textId="2379C150" w:rsidR="00B44BE9" w:rsidRDefault="00B44BE9" w:rsidP="00B44BE9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</w:t>
      </w:r>
      <w:r w:rsidR="003F3913">
        <w:t>е</w:t>
      </w:r>
      <w:r>
        <w:t xml:space="preserve"> образовательное учреждение высшего образования</w:t>
      </w:r>
    </w:p>
    <w:p w14:paraId="66C88DE8" w14:textId="77777777" w:rsidR="00B44BE9" w:rsidRDefault="00B44BE9" w:rsidP="00B44BE9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36F8F52B" w14:textId="77777777" w:rsidR="00B44BE9" w:rsidRDefault="00B44BE9" w:rsidP="00B44BE9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07E23E14" w14:textId="77777777" w:rsidR="00B44BE9" w:rsidRDefault="00B44BE9" w:rsidP="00B44BE9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0D74355F" w14:textId="77777777" w:rsidR="00B44BE9" w:rsidRDefault="00B44BE9" w:rsidP="00B44BE9">
      <w:pPr>
        <w:spacing w:before="120" w:after="0" w:line="240" w:lineRule="auto"/>
        <w:ind w:firstLine="0"/>
        <w:jc w:val="center"/>
      </w:pPr>
    </w:p>
    <w:p w14:paraId="3E304884" w14:textId="77777777" w:rsidR="00B44BE9" w:rsidRDefault="00B44BE9" w:rsidP="00B44BE9">
      <w:pPr>
        <w:spacing w:before="120" w:after="0" w:line="240" w:lineRule="auto"/>
        <w:ind w:firstLine="0"/>
      </w:pPr>
    </w:p>
    <w:p w14:paraId="5D5AC2F9" w14:textId="77777777" w:rsidR="00B44BE9" w:rsidRDefault="00B44BE9" w:rsidP="00B44BE9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БАЗА ДАННЫХ МЕЛОМАНА</w:t>
      </w:r>
    </w:p>
    <w:p w14:paraId="5F2ACEAD" w14:textId="77777777" w:rsidR="005E4478" w:rsidRDefault="00B44BE9" w:rsidP="00B44BE9">
      <w:pPr>
        <w:spacing w:after="0" w:line="240" w:lineRule="auto"/>
        <w:ind w:firstLine="0"/>
        <w:jc w:val="center"/>
      </w:pPr>
      <w:r>
        <w:t xml:space="preserve">Курсовая работа </w:t>
      </w:r>
    </w:p>
    <w:p w14:paraId="41B6F68E" w14:textId="77777777" w:rsidR="005E4478" w:rsidRDefault="00B44BE9" w:rsidP="00B44BE9">
      <w:pPr>
        <w:spacing w:after="0" w:line="240" w:lineRule="auto"/>
        <w:ind w:firstLine="0"/>
        <w:jc w:val="center"/>
      </w:pPr>
      <w:r>
        <w:t xml:space="preserve">по дисциплине </w:t>
      </w:r>
    </w:p>
    <w:p w14:paraId="7DF6AE2F" w14:textId="0847B352" w:rsidR="00B44BE9" w:rsidRDefault="00B44BE9" w:rsidP="00B44BE9">
      <w:pPr>
        <w:spacing w:after="0" w:line="240" w:lineRule="auto"/>
        <w:ind w:firstLine="0"/>
        <w:jc w:val="center"/>
      </w:pPr>
      <w:r>
        <w:t>«Базы данных»</w:t>
      </w:r>
    </w:p>
    <w:p w14:paraId="7B853835" w14:textId="77777777" w:rsidR="00B44BE9" w:rsidRDefault="00B44BE9" w:rsidP="00B44BE9">
      <w:pPr>
        <w:spacing w:after="0" w:line="240" w:lineRule="auto"/>
        <w:ind w:firstLine="0"/>
        <w:jc w:val="center"/>
      </w:pPr>
      <w:r>
        <w:t>Пояснительная записка</w:t>
      </w:r>
    </w:p>
    <w:p w14:paraId="40CA4243" w14:textId="77777777" w:rsidR="00B44BE9" w:rsidRDefault="00B44BE9" w:rsidP="00B44BE9">
      <w:pPr>
        <w:spacing w:before="120" w:after="0" w:line="240" w:lineRule="auto"/>
        <w:ind w:firstLine="567"/>
        <w:jc w:val="center"/>
      </w:pPr>
    </w:p>
    <w:p w14:paraId="2A5CEBAB" w14:textId="77777777" w:rsidR="00B44BE9" w:rsidRDefault="00B44BE9" w:rsidP="00B44BE9">
      <w:pPr>
        <w:spacing w:before="120" w:after="0" w:line="240" w:lineRule="auto"/>
        <w:ind w:firstLine="567"/>
      </w:pPr>
    </w:p>
    <w:p w14:paraId="49C9C51B" w14:textId="77777777" w:rsidR="00B44BE9" w:rsidRDefault="00B44BE9" w:rsidP="00B44BE9">
      <w:pPr>
        <w:spacing w:before="120" w:after="0" w:line="240" w:lineRule="auto"/>
        <w:ind w:firstLine="567"/>
      </w:pPr>
    </w:p>
    <w:p w14:paraId="5C9B694F" w14:textId="77777777" w:rsidR="00B44BE9" w:rsidRDefault="00B44BE9" w:rsidP="00B44BE9">
      <w:pPr>
        <w:spacing w:before="120" w:after="0" w:line="240" w:lineRule="auto"/>
        <w:ind w:firstLine="567"/>
      </w:pPr>
    </w:p>
    <w:p w14:paraId="5123E6FF" w14:textId="77777777" w:rsidR="00B44BE9" w:rsidRDefault="00B44BE9" w:rsidP="00B44BE9">
      <w:pPr>
        <w:spacing w:before="120" w:after="0" w:line="240" w:lineRule="auto"/>
        <w:ind w:left="1416" w:firstLine="567"/>
        <w:jc w:val="center"/>
      </w:pPr>
    </w:p>
    <w:p w14:paraId="6021481E" w14:textId="77777777" w:rsidR="009D0AF2" w:rsidRDefault="009D0AF2" w:rsidP="00DB3698">
      <w:pPr>
        <w:pStyle w:val="ac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77D8938B" w14:textId="0D1522AA" w:rsidR="009D0AF2" w:rsidRPr="009D0AF2" w:rsidRDefault="009D0AF2" w:rsidP="00DB3698">
      <w:pPr>
        <w:pStyle w:val="ac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 w:rsidR="00DB3698">
        <w:t>Е.П. Бекиш</w:t>
      </w:r>
    </w:p>
    <w:p w14:paraId="4AA123DF" w14:textId="77777777" w:rsidR="009D0AF2" w:rsidRDefault="009D0AF2" w:rsidP="00DB3698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22E9FCE7" w14:textId="77777777" w:rsidR="009D0AF2" w:rsidRDefault="009D0AF2" w:rsidP="00DB3698">
      <w:pPr>
        <w:pStyle w:val="ac"/>
        <w:spacing w:before="8"/>
        <w:ind w:right="-424"/>
        <w:rPr>
          <w:sz w:val="21"/>
        </w:rPr>
      </w:pPr>
    </w:p>
    <w:p w14:paraId="0597EA0F" w14:textId="77777777" w:rsidR="009D0AF2" w:rsidRDefault="009D0AF2" w:rsidP="00DB3698">
      <w:pPr>
        <w:pStyle w:val="ac"/>
        <w:ind w:left="5619" w:right="-424"/>
      </w:pPr>
      <w:r>
        <w:t>_______________</w:t>
      </w:r>
    </w:p>
    <w:p w14:paraId="2FFB0782" w14:textId="77777777" w:rsidR="009D0AF2" w:rsidRDefault="009D0AF2" w:rsidP="00DB3698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4C5BD9B2" w14:textId="77777777" w:rsidR="009D0AF2" w:rsidRDefault="009D0AF2" w:rsidP="00DB3698">
      <w:pPr>
        <w:pStyle w:val="ac"/>
        <w:ind w:right="-424"/>
        <w:rPr>
          <w:sz w:val="20"/>
        </w:rPr>
      </w:pPr>
    </w:p>
    <w:p w14:paraId="7ABB68D6" w14:textId="77777777" w:rsidR="009D0AF2" w:rsidRDefault="009D0AF2" w:rsidP="00DB3698">
      <w:pPr>
        <w:pStyle w:val="ac"/>
        <w:spacing w:before="7"/>
        <w:ind w:right="-424"/>
        <w:rPr>
          <w:sz w:val="22"/>
        </w:rPr>
      </w:pPr>
    </w:p>
    <w:p w14:paraId="02B1DE85" w14:textId="77777777" w:rsidR="009D0AF2" w:rsidRDefault="009D0AF2" w:rsidP="00DB3698">
      <w:pPr>
        <w:pStyle w:val="ac"/>
        <w:ind w:left="5619" w:right="-424"/>
      </w:pPr>
      <w:r>
        <w:t>Руководитель:</w:t>
      </w:r>
    </w:p>
    <w:p w14:paraId="7CB242B2" w14:textId="77777777" w:rsidR="009D0AF2" w:rsidRDefault="009D0AF2" w:rsidP="00DB3698">
      <w:pPr>
        <w:pStyle w:val="ac"/>
        <w:spacing w:before="61"/>
        <w:ind w:left="5619" w:right="-424"/>
      </w:pPr>
      <w:r>
        <w:t>доцент</w:t>
      </w:r>
      <w:r>
        <w:rPr>
          <w:spacing w:val="11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АСУ,</w:t>
      </w:r>
      <w:r>
        <w:rPr>
          <w:spacing w:val="15"/>
        </w:rPr>
        <w:t xml:space="preserve"> </w:t>
      </w:r>
      <w:r>
        <w:t>к.т.н.</w:t>
      </w:r>
      <w:r>
        <w:rPr>
          <w:spacing w:val="4"/>
        </w:rPr>
        <w:t xml:space="preserve"> </w:t>
      </w:r>
      <w:r>
        <w:t>доцент</w:t>
      </w:r>
    </w:p>
    <w:p w14:paraId="5DB59137" w14:textId="77777777" w:rsidR="009D0AF2" w:rsidRDefault="009D0AF2" w:rsidP="00DB3698">
      <w:pPr>
        <w:pStyle w:val="ac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В.Д.</w:t>
      </w:r>
      <w:r>
        <w:rPr>
          <w:spacing w:val="50"/>
        </w:rPr>
        <w:t xml:space="preserve"> </w:t>
      </w:r>
      <w:proofErr w:type="spellStart"/>
      <w:r>
        <w:t>Сибилёв</w:t>
      </w:r>
      <w:proofErr w:type="spellEnd"/>
    </w:p>
    <w:p w14:paraId="1990C0C7" w14:textId="77777777" w:rsidR="009D0AF2" w:rsidRDefault="009D0AF2" w:rsidP="00DB3698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1E168EB0" w14:textId="77777777" w:rsidR="00B44BE9" w:rsidRDefault="00B44BE9" w:rsidP="00B44BE9">
      <w:pPr>
        <w:pStyle w:val="1"/>
        <w:widowControl/>
        <w:spacing w:after="100" w:line="240" w:lineRule="auto"/>
        <w:jc w:val="left"/>
        <w:rPr>
          <w:b w:val="0"/>
        </w:rPr>
      </w:pPr>
    </w:p>
    <w:p w14:paraId="626CAECE" w14:textId="77777777" w:rsidR="00B44BE9" w:rsidRDefault="00B44BE9" w:rsidP="00B44BE9">
      <w:pPr>
        <w:spacing w:after="0" w:line="360" w:lineRule="auto"/>
        <w:ind w:firstLine="720"/>
      </w:pPr>
    </w:p>
    <w:p w14:paraId="7E7B0FDD" w14:textId="77777777" w:rsidR="00B44BE9" w:rsidRDefault="00B44BE9" w:rsidP="00B44BE9">
      <w:pPr>
        <w:spacing w:after="0" w:line="360" w:lineRule="auto"/>
        <w:ind w:firstLine="720"/>
      </w:pPr>
    </w:p>
    <w:p w14:paraId="521C9B3A" w14:textId="0ABC645E" w:rsidR="00B44BE9" w:rsidRDefault="00B44BE9" w:rsidP="00B44BE9">
      <w:pPr>
        <w:spacing w:after="0" w:line="360" w:lineRule="auto"/>
        <w:ind w:firstLine="0"/>
      </w:pPr>
    </w:p>
    <w:p w14:paraId="6433FD96" w14:textId="77777777" w:rsidR="0081726F" w:rsidRDefault="0081726F" w:rsidP="00B44BE9">
      <w:pPr>
        <w:spacing w:after="0" w:line="360" w:lineRule="auto"/>
        <w:ind w:firstLine="0"/>
      </w:pPr>
    </w:p>
    <w:p w14:paraId="30B83801" w14:textId="77777777" w:rsidR="001B730E" w:rsidRDefault="00B44BE9" w:rsidP="00B44BE9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  <w:sectPr w:rsidR="001B730E" w:rsidSect="009D0240">
          <w:headerReference w:type="default" r:id="rId8"/>
          <w:footerReference w:type="default" r:id="rId9"/>
          <w:footerReference w:type="first" r:id="rId10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2024</w:t>
      </w:r>
    </w:p>
    <w:p w14:paraId="13924467" w14:textId="77777777" w:rsidR="001B730E" w:rsidRDefault="001B730E" w:rsidP="001B730E">
      <w:pPr>
        <w:pStyle w:val="af"/>
        <w:spacing w:before="120"/>
        <w:jc w:val="center"/>
      </w:pPr>
      <w:r>
        <w:lastRenderedPageBreak/>
        <w:t>Министерство науки и высшего образования Российской Федерации</w:t>
      </w:r>
    </w:p>
    <w:p w14:paraId="6D56D04C" w14:textId="77777777" w:rsidR="001B730E" w:rsidRDefault="001B730E" w:rsidP="001B730E">
      <w:pPr>
        <w:pStyle w:val="af"/>
        <w:jc w:val="center"/>
      </w:pPr>
      <w:r>
        <w:t>Федеральное государственное автономное образовательное учреждение</w:t>
      </w:r>
    </w:p>
    <w:p w14:paraId="3681EC3F" w14:textId="77777777" w:rsidR="001B730E" w:rsidRDefault="001B730E" w:rsidP="001B730E">
      <w:pPr>
        <w:pStyle w:val="af"/>
        <w:jc w:val="center"/>
      </w:pPr>
      <w:r>
        <w:t>высшего образования</w:t>
      </w:r>
    </w:p>
    <w:p w14:paraId="3150F173" w14:textId="77777777" w:rsidR="001B730E" w:rsidRDefault="001B730E" w:rsidP="001B730E">
      <w:pPr>
        <w:pStyle w:val="af"/>
        <w:spacing w:before="120"/>
        <w:jc w:val="center"/>
        <w:rPr>
          <w:spacing w:val="-10"/>
        </w:rPr>
      </w:pPr>
      <w:r>
        <w:rPr>
          <w:spacing w:val="-10"/>
        </w:rPr>
        <w:t>ТОМСКИЙ ГОСУДАРСТВЕННЫЙ УНИВЕРСИТЕТ СИСТЕМ УПРАВЛЕНИЯ</w:t>
      </w:r>
      <w:r>
        <w:rPr>
          <w:spacing w:val="-10"/>
        </w:rPr>
        <w:br/>
        <w:t>И РАДИОЭЛЕКТРОНИКИ (ТУСУР)</w:t>
      </w:r>
    </w:p>
    <w:p w14:paraId="094B83F9" w14:textId="77777777" w:rsidR="001B730E" w:rsidRDefault="001B730E" w:rsidP="001B730E">
      <w:pPr>
        <w:pStyle w:val="af"/>
        <w:spacing w:before="240"/>
        <w:jc w:val="center"/>
      </w:pPr>
      <w:r>
        <w:t>Кафедра автоматизированных систем управления (АСУ)</w:t>
      </w:r>
    </w:p>
    <w:p w14:paraId="3112ADF7" w14:textId="77777777" w:rsidR="001B730E" w:rsidRDefault="001B730E" w:rsidP="001B730E">
      <w:pPr>
        <w:jc w:val="center"/>
      </w:pPr>
    </w:p>
    <w:p w14:paraId="34A8B3A6" w14:textId="77777777" w:rsidR="001B730E" w:rsidRDefault="001B730E" w:rsidP="001B730E">
      <w:pPr>
        <w:ind w:left="5245"/>
      </w:pPr>
      <w:r>
        <w:t>УТВЕРЖДАЮ</w:t>
      </w:r>
      <w:r>
        <w:br/>
        <w:t>Заведующий кафедрой АСУ,</w:t>
      </w:r>
      <w:r>
        <w:br/>
        <w:t>канд. техн. наук, доцент</w:t>
      </w:r>
    </w:p>
    <w:p w14:paraId="4700B5C1" w14:textId="77777777" w:rsidR="001B730E" w:rsidRDefault="001B730E" w:rsidP="001B730E">
      <w:pPr>
        <w:spacing w:before="240" w:after="360"/>
        <w:ind w:left="5245" w:firstLine="0"/>
      </w:pPr>
      <w:r>
        <w:t>____________ В.В. Романенко</w:t>
      </w:r>
    </w:p>
    <w:p w14:paraId="01498DC6" w14:textId="77777777" w:rsidR="001B730E" w:rsidRDefault="001B730E" w:rsidP="001B730E">
      <w:pPr>
        <w:spacing w:before="120" w:after="60"/>
        <w:jc w:val="center"/>
        <w:rPr>
          <w:b/>
        </w:rPr>
      </w:pPr>
      <w:r>
        <w:rPr>
          <w:b/>
        </w:rPr>
        <w:t>ЗАДАНИЕ НА КУРСОВОЙ ПРОЕКТ</w:t>
      </w:r>
    </w:p>
    <w:p w14:paraId="7DD0A48A" w14:textId="77777777" w:rsidR="001B730E" w:rsidRDefault="001B730E" w:rsidP="001B730E">
      <w:pPr>
        <w:spacing w:before="114" w:after="114"/>
        <w:jc w:val="center"/>
      </w:pPr>
      <w:r>
        <w:t>по дисциплине «Базы данных»</w:t>
      </w:r>
    </w:p>
    <w:p w14:paraId="48454A81" w14:textId="77777777" w:rsidR="001B730E" w:rsidRDefault="001B730E" w:rsidP="001B730E">
      <w:pPr>
        <w:spacing w:before="57" w:after="57"/>
      </w:pPr>
      <w:r>
        <w:t>Студенту группы 431-3 Бекиш Егору Павловичу</w:t>
      </w:r>
    </w:p>
    <w:p w14:paraId="25480C5C" w14:textId="77777777" w:rsidR="001B730E" w:rsidRDefault="001B730E" w:rsidP="001B730E">
      <w:pPr>
        <w:pStyle w:val="a8"/>
        <w:ind w:left="0" w:firstLine="0"/>
      </w:pPr>
      <w:r w:rsidRPr="00357580">
        <w:t>1</w:t>
      </w:r>
      <w:r>
        <w:rPr>
          <w:lang w:val="en-US"/>
        </w:rPr>
        <w:t> </w:t>
      </w:r>
      <w:r>
        <w:t>Тема: База данных меломана</w:t>
      </w:r>
    </w:p>
    <w:p w14:paraId="580EE290" w14:textId="77777777" w:rsidR="001B730E" w:rsidRDefault="001B730E" w:rsidP="001B730E">
      <w:pPr>
        <w:pStyle w:val="a8"/>
        <w:ind w:left="0" w:firstLine="0"/>
      </w:pPr>
      <w:r w:rsidRPr="00357580">
        <w:t>2</w:t>
      </w:r>
      <w:r>
        <w:rPr>
          <w:lang w:val="en-US"/>
        </w:rPr>
        <w:t> </w:t>
      </w:r>
      <w:r>
        <w:t>Срок сдачи законченного проекта _______________</w:t>
      </w:r>
    </w:p>
    <w:p w14:paraId="4E16908B" w14:textId="77777777" w:rsidR="001B730E" w:rsidRDefault="001B730E" w:rsidP="001B730E">
      <w:pPr>
        <w:pStyle w:val="a8"/>
        <w:ind w:left="0" w:firstLine="0"/>
      </w:pPr>
      <w:r w:rsidRPr="00357580">
        <w:t>3</w:t>
      </w:r>
      <w:r>
        <w:rPr>
          <w:lang w:val="en-US"/>
        </w:rPr>
        <w:t> </w:t>
      </w:r>
      <w:r>
        <w:t>Исходные данные: общее описание бизнес-процессов.</w:t>
      </w:r>
    </w:p>
    <w:p w14:paraId="52B4035B" w14:textId="77777777" w:rsidR="001B730E" w:rsidRDefault="001B730E" w:rsidP="001B730E">
      <w:pPr>
        <w:pStyle w:val="a8"/>
        <w:ind w:left="0" w:firstLine="0"/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Перечень</w:t>
      </w:r>
      <w:proofErr w:type="spellEnd"/>
      <w:r>
        <w:t xml:space="preserve"> подлежащих разработке вопросов</w:t>
      </w:r>
    </w:p>
    <w:p w14:paraId="5EF1923F" w14:textId="77777777" w:rsidR="001B730E" w:rsidRDefault="001B730E" w:rsidP="001B730E">
      <w:pPr>
        <w:pStyle w:val="a8"/>
        <w:widowControl w:val="0"/>
        <w:numPr>
          <w:ilvl w:val="0"/>
          <w:numId w:val="22"/>
        </w:numPr>
        <w:suppressAutoHyphens/>
        <w:spacing w:before="114" w:after="114" w:line="240" w:lineRule="auto"/>
        <w:ind w:left="709"/>
      </w:pPr>
      <w:r>
        <w:t>Анализ информационных потребностей пользователя.</w:t>
      </w:r>
    </w:p>
    <w:p w14:paraId="74847312" w14:textId="77777777" w:rsidR="001B730E" w:rsidRDefault="001B730E" w:rsidP="001B730E">
      <w:pPr>
        <w:pStyle w:val="a8"/>
        <w:widowControl w:val="0"/>
        <w:numPr>
          <w:ilvl w:val="0"/>
          <w:numId w:val="22"/>
        </w:numPr>
        <w:suppressAutoHyphens/>
        <w:spacing w:before="114" w:after="114" w:line="240" w:lineRule="auto"/>
        <w:ind w:left="709"/>
      </w:pPr>
      <w:r>
        <w:t>Создание концептуальной модели данных пользователя.</w:t>
      </w:r>
    </w:p>
    <w:p w14:paraId="183F60DE" w14:textId="77777777" w:rsidR="001B730E" w:rsidRDefault="001B730E" w:rsidP="001B730E">
      <w:pPr>
        <w:pStyle w:val="a8"/>
        <w:widowControl w:val="0"/>
        <w:numPr>
          <w:ilvl w:val="0"/>
          <w:numId w:val="22"/>
        </w:numPr>
        <w:suppressAutoHyphens/>
        <w:spacing w:before="114" w:after="114" w:line="240" w:lineRule="auto"/>
        <w:ind w:left="709"/>
      </w:pPr>
      <w:r>
        <w:t>Создание логической модели данных.</w:t>
      </w:r>
    </w:p>
    <w:p w14:paraId="5273EAB5" w14:textId="77777777" w:rsidR="001B730E" w:rsidRDefault="001B730E" w:rsidP="001B730E">
      <w:pPr>
        <w:pStyle w:val="a8"/>
        <w:ind w:left="0" w:firstLine="0"/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Содержание</w:t>
      </w:r>
      <w:proofErr w:type="spellEnd"/>
      <w:r>
        <w:t xml:space="preserve"> пояснительной записки</w:t>
      </w:r>
    </w:p>
    <w:p w14:paraId="43FFF539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Введение</w:t>
      </w:r>
    </w:p>
    <w:p w14:paraId="4D6F72E2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Назначение и область применения базы данных</w:t>
      </w:r>
    </w:p>
    <w:p w14:paraId="47972683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Описание предметной области</w:t>
      </w:r>
    </w:p>
    <w:p w14:paraId="0CAD4456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Модель данных пользователя</w:t>
      </w:r>
    </w:p>
    <w:p w14:paraId="6E235B6D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Заключение</w:t>
      </w:r>
    </w:p>
    <w:p w14:paraId="5D7749AD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Список использованных источников</w:t>
      </w:r>
    </w:p>
    <w:p w14:paraId="44524D09" w14:textId="77777777" w:rsidR="001B730E" w:rsidRDefault="001B730E" w:rsidP="001B730E">
      <w:pPr>
        <w:pStyle w:val="a8"/>
        <w:widowControl w:val="0"/>
        <w:numPr>
          <w:ilvl w:val="0"/>
          <w:numId w:val="23"/>
        </w:numPr>
        <w:suppressAutoHyphens/>
        <w:spacing w:after="0" w:line="240" w:lineRule="auto"/>
        <w:ind w:left="709"/>
        <w:contextualSpacing w:val="0"/>
      </w:pPr>
      <w:r>
        <w:t>Приложения</w:t>
      </w:r>
    </w:p>
    <w:p w14:paraId="24622E49" w14:textId="77777777" w:rsidR="001B730E" w:rsidRDefault="001B730E" w:rsidP="001B730E">
      <w:pPr>
        <w:pStyle w:val="ac"/>
        <w:spacing w:line="360" w:lineRule="auto"/>
      </w:pPr>
      <w:r>
        <w:t>Дата выдачи задания “____”__________________</w:t>
      </w:r>
    </w:p>
    <w:p w14:paraId="65965C17" w14:textId="77777777" w:rsidR="001B730E" w:rsidRDefault="001B730E" w:rsidP="001B730E">
      <w:pPr>
        <w:pStyle w:val="ac"/>
        <w:spacing w:line="360" w:lineRule="auto"/>
      </w:pPr>
      <w:r>
        <w:t>Руководитель работы ______________________</w:t>
      </w:r>
      <w:proofErr w:type="spellStart"/>
      <w:r>
        <w:t>Сибилёв</w:t>
      </w:r>
      <w:proofErr w:type="spellEnd"/>
      <w:r>
        <w:t xml:space="preserve"> В.Д.</w:t>
      </w:r>
    </w:p>
    <w:p w14:paraId="5457D9B0" w14:textId="77777777" w:rsidR="001B730E" w:rsidRDefault="001B730E" w:rsidP="001B730E">
      <w:pPr>
        <w:pStyle w:val="ac"/>
        <w:spacing w:line="360" w:lineRule="auto"/>
      </w:pPr>
      <w:r>
        <w:t>Задание принял к исполнению “____”__________________</w:t>
      </w:r>
    </w:p>
    <w:p w14:paraId="49470E07" w14:textId="77777777" w:rsidR="001B730E" w:rsidRDefault="001B730E" w:rsidP="001B730E">
      <w:pPr>
        <w:pStyle w:val="ac"/>
        <w:spacing w:line="360" w:lineRule="auto"/>
        <w:ind w:firstLine="3686"/>
      </w:pPr>
      <w:r w:rsidRPr="00357580">
        <w:rPr>
          <w:rFonts w:eastAsia="Calibri"/>
        </w:rPr>
        <w:t xml:space="preserve">______________ </w:t>
      </w:r>
      <w:r>
        <w:rPr>
          <w:rFonts w:eastAsia="Calibri"/>
        </w:rPr>
        <w:t>Бекиш Е.П.</w:t>
      </w:r>
    </w:p>
    <w:p w14:paraId="655C6B28" w14:textId="2C6106A0" w:rsidR="00AE6825" w:rsidRDefault="00AE6825">
      <w:pPr>
        <w:pStyle w:val="a3"/>
        <w:keepNext/>
        <w:keepLines/>
        <w:spacing w:after="100"/>
        <w:ind w:firstLine="0"/>
        <w:jc w:val="center"/>
      </w:pPr>
    </w:p>
    <w:p w14:paraId="2147E9EA" w14:textId="77777777" w:rsidR="001B730E" w:rsidRPr="001B730E" w:rsidRDefault="001B730E" w:rsidP="001B730E"/>
    <w:bookmarkStart w:id="3" w:name="_gcn5y3896v2n" w:colFirst="0" w:colLast="0" w:displacedByCustomXml="next"/>
    <w:bookmarkEnd w:id="3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3900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89E8C" w14:textId="1B53CAD8" w:rsidR="00E63BEA" w:rsidRPr="00841AAC" w:rsidRDefault="00220AB2" w:rsidP="00814463">
          <w:pPr>
            <w:pStyle w:val="aa"/>
            <w:ind w:left="-56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0129EE1" w14:textId="764DB6CF" w:rsidR="00220AB2" w:rsidRDefault="00E63BEA" w:rsidP="00236223">
          <w:pPr>
            <w:pStyle w:val="11"/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566042A" w14:textId="240CA335" w:rsidR="00220AB2" w:rsidRDefault="00220AB2" w:rsidP="00220AB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29" w:history="1">
            <w:r w:rsidRPr="00ED0667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A4B5" w14:textId="52BE091F" w:rsidR="00220AB2" w:rsidRDefault="0014471F" w:rsidP="00220AB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33030" w:history="1">
            <w:r w:rsidR="00220AB2" w:rsidRPr="00ED0667">
              <w:rPr>
                <w:rStyle w:val="ab"/>
                <w:noProof/>
              </w:rPr>
              <w:t>1 НАЗНАЧЕНИЕ И ОБЛАСТЬ ПРИМЕНЕНИЯ БАЗЫ ДАННЫХ</w:t>
            </w:r>
            <w:r w:rsidR="00220AB2">
              <w:rPr>
                <w:noProof/>
                <w:webHidden/>
              </w:rPr>
              <w:tab/>
            </w:r>
            <w:r w:rsidR="00220AB2">
              <w:rPr>
                <w:noProof/>
                <w:webHidden/>
              </w:rPr>
              <w:fldChar w:fldCharType="begin"/>
            </w:r>
            <w:r w:rsidR="00220AB2">
              <w:rPr>
                <w:noProof/>
                <w:webHidden/>
              </w:rPr>
              <w:instrText xml:space="preserve"> PAGEREF _Toc168633030 \h </w:instrText>
            </w:r>
            <w:r w:rsidR="00220AB2">
              <w:rPr>
                <w:noProof/>
                <w:webHidden/>
              </w:rPr>
            </w:r>
            <w:r w:rsidR="00220AB2"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4</w:t>
            </w:r>
            <w:r w:rsidR="00220AB2">
              <w:rPr>
                <w:noProof/>
                <w:webHidden/>
              </w:rPr>
              <w:fldChar w:fldCharType="end"/>
            </w:r>
          </w:hyperlink>
        </w:p>
        <w:p w14:paraId="444DB1DC" w14:textId="03F4CD10" w:rsidR="00220AB2" w:rsidRDefault="00220AB2" w:rsidP="00220AB2">
          <w:pPr>
            <w:pStyle w:val="21"/>
            <w:tabs>
              <w:tab w:val="left" w:pos="1540"/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1" w:history="1">
            <w:r w:rsidRPr="00ED0667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 </w:t>
            </w:r>
            <w:r w:rsidRPr="00ED0667">
              <w:rPr>
                <w:rStyle w:val="ab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134B" w14:textId="748AAD10" w:rsidR="00220AB2" w:rsidRDefault="00220AB2" w:rsidP="00220AB2">
          <w:pPr>
            <w:pStyle w:val="21"/>
            <w:tabs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2" w:history="1">
            <w:r w:rsidRPr="00ED0667">
              <w:rPr>
                <w:rStyle w:val="ab"/>
                <w:noProof/>
              </w:rPr>
              <w:t>1.</w:t>
            </w:r>
            <w:r w:rsidRPr="00ED0667">
              <w:rPr>
                <w:rStyle w:val="ab"/>
                <w:noProof/>
                <w:lang w:val="en-US"/>
              </w:rPr>
              <w:t>2</w:t>
            </w:r>
            <w:r w:rsidRPr="00ED0667">
              <w:rPr>
                <w:rStyle w:val="ab"/>
                <w:noProof/>
              </w:rPr>
              <w:t xml:space="preserve"> Список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244C" w14:textId="2E72AD7B" w:rsidR="00220AB2" w:rsidRDefault="00220AB2" w:rsidP="00220AB2">
          <w:pPr>
            <w:pStyle w:val="21"/>
            <w:tabs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3" w:history="1">
            <w:r w:rsidRPr="00ED0667">
              <w:rPr>
                <w:rStyle w:val="ab"/>
                <w:noProof/>
              </w:rPr>
              <w:t>1.3 Функции меломана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61C8" w14:textId="4BC927B1" w:rsidR="00220AB2" w:rsidRDefault="0014471F" w:rsidP="00220AB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33034" w:history="1">
            <w:r w:rsidR="00220AB2" w:rsidRPr="00ED0667">
              <w:rPr>
                <w:rStyle w:val="ab"/>
                <w:noProof/>
              </w:rPr>
              <w:t>2 ОПИСАНИЕ ДАННЫХ ПОЛЬЗОВАТЕЛЯ</w:t>
            </w:r>
            <w:r w:rsidR="00220AB2">
              <w:rPr>
                <w:noProof/>
                <w:webHidden/>
              </w:rPr>
              <w:tab/>
            </w:r>
            <w:r w:rsidR="00220AB2">
              <w:rPr>
                <w:noProof/>
                <w:webHidden/>
              </w:rPr>
              <w:fldChar w:fldCharType="begin"/>
            </w:r>
            <w:r w:rsidR="00220AB2">
              <w:rPr>
                <w:noProof/>
                <w:webHidden/>
              </w:rPr>
              <w:instrText xml:space="preserve"> PAGEREF _Toc168633034 \h </w:instrText>
            </w:r>
            <w:r w:rsidR="00220AB2">
              <w:rPr>
                <w:noProof/>
                <w:webHidden/>
              </w:rPr>
            </w:r>
            <w:r w:rsidR="00220AB2"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7</w:t>
            </w:r>
            <w:r w:rsidR="00220AB2">
              <w:rPr>
                <w:noProof/>
                <w:webHidden/>
              </w:rPr>
              <w:fldChar w:fldCharType="end"/>
            </w:r>
          </w:hyperlink>
        </w:p>
        <w:p w14:paraId="5EB71E41" w14:textId="6D5A95B4" w:rsidR="00220AB2" w:rsidRDefault="00220AB2" w:rsidP="00220AB2">
          <w:pPr>
            <w:pStyle w:val="21"/>
            <w:tabs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5" w:history="1">
            <w:r w:rsidRPr="00ED0667">
              <w:rPr>
                <w:rStyle w:val="ab"/>
                <w:noProof/>
              </w:rPr>
              <w:t>2.1 Описание входных документов 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9355" w14:textId="4A413EB2" w:rsidR="00220AB2" w:rsidRDefault="00220AB2" w:rsidP="00220AB2">
          <w:pPr>
            <w:pStyle w:val="21"/>
            <w:tabs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6" w:history="1">
            <w:r w:rsidRPr="00ED0667">
              <w:rPr>
                <w:rStyle w:val="ab"/>
                <w:noProof/>
              </w:rPr>
              <w:t>2.2 Деловой регламент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F70D" w14:textId="112B995B" w:rsidR="00220AB2" w:rsidRDefault="0014471F" w:rsidP="00220AB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33037" w:history="1">
            <w:r w:rsidR="00220AB2" w:rsidRPr="00ED0667">
              <w:rPr>
                <w:rStyle w:val="ab"/>
                <w:noProof/>
              </w:rPr>
              <w:t>3 МОДЕЛЬ ДАННЫХ ПОЛЬЗОВАТЕЛЯ</w:t>
            </w:r>
            <w:r w:rsidR="00220AB2">
              <w:rPr>
                <w:noProof/>
                <w:webHidden/>
              </w:rPr>
              <w:tab/>
            </w:r>
            <w:r w:rsidR="00220AB2">
              <w:rPr>
                <w:noProof/>
                <w:webHidden/>
              </w:rPr>
              <w:fldChar w:fldCharType="begin"/>
            </w:r>
            <w:r w:rsidR="00220AB2">
              <w:rPr>
                <w:noProof/>
                <w:webHidden/>
              </w:rPr>
              <w:instrText xml:space="preserve"> PAGEREF _Toc168633037 \h </w:instrText>
            </w:r>
            <w:r w:rsidR="00220AB2">
              <w:rPr>
                <w:noProof/>
                <w:webHidden/>
              </w:rPr>
            </w:r>
            <w:r w:rsidR="00220AB2"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11</w:t>
            </w:r>
            <w:r w:rsidR="00220AB2">
              <w:rPr>
                <w:noProof/>
                <w:webHidden/>
              </w:rPr>
              <w:fldChar w:fldCharType="end"/>
            </w:r>
          </w:hyperlink>
        </w:p>
        <w:p w14:paraId="77427906" w14:textId="30BA8084" w:rsidR="00220AB2" w:rsidRDefault="00220AB2" w:rsidP="00220AB2">
          <w:pPr>
            <w:pStyle w:val="21"/>
            <w:tabs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8" w:history="1">
            <w:r w:rsidRPr="00ED0667">
              <w:rPr>
                <w:rStyle w:val="ab"/>
                <w:noProof/>
              </w:rPr>
              <w:t>3.1 Модель данных ER-уровня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9CA13" w14:textId="4183D2CA" w:rsidR="00220AB2" w:rsidRDefault="00220AB2" w:rsidP="00220AB2">
          <w:pPr>
            <w:pStyle w:val="21"/>
            <w:tabs>
              <w:tab w:val="right" w:leader="dot" w:pos="9347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39" w:history="1">
            <w:r w:rsidRPr="00ED0667">
              <w:rPr>
                <w:rStyle w:val="ab"/>
                <w:noProof/>
              </w:rPr>
              <w:t>3.2 Модель данных FA-уровня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0E25" w14:textId="4EE3D866" w:rsidR="00220AB2" w:rsidRDefault="00220AB2" w:rsidP="00220AB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40" w:history="1">
            <w:r w:rsidRPr="00ED066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9A14" w14:textId="71710D9E" w:rsidR="00220AB2" w:rsidRDefault="00220AB2" w:rsidP="00220AB2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ab"/>
              <w:noProof/>
              <w:u w:val="none"/>
            </w:rPr>
            <w:t>  </w:t>
          </w:r>
          <w:hyperlink w:anchor="_Toc168633041" w:history="1">
            <w:r w:rsidRPr="00ED0667">
              <w:rPr>
                <w:rStyle w:val="ab"/>
                <w:noProof/>
              </w:rPr>
              <w:t>Приложение А (обязательное)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_Toc168633041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79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2A49" w14:textId="65A77784" w:rsidR="00E63BEA" w:rsidRDefault="00E63BEA" w:rsidP="00220AB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1F41586" w14:textId="26E40415" w:rsidR="00AE6825" w:rsidRDefault="008122A3" w:rsidP="00C86BDE">
      <w:pPr>
        <w:pStyle w:val="1"/>
        <w:jc w:val="both"/>
      </w:pPr>
      <w:bookmarkStart w:id="4" w:name="_fx4o44nbdcf0" w:colFirst="0" w:colLast="0"/>
      <w:bookmarkEnd w:id="4"/>
      <w:r>
        <w:br w:type="page"/>
      </w:r>
    </w:p>
    <w:p w14:paraId="070D6426" w14:textId="77D142B0" w:rsidR="00374FF8" w:rsidRPr="00841AAC" w:rsidRDefault="00BC0152" w:rsidP="00E63BEA">
      <w:pPr>
        <w:pStyle w:val="1"/>
      </w:pPr>
      <w:bookmarkStart w:id="5" w:name="_Toc168633029"/>
      <w:r>
        <w:lastRenderedPageBreak/>
        <w:t>ВВЕДЕНИЕ</w:t>
      </w:r>
      <w:bookmarkEnd w:id="5"/>
      <w:r w:rsidR="00374FF8" w:rsidRPr="00841AAC">
        <w:t xml:space="preserve">   </w:t>
      </w:r>
    </w:p>
    <w:p w14:paraId="27C7BBD4" w14:textId="77777777" w:rsidR="00374FF8" w:rsidRDefault="00374FF8" w:rsidP="00F8016C">
      <w:pPr>
        <w:spacing w:after="0" w:line="360" w:lineRule="auto"/>
        <w:ind w:firstLine="708"/>
      </w:pPr>
      <w:r>
        <w:t xml:space="preserve">Работа выполнена в рамках учебного курса «Базы данных» с целью освоения методик анализа информационных потребностей пользователя и проектирования структуры базы данных, обеспечивающей удовлетворение этих потребностей. </w:t>
      </w:r>
    </w:p>
    <w:p w14:paraId="347D8C6F" w14:textId="4D1F3F50" w:rsidR="00374FF8" w:rsidRDefault="00374FF8" w:rsidP="00F8016C">
      <w:pPr>
        <w:spacing w:after="0" w:line="360" w:lineRule="auto"/>
        <w:ind w:firstLine="708"/>
      </w:pPr>
      <w:r>
        <w:t>Изучен процесс накопления, хранения и использовани</w:t>
      </w:r>
      <w:r w:rsidR="00A06D83">
        <w:t>я</w:t>
      </w:r>
      <w:r>
        <w:t xml:space="preserve"> информации о музыкантах, группах и альбомах, субъектом является меломан. Выявлены объекты процесса и определены их отношения. Создана логическая модель данных пользователя и определена структура базы данных автоматизированной системы хранения данных</w:t>
      </w:r>
      <w:r w:rsidR="003D38E1">
        <w:t xml:space="preserve"> меломана</w:t>
      </w:r>
      <w:r>
        <w:t>.</w:t>
      </w:r>
      <w:r>
        <w:br w:type="page"/>
      </w:r>
    </w:p>
    <w:p w14:paraId="4F813EB0" w14:textId="77777777" w:rsidR="00374FF8" w:rsidRDefault="00374FF8" w:rsidP="00374FF8">
      <w:pPr>
        <w:pStyle w:val="1"/>
      </w:pPr>
      <w:bookmarkStart w:id="6" w:name="_Toc168633030"/>
      <w:r>
        <w:lastRenderedPageBreak/>
        <w:t>1 НАЗНАЧЕНИЕ И ОБЛАСТЬ ПРИМЕНЕНИЯ БАЗЫ ДАННЫХ</w:t>
      </w:r>
      <w:bookmarkEnd w:id="6"/>
    </w:p>
    <w:p w14:paraId="2C4EC0E7" w14:textId="77777777" w:rsidR="00374FF8" w:rsidRDefault="00374FF8" w:rsidP="00374FF8">
      <w:pPr>
        <w:spacing w:after="0" w:line="360" w:lineRule="auto"/>
        <w:ind w:firstLine="708"/>
      </w:pPr>
    </w:p>
    <w:p w14:paraId="644B2506" w14:textId="77777777" w:rsidR="00374FF8" w:rsidRDefault="00374FF8" w:rsidP="00717575">
      <w:pPr>
        <w:pStyle w:val="2"/>
        <w:numPr>
          <w:ilvl w:val="1"/>
          <w:numId w:val="19"/>
        </w:numPr>
        <w:tabs>
          <w:tab w:val="clear" w:pos="284"/>
          <w:tab w:val="left" w:pos="0"/>
        </w:tabs>
        <w:spacing w:after="0" w:line="360" w:lineRule="auto"/>
        <w:ind w:left="0" w:firstLine="284"/>
      </w:pPr>
      <w:bookmarkStart w:id="7" w:name="_Toc168633031"/>
      <w:r>
        <w:t>Описание предметной области</w:t>
      </w:r>
      <w:bookmarkEnd w:id="7"/>
      <w:r>
        <w:t xml:space="preserve"> </w:t>
      </w:r>
      <w:r>
        <w:br/>
      </w:r>
    </w:p>
    <w:p w14:paraId="31D83F7B" w14:textId="77777777" w:rsidR="00374FF8" w:rsidRPr="00F75CC7" w:rsidRDefault="00374FF8" w:rsidP="00374FF8">
      <w:pPr>
        <w:spacing w:line="360" w:lineRule="auto"/>
      </w:pPr>
      <w:r>
        <w:t>Меломан или филофонист — это любитель музыки, который проявляет глубокий интерес к музыкальным произведениям, исполнителям, исследованию музыкальной истории и культуры. Их интересы включают в себя разнообразные аспекты музыки и музыкальной индустрии.</w:t>
      </w:r>
    </w:p>
    <w:p w14:paraId="50082587" w14:textId="77777777" w:rsidR="00374FF8" w:rsidRDefault="00374FF8" w:rsidP="00374FF8">
      <w:pPr>
        <w:spacing w:after="0" w:line="360" w:lineRule="auto"/>
        <w:ind w:firstLine="705"/>
      </w:pPr>
      <w:r>
        <w:t xml:space="preserve">Центральной частью интересов меломана и филофониста является его коллекция музыкальных альбомов. Это может включать физические носители, такие как виниловые пластинки, CD, кассеты, или цифровые альбомы в виде аудиофайлов. Коллекция является важным аспектом жизни меломана. </w:t>
      </w:r>
    </w:p>
    <w:p w14:paraId="63948FB2" w14:textId="77777777" w:rsidR="00374FF8" w:rsidRDefault="00374FF8" w:rsidP="00374FF8">
      <w:pPr>
        <w:spacing w:after="0" w:line="360" w:lineRule="auto"/>
        <w:ind w:firstLine="705"/>
      </w:pPr>
      <w:r>
        <w:t>Меломаны и филофонисты стремятся к подробной информации о каждом альбоме в своей коллекции:</w:t>
      </w:r>
    </w:p>
    <w:p w14:paraId="55598FD5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Исполнитель (или исполнители).</w:t>
      </w:r>
    </w:p>
    <w:p w14:paraId="67EFB4FE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Список композиций.</w:t>
      </w:r>
    </w:p>
    <w:p w14:paraId="71FF7393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Объем альбома.</w:t>
      </w:r>
    </w:p>
    <w:p w14:paraId="7001BF8B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Тип записи.</w:t>
      </w:r>
    </w:p>
    <w:p w14:paraId="0E1E1C21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Тип альбома.</w:t>
      </w:r>
    </w:p>
    <w:p w14:paraId="3429CF5E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Год издания.</w:t>
      </w:r>
    </w:p>
    <w:p w14:paraId="43051786" w14:textId="77777777" w:rsidR="00374FF8" w:rsidRDefault="00374FF8" w:rsidP="004B5BC0">
      <w:pPr>
        <w:numPr>
          <w:ilvl w:val="0"/>
          <w:numId w:val="3"/>
        </w:numPr>
        <w:spacing w:after="0" w:line="360" w:lineRule="auto"/>
        <w:ind w:left="993" w:hanging="284"/>
        <w:jc w:val="left"/>
        <w:rPr>
          <w:color w:val="000000"/>
        </w:rPr>
      </w:pPr>
      <w:r>
        <w:rPr>
          <w:color w:val="000000"/>
        </w:rPr>
        <w:t>Позиция альбома в музыкальных чартах.</w:t>
      </w:r>
    </w:p>
    <w:p w14:paraId="3564495F" w14:textId="77777777" w:rsidR="00374FF8" w:rsidRDefault="00374FF8" w:rsidP="00374FF8">
      <w:pPr>
        <w:spacing w:after="0" w:line="360" w:lineRule="auto"/>
        <w:ind w:firstLine="705"/>
      </w:pPr>
    </w:p>
    <w:p w14:paraId="635F853F" w14:textId="77777777" w:rsidR="00374FF8" w:rsidRDefault="00374FF8" w:rsidP="00374FF8">
      <w:pPr>
        <w:spacing w:after="0" w:line="360" w:lineRule="auto"/>
        <w:ind w:firstLine="705"/>
      </w:pPr>
      <w:r>
        <w:t>Меломаны и филофонисты также интересуются музыкальными группами и музыкантами:</w:t>
      </w:r>
    </w:p>
    <w:p w14:paraId="6287A384" w14:textId="77777777" w:rsidR="00374FF8" w:rsidRDefault="00374FF8" w:rsidP="00374FF8">
      <w:pPr>
        <w:pStyle w:val="a9"/>
        <w:numPr>
          <w:ilvl w:val="0"/>
          <w:numId w:val="20"/>
        </w:numPr>
        <w:spacing w:line="360" w:lineRule="auto"/>
        <w:ind w:left="0" w:firstLine="426"/>
      </w:pPr>
      <w:r>
        <w:t>Информация о группах: включает в себя историю группы, годы ее активности и информацию о членах группы.</w:t>
      </w:r>
    </w:p>
    <w:p w14:paraId="0898F2CC" w14:textId="12B4DA68" w:rsidR="00374FF8" w:rsidRDefault="00374FF8" w:rsidP="00374FF8">
      <w:pPr>
        <w:pStyle w:val="a9"/>
        <w:numPr>
          <w:ilvl w:val="0"/>
          <w:numId w:val="20"/>
        </w:numPr>
        <w:spacing w:line="360" w:lineRule="auto"/>
        <w:ind w:left="0" w:firstLine="426"/>
      </w:pPr>
      <w:r>
        <w:t xml:space="preserve">Состав группы: </w:t>
      </w:r>
      <w:r w:rsidR="000A279B">
        <w:t>информация</w:t>
      </w:r>
      <w:r>
        <w:t xml:space="preserve"> о том, кто входил или входит в состав группы, и изменения в составе с годами.</w:t>
      </w:r>
    </w:p>
    <w:p w14:paraId="6EA7288A" w14:textId="03779564" w:rsidR="00374FF8" w:rsidRDefault="00374FF8" w:rsidP="00374FF8">
      <w:pPr>
        <w:pStyle w:val="a9"/>
        <w:numPr>
          <w:ilvl w:val="0"/>
          <w:numId w:val="20"/>
        </w:numPr>
        <w:spacing w:line="360" w:lineRule="auto"/>
        <w:ind w:left="0" w:firstLine="426"/>
      </w:pPr>
      <w:r>
        <w:t xml:space="preserve">Музыкальные туры: </w:t>
      </w:r>
      <w:r w:rsidR="000A279B">
        <w:t>и</w:t>
      </w:r>
      <w:r>
        <w:t>нформация о концертах, музыкальных турах и выступлениях групп и музыкантов.</w:t>
      </w:r>
    </w:p>
    <w:p w14:paraId="1DCB2B53" w14:textId="77777777" w:rsidR="00374FF8" w:rsidRDefault="00374FF8" w:rsidP="00374FF8">
      <w:pPr>
        <w:spacing w:after="0" w:line="360" w:lineRule="auto"/>
        <w:ind w:firstLine="0"/>
        <w:jc w:val="left"/>
      </w:pPr>
    </w:p>
    <w:p w14:paraId="1649C5EE" w14:textId="77777777" w:rsidR="00374FF8" w:rsidRDefault="00374FF8" w:rsidP="00374FF8">
      <w:pPr>
        <w:spacing w:after="0" w:line="360" w:lineRule="auto"/>
        <w:ind w:firstLine="705"/>
      </w:pPr>
      <w:r>
        <w:t xml:space="preserve">Систематизация информации - ключевой аспект хобби меломанов и филофонистов. Они часто создают собственные каталоги, базы данных или используют специализированные приложения для организации и учета своих музыкальных данных. Это включает в себя создание списков альбомов, пометки о прослушивании, добавление рецензий и многое другое. </w:t>
      </w:r>
    </w:p>
    <w:p w14:paraId="273AE679" w14:textId="77777777" w:rsidR="00374FF8" w:rsidRDefault="00374FF8" w:rsidP="00374FF8">
      <w:pPr>
        <w:spacing w:after="0" w:line="360" w:lineRule="auto"/>
        <w:ind w:firstLine="705"/>
      </w:pPr>
      <w:r>
        <w:t xml:space="preserve">Меломаны и филофонисты часто являются активными членами музыкальных сообществ. Они обмениваются мнениями о музыке, рекомендуют альбомы, участвуют в дискуссиях, создают рецензии и многое другое. Они также могут делиться своими знаниями и опытом с другими любителями музыки. </w:t>
      </w:r>
    </w:p>
    <w:p w14:paraId="19A86D7A" w14:textId="77777777" w:rsidR="00374FF8" w:rsidRDefault="00374FF8" w:rsidP="00374FF8">
      <w:pPr>
        <w:spacing w:after="0" w:line="360" w:lineRule="auto"/>
        <w:ind w:firstLine="705"/>
      </w:pPr>
      <w:r>
        <w:t xml:space="preserve">Цель проекта в этой предметной области заключается в определении структуры базы данных, которая позволит меломану\филофонисту эффективно накапливать, хранить и использовать информацию о музыкантах, группах и альбомах. База данных должна быть спроектирована так, чтобы удовлетворить потребности меломанов в систематизации и каталогизации музыкальной информации.  </w:t>
      </w:r>
    </w:p>
    <w:p w14:paraId="6D7C99AA" w14:textId="77777777" w:rsidR="00374FF8" w:rsidRDefault="00374FF8" w:rsidP="00374FF8">
      <w:pPr>
        <w:spacing w:after="0" w:line="360" w:lineRule="auto"/>
        <w:ind w:firstLine="705"/>
      </w:pPr>
    </w:p>
    <w:p w14:paraId="601FFF60" w14:textId="79256E1F" w:rsidR="00374FF8" w:rsidRDefault="00374FF8" w:rsidP="00FD7ED4">
      <w:pPr>
        <w:pStyle w:val="2"/>
        <w:numPr>
          <w:ilvl w:val="1"/>
          <w:numId w:val="19"/>
        </w:numPr>
        <w:tabs>
          <w:tab w:val="clear" w:pos="284"/>
          <w:tab w:val="left" w:pos="0"/>
        </w:tabs>
      </w:pPr>
      <w:bookmarkStart w:id="8" w:name="_Toc168633032"/>
      <w:r>
        <w:t>Список правил</w:t>
      </w:r>
      <w:bookmarkEnd w:id="8"/>
      <w:r>
        <w:t xml:space="preserve"> </w:t>
      </w:r>
    </w:p>
    <w:p w14:paraId="0E01E11A" w14:textId="77777777" w:rsidR="00FD7ED4" w:rsidRPr="00FD7ED4" w:rsidRDefault="00FD7ED4" w:rsidP="00FD7ED4">
      <w:pPr>
        <w:pStyle w:val="a8"/>
        <w:ind w:left="420" w:firstLine="0"/>
      </w:pPr>
    </w:p>
    <w:p w14:paraId="4694E003" w14:textId="7841C8FF" w:rsidR="00374FF8" w:rsidRDefault="009C39E7" w:rsidP="00374FF8">
      <w:pPr>
        <w:numPr>
          <w:ilvl w:val="0"/>
          <w:numId w:val="18"/>
        </w:numPr>
        <w:spacing w:after="0" w:line="360" w:lineRule="auto"/>
        <w:ind w:left="284" w:firstLine="142"/>
        <w:jc w:val="left"/>
      </w:pPr>
      <w:r>
        <w:t>Меломан</w:t>
      </w:r>
      <w:r w:rsidR="00374FF8">
        <w:t xml:space="preserve"> может быть любо</w:t>
      </w:r>
      <w:r w:rsidR="00CE1A50">
        <w:t>го</w:t>
      </w:r>
      <w:r w:rsidR="00374FF8">
        <w:t xml:space="preserve"> </w:t>
      </w:r>
      <w:r w:rsidR="00CE1A50">
        <w:t>возраста</w:t>
      </w:r>
      <w:r w:rsidR="00374FF8">
        <w:t>.</w:t>
      </w:r>
    </w:p>
    <w:p w14:paraId="5862C0A2" w14:textId="77777777" w:rsidR="00374FF8" w:rsidRDefault="00374FF8" w:rsidP="00374FF8">
      <w:pPr>
        <w:numPr>
          <w:ilvl w:val="0"/>
          <w:numId w:val="18"/>
        </w:numPr>
        <w:spacing w:after="0" w:line="360" w:lineRule="auto"/>
        <w:ind w:left="284" w:firstLine="142"/>
        <w:jc w:val="left"/>
      </w:pPr>
      <w:r>
        <w:t>Длительность музыкальной композиции должна быть не менее 2 минут.</w:t>
      </w:r>
    </w:p>
    <w:p w14:paraId="0AE2D2FD" w14:textId="1081D89C" w:rsidR="00374FF8" w:rsidRDefault="00374FF8" w:rsidP="00A165C0">
      <w:pPr>
        <w:numPr>
          <w:ilvl w:val="0"/>
          <w:numId w:val="18"/>
        </w:numPr>
        <w:spacing w:after="0" w:line="360" w:lineRule="auto"/>
        <w:ind w:left="284" w:firstLine="142"/>
        <w:jc w:val="left"/>
      </w:pPr>
      <w:r>
        <w:t>Наименование музыкальных композиций у исполнителей и групп не должны быть уникальными.</w:t>
      </w:r>
    </w:p>
    <w:p w14:paraId="3AC4F194" w14:textId="00DAD61E" w:rsidR="00374FF8" w:rsidRDefault="00374FF8" w:rsidP="00C36A7E">
      <w:pPr>
        <w:spacing w:after="0" w:line="360" w:lineRule="auto"/>
      </w:pPr>
      <w:r>
        <w:t>Из-за множества жанров</w:t>
      </w:r>
      <w:r w:rsidR="00BE161E">
        <w:t xml:space="preserve"> возрастает и количество интересов меломана </w:t>
      </w:r>
      <w:r w:rsidR="00FD7ED4">
        <w:t>к музыке</w:t>
      </w:r>
      <w:r w:rsidR="00BE161E">
        <w:t>, поэтому</w:t>
      </w:r>
      <w:r>
        <w:t xml:space="preserve"> каждый из </w:t>
      </w:r>
      <w:r w:rsidR="00C36A7E">
        <w:t>этих интересов</w:t>
      </w:r>
      <w:r>
        <w:t xml:space="preserve"> может</w:t>
      </w:r>
      <w:r w:rsidR="005D5DC9">
        <w:t xml:space="preserve"> варьироваться и</w:t>
      </w:r>
      <w:r>
        <w:t xml:space="preserve"> удовлетвор</w:t>
      </w:r>
      <w:r w:rsidR="005D5DC9">
        <w:t>ять</w:t>
      </w:r>
      <w:r>
        <w:t xml:space="preserve"> в изучении и погружении в мир музыки, в зависимости от своих предпочтений и степени страсти к этому искусству.</w:t>
      </w:r>
    </w:p>
    <w:p w14:paraId="3074810D" w14:textId="605F9E94" w:rsidR="00374FF8" w:rsidRDefault="00374FF8" w:rsidP="00374FF8">
      <w:pPr>
        <w:spacing w:after="0" w:line="360" w:lineRule="auto"/>
      </w:pPr>
    </w:p>
    <w:p w14:paraId="008791BD" w14:textId="67A5DB2B" w:rsidR="00374FF8" w:rsidRDefault="00374FF8" w:rsidP="00551DAD">
      <w:pPr>
        <w:pStyle w:val="2"/>
        <w:tabs>
          <w:tab w:val="clear" w:pos="284"/>
          <w:tab w:val="left" w:pos="0"/>
        </w:tabs>
        <w:spacing w:after="0" w:line="360" w:lineRule="auto"/>
        <w:ind w:left="0" w:firstLine="0"/>
      </w:pPr>
      <w:r>
        <w:lastRenderedPageBreak/>
        <w:t xml:space="preserve">1.3 </w:t>
      </w:r>
      <w:bookmarkStart w:id="9" w:name="_Toc168633033"/>
      <w:r>
        <w:t>Функции меломана</w:t>
      </w:r>
      <w:bookmarkEnd w:id="9"/>
    </w:p>
    <w:p w14:paraId="60D60039" w14:textId="77777777" w:rsidR="00FD7ED4" w:rsidRPr="00FD7ED4" w:rsidRDefault="00FD7ED4" w:rsidP="00FD7ED4"/>
    <w:p w14:paraId="6BEEB41C" w14:textId="77777777" w:rsidR="00374FF8" w:rsidRDefault="00374FF8" w:rsidP="00374FF8">
      <w:pPr>
        <w:widowControl w:val="0"/>
        <w:spacing w:after="0" w:line="360" w:lineRule="auto"/>
        <w:ind w:firstLine="708"/>
      </w:pPr>
      <w:r>
        <w:rPr>
          <w:color w:val="000000"/>
        </w:rPr>
        <w:t>В рамках данного проекта</w:t>
      </w:r>
      <w:r>
        <w:t xml:space="preserve"> исследуется процесс сбора информации о музыкальных группах и исполнителях. </w:t>
      </w:r>
      <w:r>
        <w:rPr>
          <w:color w:val="000000"/>
        </w:rPr>
        <w:t>Ответственным за эту работу является субъект процесса – меломан. Ниже, в таблице 1.1 представлены функции меломана.</w:t>
      </w:r>
    </w:p>
    <w:p w14:paraId="3F8075B5" w14:textId="77777777" w:rsidR="00374FF8" w:rsidRDefault="00374FF8" w:rsidP="00374FF8">
      <w:pPr>
        <w:widowControl w:val="0"/>
        <w:spacing w:after="0" w:line="360" w:lineRule="auto"/>
        <w:ind w:firstLine="708"/>
        <w:rPr>
          <w:color w:val="000000"/>
        </w:rPr>
      </w:pPr>
      <w:r>
        <w:rPr>
          <w:color w:val="000000"/>
        </w:rPr>
        <w:t xml:space="preserve">Таблица 1.1 – Функции меломана </w:t>
      </w:r>
    </w:p>
    <w:tbl>
      <w:tblPr>
        <w:tblW w:w="9480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5"/>
        <w:gridCol w:w="3645"/>
      </w:tblGrid>
      <w:tr w:rsidR="00374FF8" w14:paraId="20F4B020" w14:textId="77777777" w:rsidTr="00CE1476">
        <w:trPr>
          <w:cantSplit/>
          <w:trHeight w:val="375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0768C" w14:textId="77777777" w:rsidR="00374FF8" w:rsidRDefault="00374FF8" w:rsidP="00CE1476">
            <w:pPr>
              <w:widowControl w:val="0"/>
              <w:spacing w:after="0" w:line="240" w:lineRule="auto"/>
              <w:ind w:right="-197" w:firstLine="12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0B1DF" w14:textId="77777777" w:rsidR="00374FF8" w:rsidRDefault="00374FF8" w:rsidP="00CE1476">
            <w:pPr>
              <w:widowControl w:val="0"/>
              <w:spacing w:after="0" w:line="240" w:lineRule="auto"/>
              <w:ind w:right="-197" w:firstLine="0"/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Частота использования</w:t>
            </w:r>
          </w:p>
        </w:tc>
      </w:tr>
      <w:tr w:rsidR="00374FF8" w14:paraId="3002F6C7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5759E" w14:textId="77777777" w:rsidR="00374FF8" w:rsidRDefault="00374FF8" w:rsidP="00CE1476">
            <w:pPr>
              <w:widowControl w:val="0"/>
              <w:tabs>
                <w:tab w:val="left" w:pos="190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Поиск новых исполнителей и групп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E1EDD" w14:textId="77777777" w:rsidR="00374FF8" w:rsidRDefault="00374FF8" w:rsidP="00CE1476">
            <w:pPr>
              <w:widowControl w:val="0"/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Регулярно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(еженедельно, ежемесячно)</w:t>
            </w:r>
          </w:p>
        </w:tc>
      </w:tr>
      <w:tr w:rsidR="00374FF8" w14:paraId="5537A516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1F8BF" w14:textId="77777777" w:rsidR="00374FF8" w:rsidRDefault="00374FF8" w:rsidP="00CE1476">
            <w:pPr>
              <w:widowControl w:val="0"/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композиций и альбомов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0AA07" w14:textId="77777777" w:rsidR="00374FF8" w:rsidRDefault="00374FF8" w:rsidP="00CE1476">
            <w:pPr>
              <w:widowControl w:val="0"/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появлении новых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релизов</w:t>
            </w:r>
          </w:p>
        </w:tc>
      </w:tr>
      <w:tr w:rsidR="00374FF8" w14:paraId="4B784C98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50EF7" w14:textId="77777777" w:rsidR="00374FF8" w:rsidRDefault="00374FF8" w:rsidP="00CE1476">
            <w:pPr>
              <w:widowControl w:val="0"/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 информации о жанрах и стилях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BE8A1" w14:textId="77777777" w:rsidR="00374FF8" w:rsidRDefault="00374FF8" w:rsidP="00CE1476">
            <w:pPr>
              <w:widowControl w:val="0"/>
              <w:spacing w:after="0" w:line="240" w:lineRule="auto"/>
              <w:ind w:right="-197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интересе к новым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жанрам</w:t>
            </w:r>
          </w:p>
        </w:tc>
      </w:tr>
      <w:tr w:rsidR="00374FF8" w14:paraId="226B1306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F3078" w14:textId="77777777" w:rsidR="00374FF8" w:rsidRDefault="00374FF8" w:rsidP="00CE1476">
            <w:pPr>
              <w:widowControl w:val="0"/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Актуализация данных о наградах и достижениях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34FDA" w14:textId="77777777" w:rsidR="00374FF8" w:rsidRDefault="00374FF8" w:rsidP="00CE1476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 мере появления новой информации</w:t>
            </w:r>
          </w:p>
        </w:tc>
      </w:tr>
      <w:tr w:rsidR="00374FF8" w14:paraId="0434979D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582D5" w14:textId="77777777" w:rsidR="00374FF8" w:rsidRDefault="00374FF8" w:rsidP="00CE1476">
            <w:pPr>
              <w:widowControl w:val="0"/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Участие в музыкальных форумах и обсуждениях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8DAF4" w14:textId="77777777" w:rsidR="00374FF8" w:rsidRDefault="00374FF8" w:rsidP="00CE1476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зависимости от интересующих событий</w:t>
            </w:r>
          </w:p>
        </w:tc>
      </w:tr>
      <w:tr w:rsidR="00374FF8" w14:paraId="0BAD8315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92043" w14:textId="53C90DFB" w:rsidR="00374FF8" w:rsidRDefault="00C57901" w:rsidP="00CE1476">
            <w:pPr>
              <w:widowControl w:val="0"/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Обновление</w:t>
            </w:r>
            <w:r w:rsidR="00374FF8">
              <w:rPr>
                <w:color w:val="000000"/>
                <w:sz w:val="24"/>
                <w:szCs w:val="24"/>
              </w:rPr>
              <w:t xml:space="preserve"> собственной музыкальной коллекции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791B5" w14:textId="77777777" w:rsidR="00374FF8" w:rsidRDefault="00374FF8" w:rsidP="00CE1476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 добавлении новых альбомов</w:t>
            </w:r>
          </w:p>
        </w:tc>
      </w:tr>
      <w:tr w:rsidR="00374FF8" w14:paraId="0EB3BC76" w14:textId="77777777" w:rsidTr="00CE1476">
        <w:trPr>
          <w:cantSplit/>
          <w:trHeight w:val="551"/>
        </w:trPr>
        <w:tc>
          <w:tcPr>
            <w:tcW w:w="5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A6432" w14:textId="77777777" w:rsidR="00374FF8" w:rsidRDefault="00374FF8" w:rsidP="00CE1476">
            <w:pPr>
              <w:widowControl w:val="0"/>
              <w:tabs>
                <w:tab w:val="left" w:pos="945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Отслеживание музыкальных новинок и релизов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2820B" w14:textId="77777777" w:rsidR="00374FF8" w:rsidRDefault="00374FF8" w:rsidP="00CE1476">
            <w:pPr>
              <w:widowControl w:val="0"/>
              <w:tabs>
                <w:tab w:val="left" w:pos="930"/>
              </w:tabs>
              <w:spacing w:after="0" w:line="240" w:lineRule="auto"/>
              <w:ind w:right="-197" w:firstLine="12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Ежедневно или несколько раз в неделю</w:t>
            </w:r>
          </w:p>
        </w:tc>
      </w:tr>
    </w:tbl>
    <w:p w14:paraId="2051B3E4" w14:textId="77777777" w:rsidR="00374FF8" w:rsidRDefault="00374FF8" w:rsidP="00374FF8">
      <w:pPr>
        <w:spacing w:after="0" w:line="360" w:lineRule="auto"/>
        <w:ind w:firstLine="705"/>
      </w:pPr>
    </w:p>
    <w:p w14:paraId="796EEE11" w14:textId="77777777" w:rsidR="00374FF8" w:rsidRDefault="00374FF8" w:rsidP="00374FF8">
      <w:r>
        <w:br w:type="page"/>
      </w:r>
    </w:p>
    <w:p w14:paraId="2FB003E1" w14:textId="4C718F90" w:rsidR="00374FF8" w:rsidRDefault="00374FF8" w:rsidP="00374FF8">
      <w:pPr>
        <w:pStyle w:val="1"/>
      </w:pPr>
      <w:bookmarkStart w:id="10" w:name="_Toc168633034"/>
      <w:r>
        <w:lastRenderedPageBreak/>
        <w:t>2 ОПИСАНИЕ ДАННЫХ ПОЛЬЗОВАТЕЛЯ</w:t>
      </w:r>
      <w:bookmarkEnd w:id="10"/>
    </w:p>
    <w:p w14:paraId="3B9D5670" w14:textId="77777777" w:rsidR="00E239B5" w:rsidRPr="00E239B5" w:rsidRDefault="00E239B5" w:rsidP="00E239B5"/>
    <w:p w14:paraId="7AE37920" w14:textId="77777777" w:rsidR="00E239B5" w:rsidRDefault="00374FF8" w:rsidP="00374FF8">
      <w:pPr>
        <w:pStyle w:val="2"/>
        <w:tabs>
          <w:tab w:val="left" w:pos="0"/>
        </w:tabs>
        <w:spacing w:after="0" w:line="360" w:lineRule="auto"/>
        <w:ind w:left="0" w:firstLine="0"/>
      </w:pPr>
      <w:bookmarkStart w:id="11" w:name="_Toc168633035"/>
      <w:r>
        <w:t>2.1 Описание входных документов и сообщений</w:t>
      </w:r>
      <w:bookmarkEnd w:id="11"/>
      <w:r>
        <w:t xml:space="preserve"> </w:t>
      </w:r>
    </w:p>
    <w:p w14:paraId="0E919267" w14:textId="1E09D956" w:rsidR="00374FF8" w:rsidRPr="000515A8" w:rsidRDefault="00374FF8" w:rsidP="00374FF8">
      <w:pPr>
        <w:pStyle w:val="2"/>
        <w:tabs>
          <w:tab w:val="left" w:pos="0"/>
        </w:tabs>
        <w:spacing w:after="0" w:line="360" w:lineRule="auto"/>
        <w:ind w:left="0" w:firstLine="0"/>
      </w:pPr>
      <w:r>
        <w:t xml:space="preserve">  </w:t>
      </w:r>
    </w:p>
    <w:p w14:paraId="461705DF" w14:textId="0740E4B5" w:rsidR="00374FF8" w:rsidRPr="005D6EBB" w:rsidRDefault="00374FF8" w:rsidP="005D6EBB">
      <w:pPr>
        <w:spacing w:after="0" w:line="360" w:lineRule="auto"/>
        <w:ind w:firstLine="705"/>
      </w:pPr>
      <w:r>
        <w:t xml:space="preserve">Входные </w:t>
      </w:r>
      <w:r w:rsidR="005D6EBB">
        <w:t>сообщения</w:t>
      </w:r>
      <w:r>
        <w:t xml:space="preserve">. </w:t>
      </w:r>
    </w:p>
    <w:p w14:paraId="1CF7656D" w14:textId="58B93041" w:rsidR="00374FF8" w:rsidRPr="00740DA4" w:rsidRDefault="00374FF8" w:rsidP="00DA640A">
      <w:pPr>
        <w:pStyle w:val="a8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firstLine="426"/>
        <w:rPr>
          <w:color w:val="000000"/>
        </w:rPr>
      </w:pPr>
      <w:bookmarkStart w:id="12" w:name="_2s8eyo1" w:colFirst="0" w:colLast="0"/>
      <w:bookmarkEnd w:id="12"/>
      <w:r>
        <w:rPr>
          <w:color w:val="000000"/>
        </w:rPr>
        <w:t>С</w:t>
      </w:r>
      <w:r w:rsidRPr="00740DA4">
        <w:rPr>
          <w:color w:val="000000"/>
        </w:rPr>
        <w:t xml:space="preserve">ообщение о композиции </w:t>
      </w:r>
    </w:p>
    <w:p w14:paraId="59FAD472" w14:textId="1880948B" w:rsidR="00374FF8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943742">
        <w:rPr>
          <w:color w:val="000000"/>
          <w:lang w:val="en-US"/>
        </w:rPr>
        <w:t xml:space="preserve">Id </w:t>
      </w:r>
      <w:r w:rsidR="00943742">
        <w:rPr>
          <w:color w:val="000000"/>
        </w:rPr>
        <w:t>музыканта</w:t>
      </w:r>
    </w:p>
    <w:p w14:paraId="06B50F0E" w14:textId="5A735A18" w:rsidR="00374FF8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374FF8">
        <w:rPr>
          <w:color w:val="000000"/>
        </w:rPr>
        <w:t xml:space="preserve">Название композиции </w:t>
      </w:r>
    </w:p>
    <w:p w14:paraId="6B0F464E" w14:textId="17CF59C3" w:rsidR="00374FF8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374FF8">
        <w:rPr>
          <w:color w:val="000000"/>
        </w:rPr>
        <w:t xml:space="preserve">Альбом </w:t>
      </w:r>
    </w:p>
    <w:p w14:paraId="08B34956" w14:textId="62D9CED2" w:rsidR="00943742" w:rsidRDefault="00943742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 xml:space="preserve">  Текст</w:t>
      </w:r>
    </w:p>
    <w:p w14:paraId="4408FD58" w14:textId="29340B45" w:rsidR="00374FF8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374FF8">
        <w:rPr>
          <w:color w:val="000000"/>
        </w:rPr>
        <w:t xml:space="preserve">Жанр </w:t>
      </w:r>
    </w:p>
    <w:p w14:paraId="27EBFF19" w14:textId="750057C5" w:rsidR="00374FF8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9D7167">
        <w:rPr>
          <w:color w:val="000000"/>
        </w:rPr>
        <w:t>Время</w:t>
      </w:r>
      <w:r w:rsidR="00374FF8">
        <w:rPr>
          <w:color w:val="000000"/>
        </w:rPr>
        <w:t xml:space="preserve"> </w:t>
      </w:r>
    </w:p>
    <w:p w14:paraId="2C7C7190" w14:textId="08CB1BE6" w:rsidR="00E145D6" w:rsidRPr="00E145D6" w:rsidRDefault="00374FF8" w:rsidP="00E145D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426"/>
        <w:rPr>
          <w:color w:val="000000"/>
        </w:rPr>
      </w:pPr>
      <w:r>
        <w:rPr>
          <w:color w:val="000000"/>
        </w:rPr>
        <w:t xml:space="preserve">Сообщение о музыканте    </w:t>
      </w:r>
    </w:p>
    <w:p w14:paraId="34FE5BD9" w14:textId="77777777" w:rsidR="00957D53" w:rsidRDefault="00957D53" w:rsidP="00957D5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color w:val="000000"/>
        </w:rPr>
      </w:pPr>
      <w:bookmarkStart w:id="13" w:name="_17dp8vu" w:colFirst="0" w:colLast="0"/>
      <w:bookmarkEnd w:id="13"/>
      <w:r>
        <w:rPr>
          <w:color w:val="000000"/>
        </w:rPr>
        <w:t xml:space="preserve">  </w:t>
      </w:r>
      <w:r>
        <w:rPr>
          <w:color w:val="000000"/>
          <w:lang w:val="en-US"/>
        </w:rPr>
        <w:t xml:space="preserve">Id </w:t>
      </w:r>
      <w:r>
        <w:rPr>
          <w:color w:val="000000"/>
        </w:rPr>
        <w:t>музыканта</w:t>
      </w:r>
    </w:p>
    <w:p w14:paraId="764A4B33" w14:textId="27B55E31" w:rsidR="00E145D6" w:rsidRDefault="00E145D6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color w:val="000000"/>
        </w:rPr>
      </w:pPr>
      <w:r>
        <w:rPr>
          <w:color w:val="000000"/>
        </w:rPr>
        <w:t xml:space="preserve">  </w:t>
      </w:r>
      <w:r w:rsidR="00957D53">
        <w:rPr>
          <w:color w:val="000000"/>
        </w:rPr>
        <w:t>Имя</w:t>
      </w:r>
    </w:p>
    <w:p w14:paraId="0F10CB36" w14:textId="0959B49D" w:rsidR="00374FF8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42"/>
        <w:rPr>
          <w:color w:val="000000"/>
        </w:rPr>
      </w:pPr>
      <w:r>
        <w:rPr>
          <w:color w:val="000000"/>
        </w:rPr>
        <w:t>  </w:t>
      </w:r>
      <w:r w:rsidR="00957D53">
        <w:rPr>
          <w:color w:val="000000"/>
        </w:rPr>
        <w:t>Дата</w:t>
      </w:r>
      <w:r w:rsidR="00374FF8">
        <w:rPr>
          <w:color w:val="000000"/>
        </w:rPr>
        <w:t xml:space="preserve"> рождения</w:t>
      </w:r>
    </w:p>
    <w:p w14:paraId="0A2F8361" w14:textId="77777777" w:rsidR="00C13E73" w:rsidRDefault="00850D5D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42"/>
        <w:rPr>
          <w:color w:val="000000"/>
        </w:rPr>
      </w:pPr>
      <w:r>
        <w:rPr>
          <w:color w:val="000000"/>
        </w:rPr>
        <w:t>  </w:t>
      </w:r>
      <w:r w:rsidR="00374FF8">
        <w:rPr>
          <w:color w:val="000000"/>
        </w:rPr>
        <w:t>Место рождения</w:t>
      </w:r>
    </w:p>
    <w:p w14:paraId="344303AE" w14:textId="77777777" w:rsidR="00C13E73" w:rsidRDefault="00C13E73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42"/>
        <w:rPr>
          <w:color w:val="000000"/>
        </w:rPr>
      </w:pPr>
      <w:r>
        <w:rPr>
          <w:color w:val="000000"/>
        </w:rPr>
        <w:t xml:space="preserve">  Роль</w:t>
      </w:r>
    </w:p>
    <w:p w14:paraId="39B08D5B" w14:textId="77777777" w:rsidR="00C13E73" w:rsidRDefault="00C13E73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42"/>
        <w:rPr>
          <w:color w:val="000000"/>
        </w:rPr>
      </w:pPr>
      <w:r>
        <w:rPr>
          <w:color w:val="000000"/>
        </w:rPr>
        <w:t xml:space="preserve">  Псевдоним</w:t>
      </w:r>
    </w:p>
    <w:p w14:paraId="06C9827C" w14:textId="77777777" w:rsidR="00F26721" w:rsidRDefault="00C13E73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42"/>
        <w:rPr>
          <w:color w:val="000000"/>
        </w:rPr>
      </w:pPr>
      <w:r>
        <w:rPr>
          <w:color w:val="000000"/>
        </w:rPr>
        <w:t xml:space="preserve">  </w:t>
      </w:r>
      <w:r w:rsidR="00F26721">
        <w:rPr>
          <w:color w:val="000000"/>
        </w:rPr>
        <w:t>Начало карьеры</w:t>
      </w:r>
    </w:p>
    <w:p w14:paraId="12509F4D" w14:textId="59CAC55A" w:rsidR="00374FF8" w:rsidRDefault="00F26721" w:rsidP="00850D5D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142"/>
        <w:rPr>
          <w:color w:val="000000"/>
        </w:rPr>
      </w:pPr>
      <w:r>
        <w:rPr>
          <w:color w:val="000000"/>
        </w:rPr>
        <w:t xml:space="preserve">  Завершение карьеры</w:t>
      </w:r>
      <w:r w:rsidR="00374FF8">
        <w:rPr>
          <w:color w:val="000000"/>
        </w:rPr>
        <w:t xml:space="preserve"> </w:t>
      </w:r>
    </w:p>
    <w:p w14:paraId="34C75774" w14:textId="3B1B4446" w:rsidR="00374FF8" w:rsidRDefault="00374FF8" w:rsidP="00ED6E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426"/>
        <w:rPr>
          <w:color w:val="000000"/>
        </w:rPr>
      </w:pPr>
      <w:r>
        <w:rPr>
          <w:color w:val="000000"/>
        </w:rPr>
        <w:t>Сообщение о группе</w:t>
      </w:r>
    </w:p>
    <w:p w14:paraId="29941E27" w14:textId="6250C3D6" w:rsidR="0017369E" w:rsidRDefault="0017369E" w:rsidP="0017369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  <w:lang w:val="en-US"/>
        </w:rPr>
        <w:t xml:space="preserve">Id </w:t>
      </w:r>
      <w:r w:rsidR="00BE24B9">
        <w:rPr>
          <w:color w:val="000000"/>
        </w:rPr>
        <w:t>группы</w:t>
      </w:r>
    </w:p>
    <w:p w14:paraId="4F75E5DF" w14:textId="76BB55C6" w:rsidR="00CB5624" w:rsidRDefault="00CB5624" w:rsidP="0017369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color w:val="000000"/>
        </w:rPr>
      </w:pPr>
      <w:r>
        <w:rPr>
          <w:color w:val="000000"/>
        </w:rPr>
        <w:t xml:space="preserve">  Состав группы</w:t>
      </w:r>
    </w:p>
    <w:p w14:paraId="325585BA" w14:textId="762AA3C8" w:rsidR="0017369E" w:rsidRDefault="0017369E" w:rsidP="0017369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firstLine="0"/>
        <w:rPr>
          <w:color w:val="000000"/>
        </w:rPr>
      </w:pPr>
      <w:r>
        <w:rPr>
          <w:color w:val="000000"/>
        </w:rPr>
        <w:t xml:space="preserve">  Название группы</w:t>
      </w:r>
    </w:p>
    <w:p w14:paraId="74B163BE" w14:textId="3176A868" w:rsidR="00374FF8" w:rsidRDefault="000178A1" w:rsidP="00850D5D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96"/>
        <w:rPr>
          <w:color w:val="000000"/>
        </w:rPr>
      </w:pPr>
      <w:r>
        <w:rPr>
          <w:color w:val="000000"/>
        </w:rPr>
        <w:t>Дата</w:t>
      </w:r>
      <w:r w:rsidR="00374FF8">
        <w:rPr>
          <w:color w:val="000000"/>
        </w:rPr>
        <w:t xml:space="preserve"> создания </w:t>
      </w:r>
    </w:p>
    <w:p w14:paraId="544C704D" w14:textId="56D2956D" w:rsidR="00374FF8" w:rsidRDefault="006627C8" w:rsidP="00850D5D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96"/>
        <w:rPr>
          <w:color w:val="000000"/>
        </w:rPr>
      </w:pPr>
      <w:r>
        <w:rPr>
          <w:color w:val="000000"/>
        </w:rPr>
        <w:t>Дата распада</w:t>
      </w:r>
    </w:p>
    <w:p w14:paraId="67BB54A1" w14:textId="66CD26CC" w:rsidR="00EF6EE0" w:rsidRDefault="00EF6EE0" w:rsidP="00850D5D">
      <w:pPr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96"/>
        <w:rPr>
          <w:color w:val="000000"/>
        </w:rPr>
      </w:pPr>
      <w:r>
        <w:rPr>
          <w:color w:val="000000"/>
        </w:rPr>
        <w:t>Жанр</w:t>
      </w:r>
    </w:p>
    <w:p w14:paraId="137D129E" w14:textId="683C52D1" w:rsidR="00374FF8" w:rsidRDefault="00374FF8" w:rsidP="00374F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5"/>
        <w:rPr>
          <w:color w:val="000000"/>
        </w:rPr>
      </w:pPr>
    </w:p>
    <w:p w14:paraId="4A429499" w14:textId="1A9D48C1" w:rsidR="00C60889" w:rsidRPr="00740DA4" w:rsidRDefault="00C60889" w:rsidP="00C60889">
      <w:pPr>
        <w:pStyle w:val="a8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firstLine="426"/>
        <w:rPr>
          <w:color w:val="000000"/>
        </w:rPr>
      </w:pPr>
      <w:r>
        <w:rPr>
          <w:color w:val="000000"/>
        </w:rPr>
        <w:lastRenderedPageBreak/>
        <w:t>С</w:t>
      </w:r>
      <w:r w:rsidRPr="00740DA4">
        <w:rPr>
          <w:color w:val="000000"/>
        </w:rPr>
        <w:t xml:space="preserve">ообщение о </w:t>
      </w:r>
      <w:r>
        <w:rPr>
          <w:color w:val="000000"/>
        </w:rPr>
        <w:t>альбоме</w:t>
      </w:r>
      <w:r w:rsidRPr="00740DA4">
        <w:rPr>
          <w:color w:val="000000"/>
        </w:rPr>
        <w:t xml:space="preserve"> </w:t>
      </w:r>
    </w:p>
    <w:p w14:paraId="774B9070" w14:textId="337BFB12" w:rsidR="00C60889" w:rsidRDefault="00C60889" w:rsidP="00C6088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A925B6">
        <w:rPr>
          <w:color w:val="000000"/>
        </w:rPr>
        <w:t>Название альбома</w:t>
      </w:r>
    </w:p>
    <w:p w14:paraId="6D41FAA2" w14:textId="2A20A7E2" w:rsidR="008D221A" w:rsidRDefault="00C60889" w:rsidP="00C6088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A925B6">
        <w:rPr>
          <w:color w:val="000000"/>
          <w:lang w:val="en-US"/>
        </w:rPr>
        <w:t xml:space="preserve">Id </w:t>
      </w:r>
      <w:r w:rsidR="00A925B6">
        <w:rPr>
          <w:color w:val="000000"/>
        </w:rPr>
        <w:t>музыканта</w:t>
      </w:r>
    </w:p>
    <w:p w14:paraId="41D540EC" w14:textId="2D5AE9BD" w:rsidR="00A925B6" w:rsidRDefault="00A925B6" w:rsidP="00C6088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 xml:space="preserve">  Дата выпуска</w:t>
      </w:r>
    </w:p>
    <w:p w14:paraId="26A41171" w14:textId="59F84253" w:rsidR="00A925B6" w:rsidRPr="00740DA4" w:rsidRDefault="00A925B6" w:rsidP="00A925B6">
      <w:pPr>
        <w:pStyle w:val="a8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firstLine="426"/>
        <w:rPr>
          <w:color w:val="000000"/>
        </w:rPr>
      </w:pPr>
      <w:r>
        <w:rPr>
          <w:color w:val="000000"/>
        </w:rPr>
        <w:t>С</w:t>
      </w:r>
      <w:r w:rsidRPr="00740DA4">
        <w:rPr>
          <w:color w:val="000000"/>
        </w:rPr>
        <w:t xml:space="preserve">ообщение о </w:t>
      </w:r>
      <w:r>
        <w:rPr>
          <w:color w:val="000000"/>
        </w:rPr>
        <w:t>истории коллектива</w:t>
      </w:r>
      <w:r w:rsidRPr="00740DA4">
        <w:rPr>
          <w:color w:val="000000"/>
        </w:rPr>
        <w:t xml:space="preserve"> </w:t>
      </w:r>
    </w:p>
    <w:p w14:paraId="7F3DE3FA" w14:textId="5DE7B866" w:rsidR="00A925B6" w:rsidRDefault="00A925B6" w:rsidP="00A925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>
        <w:rPr>
          <w:color w:val="000000"/>
        </w:rPr>
        <w:t>Название группы</w:t>
      </w:r>
    </w:p>
    <w:p w14:paraId="045FFC6A" w14:textId="6677EFA1" w:rsidR="00A925B6" w:rsidRDefault="00A925B6" w:rsidP="00A925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>
        <w:rPr>
          <w:color w:val="000000"/>
          <w:lang w:val="en-US"/>
        </w:rPr>
        <w:t xml:space="preserve">Id </w:t>
      </w:r>
      <w:r>
        <w:rPr>
          <w:color w:val="000000"/>
        </w:rPr>
        <w:t>музыканта</w:t>
      </w:r>
      <w:r>
        <w:rPr>
          <w:color w:val="000000"/>
        </w:rPr>
        <w:t xml:space="preserve"> </w:t>
      </w:r>
    </w:p>
    <w:p w14:paraId="13C5CF08" w14:textId="2F406D4E" w:rsidR="00A925B6" w:rsidRDefault="00A925B6" w:rsidP="00A925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>
        <w:rPr>
          <w:color w:val="000000"/>
        </w:rPr>
        <w:t>Дата вступления</w:t>
      </w:r>
    </w:p>
    <w:p w14:paraId="55AE207A" w14:textId="58F6B980" w:rsidR="00A925B6" w:rsidRDefault="00A925B6" w:rsidP="00A925B6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 xml:space="preserve"> </w:t>
      </w:r>
      <w:r w:rsidR="00207C41">
        <w:rPr>
          <w:color w:val="000000"/>
        </w:rPr>
        <w:t xml:space="preserve"> </w:t>
      </w:r>
      <w:r>
        <w:rPr>
          <w:color w:val="000000"/>
        </w:rPr>
        <w:t>Дата выхода</w:t>
      </w:r>
    </w:p>
    <w:p w14:paraId="0C375971" w14:textId="77777777" w:rsidR="00A400BC" w:rsidRPr="00A925B6" w:rsidRDefault="00A400BC" w:rsidP="00A400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rPr>
          <w:color w:val="000000"/>
        </w:rPr>
      </w:pPr>
    </w:p>
    <w:p w14:paraId="6E730CEF" w14:textId="77777777" w:rsidR="00374FF8" w:rsidRDefault="00374FF8" w:rsidP="00374FF8">
      <w:pPr>
        <w:spacing w:after="0" w:line="360" w:lineRule="auto"/>
        <w:ind w:firstLine="705"/>
      </w:pPr>
      <w:r>
        <w:t xml:space="preserve">Примеры сообщений.  </w:t>
      </w:r>
    </w:p>
    <w:p w14:paraId="4EC41B6B" w14:textId="77777777" w:rsidR="00374FF8" w:rsidRDefault="00374FF8" w:rsidP="00290B82">
      <w:pPr>
        <w:widowControl w:val="0"/>
        <w:numPr>
          <w:ilvl w:val="0"/>
          <w:numId w:val="5"/>
        </w:numPr>
        <w:tabs>
          <w:tab w:val="left" w:pos="709"/>
        </w:tabs>
        <w:spacing w:after="0" w:line="360" w:lineRule="auto"/>
        <w:ind w:firstLine="567"/>
      </w:pPr>
      <w:r>
        <w:t xml:space="preserve">  Сообщение о композиции </w:t>
      </w:r>
    </w:p>
    <w:p w14:paraId="545CB59B" w14:textId="201BF5B0" w:rsidR="00374FF8" w:rsidRDefault="00290B82" w:rsidP="00290B82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>  </w:t>
      </w:r>
      <w:r w:rsidR="00F02D58">
        <w:rPr>
          <w:lang w:val="en-US"/>
        </w:rPr>
        <w:t xml:space="preserve">Id </w:t>
      </w:r>
      <w:r w:rsidR="00F02D58">
        <w:t>музыканта</w:t>
      </w:r>
    </w:p>
    <w:p w14:paraId="03AFDE11" w14:textId="0EA35661" w:rsidR="00374FF8" w:rsidRDefault="00290B82" w:rsidP="00290B82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>  </w:t>
      </w:r>
      <w:r w:rsidR="00374FF8">
        <w:t>Paint It Black</w:t>
      </w:r>
    </w:p>
    <w:p w14:paraId="0CE6F517" w14:textId="0DE91993" w:rsidR="00374FF8" w:rsidRDefault="00290B82" w:rsidP="00290B82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>  </w:t>
      </w:r>
      <w:r w:rsidR="00374FF8">
        <w:t xml:space="preserve">Альбом </w:t>
      </w:r>
    </w:p>
    <w:p w14:paraId="4286DE31" w14:textId="7DBAB335" w:rsidR="000B694D" w:rsidRDefault="000B694D" w:rsidP="000B694D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 xml:space="preserve">  Текст Paint It Black</w:t>
      </w:r>
    </w:p>
    <w:p w14:paraId="13552EB4" w14:textId="22D08F85" w:rsidR="00374FF8" w:rsidRDefault="00290B82" w:rsidP="00290B82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>  </w:t>
      </w:r>
      <w:r w:rsidR="00374FF8">
        <w:t xml:space="preserve">Рок </w:t>
      </w:r>
    </w:p>
    <w:p w14:paraId="45ED5D79" w14:textId="4E6CFF59" w:rsidR="00374FF8" w:rsidRDefault="00290B82" w:rsidP="00290B82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>  </w:t>
      </w:r>
      <w:r w:rsidR="00374FF8">
        <w:t>3:45</w:t>
      </w:r>
    </w:p>
    <w:p w14:paraId="15094B0E" w14:textId="52D8F800" w:rsidR="00374FF8" w:rsidRDefault="00374FF8" w:rsidP="00290B82">
      <w:pPr>
        <w:widowControl w:val="0"/>
        <w:numPr>
          <w:ilvl w:val="0"/>
          <w:numId w:val="5"/>
        </w:numPr>
        <w:tabs>
          <w:tab w:val="left" w:pos="567"/>
        </w:tabs>
        <w:spacing w:after="0" w:line="360" w:lineRule="auto"/>
        <w:ind w:firstLine="567"/>
      </w:pPr>
      <w:r w:rsidRPr="00536988">
        <w:rPr>
          <w:lang w:val="en-US"/>
        </w:rPr>
        <w:t>  </w:t>
      </w:r>
      <w:r>
        <w:t>Сообщение о музыканте</w:t>
      </w:r>
    </w:p>
    <w:p w14:paraId="79E86CB9" w14:textId="753DE40E" w:rsidR="005650EC" w:rsidRDefault="005650EC" w:rsidP="005650EC">
      <w:pPr>
        <w:widowControl w:val="0"/>
        <w:numPr>
          <w:ilvl w:val="1"/>
          <w:numId w:val="8"/>
        </w:numPr>
        <w:spacing w:after="0" w:line="360" w:lineRule="auto"/>
        <w:ind w:left="851" w:hanging="142"/>
      </w:pPr>
      <w:r>
        <w:t xml:space="preserve">  </w:t>
      </w:r>
      <w:r>
        <w:rPr>
          <w:lang w:val="en-US"/>
        </w:rPr>
        <w:t xml:space="preserve">Id </w:t>
      </w:r>
      <w:r>
        <w:t>музыканта</w:t>
      </w:r>
    </w:p>
    <w:p w14:paraId="3438AB95" w14:textId="373EC5A0" w:rsidR="005650EC" w:rsidRDefault="005650EC" w:rsidP="005650EC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Дэвид Роберт Джонс</w:t>
      </w:r>
    </w:p>
    <w:p w14:paraId="776CC55F" w14:textId="77777777" w:rsidR="00374FF8" w:rsidRDefault="00374FF8" w:rsidP="00290B82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8.01.1947</w:t>
      </w:r>
    </w:p>
    <w:p w14:paraId="22DCB344" w14:textId="447AEB5E" w:rsidR="00374FF8" w:rsidRDefault="00374FF8" w:rsidP="00290B82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proofErr w:type="spellStart"/>
      <w:r>
        <w:t>Брикстон</w:t>
      </w:r>
      <w:proofErr w:type="spellEnd"/>
      <w:r>
        <w:t xml:space="preserve">, </w:t>
      </w:r>
      <w:proofErr w:type="spellStart"/>
      <w:r>
        <w:t>Ламбет</w:t>
      </w:r>
      <w:proofErr w:type="spellEnd"/>
      <w:r>
        <w:t>, Лондон, Англия</w:t>
      </w:r>
    </w:p>
    <w:p w14:paraId="3AA45AAD" w14:textId="5CC1A6A1" w:rsidR="00C97EAB" w:rsidRDefault="00C97EAB" w:rsidP="00290B82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Певец</w:t>
      </w:r>
    </w:p>
    <w:p w14:paraId="09278BCB" w14:textId="0C22670D" w:rsidR="00C97EAB" w:rsidRDefault="00C97EAB" w:rsidP="00C97EAB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Дэвид Боуи</w:t>
      </w:r>
    </w:p>
    <w:p w14:paraId="1ED81B2B" w14:textId="53FD6D12" w:rsidR="00C97EAB" w:rsidRDefault="00C97EAB" w:rsidP="00C97EAB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10.11.1967</w:t>
      </w:r>
    </w:p>
    <w:p w14:paraId="3C4E2C6C" w14:textId="25A97A12" w:rsidR="00E81773" w:rsidRDefault="00E81773" w:rsidP="00C97EAB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10.01.2016</w:t>
      </w:r>
    </w:p>
    <w:p w14:paraId="71BCCFD7" w14:textId="737E59FF" w:rsidR="00372625" w:rsidRDefault="00372625" w:rsidP="00372625">
      <w:pPr>
        <w:widowControl w:val="0"/>
        <w:spacing w:after="0" w:line="360" w:lineRule="auto"/>
      </w:pPr>
    </w:p>
    <w:p w14:paraId="514F853F" w14:textId="77777777" w:rsidR="00372625" w:rsidRDefault="00372625" w:rsidP="00372625">
      <w:pPr>
        <w:widowControl w:val="0"/>
        <w:spacing w:after="0" w:line="360" w:lineRule="auto"/>
      </w:pPr>
    </w:p>
    <w:p w14:paraId="775B7460" w14:textId="77777777" w:rsidR="00374FF8" w:rsidRDefault="00374FF8" w:rsidP="00290B82">
      <w:pPr>
        <w:widowControl w:val="0"/>
        <w:numPr>
          <w:ilvl w:val="0"/>
          <w:numId w:val="5"/>
        </w:numPr>
        <w:tabs>
          <w:tab w:val="left" w:pos="567"/>
        </w:tabs>
        <w:spacing w:after="0" w:line="360" w:lineRule="auto"/>
        <w:ind w:firstLine="567"/>
      </w:pPr>
      <w:r>
        <w:lastRenderedPageBreak/>
        <w:t>  Сообщение о группе</w:t>
      </w:r>
    </w:p>
    <w:p w14:paraId="0A8C8941" w14:textId="56143BE2" w:rsidR="00374FF8" w:rsidRDefault="002420FC" w:rsidP="00290B82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rPr>
          <w:lang w:val="en-US"/>
        </w:rPr>
        <w:t xml:space="preserve">Id </w:t>
      </w:r>
      <w:r>
        <w:t>группы</w:t>
      </w:r>
    </w:p>
    <w:p w14:paraId="614A2B96" w14:textId="4C45FDF5" w:rsidR="002420FC" w:rsidRDefault="002420FC" w:rsidP="00290B82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Фредди Меркьюри, Джон Дикон, Роджер Тейлор, Брайан Мей</w:t>
      </w:r>
    </w:p>
    <w:p w14:paraId="342C7187" w14:textId="324686FB" w:rsidR="002420FC" w:rsidRPr="002420FC" w:rsidRDefault="002420FC" w:rsidP="00290B82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rPr>
          <w:lang w:val="en-US"/>
        </w:rPr>
        <w:t>27.06.1970</w:t>
      </w:r>
    </w:p>
    <w:p w14:paraId="74F2E483" w14:textId="42057346" w:rsidR="002420FC" w:rsidRDefault="002420FC" w:rsidP="002420FC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proofErr w:type="spellStart"/>
      <w:r>
        <w:t>н.в</w:t>
      </w:r>
      <w:proofErr w:type="spellEnd"/>
      <w:r>
        <w:t>.</w:t>
      </w:r>
    </w:p>
    <w:p w14:paraId="6624131A" w14:textId="4FFC0CBC" w:rsidR="00334160" w:rsidRDefault="00334160" w:rsidP="002420FC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t>Рок</w:t>
      </w:r>
    </w:p>
    <w:p w14:paraId="52AF583F" w14:textId="6CFE0B3C" w:rsidR="00186418" w:rsidRPr="001E18E3" w:rsidRDefault="002420FC" w:rsidP="002420FC">
      <w:pPr>
        <w:widowControl w:val="0"/>
        <w:numPr>
          <w:ilvl w:val="1"/>
          <w:numId w:val="8"/>
        </w:numPr>
        <w:spacing w:after="0" w:line="360" w:lineRule="auto"/>
        <w:ind w:left="993" w:hanging="294"/>
      </w:pPr>
      <w:r>
        <w:rPr>
          <w:lang w:val="en-US"/>
        </w:rPr>
        <w:t>Queen</w:t>
      </w:r>
    </w:p>
    <w:p w14:paraId="0CD2350F" w14:textId="77777777" w:rsidR="001E18E3" w:rsidRPr="00740DA4" w:rsidRDefault="001E18E3" w:rsidP="001E18E3">
      <w:pPr>
        <w:pStyle w:val="a8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firstLine="426"/>
        <w:rPr>
          <w:color w:val="000000"/>
        </w:rPr>
      </w:pPr>
      <w:r>
        <w:rPr>
          <w:color w:val="000000"/>
        </w:rPr>
        <w:t>С</w:t>
      </w:r>
      <w:r w:rsidRPr="00740DA4">
        <w:rPr>
          <w:color w:val="000000"/>
        </w:rPr>
        <w:t xml:space="preserve">ообщение о </w:t>
      </w:r>
      <w:r>
        <w:rPr>
          <w:color w:val="000000"/>
        </w:rPr>
        <w:t>альбоме</w:t>
      </w:r>
      <w:r w:rsidRPr="00740DA4">
        <w:rPr>
          <w:color w:val="000000"/>
        </w:rPr>
        <w:t xml:space="preserve"> </w:t>
      </w:r>
    </w:p>
    <w:p w14:paraId="774A44EE" w14:textId="11A13BF3" w:rsidR="001E18E3" w:rsidRDefault="001E18E3" w:rsidP="001E18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0A7F51">
        <w:rPr>
          <w:color w:val="000000"/>
          <w:lang w:val="en-US"/>
        </w:rPr>
        <w:t>David Bowie</w:t>
      </w:r>
    </w:p>
    <w:p w14:paraId="77435F69" w14:textId="77777777" w:rsidR="001E18E3" w:rsidRDefault="001E18E3" w:rsidP="001E18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>
        <w:rPr>
          <w:color w:val="000000"/>
          <w:lang w:val="en-US"/>
        </w:rPr>
        <w:t xml:space="preserve">Id </w:t>
      </w:r>
      <w:r>
        <w:rPr>
          <w:color w:val="000000"/>
        </w:rPr>
        <w:t>музыканта</w:t>
      </w:r>
    </w:p>
    <w:p w14:paraId="6EB03035" w14:textId="64A16823" w:rsidR="001E18E3" w:rsidRDefault="001E18E3" w:rsidP="001E18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 xml:space="preserve">  </w:t>
      </w:r>
      <w:r w:rsidR="000A7F51">
        <w:rPr>
          <w:color w:val="000000"/>
          <w:lang w:val="en-US"/>
        </w:rPr>
        <w:t>01.06.1967</w:t>
      </w:r>
    </w:p>
    <w:p w14:paraId="78366533" w14:textId="77777777" w:rsidR="001E18E3" w:rsidRPr="00740DA4" w:rsidRDefault="001E18E3" w:rsidP="001E18E3">
      <w:pPr>
        <w:pStyle w:val="a8"/>
        <w:widowControl w:val="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left="0" w:firstLine="426"/>
        <w:rPr>
          <w:color w:val="000000"/>
        </w:rPr>
      </w:pPr>
      <w:r>
        <w:rPr>
          <w:color w:val="000000"/>
        </w:rPr>
        <w:t>С</w:t>
      </w:r>
      <w:r w:rsidRPr="00740DA4">
        <w:rPr>
          <w:color w:val="000000"/>
        </w:rPr>
        <w:t xml:space="preserve">ообщение о </w:t>
      </w:r>
      <w:r>
        <w:rPr>
          <w:color w:val="000000"/>
        </w:rPr>
        <w:t>истории коллектива</w:t>
      </w:r>
      <w:r w:rsidRPr="00740DA4">
        <w:rPr>
          <w:color w:val="000000"/>
        </w:rPr>
        <w:t xml:space="preserve"> </w:t>
      </w:r>
    </w:p>
    <w:p w14:paraId="59D550C8" w14:textId="2DB013AE" w:rsidR="001E18E3" w:rsidRDefault="001E18E3" w:rsidP="001E18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815DBB">
        <w:rPr>
          <w:color w:val="000000"/>
          <w:lang w:val="en-US"/>
        </w:rPr>
        <w:t>Tin Machine</w:t>
      </w:r>
    </w:p>
    <w:p w14:paraId="67890137" w14:textId="77777777" w:rsidR="001E18E3" w:rsidRDefault="001E18E3" w:rsidP="001E18E3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>
        <w:rPr>
          <w:color w:val="000000"/>
          <w:lang w:val="en-US"/>
        </w:rPr>
        <w:t xml:space="preserve">Id </w:t>
      </w:r>
      <w:r>
        <w:rPr>
          <w:color w:val="000000"/>
        </w:rPr>
        <w:t xml:space="preserve">музыканта </w:t>
      </w:r>
    </w:p>
    <w:p w14:paraId="6902004B" w14:textId="071066A3" w:rsidR="001E18E3" w:rsidRPr="00815DBB" w:rsidRDefault="001E18E3" w:rsidP="005E14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</w:rPr>
        <w:t>  </w:t>
      </w:r>
      <w:r w:rsidR="00815DBB">
        <w:rPr>
          <w:color w:val="000000"/>
          <w:lang w:val="en-US"/>
        </w:rPr>
        <w:t>04.10.1989</w:t>
      </w:r>
    </w:p>
    <w:p w14:paraId="1B3E31D7" w14:textId="47252877" w:rsidR="00815DBB" w:rsidRDefault="00815DBB" w:rsidP="005E140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425"/>
        <w:rPr>
          <w:color w:val="000000"/>
        </w:rPr>
      </w:pPr>
      <w:r>
        <w:rPr>
          <w:color w:val="000000"/>
          <w:lang w:val="en-US"/>
        </w:rPr>
        <w:t xml:space="preserve">  10.02.1991</w:t>
      </w:r>
    </w:p>
    <w:p w14:paraId="608E61DC" w14:textId="60343C40" w:rsidR="005E1407" w:rsidRDefault="005E1407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4EF8548A" w14:textId="27D0248D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7716F6B5" w14:textId="47037484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6A99C20B" w14:textId="27B614E3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0F4C09BB" w14:textId="731E066D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61E965FA" w14:textId="51FA14B1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01F8A139" w14:textId="3A4DAFCB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515DDF68" w14:textId="19506F67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3DCE74FF" w14:textId="346B256B" w:rsidR="00A42F11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0D8737FD" w14:textId="77777777" w:rsidR="00A42F11" w:rsidRPr="005E1407" w:rsidRDefault="00A42F11" w:rsidP="00A42F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" w:firstLine="0"/>
        <w:rPr>
          <w:color w:val="000000"/>
        </w:rPr>
      </w:pPr>
    </w:p>
    <w:p w14:paraId="3943A79D" w14:textId="77777777" w:rsidR="00186418" w:rsidRDefault="00186418" w:rsidP="00186418">
      <w:pPr>
        <w:widowControl w:val="0"/>
        <w:spacing w:after="0" w:line="360" w:lineRule="auto"/>
        <w:rPr>
          <w:lang w:val="en-US"/>
        </w:rPr>
      </w:pPr>
    </w:p>
    <w:p w14:paraId="5F02E290" w14:textId="77777777" w:rsidR="00186418" w:rsidRDefault="00186418" w:rsidP="00186418">
      <w:pPr>
        <w:widowControl w:val="0"/>
        <w:spacing w:after="0" w:line="360" w:lineRule="auto"/>
        <w:rPr>
          <w:lang w:val="en-US"/>
        </w:rPr>
      </w:pPr>
    </w:p>
    <w:p w14:paraId="56DD8463" w14:textId="73820B92" w:rsidR="002420FC" w:rsidRDefault="00374FF8" w:rsidP="00186418">
      <w:pPr>
        <w:widowControl w:val="0"/>
        <w:spacing w:after="0" w:line="360" w:lineRule="auto"/>
      </w:pPr>
      <w:r>
        <w:t xml:space="preserve"> </w:t>
      </w:r>
    </w:p>
    <w:p w14:paraId="542007BA" w14:textId="308957E8" w:rsidR="00374FF8" w:rsidRDefault="00374FF8" w:rsidP="00374FF8">
      <w:pPr>
        <w:pStyle w:val="2"/>
        <w:spacing w:after="0" w:line="360" w:lineRule="auto"/>
        <w:ind w:left="0" w:firstLine="708"/>
      </w:pPr>
      <w:bookmarkStart w:id="14" w:name="_Toc168633036"/>
      <w:r>
        <w:lastRenderedPageBreak/>
        <w:t>2.2 Деловой регламент</w:t>
      </w:r>
      <w:bookmarkEnd w:id="14"/>
      <w:r>
        <w:t xml:space="preserve"> </w:t>
      </w:r>
    </w:p>
    <w:p w14:paraId="1FFE21F8" w14:textId="77777777" w:rsidR="008B6025" w:rsidRPr="008B6025" w:rsidRDefault="008B6025" w:rsidP="008B6025"/>
    <w:p w14:paraId="6BD546CE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Меломан разбирается в любой музыке, вне зависимости от жанра. </w:t>
      </w:r>
    </w:p>
    <w:p w14:paraId="700A3DAD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Названия композиции уникальны. </w:t>
      </w:r>
    </w:p>
    <w:p w14:paraId="53ED04F7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В случае нарушения авторских прав, на песню могут послать жалобу на платформу или лейблу. </w:t>
      </w:r>
    </w:p>
    <w:p w14:paraId="46E45FF5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Исполнитель может выпускать свои песни отдельно от группы. </w:t>
      </w:r>
    </w:p>
    <w:p w14:paraId="424206E1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Если музыкантов 2 и более, это считается группой.</w:t>
      </w:r>
    </w:p>
    <w:p w14:paraId="24EF0A63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Меломан может добавлять информацию о композициях и исполнителях.</w:t>
      </w:r>
    </w:p>
    <w:p w14:paraId="016E2BBF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Информация о композициях и исполнителях должна быть точной.</w:t>
      </w:r>
    </w:p>
    <w:p w14:paraId="7A90DF34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Меломан может искать информацию о композициях и исполнителях по различным параметрам.</w:t>
      </w:r>
    </w:p>
    <w:p w14:paraId="22CFBD2A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Меломан может оценивать композиции и оставлять отзывы.</w:t>
      </w:r>
    </w:p>
    <w:p w14:paraId="1698A93C" w14:textId="77777777" w:rsidR="00374FF8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 xml:space="preserve">Меломан может создавать плейлисты с любимыми композициями.  </w:t>
      </w:r>
    </w:p>
    <w:p w14:paraId="79A12661" w14:textId="7369F3E4" w:rsidR="00374FF8" w:rsidRPr="008B6025" w:rsidRDefault="00374FF8" w:rsidP="00374F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</w:pPr>
      <w:r>
        <w:rPr>
          <w:color w:val="000000"/>
        </w:rPr>
        <w:t>Исполнителем может быть и группа, и музыкант.</w:t>
      </w:r>
    </w:p>
    <w:p w14:paraId="08AF68D3" w14:textId="2A5170E6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1164ECA4" w14:textId="77777777" w:rsidR="006760B4" w:rsidRDefault="006760B4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7F0A974B" w14:textId="71020867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760955AB" w14:textId="35664E32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30D2AB02" w14:textId="5521E182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0FD51DC2" w14:textId="4DF7BDA3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34330303" w14:textId="6CAC1F2C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2234C47C" w14:textId="4DB01619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774CA814" w14:textId="685F2C83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263B8AC3" w14:textId="7537550F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66C71EB4" w14:textId="3FBE9B7B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0E5F98BA" w14:textId="2CA2E477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00236301" w14:textId="7184D28D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0F8E63A3" w14:textId="77777777" w:rsidR="008B6025" w:rsidRDefault="008B6025" w:rsidP="008B6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7885966E" w14:textId="77777777" w:rsidR="00374FF8" w:rsidRDefault="00374FF8" w:rsidP="00374FF8">
      <w:pPr>
        <w:pStyle w:val="1"/>
      </w:pPr>
      <w:bookmarkStart w:id="15" w:name="_Toc168633037"/>
      <w:r>
        <w:lastRenderedPageBreak/>
        <w:t>3 МОДЕЛЬ ДАННЫХ ПОЛЬЗОВАТЕЛЯ</w:t>
      </w:r>
      <w:bookmarkEnd w:id="15"/>
      <w:r>
        <w:t xml:space="preserve"> </w:t>
      </w:r>
    </w:p>
    <w:p w14:paraId="37E8F212" w14:textId="77777777" w:rsidR="00374FF8" w:rsidRDefault="00374FF8" w:rsidP="00374FF8"/>
    <w:p w14:paraId="7E9B7CF8" w14:textId="77777777" w:rsidR="00374FF8" w:rsidRDefault="00374FF8" w:rsidP="00374FF8">
      <w:pPr>
        <w:pStyle w:val="2"/>
        <w:spacing w:after="0" w:line="360" w:lineRule="auto"/>
        <w:ind w:left="0" w:firstLine="0"/>
      </w:pPr>
      <w:bookmarkStart w:id="16" w:name="_Toc168633038"/>
      <w:r>
        <w:t>3.1 Модель данных ER-уровня</w:t>
      </w:r>
      <w:bookmarkEnd w:id="16"/>
      <w:r>
        <w:t xml:space="preserve"> </w:t>
      </w:r>
    </w:p>
    <w:p w14:paraId="2E162D88" w14:textId="77777777" w:rsidR="00374FF8" w:rsidRDefault="00374FF8" w:rsidP="00374F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</w:p>
    <w:p w14:paraId="23DD8290" w14:textId="77777777" w:rsidR="00374FF8" w:rsidRDefault="00374FF8" w:rsidP="00374F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rPr>
          <w:color w:val="000000"/>
        </w:rPr>
      </w:pPr>
      <w:r>
        <w:rPr>
          <w:color w:val="000000"/>
        </w:rPr>
        <w:t xml:space="preserve">IDEF1X диаграмма </w:t>
      </w:r>
      <w:proofErr w:type="spellStart"/>
      <w:r>
        <w:rPr>
          <w:color w:val="000000"/>
        </w:rPr>
        <w:t>Entity-Relationship</w:t>
      </w:r>
      <w:proofErr w:type="spellEnd"/>
      <w:r>
        <w:rPr>
          <w:color w:val="000000"/>
        </w:rPr>
        <w:t xml:space="preserve"> (ER) уровня нужна для моделирования и анализа данных в информационных системах, определения основных сущностей и их атрибутов, установления связей между сущностями, анализа и оптимизации данных, генерации физической схемы базы данных. Полученная диаграмма представлена на рисунке 3.1.</w:t>
      </w:r>
    </w:p>
    <w:p w14:paraId="03E6A515" w14:textId="632DF684" w:rsidR="00374FF8" w:rsidRDefault="00503DB3" w:rsidP="00374FF8">
      <w:pPr>
        <w:spacing w:after="0" w:line="360" w:lineRule="auto"/>
        <w:ind w:firstLine="0"/>
      </w:pPr>
      <w:r w:rsidRPr="00503DB3">
        <w:drawing>
          <wp:inline distT="0" distB="0" distL="0" distR="0" wp14:anchorId="755714FE" wp14:editId="163A4FBF">
            <wp:extent cx="5941695" cy="216662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D724" w14:textId="77777777" w:rsidR="00374FF8" w:rsidRDefault="00374FF8" w:rsidP="00374FF8">
      <w:pPr>
        <w:spacing w:after="0" w:line="360" w:lineRule="auto"/>
        <w:ind w:firstLine="705"/>
        <w:jc w:val="center"/>
      </w:pPr>
      <w:bookmarkStart w:id="17" w:name="_44sinio" w:colFirst="0" w:colLast="0"/>
      <w:bookmarkEnd w:id="17"/>
      <w:r>
        <w:t>Рисунок 3.1 — IDEF1X-диаграмма ER-уровня</w:t>
      </w:r>
    </w:p>
    <w:p w14:paraId="3EE568FA" w14:textId="501BB5A7" w:rsidR="00374FF8" w:rsidRDefault="00374FF8" w:rsidP="00374FF8">
      <w:pPr>
        <w:spacing w:after="0" w:line="360" w:lineRule="auto"/>
        <w:ind w:firstLine="705"/>
        <w:jc w:val="center"/>
      </w:pPr>
    </w:p>
    <w:p w14:paraId="52149571" w14:textId="31E9827F" w:rsidR="00695559" w:rsidRDefault="00695559" w:rsidP="00374FF8">
      <w:pPr>
        <w:spacing w:after="0" w:line="360" w:lineRule="auto"/>
        <w:ind w:firstLine="705"/>
        <w:jc w:val="center"/>
      </w:pPr>
    </w:p>
    <w:p w14:paraId="6640056C" w14:textId="411CDE6B" w:rsidR="00695559" w:rsidRDefault="00695559" w:rsidP="00374FF8">
      <w:pPr>
        <w:spacing w:after="0" w:line="360" w:lineRule="auto"/>
        <w:ind w:firstLine="705"/>
        <w:jc w:val="center"/>
      </w:pPr>
    </w:p>
    <w:p w14:paraId="0B8D9514" w14:textId="519CCA73" w:rsidR="00695559" w:rsidRDefault="00695559" w:rsidP="00374FF8">
      <w:pPr>
        <w:spacing w:after="0" w:line="360" w:lineRule="auto"/>
        <w:ind w:firstLine="705"/>
        <w:jc w:val="center"/>
      </w:pPr>
    </w:p>
    <w:p w14:paraId="070F81BC" w14:textId="78F0C89C" w:rsidR="00695559" w:rsidRDefault="00695559" w:rsidP="00374FF8">
      <w:pPr>
        <w:spacing w:after="0" w:line="360" w:lineRule="auto"/>
        <w:ind w:firstLine="705"/>
        <w:jc w:val="center"/>
      </w:pPr>
    </w:p>
    <w:p w14:paraId="484CF52B" w14:textId="4B664D0F" w:rsidR="00695559" w:rsidRDefault="00695559" w:rsidP="00374FF8">
      <w:pPr>
        <w:spacing w:after="0" w:line="360" w:lineRule="auto"/>
        <w:ind w:firstLine="705"/>
        <w:jc w:val="center"/>
      </w:pPr>
    </w:p>
    <w:p w14:paraId="2EA71B81" w14:textId="5BD702A5" w:rsidR="00695559" w:rsidRDefault="00695559" w:rsidP="00374FF8">
      <w:pPr>
        <w:spacing w:after="0" w:line="360" w:lineRule="auto"/>
        <w:ind w:firstLine="705"/>
        <w:jc w:val="center"/>
      </w:pPr>
    </w:p>
    <w:p w14:paraId="628D6B86" w14:textId="77777777" w:rsidR="00695559" w:rsidRDefault="00695559" w:rsidP="00374FF8">
      <w:pPr>
        <w:spacing w:after="0" w:line="360" w:lineRule="auto"/>
        <w:ind w:firstLine="705"/>
        <w:jc w:val="center"/>
      </w:pPr>
    </w:p>
    <w:p w14:paraId="01F9240D" w14:textId="77777777" w:rsidR="00374FF8" w:rsidRDefault="00374FF8" w:rsidP="00374FF8">
      <w:pPr>
        <w:spacing w:after="0" w:line="360" w:lineRule="auto"/>
        <w:ind w:firstLine="705"/>
        <w:jc w:val="center"/>
      </w:pPr>
    </w:p>
    <w:p w14:paraId="4DE8C969" w14:textId="77F19749" w:rsidR="00374FF8" w:rsidRDefault="00374FF8" w:rsidP="00374FF8">
      <w:pPr>
        <w:spacing w:after="0" w:line="360" w:lineRule="auto"/>
        <w:ind w:firstLine="705"/>
        <w:jc w:val="center"/>
      </w:pPr>
    </w:p>
    <w:p w14:paraId="0A45BBB1" w14:textId="52A91CB6" w:rsidR="00253D54" w:rsidRDefault="00253D54" w:rsidP="00374FF8">
      <w:pPr>
        <w:spacing w:after="0" w:line="360" w:lineRule="auto"/>
        <w:ind w:firstLine="705"/>
        <w:jc w:val="center"/>
      </w:pPr>
    </w:p>
    <w:p w14:paraId="3CBF56F9" w14:textId="77777777" w:rsidR="00253D54" w:rsidRDefault="00253D54" w:rsidP="00374FF8">
      <w:pPr>
        <w:spacing w:after="0" w:line="360" w:lineRule="auto"/>
        <w:ind w:firstLine="705"/>
        <w:jc w:val="center"/>
      </w:pPr>
    </w:p>
    <w:p w14:paraId="76838DF2" w14:textId="77777777" w:rsidR="00374FF8" w:rsidRDefault="00374FF8" w:rsidP="00374FF8">
      <w:pPr>
        <w:pStyle w:val="2"/>
        <w:spacing w:after="0" w:line="360" w:lineRule="auto"/>
        <w:ind w:left="0" w:firstLine="0"/>
      </w:pPr>
      <w:bookmarkStart w:id="18" w:name="_Toc168633039"/>
      <w:r>
        <w:lastRenderedPageBreak/>
        <w:t>3.2 Модель данных FA-уровня</w:t>
      </w:r>
      <w:bookmarkEnd w:id="18"/>
      <w:r>
        <w:t xml:space="preserve"> </w:t>
      </w:r>
    </w:p>
    <w:p w14:paraId="2FE974BA" w14:textId="77777777" w:rsidR="00374FF8" w:rsidRPr="00017288" w:rsidRDefault="00374FF8" w:rsidP="00374FF8"/>
    <w:p w14:paraId="051082A7" w14:textId="56D84553" w:rsidR="00E75141" w:rsidRDefault="00E75141" w:rsidP="00E75141">
      <w:pPr>
        <w:spacing w:after="0" w:line="360" w:lineRule="auto"/>
        <w:ind w:firstLine="705"/>
      </w:pPr>
      <w:r w:rsidRPr="00E75141">
        <w:drawing>
          <wp:anchor distT="0" distB="0" distL="114300" distR="114300" simplePos="0" relativeHeight="251658240" behindDoc="0" locked="0" layoutInCell="1" allowOverlap="1" wp14:anchorId="4630A475" wp14:editId="4C363691">
            <wp:simplePos x="0" y="0"/>
            <wp:positionH relativeFrom="margin">
              <wp:align>left</wp:align>
            </wp:positionH>
            <wp:positionV relativeFrom="paragraph">
              <wp:posOffset>1235075</wp:posOffset>
            </wp:positionV>
            <wp:extent cx="5941695" cy="3250565"/>
            <wp:effectExtent l="0" t="0" r="190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4FF8">
        <w:t xml:space="preserve">На рисунке 3.2 приведена логическая модель, отображающая структуры и связи отношений реляционной базы данных меломана, обеспечивающей накопление и обработку необходимой информации. Все атрибуты сущностей описаны в глоссарии (Приложение А). </w:t>
      </w:r>
    </w:p>
    <w:p w14:paraId="061D7B8C" w14:textId="77777777" w:rsidR="00374FF8" w:rsidRDefault="00374FF8" w:rsidP="00374FF8">
      <w:pPr>
        <w:spacing w:after="0" w:line="360" w:lineRule="auto"/>
        <w:ind w:firstLine="708"/>
        <w:jc w:val="center"/>
      </w:pPr>
      <w:r>
        <w:t>Рисунок 3.2 — IDEF1X-диаграмма FA-уровня</w:t>
      </w:r>
    </w:p>
    <w:p w14:paraId="3419705E" w14:textId="77777777" w:rsidR="00374FF8" w:rsidRDefault="00374FF8" w:rsidP="00374FF8">
      <w:pPr>
        <w:spacing w:after="0" w:line="360" w:lineRule="auto"/>
        <w:ind w:firstLine="708"/>
        <w:jc w:val="center"/>
      </w:pPr>
    </w:p>
    <w:p w14:paraId="4EF89D11" w14:textId="77777777" w:rsidR="00374FF8" w:rsidRDefault="00374FF8" w:rsidP="00374FF8">
      <w:pPr>
        <w:spacing w:after="0" w:line="360" w:lineRule="auto"/>
        <w:ind w:firstLine="705"/>
        <w:jc w:val="center"/>
      </w:pPr>
    </w:p>
    <w:p w14:paraId="32AE63A0" w14:textId="77777777" w:rsidR="00374FF8" w:rsidRDefault="00374FF8" w:rsidP="00374FF8">
      <w:pPr>
        <w:spacing w:after="0" w:line="360" w:lineRule="auto"/>
        <w:ind w:firstLine="705"/>
        <w:jc w:val="center"/>
      </w:pPr>
    </w:p>
    <w:p w14:paraId="6730D1C8" w14:textId="77777777" w:rsidR="00374FF8" w:rsidRDefault="00374FF8" w:rsidP="00374FF8">
      <w:pPr>
        <w:spacing w:after="0" w:line="360" w:lineRule="auto"/>
        <w:ind w:firstLine="705"/>
        <w:jc w:val="center"/>
      </w:pPr>
    </w:p>
    <w:p w14:paraId="56ECCBA2" w14:textId="77777777" w:rsidR="00374FF8" w:rsidRDefault="00374FF8" w:rsidP="00374FF8">
      <w:pPr>
        <w:spacing w:after="0" w:line="360" w:lineRule="auto"/>
        <w:ind w:firstLine="705"/>
        <w:jc w:val="center"/>
      </w:pPr>
    </w:p>
    <w:p w14:paraId="554CE7DB" w14:textId="5918C26A" w:rsidR="00374FF8" w:rsidRDefault="00374FF8" w:rsidP="00374FF8">
      <w:pPr>
        <w:spacing w:after="0" w:line="360" w:lineRule="auto"/>
        <w:ind w:firstLine="705"/>
        <w:jc w:val="center"/>
      </w:pPr>
    </w:p>
    <w:p w14:paraId="25E736A6" w14:textId="3228457D" w:rsidR="00AA7A8D" w:rsidRDefault="00AA7A8D" w:rsidP="00374FF8">
      <w:pPr>
        <w:spacing w:after="0" w:line="360" w:lineRule="auto"/>
        <w:ind w:firstLine="705"/>
        <w:jc w:val="center"/>
      </w:pPr>
    </w:p>
    <w:p w14:paraId="4DFE9551" w14:textId="3AB31426" w:rsidR="00AA7A8D" w:rsidRDefault="00AA7A8D" w:rsidP="00374FF8">
      <w:pPr>
        <w:spacing w:after="0" w:line="360" w:lineRule="auto"/>
        <w:ind w:firstLine="705"/>
        <w:jc w:val="center"/>
      </w:pPr>
    </w:p>
    <w:p w14:paraId="0318D9D7" w14:textId="6B69AD06" w:rsidR="00AA7A8D" w:rsidRDefault="00AA7A8D" w:rsidP="00374FF8">
      <w:pPr>
        <w:spacing w:after="0" w:line="360" w:lineRule="auto"/>
        <w:ind w:firstLine="705"/>
        <w:jc w:val="center"/>
      </w:pPr>
    </w:p>
    <w:p w14:paraId="501FA78E" w14:textId="696BE466" w:rsidR="00AA7A8D" w:rsidRDefault="00AA7A8D" w:rsidP="00374FF8">
      <w:pPr>
        <w:spacing w:after="0" w:line="360" w:lineRule="auto"/>
        <w:ind w:firstLine="705"/>
        <w:jc w:val="center"/>
      </w:pPr>
    </w:p>
    <w:p w14:paraId="6B2619E2" w14:textId="77777777" w:rsidR="00AA7A8D" w:rsidRDefault="00AA7A8D" w:rsidP="00374FF8">
      <w:pPr>
        <w:spacing w:after="0" w:line="360" w:lineRule="auto"/>
        <w:ind w:firstLine="705"/>
        <w:jc w:val="center"/>
      </w:pPr>
    </w:p>
    <w:p w14:paraId="0267ACE1" w14:textId="77777777" w:rsidR="00374FF8" w:rsidRDefault="00374FF8" w:rsidP="00374FF8">
      <w:pPr>
        <w:spacing w:after="0" w:line="360" w:lineRule="auto"/>
        <w:ind w:firstLine="705"/>
        <w:jc w:val="center"/>
      </w:pPr>
    </w:p>
    <w:p w14:paraId="5E5FF1ED" w14:textId="77777777" w:rsidR="00374FF8" w:rsidRDefault="00374FF8" w:rsidP="00374FF8">
      <w:pPr>
        <w:pStyle w:val="1"/>
      </w:pPr>
      <w:bookmarkStart w:id="19" w:name="_Toc168633040"/>
      <w:r>
        <w:lastRenderedPageBreak/>
        <w:t>Заключение</w:t>
      </w:r>
      <w:bookmarkEnd w:id="19"/>
      <w:r>
        <w:t xml:space="preserve"> </w:t>
      </w:r>
    </w:p>
    <w:p w14:paraId="21D1082A" w14:textId="77777777" w:rsidR="00374FF8" w:rsidRDefault="00374FF8" w:rsidP="00374FF8">
      <w:pPr>
        <w:spacing w:after="0" w:line="360" w:lineRule="auto"/>
        <w:ind w:firstLine="708"/>
      </w:pPr>
    </w:p>
    <w:p w14:paraId="6B32EF6C" w14:textId="77777777" w:rsidR="00374FF8" w:rsidRDefault="00374FF8" w:rsidP="00374FF8">
      <w:pPr>
        <w:spacing w:after="0" w:line="360" w:lineRule="auto"/>
      </w:pPr>
      <w:r>
        <w:t xml:space="preserve">В данной курсовой работе была разработана база данных для меломана, которая позволяет хранить информацию о музыке и её авторах. В ходе работы были проведены исследования и анализ предметной области, определены требования к системе и разработан функционал. </w:t>
      </w:r>
    </w:p>
    <w:p w14:paraId="1C17FCF8" w14:textId="77777777" w:rsidR="00374FF8" w:rsidRDefault="00374FF8" w:rsidP="00374FF8">
      <w:pPr>
        <w:spacing w:after="0" w:line="360" w:lineRule="auto"/>
      </w:pPr>
      <w:r>
        <w:t xml:space="preserve">Были рассмотрены задачи и функции, выполняемые меломаном. </w:t>
      </w:r>
    </w:p>
    <w:p w14:paraId="5F507DF3" w14:textId="77777777" w:rsidR="00374FF8" w:rsidRDefault="00374FF8" w:rsidP="00374FF8">
      <w:pPr>
        <w:spacing w:after="0" w:line="360" w:lineRule="auto"/>
      </w:pPr>
      <w:r>
        <w:t xml:space="preserve">На основе полученных знаний была построена логическая модель данных для удобного накопления и обработки информации. </w:t>
      </w:r>
    </w:p>
    <w:p w14:paraId="2DFCB489" w14:textId="77777777" w:rsidR="00374FF8" w:rsidRDefault="00374FF8" w:rsidP="00374FF8">
      <w:pPr>
        <w:spacing w:after="0" w:line="360" w:lineRule="auto"/>
      </w:pPr>
      <w:r>
        <w:t xml:space="preserve">Спроектированная база данных при реализации и подключении к программной системе должна упростить работу меломана, занимающегося сбором информации о фильмах.  Также, создание базы данных включало в себя разработку IDEF1X диаграммы ER и FA уровней. Были определены ключевые сущности, атрибуты и связи между ними. </w:t>
      </w:r>
    </w:p>
    <w:p w14:paraId="52A6BCC4" w14:textId="77777777" w:rsidR="00374FF8" w:rsidRDefault="00374FF8" w:rsidP="00374FF8">
      <w:pPr>
        <w:spacing w:after="0" w:line="360" w:lineRule="auto"/>
        <w:ind w:firstLine="705"/>
      </w:pPr>
      <w:r>
        <w:t>Разработанная база данных позволяет автоматизировать процессы хранения и обработки информации о музыке и исполнителях.</w:t>
      </w:r>
    </w:p>
    <w:p w14:paraId="61A4929A" w14:textId="77777777" w:rsidR="00374FF8" w:rsidRDefault="00374FF8" w:rsidP="00374FF8">
      <w:r>
        <w:br w:type="page"/>
      </w:r>
    </w:p>
    <w:p w14:paraId="01991144" w14:textId="77777777" w:rsidR="00374FF8" w:rsidRDefault="00374FF8" w:rsidP="00374FF8">
      <w:pPr>
        <w:pStyle w:val="1"/>
        <w:spacing w:line="240" w:lineRule="auto"/>
      </w:pPr>
      <w:bookmarkStart w:id="20" w:name="_Toc168633041"/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rPr>
          <w:b w:val="0"/>
        </w:rPr>
        <w:br/>
      </w:r>
      <w:r>
        <w:t>Глоссарий</w:t>
      </w:r>
      <w:bookmarkEnd w:id="20"/>
      <w:r>
        <w:t xml:space="preserve"> </w:t>
      </w:r>
    </w:p>
    <w:p w14:paraId="6837FFB8" w14:textId="77777777" w:rsidR="00374FF8" w:rsidRDefault="00374FF8" w:rsidP="00374FF8">
      <w:pPr>
        <w:spacing w:after="0" w:line="360" w:lineRule="auto"/>
        <w:ind w:firstLine="708"/>
      </w:pPr>
    </w:p>
    <w:p w14:paraId="475A2184" w14:textId="77777777" w:rsidR="00374FF8" w:rsidRDefault="00374FF8" w:rsidP="00374FF8">
      <w:pPr>
        <w:spacing w:after="0" w:line="360" w:lineRule="auto"/>
        <w:ind w:firstLine="0"/>
      </w:pPr>
      <w:r>
        <w:t>Таблица 2.1 – Словарь пользователя</w:t>
      </w:r>
    </w:p>
    <w:tbl>
      <w:tblPr>
        <w:tblW w:w="8895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055"/>
        <w:gridCol w:w="1575"/>
      </w:tblGrid>
      <w:tr w:rsidR="00374FF8" w14:paraId="74AEAE7C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4AAEE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E4E77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51B8D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374FF8" w14:paraId="55ADD19F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8C913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Релизы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6CBD3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Официальная версия записи музыкального произведения или альбома, выпущенная на физическом носителе (например, компакт-диске) или для цифрового скачивания. Релиз также может относиться к стадии процесса записи, когда окончательная версия музыки готова для публичного выпуска.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231D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74FF8" w14:paraId="330AC62D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FA28C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Плагиат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B89E8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Незаконное использование чужой интеллектуальной собственности, такой как тексты, музыка, изображения или фильмы. Это нарушение авторских прав и может привести к юридическим последствиям.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67A33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74FF8" w14:paraId="2B4BD342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18969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Лейбл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14B8D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Компания, которая занимается записью, распространением и продвижением музыки. Они помогают музыкантам заключать контракты, управлять их карьерой и продавать их музыку.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21DC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74FF8" w14:paraId="08FB0B0A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458C1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DAC6C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Имя, которое используется в виде настоящего имени, псевдонима, название группы. Псевдонимы могут быть использованы для различных целей, таких как сохранение анонимности, создание уникального образа или просто для развлечения.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C6993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374FF8" w14:paraId="53BD30EE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E341EC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Альбом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4B28F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Сборник музыкальных композиций, записанных на одном носителе. Альбомы могут быть разных размеров и содержать различные жанры музыки. Некоторые альбомы могут быть очень популярными, а другие - менее известными.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2D7CB" w14:textId="77777777" w:rsidR="00374FF8" w:rsidRDefault="00374FF8" w:rsidP="00CE1476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4101AD" w14:paraId="21FB3798" w14:textId="77777777" w:rsidTr="00CE1476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7419A" w14:textId="1C8075CD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C9E0B" w14:textId="5FEB266E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Длительность исполняемой композиции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D175" w14:textId="43CE5DC2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4101AD" w14:paraId="5AC4DF7C" w14:textId="77777777" w:rsidTr="0019732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0AFE6B" w14:textId="77777777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Жанр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F1C92" w14:textId="77777777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музыки, которая имеет определенные характеристики, такие как темп, стиль, инструменты и т. д. Например, рок-н-ролл, джаз, хип-хоп, кантри и другие.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7F4BD" w14:textId="77777777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</w:tr>
      <w:tr w:rsidR="004101AD" w14:paraId="688E48FF" w14:textId="77777777" w:rsidTr="00197328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DBE764E" w14:textId="77777777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Песня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ECD7B82" w14:textId="77777777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которое состоит из слов и музыки. Песни могут быть разных жанров и стилей. Некоторые песни могут быть о любви, другие о дружбе, третьи о войне и т.д.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07F6A7" w14:textId="77777777" w:rsidR="004101AD" w:rsidRDefault="004101AD" w:rsidP="004101A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288E6C23" w14:textId="3F1BBA2B" w:rsidR="00197328" w:rsidRDefault="00197328" w:rsidP="00374FF8">
      <w:pPr>
        <w:spacing w:after="0" w:line="360" w:lineRule="auto"/>
        <w:ind w:firstLine="705"/>
      </w:pPr>
    </w:p>
    <w:p w14:paraId="25C1CB68" w14:textId="16A508B6" w:rsidR="00197328" w:rsidRDefault="00197328" w:rsidP="00374FF8">
      <w:pPr>
        <w:spacing w:after="0" w:line="360" w:lineRule="auto"/>
        <w:ind w:firstLine="705"/>
      </w:pPr>
    </w:p>
    <w:p w14:paraId="544BDCDF" w14:textId="77777777" w:rsidR="00197328" w:rsidRDefault="00197328" w:rsidP="00374FF8">
      <w:pPr>
        <w:spacing w:after="0" w:line="360" w:lineRule="auto"/>
        <w:ind w:firstLine="705"/>
      </w:pPr>
    </w:p>
    <w:p w14:paraId="3171E1A8" w14:textId="383B8D5C" w:rsidR="00197328" w:rsidRDefault="00197328" w:rsidP="00197328">
      <w:pPr>
        <w:ind w:firstLine="0"/>
      </w:pPr>
      <w:r>
        <w:lastRenderedPageBreak/>
        <w:t>Окончание таблицы 2.1</w:t>
      </w:r>
    </w:p>
    <w:tbl>
      <w:tblPr>
        <w:tblW w:w="8895" w:type="dxa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5055"/>
        <w:gridCol w:w="1575"/>
      </w:tblGrid>
      <w:tr w:rsidR="00197328" w14:paraId="52E2CCE0" w14:textId="77777777" w:rsidTr="00197328">
        <w:trPr>
          <w:trHeight w:val="34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4756" w14:textId="7C48E3B1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6578" w14:textId="1353FCFB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55B0D" w14:textId="181CF071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197328" w14:paraId="672DB774" w14:textId="77777777" w:rsidTr="00197328">
        <w:trPr>
          <w:trHeight w:val="34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634A" w14:textId="424CF1A6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Солист группы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CB67" w14:textId="1CDF53A9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Участник музыкальной группы, который исполняет главную роль в музыкальном произведении. Он может быть вокалистом, гитаристом, барабанщиком или другим музыкантом, который играет важную роль в группе.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E6C4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97328" w14:paraId="1FB077D7" w14:textId="77777777" w:rsidTr="00197328">
        <w:trPr>
          <w:trHeight w:val="340"/>
        </w:trPr>
        <w:tc>
          <w:tcPr>
            <w:tcW w:w="22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C843B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Мелодия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9AA12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Последовательность звуков, организованная по высоте.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E37D3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97328" w14:paraId="7D0B15F7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232F2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Аранжировка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93E77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Переложение музыкального произведения для другого состава исполнителей.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E18D3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97328" w14:paraId="2B4FC718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6913A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Музыкант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E3882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в области музыки или тот, кто занимается игрой на музыкальном инструменте, занимающийся музыкой профессионально или как знаток и любитель.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B648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197328" w14:paraId="7D987DF8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59C84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241A7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Мероприятие, на котором выступает один артист или музыкант, представляющий своё сольное творчество.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BD8B5F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197328" w14:paraId="1EC3CBD5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597B7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 групповой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A34CD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Концерт, где выступает музыкальная группа или коллектив, представляющий общую программу или репертуар.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876D6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197328" w14:paraId="4040116A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F66EB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премия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C3C95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Награда, вручаемая одному исполнителю за достижения в музыкальной индустрии, например, за лучший сольный альбом или песню.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CF997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197328" w14:paraId="73F510EF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8D723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Музыкальная премия групповая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24C6F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Награда, вручаемая музыкальной группе или коллективу за их работу и достижения в музыкальной индустрии.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8AF566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197328" w14:paraId="35595131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79A96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2266A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Музыкальное произведение, созданное одним композитором, которое исполняется одним артистом или в одиночку.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873A5" w14:textId="77777777" w:rsidR="00197328" w:rsidRDefault="00197328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192BFA" w14:paraId="5FBC0A64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C41BE" w14:textId="650DEE8E" w:rsidR="00192BFA" w:rsidRDefault="00192BFA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Альбом соло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EFDD" w14:textId="43DD3DCA" w:rsidR="00192BFA" w:rsidRDefault="00192BFA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192BFA">
              <w:rPr>
                <w:sz w:val="24"/>
                <w:szCs w:val="24"/>
              </w:rPr>
              <w:t xml:space="preserve">борник аудиозаписей, выпущенных в виде сборника на компакт-диске (CD), виниле, </w:t>
            </w:r>
            <w:proofErr w:type="spellStart"/>
            <w:r w:rsidRPr="00192BFA">
              <w:rPr>
                <w:sz w:val="24"/>
                <w:szCs w:val="24"/>
              </w:rPr>
              <w:t>аудиоленте</w:t>
            </w:r>
            <w:proofErr w:type="spellEnd"/>
            <w:r w:rsidRPr="00192BFA">
              <w:rPr>
                <w:sz w:val="24"/>
                <w:szCs w:val="24"/>
              </w:rPr>
              <w:t xml:space="preserve"> или другом носителе, таком как цифровая дистрибуция.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8C2F5" w14:textId="63B1961A" w:rsidR="00192BFA" w:rsidRDefault="00192BFA" w:rsidP="00197328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  <w:tr w:rsidR="008744B4" w14:paraId="7FD964CE" w14:textId="77777777" w:rsidTr="00FA5C3E">
        <w:trPr>
          <w:trHeight w:val="34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8059F" w14:textId="168FA369" w:rsidR="008744B4" w:rsidRDefault="008744B4" w:rsidP="008744B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Композиция группа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C7468" w14:textId="31A918F4" w:rsidR="008744B4" w:rsidRDefault="008744B4" w:rsidP="008744B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Музыкальное произведение, созданное </w:t>
            </w:r>
            <w:r w:rsidR="007C3434">
              <w:rPr>
                <w:sz w:val="24"/>
                <w:szCs w:val="24"/>
              </w:rPr>
              <w:t>музыкальным коллективом</w:t>
            </w:r>
            <w:r>
              <w:rPr>
                <w:sz w:val="24"/>
                <w:szCs w:val="24"/>
              </w:rPr>
              <w:t>, которое исполняется одним артистом</w:t>
            </w:r>
            <w:r w:rsidR="007C343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 одиночку</w:t>
            </w:r>
            <w:r w:rsidR="007C3434">
              <w:rPr>
                <w:sz w:val="24"/>
                <w:szCs w:val="24"/>
              </w:rPr>
              <w:t xml:space="preserve"> или группой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ABD35" w14:textId="1C817548" w:rsidR="008744B4" w:rsidRDefault="008744B4" w:rsidP="008744B4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Сущность</w:t>
            </w:r>
          </w:p>
        </w:tc>
      </w:tr>
    </w:tbl>
    <w:p w14:paraId="5E8D7BF3" w14:textId="77777777" w:rsidR="00AE6825" w:rsidRDefault="00AE6825" w:rsidP="00374FF8">
      <w:pPr>
        <w:pStyle w:val="1"/>
        <w:rPr>
          <w:color w:val="FF0000"/>
        </w:rPr>
      </w:pPr>
    </w:p>
    <w:sectPr w:rsidR="00AE6825" w:rsidSect="005B3430">
      <w:pgSz w:w="11907" w:h="16839"/>
      <w:pgMar w:top="1133" w:right="850" w:bottom="1133" w:left="17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792F" w14:textId="77777777" w:rsidR="0014471F" w:rsidRDefault="0014471F">
      <w:pPr>
        <w:spacing w:after="0" w:line="240" w:lineRule="auto"/>
      </w:pPr>
      <w:r>
        <w:separator/>
      </w:r>
    </w:p>
  </w:endnote>
  <w:endnote w:type="continuationSeparator" w:id="0">
    <w:p w14:paraId="224BF4B9" w14:textId="77777777" w:rsidR="0014471F" w:rsidRDefault="0014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E986" w14:textId="77777777" w:rsidR="00AE6825" w:rsidRDefault="008122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548EF">
      <w:rPr>
        <w:noProof/>
        <w:color w:val="000000"/>
      </w:rPr>
      <w:t>2</w:t>
    </w:r>
    <w:r>
      <w:rPr>
        <w:color w:val="000000"/>
      </w:rPr>
      <w:fldChar w:fldCharType="end"/>
    </w:r>
  </w:p>
  <w:p w14:paraId="340A7088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DEA9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2A7BB2F1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57EC" w14:textId="77777777" w:rsidR="0014471F" w:rsidRDefault="0014471F">
      <w:pPr>
        <w:spacing w:after="0" w:line="240" w:lineRule="auto"/>
      </w:pPr>
      <w:r>
        <w:separator/>
      </w:r>
    </w:p>
  </w:footnote>
  <w:footnote w:type="continuationSeparator" w:id="0">
    <w:p w14:paraId="4619A6B2" w14:textId="77777777" w:rsidR="0014471F" w:rsidRDefault="0014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6A5C" w14:textId="77777777" w:rsidR="00AE6825" w:rsidRDefault="00AE68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1F5"/>
    <w:multiLevelType w:val="multilevel"/>
    <w:tmpl w:val="7EB42B18"/>
    <w:lvl w:ilvl="0">
      <w:numFmt w:val="bullet"/>
      <w:lvlText w:val=""/>
      <w:lvlJc w:val="left"/>
      <w:pPr>
        <w:ind w:left="0" w:firstLine="708"/>
      </w:pPr>
      <w:rPr>
        <w:rFonts w:ascii="Symbol" w:eastAsia="Symbol" w:hAnsi="Symbol" w:cs="Symbol" w:hint="default"/>
        <w:w w:val="102"/>
        <w:sz w:val="27"/>
        <w:szCs w:val="27"/>
        <w:lang w:val="ru-RU" w:eastAsia="en-US" w:bidi="ar-SA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B08A2"/>
    <w:multiLevelType w:val="multilevel"/>
    <w:tmpl w:val="5D20EDD6"/>
    <w:lvl w:ilvl="0">
      <w:start w:val="1"/>
      <w:numFmt w:val="bullet"/>
      <w:lvlText w:val="-"/>
      <w:lvlJc w:val="left"/>
      <w:pPr>
        <w:ind w:left="1506" w:hanging="372"/>
      </w:pPr>
      <w:rPr>
        <w:rFonts w:ascii="Sylfaen" w:hAnsi="Sylfaen" w:hint="default"/>
      </w:rPr>
    </w:lvl>
    <w:lvl w:ilvl="1">
      <w:start w:val="1"/>
      <w:numFmt w:val="bullet"/>
      <w:lvlText w:val="-"/>
      <w:lvlJc w:val="left"/>
      <w:pPr>
        <w:ind w:left="2226" w:hanging="1092"/>
      </w:pPr>
      <w:rPr>
        <w:rFonts w:ascii="Sylfaen" w:hAnsi="Sylfaen" w:hint="default"/>
      </w:rPr>
    </w:lvl>
    <w:lvl w:ilvl="2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586772"/>
    <w:multiLevelType w:val="multilevel"/>
    <w:tmpl w:val="A75266AA"/>
    <w:lvl w:ilvl="0">
      <w:start w:val="1"/>
      <w:numFmt w:val="decimal"/>
      <w:lvlText w:val="%1."/>
      <w:lvlJc w:val="left"/>
      <w:pPr>
        <w:ind w:left="1080" w:hanging="375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540B7"/>
    <w:multiLevelType w:val="multilevel"/>
    <w:tmpl w:val="BBA65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DB4BA9"/>
    <w:multiLevelType w:val="multilevel"/>
    <w:tmpl w:val="A8AE9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DFF7805"/>
    <w:multiLevelType w:val="multilevel"/>
    <w:tmpl w:val="5100C5B2"/>
    <w:lvl w:ilvl="0">
      <w:start w:val="1"/>
      <w:numFmt w:val="bullet"/>
      <w:lvlText w:val=""/>
      <w:lvlJc w:val="left"/>
      <w:pPr>
        <w:tabs>
          <w:tab w:val="num" w:pos="0"/>
        </w:tabs>
        <w:ind w:left="1083" w:hanging="363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15569D9"/>
    <w:multiLevelType w:val="multilevel"/>
    <w:tmpl w:val="EA4A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38F67DB"/>
    <w:multiLevelType w:val="hybridMultilevel"/>
    <w:tmpl w:val="2ED2A0C6"/>
    <w:lvl w:ilvl="0" w:tplc="0419000F">
      <w:start w:val="1"/>
      <w:numFmt w:val="decimal"/>
      <w:lvlText w:val="%1."/>
      <w:lvlJc w:val="left"/>
      <w:pPr>
        <w:ind w:left="1916" w:hanging="360"/>
      </w:pPr>
    </w:lvl>
    <w:lvl w:ilvl="1" w:tplc="04190019" w:tentative="1">
      <w:start w:val="1"/>
      <w:numFmt w:val="lowerLetter"/>
      <w:lvlText w:val="%2."/>
      <w:lvlJc w:val="left"/>
      <w:pPr>
        <w:ind w:left="2636" w:hanging="360"/>
      </w:pPr>
    </w:lvl>
    <w:lvl w:ilvl="2" w:tplc="0419001B" w:tentative="1">
      <w:start w:val="1"/>
      <w:numFmt w:val="lowerRoman"/>
      <w:lvlText w:val="%3."/>
      <w:lvlJc w:val="right"/>
      <w:pPr>
        <w:ind w:left="3356" w:hanging="180"/>
      </w:pPr>
    </w:lvl>
    <w:lvl w:ilvl="3" w:tplc="0419000F" w:tentative="1">
      <w:start w:val="1"/>
      <w:numFmt w:val="decimal"/>
      <w:lvlText w:val="%4."/>
      <w:lvlJc w:val="left"/>
      <w:pPr>
        <w:ind w:left="4076" w:hanging="360"/>
      </w:pPr>
    </w:lvl>
    <w:lvl w:ilvl="4" w:tplc="04190019" w:tentative="1">
      <w:start w:val="1"/>
      <w:numFmt w:val="lowerLetter"/>
      <w:lvlText w:val="%5."/>
      <w:lvlJc w:val="left"/>
      <w:pPr>
        <w:ind w:left="4796" w:hanging="360"/>
      </w:pPr>
    </w:lvl>
    <w:lvl w:ilvl="5" w:tplc="0419001B" w:tentative="1">
      <w:start w:val="1"/>
      <w:numFmt w:val="lowerRoman"/>
      <w:lvlText w:val="%6."/>
      <w:lvlJc w:val="right"/>
      <w:pPr>
        <w:ind w:left="5516" w:hanging="180"/>
      </w:pPr>
    </w:lvl>
    <w:lvl w:ilvl="6" w:tplc="0419000F" w:tentative="1">
      <w:start w:val="1"/>
      <w:numFmt w:val="decimal"/>
      <w:lvlText w:val="%7."/>
      <w:lvlJc w:val="left"/>
      <w:pPr>
        <w:ind w:left="6236" w:hanging="360"/>
      </w:pPr>
    </w:lvl>
    <w:lvl w:ilvl="7" w:tplc="04190019" w:tentative="1">
      <w:start w:val="1"/>
      <w:numFmt w:val="lowerLetter"/>
      <w:lvlText w:val="%8."/>
      <w:lvlJc w:val="left"/>
      <w:pPr>
        <w:ind w:left="6956" w:hanging="360"/>
      </w:pPr>
    </w:lvl>
    <w:lvl w:ilvl="8" w:tplc="0419001B" w:tentative="1">
      <w:start w:val="1"/>
      <w:numFmt w:val="lowerRoman"/>
      <w:lvlText w:val="%9."/>
      <w:lvlJc w:val="right"/>
      <w:pPr>
        <w:ind w:left="7676" w:hanging="180"/>
      </w:pPr>
    </w:lvl>
  </w:abstractNum>
  <w:abstractNum w:abstractNumId="8" w15:restartNumberingAfterBreak="0">
    <w:nsid w:val="34F26058"/>
    <w:multiLevelType w:val="multilevel"/>
    <w:tmpl w:val="D7987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680533"/>
    <w:multiLevelType w:val="multilevel"/>
    <w:tmpl w:val="5F166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87B0DE1"/>
    <w:multiLevelType w:val="multilevel"/>
    <w:tmpl w:val="66320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9B4001F"/>
    <w:multiLevelType w:val="multilevel"/>
    <w:tmpl w:val="B1FA51C6"/>
    <w:lvl w:ilvl="0">
      <w:start w:val="1"/>
      <w:numFmt w:val="decimal"/>
      <w:lvlText w:val="%1."/>
      <w:lvlJc w:val="left"/>
      <w:pPr>
        <w:ind w:left="0" w:firstLine="708"/>
      </w:pPr>
    </w:lvl>
    <w:lvl w:ilvl="1">
      <w:start w:val="1"/>
      <w:numFmt w:val="lowerLetter"/>
      <w:lvlText w:val="%2."/>
      <w:lvlJc w:val="left"/>
      <w:pPr>
        <w:ind w:left="4908" w:hanging="360"/>
      </w:pPr>
    </w:lvl>
    <w:lvl w:ilvl="2">
      <w:start w:val="1"/>
      <w:numFmt w:val="lowerRoman"/>
      <w:lvlText w:val="%3."/>
      <w:lvlJc w:val="right"/>
      <w:pPr>
        <w:ind w:left="5628" w:hanging="180"/>
      </w:pPr>
    </w:lvl>
    <w:lvl w:ilvl="3">
      <w:start w:val="1"/>
      <w:numFmt w:val="decimal"/>
      <w:lvlText w:val="%4."/>
      <w:lvlJc w:val="left"/>
      <w:pPr>
        <w:ind w:left="6348" w:hanging="360"/>
      </w:pPr>
    </w:lvl>
    <w:lvl w:ilvl="4">
      <w:start w:val="1"/>
      <w:numFmt w:val="lowerLetter"/>
      <w:lvlText w:val="%5."/>
      <w:lvlJc w:val="left"/>
      <w:pPr>
        <w:ind w:left="7068" w:hanging="360"/>
      </w:pPr>
    </w:lvl>
    <w:lvl w:ilvl="5">
      <w:start w:val="1"/>
      <w:numFmt w:val="lowerRoman"/>
      <w:lvlText w:val="%6."/>
      <w:lvlJc w:val="right"/>
      <w:pPr>
        <w:ind w:left="7788" w:hanging="180"/>
      </w:pPr>
    </w:lvl>
    <w:lvl w:ilvl="6">
      <w:start w:val="1"/>
      <w:numFmt w:val="decimal"/>
      <w:lvlText w:val="%7."/>
      <w:lvlJc w:val="left"/>
      <w:pPr>
        <w:ind w:left="8508" w:hanging="360"/>
      </w:pPr>
    </w:lvl>
    <w:lvl w:ilvl="7">
      <w:start w:val="1"/>
      <w:numFmt w:val="lowerLetter"/>
      <w:lvlText w:val="%8."/>
      <w:lvlJc w:val="left"/>
      <w:pPr>
        <w:ind w:left="9228" w:hanging="360"/>
      </w:pPr>
    </w:lvl>
    <w:lvl w:ilvl="8">
      <w:start w:val="1"/>
      <w:numFmt w:val="lowerRoman"/>
      <w:lvlText w:val="%9."/>
      <w:lvlJc w:val="right"/>
      <w:pPr>
        <w:ind w:left="9948" w:hanging="180"/>
      </w:pPr>
    </w:lvl>
  </w:abstractNum>
  <w:abstractNum w:abstractNumId="12" w15:restartNumberingAfterBreak="0">
    <w:nsid w:val="453552A7"/>
    <w:multiLevelType w:val="multilevel"/>
    <w:tmpl w:val="1E30856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13" w15:restartNumberingAfterBreak="0">
    <w:nsid w:val="49FA3F87"/>
    <w:multiLevelType w:val="multilevel"/>
    <w:tmpl w:val="CA0E2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4DE50FA1"/>
    <w:multiLevelType w:val="multilevel"/>
    <w:tmpl w:val="80C81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6A10AC"/>
    <w:multiLevelType w:val="multilevel"/>
    <w:tmpl w:val="A6E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2"/>
        <w:sz w:val="27"/>
        <w:szCs w:val="27"/>
        <w:lang w:val="ru-RU" w:eastAsia="en-US" w:bidi="ar-SA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66076FD"/>
    <w:multiLevelType w:val="multilevel"/>
    <w:tmpl w:val="258CD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5CB84543"/>
    <w:multiLevelType w:val="multilevel"/>
    <w:tmpl w:val="A7445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B83489F"/>
    <w:multiLevelType w:val="multilevel"/>
    <w:tmpl w:val="7602CC20"/>
    <w:lvl w:ilvl="0">
      <w:start w:val="1"/>
      <w:numFmt w:val="bullet"/>
      <w:lvlText w:val=""/>
      <w:lvlJc w:val="left"/>
      <w:pPr>
        <w:tabs>
          <w:tab w:val="num" w:pos="0"/>
        </w:tabs>
        <w:ind w:left="1083" w:hanging="363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57A2A20"/>
    <w:multiLevelType w:val="multilevel"/>
    <w:tmpl w:val="ADF64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A9040F1"/>
    <w:multiLevelType w:val="multilevel"/>
    <w:tmpl w:val="1CA41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D771433"/>
    <w:multiLevelType w:val="multilevel"/>
    <w:tmpl w:val="181EBD1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num w:numId="1">
    <w:abstractNumId w:val="17"/>
  </w:num>
  <w:num w:numId="2">
    <w:abstractNumId w:val="11"/>
  </w:num>
  <w:num w:numId="3">
    <w:abstractNumId w:val="12"/>
  </w:num>
  <w:num w:numId="4">
    <w:abstractNumId w:val="6"/>
  </w:num>
  <w:num w:numId="5">
    <w:abstractNumId w:val="0"/>
  </w:num>
  <w:num w:numId="6">
    <w:abstractNumId w:val="21"/>
  </w:num>
  <w:num w:numId="7">
    <w:abstractNumId w:val="2"/>
  </w:num>
  <w:num w:numId="8">
    <w:abstractNumId w:val="1"/>
  </w:num>
  <w:num w:numId="9">
    <w:abstractNumId w:val="3"/>
  </w:num>
  <w:num w:numId="10">
    <w:abstractNumId w:val="14"/>
  </w:num>
  <w:num w:numId="11">
    <w:abstractNumId w:val="19"/>
  </w:num>
  <w:num w:numId="12">
    <w:abstractNumId w:val="4"/>
  </w:num>
  <w:num w:numId="13">
    <w:abstractNumId w:val="13"/>
  </w:num>
  <w:num w:numId="14">
    <w:abstractNumId w:val="10"/>
  </w:num>
  <w:num w:numId="15">
    <w:abstractNumId w:val="20"/>
  </w:num>
  <w:num w:numId="16">
    <w:abstractNumId w:val="16"/>
  </w:num>
  <w:num w:numId="17">
    <w:abstractNumId w:val="9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7"/>
  </w:num>
  <w:num w:numId="21">
    <w:abstractNumId w:val="15"/>
  </w:num>
  <w:num w:numId="22">
    <w:abstractNumId w:val="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25"/>
    <w:rsid w:val="000178A1"/>
    <w:rsid w:val="00023C9F"/>
    <w:rsid w:val="00031992"/>
    <w:rsid w:val="00035436"/>
    <w:rsid w:val="00043AF3"/>
    <w:rsid w:val="000A279B"/>
    <w:rsid w:val="000A7F51"/>
    <w:rsid w:val="000B08ED"/>
    <w:rsid w:val="000B694D"/>
    <w:rsid w:val="000B7333"/>
    <w:rsid w:val="000F15CA"/>
    <w:rsid w:val="00112059"/>
    <w:rsid w:val="0012307F"/>
    <w:rsid w:val="0014471F"/>
    <w:rsid w:val="0017369E"/>
    <w:rsid w:val="00186418"/>
    <w:rsid w:val="00192BFA"/>
    <w:rsid w:val="001955A2"/>
    <w:rsid w:val="00197328"/>
    <w:rsid w:val="001A6990"/>
    <w:rsid w:val="001B730E"/>
    <w:rsid w:val="001E18E3"/>
    <w:rsid w:val="00207C41"/>
    <w:rsid w:val="00211C0C"/>
    <w:rsid w:val="00220AB2"/>
    <w:rsid w:val="00236223"/>
    <w:rsid w:val="002420FC"/>
    <w:rsid w:val="00253D54"/>
    <w:rsid w:val="00290B82"/>
    <w:rsid w:val="002B1866"/>
    <w:rsid w:val="003225AF"/>
    <w:rsid w:val="00334160"/>
    <w:rsid w:val="00372625"/>
    <w:rsid w:val="00374FF8"/>
    <w:rsid w:val="003908BC"/>
    <w:rsid w:val="003B7799"/>
    <w:rsid w:val="003D38E1"/>
    <w:rsid w:val="003D4C7C"/>
    <w:rsid w:val="003F3913"/>
    <w:rsid w:val="00400E44"/>
    <w:rsid w:val="004101AD"/>
    <w:rsid w:val="0042327D"/>
    <w:rsid w:val="00455348"/>
    <w:rsid w:val="00476380"/>
    <w:rsid w:val="004B42FE"/>
    <w:rsid w:val="004B5BC0"/>
    <w:rsid w:val="004D64EA"/>
    <w:rsid w:val="005008C1"/>
    <w:rsid w:val="00501E51"/>
    <w:rsid w:val="00503DB3"/>
    <w:rsid w:val="00551DAD"/>
    <w:rsid w:val="005650EC"/>
    <w:rsid w:val="0056564C"/>
    <w:rsid w:val="00572DFD"/>
    <w:rsid w:val="00593F5A"/>
    <w:rsid w:val="005B3430"/>
    <w:rsid w:val="005D5DC9"/>
    <w:rsid w:val="005D6EBB"/>
    <w:rsid w:val="005E1407"/>
    <w:rsid w:val="005E4478"/>
    <w:rsid w:val="005F53A0"/>
    <w:rsid w:val="0060542A"/>
    <w:rsid w:val="00627AB8"/>
    <w:rsid w:val="006311D6"/>
    <w:rsid w:val="006325AC"/>
    <w:rsid w:val="006411BE"/>
    <w:rsid w:val="00661BF8"/>
    <w:rsid w:val="006627C8"/>
    <w:rsid w:val="006760B4"/>
    <w:rsid w:val="00687B35"/>
    <w:rsid w:val="00695559"/>
    <w:rsid w:val="00717575"/>
    <w:rsid w:val="007739CB"/>
    <w:rsid w:val="007C1DB2"/>
    <w:rsid w:val="007C3434"/>
    <w:rsid w:val="007C4026"/>
    <w:rsid w:val="008122A3"/>
    <w:rsid w:val="00814463"/>
    <w:rsid w:val="00815DBB"/>
    <w:rsid w:val="0081726F"/>
    <w:rsid w:val="00841AAC"/>
    <w:rsid w:val="00850D5D"/>
    <w:rsid w:val="008744B4"/>
    <w:rsid w:val="008B5FFE"/>
    <w:rsid w:val="008B6025"/>
    <w:rsid w:val="008C5493"/>
    <w:rsid w:val="008C69A8"/>
    <w:rsid w:val="008D221A"/>
    <w:rsid w:val="008D5AED"/>
    <w:rsid w:val="008F359D"/>
    <w:rsid w:val="0092660D"/>
    <w:rsid w:val="0093148D"/>
    <w:rsid w:val="00943742"/>
    <w:rsid w:val="009467DC"/>
    <w:rsid w:val="00957D53"/>
    <w:rsid w:val="009862CF"/>
    <w:rsid w:val="009C3850"/>
    <w:rsid w:val="009C39E7"/>
    <w:rsid w:val="009C6401"/>
    <w:rsid w:val="009D0240"/>
    <w:rsid w:val="009D0AF2"/>
    <w:rsid w:val="009D7167"/>
    <w:rsid w:val="00A06D83"/>
    <w:rsid w:val="00A165C0"/>
    <w:rsid w:val="00A31416"/>
    <w:rsid w:val="00A329E7"/>
    <w:rsid w:val="00A400BC"/>
    <w:rsid w:val="00A42F11"/>
    <w:rsid w:val="00A925B6"/>
    <w:rsid w:val="00AA7A8D"/>
    <w:rsid w:val="00AC66E8"/>
    <w:rsid w:val="00AC7BB2"/>
    <w:rsid w:val="00AE6825"/>
    <w:rsid w:val="00AE7BCA"/>
    <w:rsid w:val="00B20021"/>
    <w:rsid w:val="00B27E70"/>
    <w:rsid w:val="00B44BE9"/>
    <w:rsid w:val="00B548EF"/>
    <w:rsid w:val="00B6799F"/>
    <w:rsid w:val="00BB1F6F"/>
    <w:rsid w:val="00BC0152"/>
    <w:rsid w:val="00BE161E"/>
    <w:rsid w:val="00BE24B9"/>
    <w:rsid w:val="00BF01DF"/>
    <w:rsid w:val="00C13E73"/>
    <w:rsid w:val="00C21264"/>
    <w:rsid w:val="00C35D0F"/>
    <w:rsid w:val="00C36A7E"/>
    <w:rsid w:val="00C5762F"/>
    <w:rsid w:val="00C57901"/>
    <w:rsid w:val="00C60889"/>
    <w:rsid w:val="00C86BDE"/>
    <w:rsid w:val="00C97EAB"/>
    <w:rsid w:val="00CB5624"/>
    <w:rsid w:val="00CD4433"/>
    <w:rsid w:val="00CE1A50"/>
    <w:rsid w:val="00D02F4F"/>
    <w:rsid w:val="00DA5365"/>
    <w:rsid w:val="00DA640A"/>
    <w:rsid w:val="00DB3698"/>
    <w:rsid w:val="00DC315E"/>
    <w:rsid w:val="00E145D6"/>
    <w:rsid w:val="00E239B5"/>
    <w:rsid w:val="00E419C3"/>
    <w:rsid w:val="00E63BEA"/>
    <w:rsid w:val="00E75141"/>
    <w:rsid w:val="00E81773"/>
    <w:rsid w:val="00EA7387"/>
    <w:rsid w:val="00ED3549"/>
    <w:rsid w:val="00ED6E00"/>
    <w:rsid w:val="00EF26BF"/>
    <w:rsid w:val="00EF6EE0"/>
    <w:rsid w:val="00F02D58"/>
    <w:rsid w:val="00F14783"/>
    <w:rsid w:val="00F26721"/>
    <w:rsid w:val="00F8016C"/>
    <w:rsid w:val="00FD4EF2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4B14"/>
  <w15:docId w15:val="{79B61890-50A7-4A86-8F6B-B76FFD1F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8E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 w:val="0"/>
      <w:tabs>
        <w:tab w:val="left" w:pos="284"/>
      </w:tabs>
      <w:ind w:left="435" w:hanging="8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 w:val="0"/>
      <w:spacing w:before="60"/>
      <w:ind w:left="432" w:hanging="432"/>
      <w:outlineLvl w:val="2"/>
    </w:pPr>
    <w:rPr>
      <w:i/>
      <w:sz w:val="22"/>
      <w:szCs w:val="2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spacing w:before="60"/>
      <w:ind w:left="432" w:hanging="432"/>
      <w:outlineLvl w:val="3"/>
    </w:pPr>
    <w:rPr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120" w:line="240" w:lineRule="auto"/>
      <w:ind w:firstLine="425"/>
    </w:pPr>
    <w:rPr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44BE9"/>
    <w:rPr>
      <w:b/>
    </w:rPr>
  </w:style>
  <w:style w:type="character" w:customStyle="1" w:styleId="a4">
    <w:name w:val="Заголовок Знак"/>
    <w:basedOn w:val="a0"/>
    <w:link w:val="a3"/>
    <w:uiPriority w:val="10"/>
    <w:rsid w:val="00B44BE9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374FF8"/>
    <w:rPr>
      <w:b/>
    </w:rPr>
  </w:style>
  <w:style w:type="paragraph" w:styleId="a8">
    <w:name w:val="List Paragraph"/>
    <w:basedOn w:val="a"/>
    <w:uiPriority w:val="34"/>
    <w:qFormat/>
    <w:rsid w:val="00374FF8"/>
    <w:pPr>
      <w:ind w:left="720"/>
      <w:contextualSpacing/>
    </w:pPr>
  </w:style>
  <w:style w:type="paragraph" w:styleId="a9">
    <w:name w:val="No Spacing"/>
    <w:uiPriority w:val="1"/>
    <w:qFormat/>
    <w:rsid w:val="00374FF8"/>
    <w:pPr>
      <w:spacing w:after="0" w:line="240" w:lineRule="auto"/>
    </w:pPr>
  </w:style>
  <w:style w:type="paragraph" w:styleId="aa">
    <w:name w:val="TOC Heading"/>
    <w:basedOn w:val="1"/>
    <w:next w:val="a"/>
    <w:uiPriority w:val="39"/>
    <w:unhideWhenUsed/>
    <w:qFormat/>
    <w:rsid w:val="00E63BE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AAC"/>
    <w:pPr>
      <w:tabs>
        <w:tab w:val="right" w:leader="dot" w:pos="9347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E63BEA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63BEA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9D0AF2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9D0AF2"/>
    <w:rPr>
      <w:sz w:val="27"/>
      <w:szCs w:val="27"/>
      <w:lang w:eastAsia="en-US"/>
    </w:rPr>
  </w:style>
  <w:style w:type="character" w:customStyle="1" w:styleId="ae">
    <w:name w:val="Верхний колонтитул Знак"/>
    <w:basedOn w:val="a0"/>
    <w:link w:val="af"/>
    <w:uiPriority w:val="99"/>
    <w:qFormat/>
    <w:rsid w:val="00C5762F"/>
  </w:style>
  <w:style w:type="paragraph" w:styleId="af">
    <w:name w:val="header"/>
    <w:basedOn w:val="a"/>
    <w:link w:val="ae"/>
    <w:uiPriority w:val="99"/>
    <w:unhideWhenUsed/>
    <w:rsid w:val="00C5762F"/>
    <w:pPr>
      <w:widowControl w:val="0"/>
      <w:tabs>
        <w:tab w:val="center" w:pos="4677"/>
        <w:tab w:val="right" w:pos="9355"/>
      </w:tabs>
      <w:suppressAutoHyphens/>
      <w:spacing w:after="0" w:line="240" w:lineRule="auto"/>
      <w:ind w:firstLine="0"/>
      <w:jc w:val="left"/>
    </w:pPr>
  </w:style>
  <w:style w:type="character" w:customStyle="1" w:styleId="12">
    <w:name w:val="Верхний колонтитул Знак1"/>
    <w:basedOn w:val="a0"/>
    <w:uiPriority w:val="99"/>
    <w:semiHidden/>
    <w:rsid w:val="00C5762F"/>
  </w:style>
  <w:style w:type="paragraph" w:styleId="af0">
    <w:name w:val="footer"/>
    <w:basedOn w:val="a"/>
    <w:link w:val="af1"/>
    <w:uiPriority w:val="99"/>
    <w:unhideWhenUsed/>
    <w:rsid w:val="00687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87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C58B9-F216-4C23-969D-CF4379BF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16</Pages>
  <Words>2046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Бекиш Егор</dc:creator>
  <cp:lastModifiedBy>Бекиш Егор</cp:lastModifiedBy>
  <cp:revision>204</cp:revision>
  <cp:lastPrinted>2024-10-03T04:18:00Z</cp:lastPrinted>
  <dcterms:created xsi:type="dcterms:W3CDTF">2024-01-31T04:27:00Z</dcterms:created>
  <dcterms:modified xsi:type="dcterms:W3CDTF">2024-10-03T04:19:00Z</dcterms:modified>
</cp:coreProperties>
</file>