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  <w:lang w:val="ru-RU"/>
        </w:rPr>
      </w:pPr>
      <w:bookmarkStart w:id="0" w:name="1"/>
      <w:bookmarkEnd w:id="0"/>
      <w:bookmarkStart w:id="1" w:name="Итог1"/>
      <w:bookmarkEnd w:id="1"/>
      <w:r>
        <w:rPr>
          <w:rFonts w:hint="default" w:ascii="Times New Roman" w:hAnsi="Times New Roman" w:cs="Times New Roman"/>
          <w:color w:val="auto"/>
          <w:sz w:val="20"/>
          <w:szCs w:val="20"/>
          <w:lang w:val="ru-RU"/>
        </w:rPr>
        <w:t>Билет 1</w:t>
      </w:r>
    </w:p>
    <w:p>
      <w:pPr>
        <w:pStyle w:val="3"/>
        <w:numPr>
          <w:ilvl w:val="0"/>
          <w:numId w:val="1"/>
        </w:numPr>
        <w:bidi w:val="0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Понятия взаимной независимости, транзитивной и неприводимой функциональной зависимости. Требования 1НФ, 2НФ, 3НФ, НФБК. Определение многозначной зависимости. Требование 4НФ.</w:t>
      </w:r>
    </w:p>
    <w:p>
      <w:pPr>
        <w:pStyle w:val="6"/>
        <w:spacing w:before="180" w:line="259" w:lineRule="auto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Взаимная</w:t>
      </w:r>
      <w:r>
        <w:rPr>
          <w:rFonts w:hint="default" w:ascii="Times New Roman" w:hAnsi="Times New Roman" w:cs="Times New Roman"/>
          <w:b/>
          <w:bCs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независимость</w:t>
      </w:r>
      <w:r>
        <w:rPr>
          <w:rFonts w:hint="default" w:ascii="Times New Roman" w:hAnsi="Times New Roman" w:cs="Times New Roman"/>
          <w:b/>
          <w:bCs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атрибутов.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Пусть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А1,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А2,...,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Аn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атрибуты.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Говорят,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что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эти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атрибуты взаимно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независимы,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если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 только если для любого значения i атрибут Аi не зависит функционально ни от какого подмножества остальных атрибутов</w:t>
      </w:r>
    </w:p>
    <w:p>
      <w:pPr>
        <w:pStyle w:val="6"/>
        <w:spacing w:before="159" w:line="256" w:lineRule="auto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Транзитивная</w:t>
      </w:r>
      <w:r>
        <w:rPr>
          <w:rFonts w:hint="default" w:ascii="Times New Roman" w:hAnsi="Times New Roman" w:cs="Times New Roman"/>
          <w:b/>
          <w:bCs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ФЗ.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Пусть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А,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подмножества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атрибутов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отношения.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Говорят,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что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транзитивно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зависит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от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А,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если и только если существуют ФЗ А → В и В → С</w:t>
      </w:r>
    </w:p>
    <w:p>
      <w:pPr>
        <w:pStyle w:val="6"/>
        <w:spacing w:before="165" w:line="256" w:lineRule="auto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Неприводимая</w:t>
      </w:r>
      <w:r>
        <w:rPr>
          <w:rFonts w:hint="default" w:ascii="Times New Roman" w:hAnsi="Times New Roman" w:cs="Times New Roman"/>
          <w:b/>
          <w:bCs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ФЗ.</w:t>
      </w:r>
      <w:r>
        <w:rPr>
          <w:rFonts w:hint="default" w:ascii="Times New Roman" w:hAnsi="Times New Roman" w:cs="Times New Roman"/>
          <w:b/>
          <w:bCs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Пусть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подмножества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атрибутов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отношения.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Говорят,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что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неприводимо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зависит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от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А,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если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 только если А → В и не существует такого С ⊂ А, что С → В</w:t>
      </w:r>
    </w:p>
    <w:p>
      <w:pPr>
        <w:pStyle w:val="6"/>
        <w:spacing w:before="163"/>
        <w:ind w:left="0" w:leftChars="0" w:right="350" w:rightChars="159" w:hanging="5" w:firstLineChars="0"/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Требования</w:t>
      </w:r>
      <w:r>
        <w:rPr>
          <w:rFonts w:hint="default" w:ascii="Times New Roman" w:hAnsi="Times New Roman" w:cs="Times New Roman"/>
          <w:b/>
          <w:bCs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1НФ,</w:t>
      </w:r>
      <w:r>
        <w:rPr>
          <w:rFonts w:hint="default" w:ascii="Times New Roman" w:hAnsi="Times New Roman" w:cs="Times New Roman"/>
          <w:b/>
          <w:bCs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2НФ,</w:t>
      </w:r>
      <w:r>
        <w:rPr>
          <w:rFonts w:hint="default" w:ascii="Times New Roman" w:hAnsi="Times New Roman" w:cs="Times New Roman"/>
          <w:b/>
          <w:bCs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3НФ,</w:t>
      </w:r>
      <w:r>
        <w:rPr>
          <w:rFonts w:hint="default" w:ascii="Times New Roman" w:hAnsi="Times New Roman" w:cs="Times New Roman"/>
          <w:b/>
          <w:bCs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pacing w:val="-4"/>
          <w:sz w:val="20"/>
          <w:szCs w:val="20"/>
        </w:rPr>
        <w:t>НФБК</w:t>
      </w:r>
    </w:p>
    <w:p>
      <w:pPr>
        <w:pStyle w:val="6"/>
        <w:spacing w:before="18" w:line="261" w:lineRule="auto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Первая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нормальная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форма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Говорят,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что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отношение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находится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1НФ,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если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только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если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каждый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его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атрибут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определён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на домене простого типа данных</w:t>
      </w:r>
    </w:p>
    <w:p>
      <w:pPr>
        <w:pStyle w:val="6"/>
        <w:spacing w:line="261" w:lineRule="auto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Вторая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нормальная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форма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Говорят,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что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отношение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находится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2НФ,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если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только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если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оно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находится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1НФ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не содержит ФЗ от части первичного ключа. (выполняется неприводимость ФЗ</w:t>
      </w:r>
    </w:p>
    <w:p>
      <w:pPr>
        <w:pStyle w:val="6"/>
        <w:spacing w:line="261" w:lineRule="auto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Третья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нормальная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форма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Говорят,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что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отношение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находится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3НФ,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если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только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если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оно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находится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2НФ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не содержит транзитивных ФЗ от первичного ключа</w:t>
      </w:r>
    </w:p>
    <w:p>
      <w:pPr>
        <w:pStyle w:val="6"/>
        <w:spacing w:line="256" w:lineRule="auto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Нормальная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форма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Бойса-Кодда.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Отношение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находится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НФБК,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если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только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если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каждый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его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детерминант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является возможным ключом.</w:t>
      </w:r>
    </w:p>
    <w:p>
      <w:pPr>
        <w:pStyle w:val="6"/>
        <w:spacing w:before="150"/>
        <w:ind w:left="0" w:leftChars="0" w:right="350" w:rightChars="159" w:hanging="5" w:firstLineChars="0"/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auto"/>
          <w:spacing w:val="-2"/>
          <w:sz w:val="20"/>
          <w:szCs w:val="20"/>
        </w:rPr>
        <w:t>Определение</w:t>
      </w:r>
      <w:r>
        <w:rPr>
          <w:rFonts w:hint="default" w:ascii="Times New Roman" w:hAnsi="Times New Roman" w:cs="Times New Roman"/>
          <w:b/>
          <w:bCs/>
          <w:color w:val="auto"/>
          <w:spacing w:val="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pacing w:val="-2"/>
          <w:sz w:val="20"/>
          <w:szCs w:val="20"/>
        </w:rPr>
        <w:t>многозначной</w:t>
      </w:r>
      <w:r>
        <w:rPr>
          <w:rFonts w:hint="default" w:ascii="Times New Roman" w:hAnsi="Times New Roman" w:cs="Times New Roman"/>
          <w:b/>
          <w:bCs/>
          <w:color w:val="auto"/>
          <w:spacing w:val="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pacing w:val="-2"/>
          <w:sz w:val="20"/>
          <w:szCs w:val="20"/>
        </w:rPr>
        <w:t>зависимости</w:t>
      </w:r>
    </w:p>
    <w:p>
      <w:pPr>
        <w:pStyle w:val="6"/>
        <w:spacing w:before="19" w:line="259" w:lineRule="auto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Пусть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А,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произвольные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подмножества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атрибутов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отношения R.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Говорят,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что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→→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В,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если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только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если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для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любой реализации R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множество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значений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В,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соответствующее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заданной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паре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значений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атрибутов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С,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зависит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только от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значения А и не зависит от значения С. Многозначная зависимость А →→ В имеет место, если и только если А →→ С.</w:t>
      </w:r>
    </w:p>
    <w:p>
      <w:pPr>
        <w:pStyle w:val="6"/>
        <w:spacing w:before="160"/>
        <w:ind w:left="0" w:leftChars="0" w:right="350" w:rightChars="159" w:hanging="5" w:firstLineChars="0"/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auto"/>
          <w:spacing w:val="-2"/>
          <w:sz w:val="20"/>
          <w:szCs w:val="20"/>
        </w:rPr>
        <w:t xml:space="preserve">Требование </w:t>
      </w:r>
      <w:r>
        <w:rPr>
          <w:rFonts w:hint="default" w:ascii="Times New Roman" w:hAnsi="Times New Roman" w:cs="Times New Roman"/>
          <w:b/>
          <w:bCs/>
          <w:color w:val="auto"/>
          <w:spacing w:val="-5"/>
          <w:sz w:val="20"/>
          <w:szCs w:val="20"/>
        </w:rPr>
        <w:t>4НФ</w:t>
      </w:r>
    </w:p>
    <w:p>
      <w:pPr>
        <w:pStyle w:val="6"/>
        <w:spacing w:before="17" w:line="261" w:lineRule="auto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Говорят,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что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отношение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находится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4НФ,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если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только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если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оно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находится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НФБК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не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содержит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многозначных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зависимостей</w:t>
      </w:r>
    </w:p>
    <w:p>
      <w:pPr>
        <w:pStyle w:val="3"/>
        <w:numPr>
          <w:ilvl w:val="0"/>
          <w:numId w:val="1"/>
        </w:numPr>
        <w:bidi w:val="0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Транзакции в БД: понятие транзакции, свойства транзакции.</w:t>
      </w:r>
    </w:p>
    <w:p>
      <w:pPr>
        <w:pStyle w:val="6"/>
        <w:spacing w:before="178" w:line="259" w:lineRule="auto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Транзакция</w:t>
      </w:r>
      <w:r>
        <w:rPr>
          <w:rFonts w:hint="default" w:ascii="Times New Roman" w:hAnsi="Times New Roman" w:cs="Times New Roman"/>
          <w:b/>
          <w:bCs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последовательность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операций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над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БД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виде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логически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неделимой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единицы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управления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манипулирования над БД, которая начинается с согласованного начального состояния и завершается согласованным конечным состоянием. Обеспечивает целостность БД.</w:t>
      </w:r>
    </w:p>
    <w:p>
      <w:pPr>
        <w:pStyle w:val="6"/>
        <w:spacing w:line="229" w:lineRule="exact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Может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завершиться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зависимости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от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удовлетворения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всех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>ОЦ:</w:t>
      </w:r>
    </w:p>
    <w:p>
      <w:pPr>
        <w:pStyle w:val="6"/>
        <w:spacing w:before="17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фиксацией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(COMMIT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TRANSACTION)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при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удовлетворении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всех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>ОЦ;</w:t>
      </w:r>
    </w:p>
    <w:p>
      <w:pPr>
        <w:pStyle w:val="6"/>
        <w:spacing w:before="20" w:line="256" w:lineRule="auto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откатом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(ROLLBACK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TRANSACTION)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отмена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всех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проведённых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транзакций,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восстановление буфера на момент согласованного начального состояния.</w:t>
      </w:r>
    </w:p>
    <w:p>
      <w:pPr>
        <w:pStyle w:val="6"/>
        <w:spacing w:before="163"/>
        <w:ind w:left="0" w:leftChars="0" w:right="350" w:rightChars="159" w:hanging="5" w:firstLineChars="0"/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Свойства</w:t>
      </w:r>
      <w:r>
        <w:rPr>
          <w:rFonts w:hint="default" w:ascii="Times New Roman" w:hAnsi="Times New Roman" w:cs="Times New Roman"/>
          <w:b/>
          <w:bCs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транзакции</w:t>
      </w:r>
      <w:r>
        <w:rPr>
          <w:rFonts w:hint="default" w:ascii="Times New Roman" w:hAnsi="Times New Roman" w:cs="Times New Roman"/>
          <w:b/>
          <w:bCs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pacing w:val="-2"/>
          <w:sz w:val="20"/>
          <w:szCs w:val="20"/>
        </w:rPr>
        <w:t>(АСИД)</w:t>
      </w:r>
    </w:p>
    <w:p>
      <w:pPr>
        <w:pStyle w:val="6"/>
        <w:spacing w:before="20" w:line="256" w:lineRule="auto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Атомарность — транзакция есть неделимая единица работы БД; Согласованность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начальное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конечное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состояние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БД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согласованны;</w:t>
      </w:r>
    </w:p>
    <w:p>
      <w:pPr>
        <w:pStyle w:val="6"/>
        <w:spacing w:before="4" w:line="256" w:lineRule="auto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Изолированность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гарантия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исполнения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транзакции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при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параллельном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исполнении; Долговечность — фиксация транзакции гарантирует сохранение состояния БД.</w:t>
      </w:r>
    </w:p>
    <w:p>
      <w:pPr>
        <w:pStyle w:val="3"/>
        <w:numPr>
          <w:ilvl w:val="0"/>
          <w:numId w:val="1"/>
        </w:numPr>
        <w:bidi w:val="0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Сформулировать на языке SQL следующий запрос:</w:t>
      </w:r>
    </w:p>
    <w:p>
      <w:pPr>
        <w:spacing w:before="0" w:line="288" w:lineRule="auto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i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Получить</w:t>
      </w:r>
      <w:r>
        <w:rPr>
          <w:rFonts w:hint="default" w:ascii="Times New Roman" w:hAnsi="Times New Roman" w:cs="Times New Roman"/>
          <w:i/>
          <w:color w:val="auto"/>
          <w:spacing w:val="2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пары</w:t>
      </w:r>
      <w:r>
        <w:rPr>
          <w:rFonts w:hint="default" w:ascii="Times New Roman" w:hAnsi="Times New Roman" w:cs="Times New Roman"/>
          <w:i/>
          <w:color w:val="auto"/>
          <w:spacing w:val="2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значений</w:t>
      </w:r>
      <w:r>
        <w:rPr>
          <w:rFonts w:hint="default" w:ascii="Times New Roman" w:hAnsi="Times New Roman" w:cs="Times New Roman"/>
          <w:i/>
          <w:color w:val="auto"/>
          <w:spacing w:val="2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(Snum,</w:t>
      </w:r>
      <w:r>
        <w:rPr>
          <w:rFonts w:hint="default" w:ascii="Times New Roman" w:hAnsi="Times New Roman" w:cs="Times New Roman"/>
          <w:i/>
          <w:color w:val="auto"/>
          <w:spacing w:val="2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Jnum)</w:t>
      </w:r>
      <w:r>
        <w:rPr>
          <w:rFonts w:hint="default" w:ascii="Times New Roman" w:hAnsi="Times New Roman" w:cs="Times New Roman"/>
          <w:i/>
          <w:color w:val="auto"/>
          <w:spacing w:val="2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такие,</w:t>
      </w:r>
      <w:r>
        <w:rPr>
          <w:rFonts w:hint="default" w:ascii="Times New Roman" w:hAnsi="Times New Roman" w:cs="Times New Roman"/>
          <w:i/>
          <w:color w:val="auto"/>
          <w:spacing w:val="2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что</w:t>
      </w:r>
      <w:r>
        <w:rPr>
          <w:rFonts w:hint="default" w:ascii="Times New Roman" w:hAnsi="Times New Roman" w:cs="Times New Roman"/>
          <w:i/>
          <w:color w:val="auto"/>
          <w:spacing w:val="2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поставщик</w:t>
      </w:r>
      <w:r>
        <w:rPr>
          <w:rFonts w:hint="default" w:ascii="Times New Roman" w:hAnsi="Times New Roman" w:cs="Times New Roman"/>
          <w:i/>
          <w:color w:val="auto"/>
          <w:spacing w:val="2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Snum</w:t>
      </w:r>
      <w:r>
        <w:rPr>
          <w:rFonts w:hint="default" w:ascii="Times New Roman" w:hAnsi="Times New Roman" w:cs="Times New Roman"/>
          <w:i/>
          <w:color w:val="auto"/>
          <w:spacing w:val="2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не</w:t>
      </w:r>
      <w:r>
        <w:rPr>
          <w:rFonts w:hint="default" w:ascii="Times New Roman" w:hAnsi="Times New Roman" w:cs="Times New Roman"/>
          <w:i/>
          <w:color w:val="auto"/>
          <w:spacing w:val="2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поставляет</w:t>
      </w:r>
      <w:r>
        <w:rPr>
          <w:rFonts w:hint="default" w:ascii="Times New Roman" w:hAnsi="Times New Roman" w:cs="Times New Roman"/>
          <w:i/>
          <w:color w:val="auto"/>
          <w:spacing w:val="2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детали</w:t>
      </w:r>
      <w:r>
        <w:rPr>
          <w:rFonts w:hint="default" w:ascii="Times New Roman" w:hAnsi="Times New Roman" w:cs="Times New Roman"/>
          <w:i/>
          <w:color w:val="auto"/>
          <w:spacing w:val="2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для изделия Jnum.</w:t>
      </w:r>
    </w:p>
    <w:p>
      <w:pPr>
        <w:pStyle w:val="6"/>
        <w:spacing w:before="4" w:line="256" w:lineRule="auto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pStyle w:val="6"/>
        <w:spacing w:before="163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SELECT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DISTINCT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S.Snum,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J.Jnum FROM S, J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WHERE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NOT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EXISTS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 SELECT *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FROM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>SPJ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WHERE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SPJ.Snum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=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S.Snum AND SPJ.Jnum = J.Jnum</w:t>
      </w:r>
    </w:p>
    <w:p>
      <w:pPr>
        <w:spacing w:before="1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>);</w:t>
      </w:r>
    </w:p>
    <w:p>
      <w:pPr>
        <w:spacing w:after="0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  <w:sectPr>
          <w:type w:val="continuous"/>
          <w:pgSz w:w="11910" w:h="16840"/>
          <w:pgMar w:top="1040" w:right="460" w:bottom="280" w:left="460" w:header="720" w:footer="720" w:gutter="0"/>
          <w:cols w:space="720" w:num="1"/>
        </w:sectPr>
      </w:pPr>
    </w:p>
    <w:p>
      <w:pPr>
        <w:pStyle w:val="2"/>
        <w:bidi w:val="0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ru-RU"/>
        </w:rPr>
        <w:t>Билет 2</w:t>
      </w:r>
    </w:p>
    <w:p>
      <w:pPr>
        <w:pStyle w:val="3"/>
        <w:numPr>
          <w:ilvl w:val="0"/>
          <w:numId w:val="2"/>
        </w:numPr>
        <w:bidi w:val="0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Определение функциональной зависимости атрибутов отношения. Основания для заключения о наличии ФЗ между атрибутами отношения. Способы объявления функциональной зависимости в реляционной модели данных.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А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функционально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определяет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если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атрибут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кортежа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принял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некоторое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значение,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то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атрибут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кортежа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автоматически принимает соответствующее значение (пример, связка: К_ном → К_тел)</w:t>
      </w:r>
    </w:p>
    <w:p>
      <w:pPr>
        <w:pStyle w:val="6"/>
        <w:spacing w:before="160"/>
        <w:ind w:left="0" w:leftChars="0" w:right="350" w:rightChars="159" w:hanging="5" w:firstLineChars="0"/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Основания</w:t>
      </w:r>
      <w:r>
        <w:rPr>
          <w:rFonts w:hint="default" w:ascii="Times New Roman" w:hAnsi="Times New Roman" w:cs="Times New Roman"/>
          <w:b/>
          <w:bCs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для</w:t>
      </w:r>
      <w:r>
        <w:rPr>
          <w:rFonts w:hint="default" w:ascii="Times New Roman" w:hAnsi="Times New Roman" w:cs="Times New Roman"/>
          <w:b/>
          <w:bCs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заключения</w:t>
      </w:r>
      <w:r>
        <w:rPr>
          <w:rFonts w:hint="default" w:ascii="Times New Roman" w:hAnsi="Times New Roman" w:cs="Times New Roman"/>
          <w:b/>
          <w:bCs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о</w:t>
      </w:r>
      <w:r>
        <w:rPr>
          <w:rFonts w:hint="default" w:ascii="Times New Roman" w:hAnsi="Times New Roman" w:cs="Times New Roman"/>
          <w:b/>
          <w:bCs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наличии</w:t>
      </w:r>
      <w:r>
        <w:rPr>
          <w:rFonts w:hint="default" w:ascii="Times New Roman" w:hAnsi="Times New Roman" w:cs="Times New Roman"/>
          <w:b/>
          <w:bCs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ФЗ</w:t>
      </w:r>
      <w:r>
        <w:rPr>
          <w:rFonts w:hint="default" w:ascii="Times New Roman" w:hAnsi="Times New Roman" w:cs="Times New Roman"/>
          <w:b/>
          <w:bCs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между</w:t>
      </w:r>
      <w:r>
        <w:rPr>
          <w:rFonts w:hint="default" w:ascii="Times New Roman" w:hAnsi="Times New Roman" w:cs="Times New Roman"/>
          <w:b/>
          <w:bCs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атрибутами</w:t>
      </w:r>
      <w:r>
        <w:rPr>
          <w:rFonts w:hint="default" w:ascii="Times New Roman" w:hAnsi="Times New Roman" w:cs="Times New Roman"/>
          <w:b/>
          <w:bCs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pacing w:val="-2"/>
          <w:sz w:val="20"/>
          <w:szCs w:val="20"/>
        </w:rPr>
        <w:t>отношения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Взаимно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однозначная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ФЗ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Пусть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подмножества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атрибутов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отношения.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Говорят,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что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связаны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взаимно- однозначной ФЗ А ↔ В, если и только если существует пара ФЗ А → В и В → А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Неприводимая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ФЗ.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Пусть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подмножества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атрибутов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отношения.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Говорят,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что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неприводимо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зависит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от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А,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если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 только если А → В и не существует такого С А, что С → В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Транзитивная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ФЗ.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Пусть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А,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подмножества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атрибутов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отношения.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Говорят,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что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транзитивно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зависит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от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А,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если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 только если существуют ФЗ А → В и В → С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Взаимная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независимость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атрибутов.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Пусть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А1,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А2,...,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Аn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атрибуты.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Говорят,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что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эти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атрибуты взаимно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независимы,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если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 только если для любого значения i атрибут Аi не зависит функционально ни от какого подмножества остальных атрибутов</w:t>
      </w:r>
    </w:p>
    <w:p>
      <w:pPr>
        <w:pStyle w:val="6"/>
        <w:spacing w:before="160" w:line="229" w:lineRule="exact"/>
        <w:ind w:left="0" w:leftChars="0" w:right="350" w:rightChars="159" w:hanging="5" w:firstLineChars="0"/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Способы</w:t>
      </w:r>
      <w:r>
        <w:rPr>
          <w:rFonts w:hint="default" w:ascii="Times New Roman" w:hAnsi="Times New Roman" w:cs="Times New Roman"/>
          <w:b/>
          <w:bCs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объявления</w:t>
      </w:r>
      <w:r>
        <w:rPr>
          <w:rFonts w:hint="default" w:ascii="Times New Roman" w:hAnsi="Times New Roman" w:cs="Times New Roman"/>
          <w:b/>
          <w:bCs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функциональной</w:t>
      </w:r>
      <w:r>
        <w:rPr>
          <w:rFonts w:hint="default" w:ascii="Times New Roman" w:hAnsi="Times New Roman" w:cs="Times New Roman"/>
          <w:b/>
          <w:bCs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зависимости</w:t>
      </w:r>
      <w:r>
        <w:rPr>
          <w:rFonts w:hint="default" w:ascii="Times New Roman" w:hAnsi="Times New Roman" w:cs="Times New Roman"/>
          <w:b/>
          <w:bCs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в</w:t>
      </w:r>
      <w:r>
        <w:rPr>
          <w:rFonts w:hint="default" w:ascii="Times New Roman" w:hAnsi="Times New Roman" w:cs="Times New Roman"/>
          <w:b/>
          <w:bCs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реляционной</w:t>
      </w:r>
      <w:r>
        <w:rPr>
          <w:rFonts w:hint="default" w:ascii="Times New Roman" w:hAnsi="Times New Roman" w:cs="Times New Roman"/>
          <w:b/>
          <w:bCs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модели</w:t>
      </w:r>
      <w:r>
        <w:rPr>
          <w:rFonts w:hint="default" w:ascii="Times New Roman" w:hAnsi="Times New Roman" w:cs="Times New Roman"/>
          <w:b/>
          <w:bCs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pacing w:val="-2"/>
          <w:sz w:val="20"/>
          <w:szCs w:val="20"/>
        </w:rPr>
        <w:t>данных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Механизм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контроля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уникальности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значений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Нужно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создать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отношение,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потенциальным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ключом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которого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является детерминант ФЗ, а неключевым атрибутом — зависимая часть.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Множество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хранимых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атрибутов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должно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быть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структурировано,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т.е.,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представлено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виде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схем</w:t>
      </w:r>
      <w:r>
        <w:rPr>
          <w:rFonts w:hint="default" w:ascii="Times New Roman" w:hAnsi="Times New Roman" w:cs="Times New Roman"/>
          <w:color w:val="auto"/>
          <w:spacing w:val="-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нескольких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отношений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так, чтобы все ФЗ, заданные бизнес-правилами, могла поддерживать реляционная СУБД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Для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этого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отношения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должны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удовлетворять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определённым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требованиям.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Эти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требования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ограничивают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множество допустимых ФЗ в схеме отношения и называются нормальными формами отношений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pStyle w:val="3"/>
        <w:numPr>
          <w:ilvl w:val="0"/>
          <w:numId w:val="2"/>
        </w:numPr>
        <w:bidi w:val="0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Системный каталог СУБД: назначение, сохраняемые данные, владелец, пользователи.</w:t>
      </w:r>
    </w:p>
    <w:p>
      <w:pPr>
        <w:pStyle w:val="6"/>
        <w:spacing w:before="10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pStyle w:val="8"/>
        <w:numPr>
          <w:ilvl w:val="0"/>
          <w:numId w:val="0"/>
        </w:numPr>
        <w:tabs>
          <w:tab w:val="left" w:pos="260"/>
        </w:tabs>
        <w:spacing w:before="0" w:after="0" w:line="240" w:lineRule="auto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Системный</w:t>
      </w:r>
      <w:r>
        <w:rPr>
          <w:rFonts w:hint="default" w:ascii="Times New Roman" w:hAnsi="Times New Roman" w:cs="Times New Roman"/>
          <w:b/>
          <w:bCs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каталог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это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информационное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ядро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системы,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обеспечивающее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согласованную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работу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всех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её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компонентов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 хранит определения данных всех уровней и представляет внутреннюю базу данных СУБД, предметной областью которой является система баз данных.</w:t>
      </w:r>
    </w:p>
    <w:p>
      <w:pPr>
        <w:pStyle w:val="6"/>
        <w:spacing w:before="2" w:line="229" w:lineRule="exact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В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системном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каталоге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хранится:</w:t>
      </w:r>
    </w:p>
    <w:p>
      <w:pPr>
        <w:pStyle w:val="6"/>
        <w:spacing w:line="229" w:lineRule="exact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-определения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типов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записей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всех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уровней;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-описание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отображений;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-сведения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пользователях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системы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их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привилегиях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(правах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на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использование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данных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приложений)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сведения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 программных и аппаратных ресурсах системы;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-и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др.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сведения,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необходимые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для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управления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системой</w:t>
      </w:r>
    </w:p>
    <w:p>
      <w:pPr>
        <w:pStyle w:val="3"/>
        <w:numPr>
          <w:ilvl w:val="0"/>
          <w:numId w:val="2"/>
        </w:numPr>
        <w:bidi w:val="0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Сформулировать на языке SQL следующий запрос:</w:t>
      </w:r>
    </w:p>
    <w:p>
      <w:pPr>
        <w:spacing w:before="0" w:line="288" w:lineRule="auto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</w:pP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Получить пары значений (Pnum, Jnum) такие, что деталь Pnum поставляется для изделия Jnum поставщиком, расположенным в том же городе, в котором производится изделие.</w:t>
      </w:r>
    </w:p>
    <w:p>
      <w:pPr>
        <w:pStyle w:val="6"/>
        <w:spacing w:before="10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SELECT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DISTINCT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SPJ.Pnum,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SPJ.Jnum FROM SPJ, S, J</w:t>
      </w:r>
    </w:p>
    <w:p>
      <w:pPr>
        <w:pStyle w:val="6"/>
        <w:spacing w:before="2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WHERE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SPJ.Snum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=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S.Snum AND SPJ.Jnum = J.Jnum AND SPJ.Pnum = P.Pnum AND S.Ci = J.Ci;</w:t>
      </w:r>
    </w:p>
    <w:p>
      <w:pPr>
        <w:spacing w:after="0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  <w:sectPr>
          <w:pgSz w:w="11910" w:h="16840"/>
          <w:pgMar w:top="1040" w:right="460" w:bottom="280" w:left="460" w:header="720" w:footer="720" w:gutter="0"/>
          <w:cols w:space="720" w:num="1"/>
        </w:sectPr>
      </w:pPr>
    </w:p>
    <w:p>
      <w:pPr>
        <w:pStyle w:val="2"/>
        <w:bidi w:val="0"/>
        <w:ind w:right="350" w:rightChars="159"/>
        <w:rPr>
          <w:rFonts w:hint="default" w:ascii="Times New Roman" w:hAnsi="Times New Roman" w:cs="Times New Roman"/>
          <w:color w:val="auto"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ru-RU"/>
        </w:rPr>
        <w:t>Билет 3</w:t>
      </w:r>
    </w:p>
    <w:p>
      <w:pPr>
        <w:pStyle w:val="3"/>
        <w:numPr>
          <w:ilvl w:val="0"/>
          <w:numId w:val="3"/>
        </w:numPr>
        <w:bidi w:val="0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Принципы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ru-RU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ограничения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ru-RU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доступа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ru-RU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ru-RU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данным.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ru-RU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Авторизация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ru-RU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пользователей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ru-RU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БД,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ru-RU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привилегии пользователей, виды привилегий.</w:t>
      </w:r>
    </w:p>
    <w:p>
      <w:pPr>
        <w:pStyle w:val="8"/>
        <w:numPr>
          <w:ilvl w:val="0"/>
          <w:numId w:val="0"/>
        </w:numPr>
        <w:tabs>
          <w:tab w:val="left" w:pos="260"/>
        </w:tabs>
        <w:spacing w:before="75" w:after="0" w:line="240" w:lineRule="auto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</w:pPr>
    </w:p>
    <w:p>
      <w:pPr>
        <w:pStyle w:val="8"/>
        <w:numPr>
          <w:ilvl w:val="0"/>
          <w:numId w:val="0"/>
        </w:numPr>
        <w:tabs>
          <w:tab w:val="left" w:pos="260"/>
        </w:tabs>
        <w:spacing w:before="75" w:after="0" w:line="240" w:lineRule="auto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auto"/>
          <w:spacing w:val="-2"/>
          <w:sz w:val="20"/>
          <w:szCs w:val="20"/>
        </w:rPr>
        <w:t>Принципы</w:t>
      </w:r>
      <w:r>
        <w:rPr>
          <w:rFonts w:hint="default" w:ascii="Times New Roman" w:hAnsi="Times New Roman" w:cs="Times New Roman"/>
          <w:b/>
          <w:bCs/>
          <w:color w:val="auto"/>
          <w:spacing w:val="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pacing w:val="-2"/>
          <w:sz w:val="20"/>
          <w:szCs w:val="20"/>
        </w:rPr>
        <w:t>ограничения</w:t>
      </w:r>
      <w:r>
        <w:rPr>
          <w:rFonts w:hint="default" w:ascii="Times New Roman" w:hAnsi="Times New Roman" w:cs="Times New Roman"/>
          <w:b/>
          <w:bCs/>
          <w:color w:val="auto"/>
          <w:spacing w:val="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pacing w:val="-2"/>
          <w:sz w:val="20"/>
          <w:szCs w:val="20"/>
        </w:rPr>
        <w:t>доступа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Служащий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имеет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право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доступа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манипуляций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только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теми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данными,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которые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обусловлены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его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служебными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обязанностями.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auto"/>
          <w:spacing w:val="-2"/>
          <w:sz w:val="20"/>
          <w:szCs w:val="20"/>
        </w:rPr>
        <w:t>Авторизация</w:t>
      </w:r>
      <w:r>
        <w:rPr>
          <w:rFonts w:hint="default" w:ascii="Times New Roman" w:hAnsi="Times New Roman" w:cs="Times New Roman"/>
          <w:b/>
          <w:bCs/>
          <w:color w:val="auto"/>
          <w:spacing w:val="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pacing w:val="-2"/>
          <w:sz w:val="20"/>
          <w:szCs w:val="20"/>
        </w:rPr>
        <w:t>пользователей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Реализует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принципы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ограничений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доступа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обеспечивает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предоставление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прав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доступа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системе и её объектам.</w:t>
      </w:r>
    </w:p>
    <w:p>
      <w:pPr>
        <w:pStyle w:val="6"/>
        <w:ind w:left="0" w:leftChars="0" w:right="350" w:rightChars="159" w:hanging="5" w:firstLineChars="0"/>
        <w:jc w:val="both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Пользователь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(зарегистрированный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системном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каталоге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идентификатор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авторизации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типом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пользователя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описанием; оформлен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учётной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записи)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выполняет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определённое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действие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(запускать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приложение,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просматривать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таблицу,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вставлять строки) с объектами БД, имея на это привилегию (право пользователя).</w:t>
      </w:r>
    </w:p>
    <w:p>
      <w:pPr>
        <w:pStyle w:val="6"/>
        <w:ind w:left="0" w:leftChars="0" w:right="350" w:rightChars="159" w:hanging="5" w:firstLineChars="0"/>
        <w:jc w:val="both"/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auto"/>
          <w:spacing w:val="-2"/>
          <w:sz w:val="20"/>
          <w:szCs w:val="20"/>
        </w:rPr>
        <w:t>Привилегии</w:t>
      </w:r>
      <w:r>
        <w:rPr>
          <w:rFonts w:hint="default" w:ascii="Times New Roman" w:hAnsi="Times New Roman" w:cs="Times New Roman"/>
          <w:b/>
          <w:bCs/>
          <w:color w:val="auto"/>
          <w:spacing w:val="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pacing w:val="-2"/>
          <w:sz w:val="20"/>
          <w:szCs w:val="20"/>
        </w:rPr>
        <w:t>пользователей</w:t>
      </w:r>
    </w:p>
    <w:p>
      <w:pPr>
        <w:pStyle w:val="6"/>
        <w:spacing w:line="229" w:lineRule="exact"/>
        <w:ind w:left="0" w:leftChars="0" w:right="350" w:rightChars="159" w:hanging="5" w:firstLineChars="0"/>
        <w:jc w:val="both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Сохраняются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системном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каталоге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виде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матрицы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управления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доступом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Системная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привилегия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право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создания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модификации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объектов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БД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(схем,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таблиц,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приложений,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правил)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Объектная привилегия — право использования объекта в операциях определённого типа (просмотр таблицы/столбцов/подмножества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строк,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вставка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строк,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запуск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приложений)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retrieve(0001),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update(0010),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insert(0100), delete(1000), all(1111).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Код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набора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привилегий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поразрядная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сумма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типов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привилегий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(0101)</w:t>
      </w:r>
    </w:p>
    <w:p>
      <w:pPr>
        <w:pStyle w:val="3"/>
        <w:numPr>
          <w:ilvl w:val="0"/>
          <w:numId w:val="3"/>
        </w:numPr>
        <w:bidi w:val="0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Целостность данных. Внешние ограничения целостности. Внутренние ограничения целостности РМД.</w:t>
      </w:r>
    </w:p>
    <w:p>
      <w:pPr>
        <w:pStyle w:val="6"/>
        <w:spacing w:before="10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pStyle w:val="8"/>
        <w:numPr>
          <w:ilvl w:val="0"/>
          <w:numId w:val="0"/>
        </w:numPr>
        <w:tabs>
          <w:tab w:val="left" w:pos="260"/>
        </w:tabs>
        <w:spacing w:before="0" w:after="0" w:line="240" w:lineRule="auto"/>
        <w:ind w:left="-5" w:leftChars="0" w:right="350" w:rightChars="159"/>
        <w:jc w:val="left"/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Внутренние</w:t>
      </w:r>
      <w:r>
        <w:rPr>
          <w:rFonts w:hint="default" w:ascii="Times New Roman" w:hAnsi="Times New Roman" w:cs="Times New Roman"/>
          <w:b/>
          <w:bCs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ограничения</w:t>
      </w:r>
      <w:r>
        <w:rPr>
          <w:rFonts w:hint="default" w:ascii="Times New Roman" w:hAnsi="Times New Roman" w:cs="Times New Roman"/>
          <w:b/>
          <w:bCs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pacing w:val="-2"/>
          <w:sz w:val="20"/>
          <w:szCs w:val="20"/>
        </w:rPr>
        <w:t>целостности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Внутренние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ограничения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целостности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РМД —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это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набор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средств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описания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делового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регламента (бизнес-правил)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предметной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области.</w:t>
      </w:r>
    </w:p>
    <w:p>
      <w:pPr>
        <w:pStyle w:val="6"/>
        <w:spacing w:before="1" w:line="229" w:lineRule="exact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Виды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внутренних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ОЦ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>РМД: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-Домена: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прямым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перечислением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всех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его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значений;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указанием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предиката,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определяющего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условие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принадлежности значения домену. (тип данных, определённый пользователем). Требование целостности домена: должны быть явно определены все необходимые домены (типы данных)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-Атрибута.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Значения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атрибута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должны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выбираться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только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из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его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домена.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(Переменная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может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принимать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значения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только своего типа данных)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-Сущности.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Для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каждого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базового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отношения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должен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быть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объявлен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первичный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ключ.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(в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БД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не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должно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быть неидентифицируемых кортежей)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-Ссылочные.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БД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не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должна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содержать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значений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FK,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не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совпадающих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каким-либо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значением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PK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существующих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кортежах родительского отношения.</w:t>
      </w:r>
    </w:p>
    <w:p>
      <w:pPr>
        <w:pStyle w:val="6"/>
        <w:spacing w:before="1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pStyle w:val="3"/>
        <w:numPr>
          <w:ilvl w:val="0"/>
          <w:numId w:val="3"/>
        </w:numPr>
        <w:bidi w:val="0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Сформулировать на языке SQL следующий запрос:</w:t>
      </w:r>
    </w:p>
    <w:p>
      <w:pPr>
        <w:pStyle w:val="6"/>
        <w:spacing w:before="7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spacing w:before="0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i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Получить</w:t>
      </w:r>
      <w:r>
        <w:rPr>
          <w:rFonts w:hint="default" w:ascii="Times New Roman" w:hAnsi="Times New Roman" w:cs="Times New Roman"/>
          <w:i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значения</w:t>
      </w:r>
      <w:r>
        <w:rPr>
          <w:rFonts w:hint="default" w:ascii="Times New Roman" w:hAnsi="Times New Roman" w:cs="Times New Roman"/>
          <w:i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номеров</w:t>
      </w:r>
      <w:r>
        <w:rPr>
          <w:rFonts w:hint="default" w:ascii="Times New Roman" w:hAnsi="Times New Roman" w:cs="Times New Roman"/>
          <w:i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деталей,</w:t>
      </w:r>
      <w:r>
        <w:rPr>
          <w:rFonts w:hint="default" w:ascii="Times New Roman" w:hAnsi="Times New Roman" w:cs="Times New Roman"/>
          <w:i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поставляемых</w:t>
      </w:r>
      <w:r>
        <w:rPr>
          <w:rFonts w:hint="default" w:ascii="Times New Roman" w:hAnsi="Times New Roman" w:cs="Times New Roman"/>
          <w:i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только</w:t>
      </w:r>
      <w:r>
        <w:rPr>
          <w:rFonts w:hint="default" w:ascii="Times New Roman" w:hAnsi="Times New Roman" w:cs="Times New Roman"/>
          <w:i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поставщиком</w:t>
      </w:r>
      <w:r>
        <w:rPr>
          <w:rFonts w:hint="default" w:ascii="Times New Roman" w:hAnsi="Times New Roman" w:cs="Times New Roman"/>
          <w:i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pacing w:val="-5"/>
          <w:sz w:val="20"/>
          <w:szCs w:val="20"/>
        </w:rPr>
        <w:t>S1.</w:t>
      </w:r>
    </w:p>
    <w:p>
      <w:pPr>
        <w:pStyle w:val="6"/>
        <w:spacing w:before="1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НАШЕЛ САМ SELECT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X.Pnum FROM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SPJ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AS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>X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WHERE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X.Snum='S1'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AND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NOT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EXISTS (SELECT *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FROM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SPJ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AS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>Y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WHERE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Y.Pnum=X.Pnum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AND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NOT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Y.Snum='S1');</w:t>
      </w:r>
    </w:p>
    <w:p>
      <w:pPr>
        <w:pStyle w:val="6"/>
        <w:spacing w:before="9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ЕЩЁ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ОДНО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SELECT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P.Pnum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FROM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>P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WHERE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EXISTS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(select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*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from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SPJ,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S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where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SPJ.Pnum=P.Pnum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AND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SPJ.Snum=S.Snum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AND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S.Snum='S1') AND NOT EXISTS (select * from SPJ, S where SPJ.Pnum=P.Pnum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AND SPJ.Snum=S.Snum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AND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S.Snum&lt;&gt;'S1');</w:t>
      </w:r>
    </w:p>
    <w:p>
      <w:pPr>
        <w:spacing w:after="0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  <w:sectPr>
          <w:pgSz w:w="11910" w:h="16840"/>
          <w:pgMar w:top="1040" w:right="460" w:bottom="280" w:left="460" w:header="720" w:footer="720" w:gutter="0"/>
          <w:cols w:space="720" w:num="1"/>
        </w:sectPr>
      </w:pPr>
    </w:p>
    <w:p>
      <w:pPr>
        <w:pStyle w:val="2"/>
        <w:bidi w:val="0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ru-RU"/>
        </w:rPr>
        <w:t>Билет 4</w:t>
      </w:r>
    </w:p>
    <w:p>
      <w:pPr>
        <w:pStyle w:val="3"/>
        <w:numPr>
          <w:ilvl w:val="1"/>
          <w:numId w:val="3"/>
        </w:numPr>
        <w:bidi w:val="0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Функции СУБД (восемь сервисов Кодда).</w:t>
      </w:r>
    </w:p>
    <w:p>
      <w:pPr>
        <w:pStyle w:val="8"/>
        <w:numPr>
          <w:ilvl w:val="0"/>
          <w:numId w:val="0"/>
        </w:numPr>
        <w:tabs>
          <w:tab w:val="left" w:pos="260"/>
        </w:tabs>
        <w:spacing w:before="75" w:after="0" w:line="240" w:lineRule="auto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pStyle w:val="8"/>
        <w:numPr>
          <w:ilvl w:val="0"/>
          <w:numId w:val="0"/>
        </w:numPr>
        <w:tabs>
          <w:tab w:val="left" w:pos="260"/>
        </w:tabs>
        <w:spacing w:before="75" w:after="0" w:line="240" w:lineRule="auto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 xml:space="preserve">Функции </w:t>
      </w:r>
      <w:r>
        <w:rPr>
          <w:rFonts w:hint="default" w:ascii="Times New Roman" w:hAnsi="Times New Roman" w:cs="Times New Roman"/>
          <w:b/>
          <w:bCs/>
          <w:color w:val="auto"/>
          <w:spacing w:val="-2"/>
          <w:sz w:val="20"/>
          <w:szCs w:val="20"/>
        </w:rPr>
        <w:t>СУБД</w:t>
      </w:r>
      <w:r>
        <w:rPr>
          <w:rFonts w:hint="default" w:ascii="Times New Roman" w:hAnsi="Times New Roman" w:cs="Times New Roman"/>
          <w:b/>
          <w:bCs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:</w:t>
      </w:r>
    </w:p>
    <w:p>
      <w:pPr>
        <w:pStyle w:val="8"/>
        <w:numPr>
          <w:ilvl w:val="1"/>
          <w:numId w:val="4"/>
        </w:numPr>
        <w:tabs>
          <w:tab w:val="left" w:pos="310"/>
        </w:tabs>
        <w:spacing w:before="0" w:after="0" w:line="240" w:lineRule="auto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Предоставлять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пользователям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возможность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сохранять,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извлекать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обновлять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данные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БД (сокрытие физической реализации).</w:t>
      </w:r>
    </w:p>
    <w:p>
      <w:pPr>
        <w:pStyle w:val="8"/>
        <w:numPr>
          <w:ilvl w:val="1"/>
          <w:numId w:val="4"/>
        </w:numPr>
        <w:tabs>
          <w:tab w:val="left" w:pos="311"/>
        </w:tabs>
        <w:spacing w:before="1" w:after="0" w:line="240" w:lineRule="auto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Поддерживать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доступный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пользователям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каталог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описанием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элементов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структур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данных: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определение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смысла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элементов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структур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данных,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обнаружение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избыточности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 противоречивости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описания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элементов, протоколы всех уровней, поддержка целостности, сведения о владельцах и привилегии, просмотр изменений до их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применения.</w:t>
      </w:r>
    </w:p>
    <w:p>
      <w:pPr>
        <w:pStyle w:val="8"/>
        <w:numPr>
          <w:ilvl w:val="1"/>
          <w:numId w:val="4"/>
        </w:numPr>
        <w:tabs>
          <w:tab w:val="left" w:pos="310"/>
        </w:tabs>
        <w:spacing w:before="0" w:after="0" w:line="229" w:lineRule="exact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Поддерживать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атомарность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выполнение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либо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всех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транзакций,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либо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ни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одной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их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>них</w:t>
      </w:r>
    </w:p>
    <w:p>
      <w:pPr>
        <w:pStyle w:val="8"/>
        <w:numPr>
          <w:ilvl w:val="1"/>
          <w:numId w:val="4"/>
        </w:numPr>
        <w:tabs>
          <w:tab w:val="left" w:pos="310"/>
        </w:tabs>
        <w:spacing w:before="0" w:after="0" w:line="240" w:lineRule="auto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Поддерживать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изолированность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обновление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БД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при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параллельном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выполнении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операций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многими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пользователями</w:t>
      </w:r>
    </w:p>
    <w:p>
      <w:pPr>
        <w:pStyle w:val="8"/>
        <w:numPr>
          <w:ilvl w:val="1"/>
          <w:numId w:val="4"/>
        </w:numPr>
        <w:tabs>
          <w:tab w:val="left" w:pos="310"/>
        </w:tabs>
        <w:spacing w:before="0" w:after="0" w:line="240" w:lineRule="auto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Поддерживать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долговечность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средства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восстановления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БД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случае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повреждения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или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разрушения</w:t>
      </w:r>
    </w:p>
    <w:p>
      <w:pPr>
        <w:pStyle w:val="8"/>
        <w:numPr>
          <w:ilvl w:val="1"/>
          <w:numId w:val="4"/>
        </w:numPr>
        <w:tabs>
          <w:tab w:val="left" w:pos="310"/>
        </w:tabs>
        <w:spacing w:before="1" w:after="0" w:line="229" w:lineRule="exact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Обеспечивать</w:t>
      </w:r>
      <w:r>
        <w:rPr>
          <w:rFonts w:hint="default" w:ascii="Times New Roman" w:hAnsi="Times New Roman" w:cs="Times New Roman"/>
          <w:color w:val="auto"/>
          <w:spacing w:val="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безопасность</w:t>
      </w:r>
      <w:r>
        <w:rPr>
          <w:rFonts w:hint="default" w:ascii="Times New Roman" w:hAnsi="Times New Roman" w:cs="Times New Roman"/>
          <w:color w:val="auto"/>
          <w:spacing w:val="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механизм</w:t>
      </w:r>
      <w:r>
        <w:rPr>
          <w:rFonts w:hint="default" w:ascii="Times New Roman" w:hAnsi="Times New Roman" w:cs="Times New Roman"/>
          <w:color w:val="auto"/>
          <w:spacing w:val="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санкционированного</w:t>
      </w:r>
      <w:r>
        <w:rPr>
          <w:rFonts w:hint="default" w:ascii="Times New Roman" w:hAnsi="Times New Roman" w:cs="Times New Roman"/>
          <w:color w:val="auto"/>
          <w:spacing w:val="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доступа</w:t>
      </w:r>
      <w:r>
        <w:rPr>
          <w:rFonts w:hint="default" w:ascii="Times New Roman" w:hAnsi="Times New Roman" w:cs="Times New Roman"/>
          <w:color w:val="auto"/>
          <w:spacing w:val="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пользователей</w:t>
      </w:r>
    </w:p>
    <w:p>
      <w:pPr>
        <w:pStyle w:val="8"/>
        <w:numPr>
          <w:ilvl w:val="1"/>
          <w:numId w:val="4"/>
        </w:numPr>
        <w:tabs>
          <w:tab w:val="left" w:pos="310"/>
        </w:tabs>
        <w:spacing w:before="0" w:after="0" w:line="240" w:lineRule="auto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Поддерживать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интеграцию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менеджерами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обмена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данными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для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получения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сообщений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от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приложений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на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клиентском узле через сеть с серверами БД</w:t>
      </w:r>
    </w:p>
    <w:p>
      <w:pPr>
        <w:pStyle w:val="8"/>
        <w:numPr>
          <w:ilvl w:val="1"/>
          <w:numId w:val="4"/>
        </w:numPr>
        <w:tabs>
          <w:tab w:val="left" w:pos="310"/>
        </w:tabs>
        <w:spacing w:before="0" w:after="0" w:line="240" w:lineRule="auto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Предоставлять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набор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вспомогательных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утилит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для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функций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администратора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>БД.</w:t>
      </w:r>
    </w:p>
    <w:p>
      <w:pPr>
        <w:pStyle w:val="8"/>
        <w:numPr>
          <w:ilvl w:val="0"/>
          <w:numId w:val="0"/>
        </w:numPr>
        <w:tabs>
          <w:tab w:val="left" w:pos="310"/>
        </w:tabs>
        <w:spacing w:before="0" w:after="0" w:line="240" w:lineRule="auto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</w:pPr>
    </w:p>
    <w:p>
      <w:pPr>
        <w:pStyle w:val="3"/>
        <w:numPr>
          <w:ilvl w:val="1"/>
          <w:numId w:val="3"/>
        </w:numPr>
        <w:bidi w:val="0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Реляционный язык определения данных РМД.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pStyle w:val="8"/>
        <w:numPr>
          <w:ilvl w:val="0"/>
          <w:numId w:val="0"/>
        </w:numPr>
        <w:tabs>
          <w:tab w:val="left" w:pos="260"/>
        </w:tabs>
        <w:spacing w:before="1" w:after="0" w:line="240" w:lineRule="auto"/>
        <w:ind w:left="-5" w:leftChars="0" w:right="350" w:rightChars="159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Язык</w:t>
      </w:r>
      <w:r>
        <w:rPr>
          <w:rFonts w:hint="default" w:ascii="Times New Roman" w:hAnsi="Times New Roman" w:cs="Times New Roman"/>
          <w:b/>
          <w:bCs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определения</w:t>
      </w:r>
      <w:r>
        <w:rPr>
          <w:rFonts w:hint="default" w:ascii="Times New Roman" w:hAnsi="Times New Roman" w:cs="Times New Roman"/>
          <w:b/>
          <w:bCs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данных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(ЯОД)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объявляет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все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компоненты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схемы: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определения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доменов,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отношений,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первичных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 альтернативных ключей, внешних ключей и правил ссылочной целостности. Определения объектов сохраняются в системном каталоге и используются РСУБД в процессах обработки данных.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Объявление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домена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(например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для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дней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недели) CREATE DOMAIN имя_домена тип [(длина)]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{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VALUES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(список)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}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color w:val="auto"/>
          <w:sz w:val="20"/>
          <w:szCs w:val="20"/>
        </w:rPr>
        <w:t>|</w:t>
      </w:r>
      <w:r>
        <w:rPr>
          <w:rFonts w:hint="default" w:ascii="Times New Roman" w:hAnsi="Times New Roman" w:cs="Times New Roman"/>
          <w:b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>(или)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{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FOR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ALL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VALUE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(предикат)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 xml:space="preserve">};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Удаление домена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DESTROY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DOMAIN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имя_домена; Объявление базового отношения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CREATE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BASE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RELATION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 xml:space="preserve">имя_отношения 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>(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список_определений_атрибутов список_определений_возможных_ключей список_определения_внешних_ключей</w:t>
      </w:r>
    </w:p>
    <w:p>
      <w:pPr>
        <w:spacing w:before="0" w:line="229" w:lineRule="exact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>);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Объявление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атрибута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строка_определения_атрибута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::=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имя_атрибута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DOMAIN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имя_домена Объявление возможного ключа строка_определения_возможного_ключа ::=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PRIMARY KEY (список_атрибутов) |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CANDIDATE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KET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 xml:space="preserve">(список_атрибутов)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Объявление внешнего ключа FOREIGN KEY (список_атрибутов)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REFERENCES имя_отношения ON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DELETE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правило_удаления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ON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UPDATE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 xml:space="preserve">правило_обновления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Удаление базового отношения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DESTROY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BASE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RELATION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имя_отношения;</w:t>
      </w:r>
    </w:p>
    <w:p>
      <w:pPr>
        <w:pStyle w:val="6"/>
        <w:spacing w:before="9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pStyle w:val="3"/>
        <w:numPr>
          <w:ilvl w:val="1"/>
          <w:numId w:val="3"/>
        </w:numPr>
        <w:bidi w:val="0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Сформулировать на языке SQL следующий запрос:</w:t>
      </w:r>
    </w:p>
    <w:p>
      <w:pPr>
        <w:spacing w:before="0" w:line="288" w:lineRule="auto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i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Получить</w:t>
      </w:r>
      <w:r>
        <w:rPr>
          <w:rFonts w:hint="default" w:ascii="Times New Roman" w:hAnsi="Times New Roman" w:cs="Times New Roman"/>
          <w:i/>
          <w:color w:val="auto"/>
          <w:spacing w:val="7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значения</w:t>
      </w:r>
      <w:r>
        <w:rPr>
          <w:rFonts w:hint="default" w:ascii="Times New Roman" w:hAnsi="Times New Roman" w:cs="Times New Roman"/>
          <w:i/>
          <w:color w:val="auto"/>
          <w:spacing w:val="7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троек</w:t>
      </w:r>
      <w:r>
        <w:rPr>
          <w:rFonts w:hint="default" w:ascii="Times New Roman" w:hAnsi="Times New Roman" w:cs="Times New Roman"/>
          <w:i/>
          <w:color w:val="auto"/>
          <w:spacing w:val="7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(Snum,</w:t>
      </w:r>
      <w:r>
        <w:rPr>
          <w:rFonts w:hint="default" w:ascii="Times New Roman" w:hAnsi="Times New Roman" w:cs="Times New Roman"/>
          <w:i/>
          <w:color w:val="auto"/>
          <w:spacing w:val="7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Pnum,</w:t>
      </w:r>
      <w:r>
        <w:rPr>
          <w:rFonts w:hint="default" w:ascii="Times New Roman" w:hAnsi="Times New Roman" w:cs="Times New Roman"/>
          <w:i/>
          <w:color w:val="auto"/>
          <w:spacing w:val="7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Jnum),</w:t>
      </w:r>
      <w:r>
        <w:rPr>
          <w:rFonts w:hint="default" w:ascii="Times New Roman" w:hAnsi="Times New Roman" w:cs="Times New Roman"/>
          <w:i/>
          <w:color w:val="auto"/>
          <w:spacing w:val="7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для</w:t>
      </w:r>
      <w:r>
        <w:rPr>
          <w:rFonts w:hint="default" w:ascii="Times New Roman" w:hAnsi="Times New Roman" w:cs="Times New Roman"/>
          <w:i/>
          <w:color w:val="auto"/>
          <w:spacing w:val="7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которых</w:t>
      </w:r>
      <w:r>
        <w:rPr>
          <w:rFonts w:hint="default" w:ascii="Times New Roman" w:hAnsi="Times New Roman" w:cs="Times New Roman"/>
          <w:i/>
          <w:color w:val="auto"/>
          <w:spacing w:val="7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поставщик,</w:t>
      </w:r>
      <w:r>
        <w:rPr>
          <w:rFonts w:hint="default" w:ascii="Times New Roman" w:hAnsi="Times New Roman" w:cs="Times New Roman"/>
          <w:i/>
          <w:color w:val="auto"/>
          <w:spacing w:val="7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деталь</w:t>
      </w:r>
      <w:r>
        <w:rPr>
          <w:rFonts w:hint="default" w:ascii="Times New Roman" w:hAnsi="Times New Roman" w:cs="Times New Roman"/>
          <w:i/>
          <w:color w:val="auto"/>
          <w:spacing w:val="7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i/>
          <w:color w:val="auto"/>
          <w:spacing w:val="7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изделие размещены в одном городе, и поставщик Snum поставляет деталь Pnum для изделия Jnum.</w:t>
      </w:r>
    </w:p>
    <w:p>
      <w:pPr>
        <w:pStyle w:val="6"/>
        <w:spacing w:before="9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SELECT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SPJ.Snum,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SPJ.Pnum,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SPJ.Jnum FROM SPJ, S, P, J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WHERE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SPJ.Snum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=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S.Snum AND SPJ.Pnum = P.Pnum AND SPJ.Jnum = J.Jnum AND S.Ci = P.Ci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AND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S.Ci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=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J.Ci;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</w:pP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</w:pP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</w:pP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</w:pP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</w:pP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</w:pP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</w:pP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</w:pP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</w:pP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</w:pP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</w:pP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</w:pPr>
    </w:p>
    <w:p>
      <w:pPr>
        <w:pStyle w:val="2"/>
        <w:bidi w:val="0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ru-RU"/>
        </w:rPr>
        <w:t>Билет 5</w:t>
      </w:r>
    </w:p>
    <w:p>
      <w:pPr>
        <w:pStyle w:val="3"/>
        <w:numPr>
          <w:ilvl w:val="0"/>
          <w:numId w:val="5"/>
        </w:numPr>
        <w:bidi w:val="0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Транзакции в БД: понятие транзакции, свойства транзакции.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 xml:space="preserve">Транзакция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 последовательность операций над БД в виде логически неделимой единицы управления и манипулирования над БД, которая начинается с согласованного начального состояния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завершается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согласованным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конечным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состоянием.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Обеспечивает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целостность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БД. Может завершиться в зависимости от удовлетворения всех ОЦ:</w:t>
      </w:r>
    </w:p>
    <w:p>
      <w:pPr>
        <w:pStyle w:val="6"/>
        <w:spacing w:line="230" w:lineRule="exact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фиксацией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(COMMIT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TRANSACTION)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при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удовлетворении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всех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>ОЦ;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откатом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(ROLLBACK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TRANSACTION)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отмена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всех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проведённых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транзакций,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восстановление буфера на момент согласованного начального состояния.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Свойства</w:t>
      </w:r>
      <w:r>
        <w:rPr>
          <w:rFonts w:hint="default" w:ascii="Times New Roman" w:hAnsi="Times New Roman" w:cs="Times New Roman"/>
          <w:b/>
          <w:bCs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транзакции</w:t>
      </w:r>
      <w:r>
        <w:rPr>
          <w:rFonts w:hint="default" w:ascii="Times New Roman" w:hAnsi="Times New Roman" w:cs="Times New Roman"/>
          <w:b/>
          <w:bCs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pacing w:val="-2"/>
          <w:sz w:val="20"/>
          <w:szCs w:val="20"/>
        </w:rPr>
        <w:t>(АСИД)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Атомарность — транзакция есть неделимая единица работы БД; Согласованность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начальное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конечное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состояние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БД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согласованны;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Изолированность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гарантия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исполнения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транзакции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при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параллельном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исполнении; Долговечность — фиксация транзакции гарантирует сохранение состояния БД.</w:t>
      </w:r>
    </w:p>
    <w:p>
      <w:pPr>
        <w:pStyle w:val="6"/>
        <w:spacing w:before="1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pStyle w:val="3"/>
        <w:numPr>
          <w:ilvl w:val="0"/>
          <w:numId w:val="5"/>
        </w:numPr>
        <w:bidi w:val="0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Модель IDEF1X. Назначение, основные понятия, нотации. Уровни модели. Примеры диаграмм различных уровней с интерпретацией.</w:t>
      </w:r>
    </w:p>
    <w:p>
      <w:pPr>
        <w:pStyle w:val="6"/>
        <w:spacing w:before="1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pStyle w:val="8"/>
        <w:numPr>
          <w:ilvl w:val="0"/>
          <w:numId w:val="0"/>
        </w:numPr>
        <w:tabs>
          <w:tab w:val="left" w:pos="260"/>
        </w:tabs>
        <w:spacing w:before="0" w:after="0" w:line="240" w:lineRule="auto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IDEX1x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Integrated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DEFinition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eXpanded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федеральный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стандарт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США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проектирования реляционной модели данных; язык описания данных, подразумевающий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Модель данных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— графическое и текстуальное представление, идентифицирующее потребности организации в данных для достижения ее целей, выполнения функций и определения стратегий управления. Модель данных идентифицирует сущности, домены, атрибуты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связи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между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данными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поддерживает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единый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концептуальный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взгляд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на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данные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 их взаимосвязи.</w:t>
      </w:r>
    </w:p>
    <w:p>
      <w:pPr>
        <w:pStyle w:val="6"/>
        <w:spacing w:line="229" w:lineRule="exact"/>
        <w:ind w:left="0" w:leftChars="0" w:right="350" w:rightChars="159" w:hanging="5" w:firstLineChars="0"/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auto"/>
          <w:spacing w:val="-2"/>
          <w:sz w:val="20"/>
          <w:szCs w:val="20"/>
        </w:rPr>
        <w:t>Компоненты: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графический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средства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создания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диаграмм,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показывающих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структуру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взаимосвязи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данных; текстовый — правила создания и ведения текстовых документов, уточняющих и поясняющих графическую модель, — глоссариев, спецификаций, отчетов, заметок и т.п.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auto"/>
          <w:spacing w:val="-4"/>
          <w:sz w:val="20"/>
          <w:szCs w:val="20"/>
        </w:rPr>
        <w:t>Уровни</w:t>
      </w:r>
      <w:r>
        <w:rPr>
          <w:rFonts w:hint="default" w:ascii="Times New Roman" w:hAnsi="Times New Roman" w:cs="Times New Roman"/>
          <w:b/>
          <w:bCs/>
          <w:color w:val="auto"/>
          <w:spacing w:val="-2"/>
          <w:sz w:val="20"/>
          <w:szCs w:val="20"/>
        </w:rPr>
        <w:t xml:space="preserve"> модели: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Уровень «сущность-связь» (ER level) — уровень наименее детального представления информации,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который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используется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на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начальной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стадии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моделирования,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на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котором представлены лишь сущности и связи между ними.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Уровень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ключей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(Key-Based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Level,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KB)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уровень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представления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первичных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внешних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ключей сущностей, а также спецификаций связей. Предназначен для объявления уникальных идентификаторов экземпляров сущностей и ограничений ссылочной целостности.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Уровень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атрибутов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(Fully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Attributed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Level,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FA)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отражает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имена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всех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атрибутов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сущностей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 связей, полностью определяя структуру и взаимосвязи данных.</w:t>
      </w:r>
    </w:p>
    <w:p>
      <w:pPr>
        <w:pStyle w:val="6"/>
        <w:spacing w:line="229" w:lineRule="exact"/>
        <w:ind w:left="0" w:leftChars="0" w:right="350" w:rightChars="159" w:hanging="5" w:firstLineChars="0"/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auto"/>
          <w:spacing w:val="-2"/>
          <w:sz w:val="20"/>
          <w:szCs w:val="20"/>
        </w:rPr>
        <w:t>Нотации.</w:t>
      </w:r>
      <w:r>
        <w:rPr>
          <w:rFonts w:hint="default" w:ascii="Times New Roman" w:hAnsi="Times New Roman" w:cs="Times New Roman"/>
          <w:b/>
          <w:bCs/>
          <w:color w:val="auto"/>
          <w:spacing w:val="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pacing w:val="-2"/>
          <w:sz w:val="20"/>
          <w:szCs w:val="20"/>
        </w:rPr>
        <w:t>Основные</w:t>
      </w:r>
      <w:r>
        <w:rPr>
          <w:rFonts w:hint="default" w:ascii="Times New Roman" w:hAnsi="Times New Roman" w:cs="Times New Roman"/>
          <w:b/>
          <w:bCs/>
          <w:color w:val="auto"/>
          <w:spacing w:val="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pacing w:val="-2"/>
          <w:sz w:val="20"/>
          <w:szCs w:val="20"/>
        </w:rPr>
        <w:t>понятия.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-Сущность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отношение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РМД,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изображаемое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именованным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прямоугольником,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который вписываются имена атрибутов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-ER-level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IDEF1X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не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различаются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независимые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зависимые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сущности.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-На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KB-level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FA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существуют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зависимые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независимые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сущности.</w:t>
      </w:r>
    </w:p>
    <w:p>
      <w:pPr>
        <w:pStyle w:val="6"/>
        <w:spacing w:before="1" w:line="229" w:lineRule="exact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Слабая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сущность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это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сущность,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логически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зависимая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от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какой-либо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другой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сущности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(или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сущностей)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-Атрибут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свойство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или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характеристика,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общая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для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некоторых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или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всех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экземпляров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сущности; является конкретизацией домена в контексте сущности.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-Присоединенный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атрибут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должен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быть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частью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первичного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ключа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передавшей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его</w:t>
      </w:r>
      <w:r>
        <w:rPr>
          <w:rFonts w:hint="default" w:ascii="Times New Roman" w:hAnsi="Times New Roman" w:cs="Times New Roman"/>
          <w:color w:val="auto"/>
          <w:spacing w:val="-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родительской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сущности. Присоединенный атрибут помечается символом «(FK)», следующим за именем атрибута.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-Если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атрибут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является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собственным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атрибутом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одной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сущности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присоединенным</w:t>
      </w:r>
      <w:r>
        <w:rPr>
          <w:rFonts w:hint="default" w:ascii="Times New Roman" w:hAnsi="Times New Roman" w:cs="Times New Roman"/>
          <w:color w:val="auto"/>
          <w:spacing w:val="-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атрибутом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другой,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то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либо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он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имеет одинаковые имена в обеих сущностях, либо помечается именем роли как присоединенный.</w:t>
      </w:r>
    </w:p>
    <w:p>
      <w:pPr>
        <w:pStyle w:val="3"/>
        <w:numPr>
          <w:ilvl w:val="0"/>
          <w:numId w:val="5"/>
        </w:numPr>
        <w:bidi w:val="0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Сформулировать на языке SQL следующий запрос:</w:t>
      </w:r>
    </w:p>
    <w:p>
      <w:pPr>
        <w:spacing w:before="0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i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Получить</w:t>
      </w:r>
      <w:r>
        <w:rPr>
          <w:rFonts w:hint="default" w:ascii="Times New Roman" w:hAnsi="Times New Roman" w:cs="Times New Roman"/>
          <w:i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значения</w:t>
      </w:r>
      <w:r>
        <w:rPr>
          <w:rFonts w:hint="default" w:ascii="Times New Roman" w:hAnsi="Times New Roman" w:cs="Times New Roman"/>
          <w:i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номеров</w:t>
      </w:r>
      <w:r>
        <w:rPr>
          <w:rFonts w:hint="default" w:ascii="Times New Roman" w:hAnsi="Times New Roman" w:cs="Times New Roman"/>
          <w:i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изделий,</w:t>
      </w:r>
      <w:r>
        <w:rPr>
          <w:rFonts w:hint="default" w:ascii="Times New Roman" w:hAnsi="Times New Roman" w:cs="Times New Roman"/>
          <w:i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для</w:t>
      </w:r>
      <w:r>
        <w:rPr>
          <w:rFonts w:hint="default" w:ascii="Times New Roman" w:hAnsi="Times New Roman" w:cs="Times New Roman"/>
          <w:i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которых</w:t>
      </w:r>
      <w:r>
        <w:rPr>
          <w:rFonts w:hint="default" w:ascii="Times New Roman" w:hAnsi="Times New Roman" w:cs="Times New Roman"/>
          <w:i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поставляются</w:t>
      </w:r>
      <w:r>
        <w:rPr>
          <w:rFonts w:hint="default" w:ascii="Times New Roman" w:hAnsi="Times New Roman" w:cs="Times New Roman"/>
          <w:i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только</w:t>
      </w:r>
      <w:r>
        <w:rPr>
          <w:rFonts w:hint="default" w:ascii="Times New Roman" w:hAnsi="Times New Roman" w:cs="Times New Roman"/>
          <w:i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красные</w:t>
      </w:r>
      <w:r>
        <w:rPr>
          <w:rFonts w:hint="default" w:ascii="Times New Roman" w:hAnsi="Times New Roman" w:cs="Times New Roman"/>
          <w:i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pacing w:val="-2"/>
          <w:sz w:val="20"/>
          <w:szCs w:val="20"/>
        </w:rPr>
        <w:t>детали.</w:t>
      </w:r>
    </w:p>
    <w:p>
      <w:pPr>
        <w:pStyle w:val="6"/>
        <w:spacing w:before="10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SELECT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DISTINCT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SPJ.Jnum FROM SPJ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WHERE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NOT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EXISTS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 SELECT *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FROM SPJ AS SPJX, P WHERE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SPJX.Pnum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=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P.Pnum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AND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SPJ.Jnum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=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SPJX.Jnum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AND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NOT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(P.Co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=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'красный')</w:t>
      </w:r>
    </w:p>
    <w:p>
      <w:pPr>
        <w:spacing w:before="1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>);</w:t>
      </w:r>
    </w:p>
    <w:p>
      <w:pPr>
        <w:spacing w:before="1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</w:pPr>
    </w:p>
    <w:p>
      <w:pPr>
        <w:spacing w:before="1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</w:pPr>
    </w:p>
    <w:p>
      <w:pPr>
        <w:spacing w:before="1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</w:pPr>
    </w:p>
    <w:p>
      <w:pPr>
        <w:pStyle w:val="2"/>
        <w:bidi w:val="0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ru-RU"/>
        </w:rPr>
        <w:t>Билет 6</w:t>
      </w:r>
    </w:p>
    <w:p>
      <w:pPr>
        <w:pStyle w:val="3"/>
        <w:numPr>
          <w:ilvl w:val="1"/>
          <w:numId w:val="5"/>
        </w:numPr>
        <w:bidi w:val="0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Организация доступа приложений к данным. Типовые операции обработки данных. Организация работы с внешней памятью. Обеспечение целостности данных.</w:t>
      </w:r>
    </w:p>
    <w:p>
      <w:pPr>
        <w:pStyle w:val="8"/>
        <w:numPr>
          <w:ilvl w:val="0"/>
          <w:numId w:val="0"/>
        </w:numPr>
        <w:tabs>
          <w:tab w:val="left" w:pos="260"/>
        </w:tabs>
        <w:spacing w:before="75" w:after="0" w:line="240" w:lineRule="auto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Организация</w:t>
      </w:r>
      <w:r>
        <w:rPr>
          <w:rFonts w:hint="default" w:ascii="Times New Roman" w:hAnsi="Times New Roman" w:cs="Times New Roman"/>
          <w:b/>
          <w:bCs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доступа</w:t>
      </w:r>
      <w:r>
        <w:rPr>
          <w:rFonts w:hint="default" w:ascii="Times New Roman" w:hAnsi="Times New Roman" w:cs="Times New Roman"/>
          <w:b/>
          <w:bCs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приложений</w:t>
      </w:r>
      <w:r>
        <w:rPr>
          <w:rFonts w:hint="default" w:ascii="Times New Roman" w:hAnsi="Times New Roman" w:cs="Times New Roman"/>
          <w:b/>
          <w:bCs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к</w:t>
      </w:r>
      <w:r>
        <w:rPr>
          <w:rFonts w:hint="default" w:ascii="Times New Roman" w:hAnsi="Times New Roman" w:cs="Times New Roman"/>
          <w:b/>
          <w:bCs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pacing w:val="-2"/>
          <w:sz w:val="20"/>
          <w:szCs w:val="20"/>
        </w:rPr>
        <w:t>данным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Приложение направляет СУБД запрос на обработку данных (в терминах внешней модели). Производится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отображение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внешний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↔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концептуальный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↔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внутренний.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СУБД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(средствами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ОС) извлекает нужные физические записи из физической БД, помещает их в свой рабочий буфер, выполняет в буфере требуемую обработку, помещает в системные буферы СУБД. СУБД преобразует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схеме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внутренний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↔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концептуальный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↔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внешний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посылает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рабочую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область ПП, передаёт сообщение об исполнении запроса.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Типовые</w:t>
      </w:r>
      <w:r>
        <w:rPr>
          <w:rFonts w:hint="default" w:ascii="Times New Roman" w:hAnsi="Times New Roman" w:cs="Times New Roman"/>
          <w:b/>
          <w:bCs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операции</w:t>
      </w:r>
      <w:r>
        <w:rPr>
          <w:rFonts w:hint="default" w:ascii="Times New Roman" w:hAnsi="Times New Roman" w:cs="Times New Roman"/>
          <w:b/>
          <w:bCs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обработки</w:t>
      </w:r>
      <w:r>
        <w:rPr>
          <w:rFonts w:hint="default" w:ascii="Times New Roman" w:hAnsi="Times New Roman" w:cs="Times New Roman"/>
          <w:b/>
          <w:bCs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pacing w:val="-2"/>
          <w:sz w:val="20"/>
          <w:szCs w:val="20"/>
        </w:rPr>
        <w:t>данных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RETRIEVE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извлечение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записей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считывание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рабочий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буфер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записей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ФБД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формирование внешних записей;</w:t>
      </w:r>
    </w:p>
    <w:p>
      <w:pPr>
        <w:pStyle w:val="6"/>
        <w:spacing w:before="1" w:line="229" w:lineRule="exact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INSERT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добавление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записей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создание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рабочем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буфере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новых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записей;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UNDATE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изменение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значений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замена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существующих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значений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полей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извлечённых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записей новыми значениями.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DELETE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удаление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записей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уничтожение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рабочем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буфере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извлечённых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записей. SUMMARIZE — группировка записей по указанным признакам и агрегирование.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ROLLBACK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отмена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выполненных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обновлений.</w:t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 xml:space="preserve"> 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Организация работы с внешней памятью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СУБД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принимает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запрос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приложения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проверяет,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есть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ли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записи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для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его исполнения.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Если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записи есть,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то</w:t>
      </w:r>
      <w:r>
        <w:rPr>
          <w:rFonts w:hint="default" w:ascii="Times New Roman" w:hAnsi="Times New Roman" w:cs="Times New Roman"/>
          <w:color w:val="auto"/>
          <w:spacing w:val="-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они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отправляются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приложению.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Иначе: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система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проверяет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наличие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места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для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размещения физических записей. Если места достаточно, нужные записи извлекаются из ФБД и запрос исполняется. Иначе: рабочий буфер частично очищается, удаляются редко используемые данные, нужные записи извлекаются из ФБД и запрос исполняется.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Обеспечение</w:t>
      </w:r>
      <w:r>
        <w:rPr>
          <w:rFonts w:hint="default" w:ascii="Times New Roman" w:hAnsi="Times New Roman" w:cs="Times New Roman"/>
          <w:b/>
          <w:bCs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целостности</w:t>
      </w:r>
      <w:r>
        <w:rPr>
          <w:rFonts w:hint="default" w:ascii="Times New Roman" w:hAnsi="Times New Roman" w:cs="Times New Roman"/>
          <w:b/>
          <w:bCs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pacing w:val="-2"/>
          <w:sz w:val="20"/>
          <w:szCs w:val="20"/>
        </w:rPr>
        <w:t>данных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Бизнес-правила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(ограничивают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допустимые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значения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элементов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данных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свойства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отношений) определяют ограничения целостности данных.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Обеспечение:</w:t>
      </w:r>
      <w:r>
        <w:rPr>
          <w:rFonts w:hint="default" w:ascii="Times New Roman" w:hAnsi="Times New Roman" w:cs="Times New Roman"/>
          <w:color w:val="auto"/>
          <w:spacing w:val="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триггерами</w:t>
      </w:r>
      <w:r>
        <w:rPr>
          <w:rFonts w:hint="default" w:ascii="Times New Roman" w:hAnsi="Times New Roman" w:cs="Times New Roman"/>
          <w:color w:val="auto"/>
          <w:spacing w:val="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>БД.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СУБД проверяет запросы и при нарушении ОЦ: сообщает пользователю об ошибке и ждёт реакции или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автоматически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устраняет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рассогласованность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данных.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СУБД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не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гарантирует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истинность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данных.</w:t>
      </w:r>
    </w:p>
    <w:p>
      <w:pPr>
        <w:pStyle w:val="3"/>
        <w:numPr>
          <w:ilvl w:val="1"/>
          <w:numId w:val="5"/>
        </w:numPr>
        <w:bidi w:val="0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Назначение и составные части реляционной модели данных (РМД).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pStyle w:val="6"/>
        <w:spacing w:before="10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pStyle w:val="8"/>
        <w:numPr>
          <w:ilvl w:val="0"/>
          <w:numId w:val="0"/>
        </w:numPr>
        <w:tabs>
          <w:tab w:val="left" w:pos="260"/>
        </w:tabs>
        <w:spacing w:before="0" w:after="0" w:line="240" w:lineRule="auto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РМД</w:t>
      </w:r>
      <w:r>
        <w:rPr>
          <w:rFonts w:hint="default" w:ascii="Times New Roman" w:hAnsi="Times New Roman" w:cs="Times New Roman"/>
          <w:b/>
          <w:bCs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набор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понятий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языковых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конструкций,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предназначенных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для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описания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структур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данных, ограничений целостности данных и операций манипулирования данными на логическом уровне.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Составные</w:t>
      </w:r>
      <w:r>
        <w:rPr>
          <w:rFonts w:hint="default" w:ascii="Times New Roman" w:hAnsi="Times New Roman" w:cs="Times New Roman"/>
          <w:b/>
          <w:bCs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pacing w:val="-2"/>
          <w:sz w:val="20"/>
          <w:szCs w:val="20"/>
        </w:rPr>
        <w:t>части: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Структурная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часть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определяет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набор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абстрактных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языковых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конструкций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(ЯОД)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для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описания отношений РБД на логическом уровне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Целостная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часть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определяет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правила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ограничений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целостности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для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обеспечения непротиворечивости и правдоподобия данных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Манипуляционная часть — определяет набор непроцедурных операций над отношениями и набор языковых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средств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(ЯМД)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для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точного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формулирования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требований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изъятию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необходимых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данных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(выборки/обновления)</w:t>
      </w:r>
    </w:p>
    <w:p>
      <w:pPr>
        <w:pStyle w:val="3"/>
        <w:numPr>
          <w:ilvl w:val="1"/>
          <w:numId w:val="5"/>
        </w:numPr>
        <w:bidi w:val="0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Сформулировать на языке SQL следующий запрос:</w:t>
      </w:r>
    </w:p>
    <w:p>
      <w:pPr>
        <w:pStyle w:val="6"/>
        <w:spacing w:before="7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spacing w:before="0" w:line="288" w:lineRule="auto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i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Получить</w:t>
      </w:r>
      <w:r>
        <w:rPr>
          <w:rFonts w:hint="default" w:ascii="Times New Roman" w:hAnsi="Times New Roman" w:cs="Times New Roman"/>
          <w:i/>
          <w:color w:val="auto"/>
          <w:spacing w:val="4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значения</w:t>
      </w:r>
      <w:r>
        <w:rPr>
          <w:rFonts w:hint="default" w:ascii="Times New Roman" w:hAnsi="Times New Roman" w:cs="Times New Roman"/>
          <w:i/>
          <w:color w:val="auto"/>
          <w:spacing w:val="4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Jnum</w:t>
      </w:r>
      <w:r>
        <w:rPr>
          <w:rFonts w:hint="default" w:ascii="Times New Roman" w:hAnsi="Times New Roman" w:cs="Times New Roman"/>
          <w:i/>
          <w:color w:val="auto"/>
          <w:spacing w:val="4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такие,</w:t>
      </w:r>
      <w:r>
        <w:rPr>
          <w:rFonts w:hint="default" w:ascii="Times New Roman" w:hAnsi="Times New Roman" w:cs="Times New Roman"/>
          <w:i/>
          <w:color w:val="auto"/>
          <w:spacing w:val="4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что</w:t>
      </w:r>
      <w:r>
        <w:rPr>
          <w:rFonts w:hint="default" w:ascii="Times New Roman" w:hAnsi="Times New Roman" w:cs="Times New Roman"/>
          <w:i/>
          <w:color w:val="auto"/>
          <w:spacing w:val="4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изделие</w:t>
      </w:r>
      <w:r>
        <w:rPr>
          <w:rFonts w:hint="default" w:ascii="Times New Roman" w:hAnsi="Times New Roman" w:cs="Times New Roman"/>
          <w:i/>
          <w:color w:val="auto"/>
          <w:spacing w:val="4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снабжается</w:t>
      </w:r>
      <w:r>
        <w:rPr>
          <w:rFonts w:hint="default" w:ascii="Times New Roman" w:hAnsi="Times New Roman" w:cs="Times New Roman"/>
          <w:i/>
          <w:color w:val="auto"/>
          <w:spacing w:val="4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только</w:t>
      </w:r>
      <w:r>
        <w:rPr>
          <w:rFonts w:hint="default" w:ascii="Times New Roman" w:hAnsi="Times New Roman" w:cs="Times New Roman"/>
          <w:i/>
          <w:color w:val="auto"/>
          <w:spacing w:val="4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деталями,</w:t>
      </w:r>
      <w:r>
        <w:rPr>
          <w:rFonts w:hint="default" w:ascii="Times New Roman" w:hAnsi="Times New Roman" w:cs="Times New Roman"/>
          <w:i/>
          <w:color w:val="auto"/>
          <w:spacing w:val="4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находящимися</w:t>
      </w:r>
      <w:r>
        <w:rPr>
          <w:rFonts w:hint="default" w:ascii="Times New Roman" w:hAnsi="Times New Roman" w:cs="Times New Roman"/>
          <w:i/>
          <w:color w:val="auto"/>
          <w:spacing w:val="4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в городе, в котором оно производится.</w:t>
      </w:r>
    </w:p>
    <w:p>
      <w:pPr>
        <w:pStyle w:val="6"/>
        <w:spacing w:before="1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SELECT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SPJ.Jnum FROM SPJ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WHERE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NOT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EXISTS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 SELECT *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FROM SPJ AS SPJX, P, J WHERE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SPJX.Jnum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=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SPJ.Jnum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AND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SPJX.Jnum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=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J.Jnum AND SPJX.Pnum = P.Pnum AND NOT(P.Ci = J.Ci)</w:t>
      </w:r>
    </w:p>
    <w:p>
      <w:pPr>
        <w:spacing w:before="0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>);</w:t>
      </w:r>
    </w:p>
    <w:p>
      <w:pPr>
        <w:spacing w:after="0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  <w:sectPr>
          <w:pgSz w:w="11910" w:h="16840"/>
          <w:pgMar w:top="1040" w:right="460" w:bottom="280" w:left="460" w:header="720" w:footer="720" w:gutter="0"/>
          <w:cols w:space="720" w:num="1"/>
        </w:sectPr>
      </w:pPr>
    </w:p>
    <w:p>
      <w:pPr>
        <w:pStyle w:val="2"/>
        <w:bidi w:val="0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ru-RU"/>
        </w:rPr>
        <w:t>Билет 7</w:t>
      </w:r>
    </w:p>
    <w:p>
      <w:pPr>
        <w:pStyle w:val="3"/>
        <w:numPr>
          <w:ilvl w:val="0"/>
          <w:numId w:val="6"/>
        </w:numPr>
        <w:bidi w:val="0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bookmarkStart w:id="2" w:name="7"/>
      <w:bookmarkEnd w:id="2"/>
      <w:r>
        <w:rPr>
          <w:rFonts w:hint="default" w:ascii="Times New Roman" w:hAnsi="Times New Roman" w:cs="Times New Roman"/>
          <w:color w:val="auto"/>
          <w:sz w:val="20"/>
          <w:szCs w:val="20"/>
        </w:rPr>
        <w:t>Управление параллелизмом. Конфликты параллельного доступа. Принцип изолированности транзакций. Двухфазный протокол синхронизационных блокировок.</w:t>
      </w:r>
    </w:p>
    <w:p>
      <w:pPr>
        <w:pStyle w:val="8"/>
        <w:numPr>
          <w:ilvl w:val="0"/>
          <w:numId w:val="0"/>
        </w:numPr>
        <w:tabs>
          <w:tab w:val="left" w:pos="260"/>
        </w:tabs>
        <w:spacing w:before="75" w:after="0" w:line="240" w:lineRule="auto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</w:pPr>
    </w:p>
    <w:p>
      <w:pPr>
        <w:pStyle w:val="8"/>
        <w:numPr>
          <w:ilvl w:val="0"/>
          <w:numId w:val="0"/>
        </w:numPr>
        <w:tabs>
          <w:tab w:val="left" w:pos="260"/>
        </w:tabs>
        <w:spacing w:before="75" w:after="0" w:line="240" w:lineRule="auto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auto"/>
          <w:spacing w:val="-2"/>
          <w:sz w:val="20"/>
          <w:szCs w:val="20"/>
        </w:rPr>
        <w:t>Принцип</w:t>
      </w:r>
      <w:r>
        <w:rPr>
          <w:rFonts w:hint="default" w:ascii="Times New Roman" w:hAnsi="Times New Roman" w:cs="Times New Roman"/>
          <w:b/>
          <w:bCs/>
          <w:color w:val="auto"/>
          <w:spacing w:val="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pacing w:val="-2"/>
          <w:sz w:val="20"/>
          <w:szCs w:val="20"/>
        </w:rPr>
        <w:t>изолированности</w:t>
      </w:r>
      <w:r>
        <w:rPr>
          <w:rFonts w:hint="default" w:ascii="Times New Roman" w:hAnsi="Times New Roman" w:cs="Times New Roman"/>
          <w:b/>
          <w:bCs/>
          <w:color w:val="auto"/>
          <w:spacing w:val="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pacing w:val="-2"/>
          <w:sz w:val="20"/>
          <w:szCs w:val="20"/>
        </w:rPr>
        <w:t>транзакций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Из свойств АСИД: Изолированность транзакций — режим обработки транзакций, при котором результат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их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параллельного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исполнения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совпадает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результатов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последовательного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исполнения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 каком-либо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порядке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никакая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из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транзакция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не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влияет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на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результаты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работы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других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транзакций.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Реализация</w:t>
      </w:r>
    </w:p>
    <w:p>
      <w:pPr>
        <w:pStyle w:val="6"/>
        <w:spacing w:line="230" w:lineRule="exact"/>
        <w:ind w:left="0" w:leftChars="0" w:right="350" w:rightChars="159" w:hanging="5" w:firstLineChars="0"/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auto"/>
          <w:spacing w:val="-2"/>
          <w:sz w:val="20"/>
          <w:szCs w:val="20"/>
        </w:rPr>
        <w:t>Двухфазный протокол</w:t>
      </w:r>
      <w:r>
        <w:rPr>
          <w:rFonts w:hint="default" w:ascii="Times New Roman" w:hAnsi="Times New Roman" w:cs="Times New Roman"/>
          <w:b/>
          <w:bCs/>
          <w:color w:val="auto"/>
          <w:spacing w:val="-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pacing w:val="-2"/>
          <w:sz w:val="20"/>
          <w:szCs w:val="20"/>
        </w:rPr>
        <w:t>синхронизационных</w:t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pacing w:val="-2"/>
          <w:sz w:val="20"/>
          <w:szCs w:val="20"/>
        </w:rPr>
        <w:t>блокировок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Принцип: прежде чем выполнять какую-либо операцию над объектов А, транзакция T должна запросить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блокировку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(захват)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объекта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(который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запрашивается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неявными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запросами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блокировок по типу операции).</w:t>
      </w:r>
    </w:p>
    <w:p>
      <w:pPr>
        <w:pStyle w:val="6"/>
        <w:spacing w:before="2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Режимы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захвата: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S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(Shared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lock)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разделяемый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захват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(чтение).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Объект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может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захватить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другая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транзакция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 режиме S.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X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(eXclisive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lock)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монопольный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захват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(добавление,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удаление,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модификация).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Объект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не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может захватить никто.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При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запросе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заблокированному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объекту,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транзакция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ожидает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завершения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заблокировавшей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её транзакции (оператором COMMIT или ROLLBACK).</w:t>
      </w:r>
    </w:p>
    <w:p>
      <w:pPr>
        <w:pStyle w:val="6"/>
        <w:spacing w:line="229" w:lineRule="exact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Фазы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выполнения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транзакции:</w:t>
      </w:r>
    </w:p>
    <w:p>
      <w:pPr>
        <w:pStyle w:val="6"/>
        <w:spacing w:line="229" w:lineRule="exact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Фаза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наложения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блокировок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накопление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захватов;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Фаза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снятия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блокировок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освобождение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всех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захваченных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объектов.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pStyle w:val="3"/>
        <w:numPr>
          <w:ilvl w:val="0"/>
          <w:numId w:val="6"/>
        </w:numPr>
        <w:bidi w:val="0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Определение потенциального ключа отношения. Понятие первичного ключа и требование целостности сущности. NULL-значения атрибутов и целостность сущности. Практический смысл требования целостности сущности.</w:t>
      </w:r>
    </w:p>
    <w:p>
      <w:pPr>
        <w:pStyle w:val="8"/>
        <w:numPr>
          <w:ilvl w:val="0"/>
          <w:numId w:val="0"/>
        </w:numPr>
        <w:tabs>
          <w:tab w:val="left" w:pos="260"/>
        </w:tabs>
        <w:spacing w:before="0" w:after="0" w:line="240" w:lineRule="auto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</w:pPr>
    </w:p>
    <w:p>
      <w:pPr>
        <w:pStyle w:val="8"/>
        <w:numPr>
          <w:ilvl w:val="0"/>
          <w:numId w:val="0"/>
        </w:numPr>
        <w:tabs>
          <w:tab w:val="left" w:pos="260"/>
        </w:tabs>
        <w:spacing w:before="0" w:after="0" w:line="240" w:lineRule="auto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auto"/>
          <w:spacing w:val="-2"/>
          <w:sz w:val="20"/>
          <w:szCs w:val="20"/>
        </w:rPr>
        <w:t>Определение</w:t>
      </w:r>
      <w:r>
        <w:rPr>
          <w:rFonts w:hint="default" w:ascii="Times New Roman" w:hAnsi="Times New Roman" w:cs="Times New Roman"/>
          <w:b/>
          <w:bCs/>
          <w:color w:val="auto"/>
          <w:spacing w:val="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pacing w:val="-2"/>
          <w:sz w:val="20"/>
          <w:szCs w:val="20"/>
        </w:rPr>
        <w:t>потенциального</w:t>
      </w:r>
      <w:r>
        <w:rPr>
          <w:rFonts w:hint="default" w:ascii="Times New Roman" w:hAnsi="Times New Roman" w:cs="Times New Roman"/>
          <w:b/>
          <w:bCs/>
          <w:color w:val="auto"/>
          <w:spacing w:val="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pacing w:val="-2"/>
          <w:sz w:val="20"/>
          <w:szCs w:val="20"/>
        </w:rPr>
        <w:t>ключа</w:t>
      </w:r>
      <w:r>
        <w:rPr>
          <w:rFonts w:hint="default" w:ascii="Times New Roman" w:hAnsi="Times New Roman" w:cs="Times New Roman"/>
          <w:b/>
          <w:bCs/>
          <w:color w:val="auto"/>
          <w:spacing w:val="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pacing w:val="-2"/>
          <w:sz w:val="20"/>
          <w:szCs w:val="20"/>
        </w:rPr>
        <w:t>отношения</w:t>
      </w:r>
    </w:p>
    <w:p>
      <w:pPr>
        <w:pStyle w:val="8"/>
        <w:numPr>
          <w:ilvl w:val="0"/>
          <w:numId w:val="7"/>
        </w:numPr>
        <w:tabs>
          <w:tab w:val="left" w:pos="359"/>
        </w:tabs>
        <w:spacing w:before="0" w:after="0" w:line="229" w:lineRule="exact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это</w:t>
      </w:r>
      <w:r>
        <w:rPr>
          <w:rFonts w:hint="default" w:ascii="Times New Roman" w:hAnsi="Times New Roman" w:cs="Times New Roman"/>
          <w:color w:val="auto"/>
          <w:spacing w:val="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подмножество</w:t>
      </w:r>
      <w:r>
        <w:rPr>
          <w:rFonts w:hint="default" w:ascii="Times New Roman" w:hAnsi="Times New Roman" w:cs="Times New Roman"/>
          <w:color w:val="auto"/>
          <w:spacing w:val="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атрибутов</w:t>
      </w:r>
      <w:r>
        <w:rPr>
          <w:rFonts w:hint="default" w:ascii="Times New Roman" w:hAnsi="Times New Roman" w:cs="Times New Roman"/>
          <w:color w:val="auto"/>
          <w:spacing w:val="-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схемы,</w:t>
      </w:r>
      <w:r>
        <w:rPr>
          <w:rFonts w:hint="default" w:ascii="Times New Roman" w:hAnsi="Times New Roman" w:cs="Times New Roman"/>
          <w:color w:val="auto"/>
          <w:spacing w:val="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значения</w:t>
      </w:r>
      <w:r>
        <w:rPr>
          <w:rFonts w:hint="default" w:ascii="Times New Roman" w:hAnsi="Times New Roman" w:cs="Times New Roman"/>
          <w:color w:val="auto"/>
          <w:spacing w:val="-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которого</w:t>
      </w:r>
      <w:r>
        <w:rPr>
          <w:rFonts w:hint="default" w:ascii="Times New Roman" w:hAnsi="Times New Roman" w:cs="Times New Roman"/>
          <w:color w:val="auto"/>
          <w:spacing w:val="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не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повторяются</w:t>
      </w:r>
      <w:r>
        <w:rPr>
          <w:rFonts w:hint="default" w:ascii="Times New Roman" w:hAnsi="Times New Roman" w:cs="Times New Roman"/>
          <w:color w:val="auto"/>
          <w:spacing w:val="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в</w:t>
      </w:r>
      <w:r>
        <w:rPr>
          <w:rFonts w:hint="default" w:ascii="Times New Roman" w:hAnsi="Times New Roman" w:cs="Times New Roman"/>
          <w:color w:val="auto"/>
          <w:spacing w:val="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различных</w:t>
      </w:r>
      <w:r>
        <w:rPr>
          <w:rFonts w:hint="default" w:ascii="Times New Roman" w:hAnsi="Times New Roman" w:cs="Times New Roman"/>
          <w:color w:val="auto"/>
          <w:spacing w:val="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кортежах</w:t>
      </w:r>
    </w:p>
    <w:p>
      <w:pPr>
        <w:pStyle w:val="8"/>
        <w:numPr>
          <w:ilvl w:val="0"/>
          <w:numId w:val="7"/>
        </w:numPr>
        <w:tabs>
          <w:tab w:val="left" w:pos="359"/>
        </w:tabs>
        <w:spacing w:before="0" w:after="0" w:line="240" w:lineRule="auto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это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уникальнозначное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(в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любой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момент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времени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текущем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значении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R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не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существует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двух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кортежей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 одинаковым значением K)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неизбыточное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(никакое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подмножество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L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∈ K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не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обладает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свойством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уникальнозначности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2НФ) подмножество атрибутов его схемы.</w:t>
      </w:r>
    </w:p>
    <w:p>
      <w:pPr>
        <w:pStyle w:val="6"/>
        <w:spacing w:before="1" w:line="229" w:lineRule="exact"/>
        <w:ind w:left="0" w:leftChars="0" w:right="350" w:rightChars="159" w:hanging="5" w:firstLineChars="0"/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Понятие</w:t>
      </w:r>
      <w:r>
        <w:rPr>
          <w:rFonts w:hint="default" w:ascii="Times New Roman" w:hAnsi="Times New Roman" w:cs="Times New Roman"/>
          <w:b/>
          <w:bCs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первичного</w:t>
      </w:r>
      <w:r>
        <w:rPr>
          <w:rFonts w:hint="default" w:ascii="Times New Roman" w:hAnsi="Times New Roman" w:cs="Times New Roman"/>
          <w:b/>
          <w:bCs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ключа</w:t>
      </w:r>
      <w:r>
        <w:rPr>
          <w:rFonts w:hint="default" w:ascii="Times New Roman" w:hAnsi="Times New Roman" w:cs="Times New Roman"/>
          <w:b/>
          <w:bCs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b/>
          <w:bCs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требование</w:t>
      </w:r>
      <w:r>
        <w:rPr>
          <w:rFonts w:hint="default" w:ascii="Times New Roman" w:hAnsi="Times New Roman" w:cs="Times New Roman"/>
          <w:b/>
          <w:bCs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целостности</w:t>
      </w:r>
      <w:r>
        <w:rPr>
          <w:rFonts w:hint="default" w:ascii="Times New Roman" w:hAnsi="Times New Roman" w:cs="Times New Roman"/>
          <w:b/>
          <w:bCs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pacing w:val="-2"/>
          <w:sz w:val="20"/>
          <w:szCs w:val="20"/>
        </w:rPr>
        <w:t>сущности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Первичный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ключ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отношения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выделенный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из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практических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соображений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потенциальный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ключ отношения, являющийся уникальным идентификатором кортежей отношения.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Требование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целостности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сущности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для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каждого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базового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отношения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должен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быть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объявлен первичный ключ отношения.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NULL-значения</w:t>
      </w:r>
      <w:r>
        <w:rPr>
          <w:rFonts w:hint="default" w:ascii="Times New Roman" w:hAnsi="Times New Roman" w:cs="Times New Roman"/>
          <w:b/>
          <w:bCs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атрибутов</w:t>
      </w:r>
      <w:r>
        <w:rPr>
          <w:rFonts w:hint="default" w:ascii="Times New Roman" w:hAnsi="Times New Roman" w:cs="Times New Roman"/>
          <w:b/>
          <w:bCs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b/>
          <w:bCs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целостность</w:t>
      </w:r>
      <w:r>
        <w:rPr>
          <w:rFonts w:hint="default" w:ascii="Times New Roman" w:hAnsi="Times New Roman" w:cs="Times New Roman"/>
          <w:b/>
          <w:bCs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pacing w:val="-2"/>
          <w:sz w:val="20"/>
          <w:szCs w:val="20"/>
        </w:rPr>
        <w:t>сущности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Если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состав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возможного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ключа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входит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атрибут,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который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может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принимать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NULL-значение,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то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этот ключ нельзя использовать для идентификации кортежей, иначе нарушится целостность сущности.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Требование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целостности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сущности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для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каждого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базового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отношения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должен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быть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определён первичный ключ, ни один компонент которого не может приниматься NULL-значения.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Практический</w:t>
      </w:r>
      <w:r>
        <w:rPr>
          <w:rFonts w:hint="default" w:ascii="Times New Roman" w:hAnsi="Times New Roman" w:cs="Times New Roman"/>
          <w:b/>
          <w:bCs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смысл</w:t>
      </w:r>
      <w:r>
        <w:rPr>
          <w:rFonts w:hint="default" w:ascii="Times New Roman" w:hAnsi="Times New Roman" w:cs="Times New Roman"/>
          <w:b/>
          <w:bCs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требования</w:t>
      </w:r>
      <w:r>
        <w:rPr>
          <w:rFonts w:hint="default" w:ascii="Times New Roman" w:hAnsi="Times New Roman" w:cs="Times New Roman"/>
          <w:b/>
          <w:bCs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целостности</w:t>
      </w:r>
      <w:r>
        <w:rPr>
          <w:rFonts w:hint="default" w:ascii="Times New Roman" w:hAnsi="Times New Roman" w:cs="Times New Roman"/>
          <w:b/>
          <w:bCs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pacing w:val="-2"/>
          <w:sz w:val="20"/>
          <w:szCs w:val="20"/>
        </w:rPr>
        <w:t>сущности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в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БД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не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должно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быть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неидентифицируемых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кортежей,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т.к.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отсутствие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первичного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ключа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приводит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 информационному мусору и нарушениям ограничений целостности</w:t>
      </w:r>
    </w:p>
    <w:p>
      <w:pPr>
        <w:pStyle w:val="6"/>
        <w:spacing w:before="10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pStyle w:val="3"/>
        <w:numPr>
          <w:ilvl w:val="0"/>
          <w:numId w:val="6"/>
        </w:numPr>
        <w:bidi w:val="0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Сформулировать на языке SQL следующий запрос:</w:t>
      </w:r>
    </w:p>
    <w:p>
      <w:pPr>
        <w:spacing w:before="151" w:line="288" w:lineRule="auto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i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Получить пары значений (Pnum, Jnum) такие, что деталь Pnum поставляется для изделия Jnum поставщиком, расположенным в том же городе, в котором производится изделие.</w:t>
      </w:r>
    </w:p>
    <w:p>
      <w:pPr>
        <w:pStyle w:val="6"/>
        <w:spacing w:before="10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SELECT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DISTINCT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SPJ.Pnum,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SPJ.Jnum FROM SPJ, S, J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  <w:sectPr>
          <w:pgSz w:w="11910" w:h="16840"/>
          <w:pgMar w:top="1040" w:right="460" w:bottom="280" w:left="460" w:header="720" w:footer="720" w:gutter="0"/>
          <w:cols w:space="720" w:num="1"/>
        </w:sect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WHERE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SPJ.Snum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=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S.Snum AND SPJ.Jnum = J.Jnum AND SPJ.Pnum = P.Pnum AND S.Ci = J.Ci;</w:t>
      </w:r>
    </w:p>
    <w:p>
      <w:pPr>
        <w:pStyle w:val="2"/>
        <w:bidi w:val="0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ru-RU"/>
        </w:rPr>
        <w:t>Билет 8</w:t>
      </w:r>
    </w:p>
    <w:p>
      <w:pPr>
        <w:pStyle w:val="3"/>
        <w:numPr>
          <w:ilvl w:val="0"/>
          <w:numId w:val="8"/>
        </w:numPr>
        <w:bidi w:val="0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Архитектура ANSI/SPARC. Уровни представления данных. Отображения. Независимость от данных. Системный каталог СУБД (назначение, сохраняемые данные, владелец, пользователи).</w:t>
      </w:r>
    </w:p>
    <w:p>
      <w:pPr>
        <w:pStyle w:val="6"/>
        <w:spacing w:before="75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Архитектура</w:t>
      </w:r>
      <w:r>
        <w:rPr>
          <w:rFonts w:hint="default" w:ascii="Times New Roman" w:hAnsi="Times New Roman" w:cs="Times New Roman"/>
          <w:b/>
          <w:bCs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ANSI/SPARC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архитектура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СБД,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состоящая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из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трёх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уровней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представления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данных. </w:t>
      </w:r>
    </w:p>
    <w:p>
      <w:pPr>
        <w:pStyle w:val="8"/>
        <w:numPr>
          <w:ilvl w:val="0"/>
          <w:numId w:val="0"/>
        </w:numPr>
        <w:tabs>
          <w:tab w:val="left" w:pos="359"/>
        </w:tabs>
        <w:spacing w:before="1" w:after="0" w:line="240" w:lineRule="auto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Уровни представления данных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: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Концептуальный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уровень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множество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экземпляров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концептуальных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записей,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соответствующих логическому представлению, которые физически не существуют, но воспроизводятся СУБД из экземпляров внутренних записей. Состоит из определений: типов записей, связей, ограничений целостности. Определяется на ЯОД и хранится в метаданных.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Внутренний уровень — описывает организацию данных на физическом уровне. Состоит из определений: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типов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внутренних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записей,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схем,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файлов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внешней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памяти,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индексов,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служебных полей. Определяется на входном ЯВУ (язык высокого уровня) СУБД.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Внешний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уровень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описывает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внешнее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представление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данных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конечного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пользователя.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Внешняя схема — подмножество концептуальной схемы. Содержит определения интерфейсов: форм, отчётов, запросов.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Отображения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взаимно-однозначное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соответствие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между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представлениями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данных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соседних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уровней: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концептуальный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↔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внутренний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соответствие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концептуальным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полям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↔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хранимых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записей. Изменение внутреннего уровня не меняет концептуальную схему.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внешний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↔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концептуальный.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Независимость</w:t>
      </w:r>
      <w:r>
        <w:rPr>
          <w:rFonts w:hint="default" w:ascii="Times New Roman" w:hAnsi="Times New Roman" w:cs="Times New Roman"/>
          <w:b/>
          <w:bCs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от</w:t>
      </w:r>
      <w:r>
        <w:rPr>
          <w:rFonts w:hint="default" w:ascii="Times New Roman" w:hAnsi="Times New Roman" w:cs="Times New Roman"/>
          <w:b/>
          <w:bCs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данных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никакие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изменения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на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нижних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уровнях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не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меняют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на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верхние уровни представления данных.</w:t>
      </w:r>
    </w:p>
    <w:p>
      <w:pPr>
        <w:pStyle w:val="6"/>
        <w:spacing w:line="228" w:lineRule="exact"/>
        <w:ind w:left="0" w:leftChars="0" w:right="350" w:rightChars="159" w:hanging="5" w:firstLineChars="0"/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auto"/>
          <w:spacing w:val="-2"/>
          <w:sz w:val="20"/>
          <w:szCs w:val="20"/>
        </w:rPr>
        <w:t>Типы</w:t>
      </w:r>
      <w:r>
        <w:rPr>
          <w:rFonts w:hint="default" w:ascii="Times New Roman" w:hAnsi="Times New Roman" w:cs="Times New Roman"/>
          <w:b/>
          <w:bCs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pacing w:val="-2"/>
          <w:sz w:val="20"/>
          <w:szCs w:val="20"/>
        </w:rPr>
        <w:t>независимости: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Логическая независимость — изменение концептуальной схемы не меняет внешнюю схему. Физическая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независимость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изменение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внутренней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схемы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не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меняет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концептуальную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схему. 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Системный каталог СУБД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Назначение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хранит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определение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данных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всех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уровней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является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внутренней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БД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СУБД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для согласованной работы всех её компонентов.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Сохраняемые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данные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определение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типов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записей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всех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уровней,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описание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отображений, сведения о пользователях и их привилегиях, о программных и аппаратных средствах.</w:t>
      </w:r>
    </w:p>
    <w:p>
      <w:pPr>
        <w:pStyle w:val="3"/>
        <w:numPr>
          <w:ilvl w:val="0"/>
          <w:numId w:val="8"/>
        </w:numPr>
        <w:bidi w:val="0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Определение функциональной зависимости атрибутов отношения. Основания для заключения о наличии ФЗ между атрибутами отношения. Способы объявления функциональной зависимости в реляционной модели данных.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Определение</w:t>
      </w:r>
      <w:r>
        <w:rPr>
          <w:rFonts w:hint="default" w:ascii="Times New Roman" w:hAnsi="Times New Roman" w:cs="Times New Roman"/>
          <w:b/>
          <w:bCs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функциональной</w:t>
      </w:r>
      <w:r>
        <w:rPr>
          <w:rFonts w:hint="default" w:ascii="Times New Roman" w:hAnsi="Times New Roman" w:cs="Times New Roman"/>
          <w:b/>
          <w:bCs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зависимости</w:t>
      </w:r>
      <w:r>
        <w:rPr>
          <w:rFonts w:hint="default" w:ascii="Times New Roman" w:hAnsi="Times New Roman" w:cs="Times New Roman"/>
          <w:b/>
          <w:bCs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атрибутов</w:t>
      </w:r>
      <w:r>
        <w:rPr>
          <w:rFonts w:hint="default" w:ascii="Times New Roman" w:hAnsi="Times New Roman" w:cs="Times New Roman"/>
          <w:b/>
          <w:bCs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pacing w:val="-2"/>
          <w:sz w:val="20"/>
          <w:szCs w:val="20"/>
        </w:rPr>
        <w:t>отношения</w:t>
      </w:r>
    </w:p>
    <w:p>
      <w:pPr>
        <w:pStyle w:val="6"/>
        <w:tabs>
          <w:tab w:val="left" w:pos="8140"/>
        </w:tabs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А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функционально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определяет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если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атрибут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кортежа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принял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некоторое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значение,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то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атрибут В кортежа автоматически принимает соответствующее значение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ru-RU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(пример,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связка: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К_ном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→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К_тел)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b/>
          <w:bCs/>
          <w:color w:val="auto"/>
          <w:spacing w:val="40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Основания для заключения о наличии ФЗ между атрибутами отношения</w:t>
      </w:r>
      <w:r>
        <w:rPr>
          <w:rFonts w:hint="default" w:ascii="Times New Roman" w:hAnsi="Times New Roman" w:cs="Times New Roman"/>
          <w:b/>
          <w:bCs/>
          <w:color w:val="auto"/>
          <w:spacing w:val="40"/>
          <w:sz w:val="20"/>
          <w:szCs w:val="20"/>
        </w:rPr>
        <w:t xml:space="preserve"> 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Взаимно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однозначная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ФЗ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Пусть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подмножества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атрибутов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отношения.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Говорят,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что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связаны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взаимно-однозначной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ФЗ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↔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В,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если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только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если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существует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пара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ФЗ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→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→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 Неприводимая ФЗ. Пусть А и В — подмножества атрибутов отношения. Говорят, что В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неприводимо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зависит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от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А,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если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только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если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→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не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существует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такого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А,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что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→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 Транзитивная ФЗ. Пусть А, В и С — подмножества атрибутов отношения. Говорят, что С транзитивно зависит от А, если и только если существуют ФЗ А → В и В → С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Взаимная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независимость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атрибутов.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Пусть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А1,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А2,...,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Аn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атрибуты.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Говорят,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что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эти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атрибуты взаимно независимы, если и только если для любого значения i атрибут Аi не зависит функционально ни от какого подмножества остальных атрибутов</w:t>
      </w:r>
    </w:p>
    <w:p>
      <w:pPr>
        <w:pStyle w:val="6"/>
        <w:spacing w:line="229" w:lineRule="exact"/>
        <w:ind w:left="0" w:leftChars="0" w:right="350" w:rightChars="159" w:hanging="5" w:firstLineChars="0"/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С</w:t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пособы</w:t>
      </w:r>
      <w:r>
        <w:rPr>
          <w:rFonts w:hint="default" w:ascii="Times New Roman" w:hAnsi="Times New Roman" w:cs="Times New Roman"/>
          <w:b/>
          <w:bCs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объявления</w:t>
      </w:r>
      <w:r>
        <w:rPr>
          <w:rFonts w:hint="default" w:ascii="Times New Roman" w:hAnsi="Times New Roman" w:cs="Times New Roman"/>
          <w:b/>
          <w:bCs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функциональной</w:t>
      </w:r>
      <w:r>
        <w:rPr>
          <w:rFonts w:hint="default" w:ascii="Times New Roman" w:hAnsi="Times New Roman" w:cs="Times New Roman"/>
          <w:b/>
          <w:bCs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зависимости</w:t>
      </w:r>
      <w:r>
        <w:rPr>
          <w:rFonts w:hint="default" w:ascii="Times New Roman" w:hAnsi="Times New Roman" w:cs="Times New Roman"/>
          <w:b/>
          <w:bCs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в</w:t>
      </w:r>
      <w:r>
        <w:rPr>
          <w:rFonts w:hint="default" w:ascii="Times New Roman" w:hAnsi="Times New Roman" w:cs="Times New Roman"/>
          <w:b/>
          <w:bCs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реляционной</w:t>
      </w:r>
      <w:r>
        <w:rPr>
          <w:rFonts w:hint="default" w:ascii="Times New Roman" w:hAnsi="Times New Roman" w:cs="Times New Roman"/>
          <w:b/>
          <w:bCs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модели</w:t>
      </w:r>
      <w:r>
        <w:rPr>
          <w:rFonts w:hint="default" w:ascii="Times New Roman" w:hAnsi="Times New Roman" w:cs="Times New Roman"/>
          <w:b/>
          <w:bCs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pacing w:val="-2"/>
          <w:sz w:val="20"/>
          <w:szCs w:val="20"/>
        </w:rPr>
        <w:t>данных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Механизм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контроля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уникальности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значений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Нужно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создать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отношение,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потенциальным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ключом которого является детерминант ФЗ, а неключевым атрибутом — зависимая часть.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Множество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хранимых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атрибутов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должно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быть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структурировано,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т.е.,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представлено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виде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схем нескольких отношений так, чтобы все ФЗ, заданные бизнес-правилами, могла поддерживать реляционная СУБД</w:t>
      </w:r>
    </w:p>
    <w:p>
      <w:pPr>
        <w:pStyle w:val="6"/>
        <w:ind w:left="0" w:leftChars="0" w:right="350" w:rightChars="159" w:hanging="5" w:firstLineChars="0"/>
        <w:jc w:val="both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Для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этого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отношения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должны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удовлетворять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определённым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требованиям.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Эти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требования ограничивают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множество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допустимых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ФЗ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схеме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отношения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называются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нормальными формами отношений</w:t>
      </w:r>
    </w:p>
    <w:p>
      <w:pPr>
        <w:pStyle w:val="3"/>
        <w:numPr>
          <w:ilvl w:val="0"/>
          <w:numId w:val="8"/>
        </w:numPr>
        <w:bidi w:val="0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Сформулировать на языке SQL следующий запрос:</w:t>
      </w:r>
    </w:p>
    <w:p>
      <w:pPr>
        <w:pStyle w:val="6"/>
        <w:spacing w:before="7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spacing w:before="0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Получить</w:t>
      </w:r>
      <w:r>
        <w:rPr>
          <w:rFonts w:hint="default" w:ascii="Times New Roman" w:hAnsi="Times New Roman" w:cs="Times New Roman"/>
          <w:i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значение</w:t>
      </w:r>
      <w:r>
        <w:rPr>
          <w:rFonts w:hint="default" w:ascii="Times New Roman" w:hAnsi="Times New Roman" w:cs="Times New Roman"/>
          <w:i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наименования</w:t>
      </w:r>
      <w:r>
        <w:rPr>
          <w:rFonts w:hint="default" w:ascii="Times New Roman" w:hAnsi="Times New Roman" w:cs="Times New Roman"/>
          <w:i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поставщика,</w:t>
      </w:r>
      <w:r>
        <w:rPr>
          <w:rFonts w:hint="default" w:ascii="Times New Roman" w:hAnsi="Times New Roman" w:cs="Times New Roman"/>
          <w:i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поставляющего</w:t>
      </w:r>
      <w:r>
        <w:rPr>
          <w:rFonts w:hint="default" w:ascii="Times New Roman" w:hAnsi="Times New Roman" w:cs="Times New Roman"/>
          <w:i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для</w:t>
      </w:r>
      <w:r>
        <w:rPr>
          <w:rFonts w:hint="default" w:ascii="Times New Roman" w:hAnsi="Times New Roman" w:cs="Times New Roman"/>
          <w:i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изделия</w:t>
      </w:r>
      <w:r>
        <w:rPr>
          <w:rFonts w:hint="default" w:ascii="Times New Roman" w:hAnsi="Times New Roman" w:cs="Times New Roman"/>
          <w:i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J1</w:t>
      </w:r>
      <w:r>
        <w:rPr>
          <w:rFonts w:hint="default" w:ascii="Times New Roman" w:hAnsi="Times New Roman" w:cs="Times New Roman"/>
          <w:i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красную</w:t>
      </w:r>
      <w:r>
        <w:rPr>
          <w:rFonts w:hint="default" w:ascii="Times New Roman" w:hAnsi="Times New Roman" w:cs="Times New Roman"/>
          <w:i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pacing w:val="-2"/>
          <w:sz w:val="20"/>
          <w:szCs w:val="20"/>
        </w:rPr>
        <w:t>деталь.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SELECT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DISTINCT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S.Snam FROM SPJ, S, P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WHERE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SPJ.Snum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=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S.Snum AND SPJ.Pnum = P.Pnum AND SPJ.Jnum = 'J1'</w:t>
      </w:r>
    </w:p>
    <w:p>
      <w:pPr>
        <w:pStyle w:val="6"/>
        <w:ind w:left="0" w:leftChars="0" w:right="350" w:rightChars="159" w:hanging="5" w:firstLineChars="0"/>
        <w:jc w:val="both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AND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P.Co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=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'красный';</w:t>
      </w:r>
    </w:p>
    <w:p>
      <w:pPr>
        <w:spacing w:after="0"/>
        <w:ind w:left="0" w:leftChars="0" w:right="350" w:rightChars="159" w:hanging="5" w:firstLineChars="0"/>
        <w:jc w:val="both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pStyle w:val="2"/>
        <w:bidi w:val="0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ru-RU"/>
        </w:rPr>
        <w:t>Билет 9</w:t>
      </w:r>
    </w:p>
    <w:p>
      <w:pPr>
        <w:pStyle w:val="3"/>
        <w:numPr>
          <w:ilvl w:val="1"/>
          <w:numId w:val="8"/>
        </w:numPr>
        <w:bidi w:val="0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Структурные понятия реляционной модели данных: домен, атрибут, схема отношения, кортеж, отношение. Свойства отношений.</w:t>
      </w:r>
    </w:p>
    <w:p>
      <w:pPr>
        <w:pStyle w:val="6"/>
        <w:spacing w:before="75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Домен</w:t>
      </w:r>
      <w:r>
        <w:rPr>
          <w:rFonts w:hint="default" w:ascii="Times New Roman" w:hAnsi="Times New Roman" w:cs="Times New Roman"/>
          <w:b/>
          <w:bCs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подмножество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элементов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типа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данных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пара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(тип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данных,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предикат).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На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одном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том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же домене можно определить произвольное число атрибутов.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Атрибут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имя,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поставленное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соответствие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домену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наследующее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от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домена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его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свойства.</w:t>
      </w:r>
    </w:p>
    <w:p>
      <w:pPr>
        <w:pStyle w:val="6"/>
        <w:spacing w:line="234" w:lineRule="exact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Схема</w:t>
      </w:r>
      <w:r>
        <w:rPr>
          <w:rFonts w:hint="default" w:ascii="Times New Roman" w:hAnsi="Times New Roman" w:cs="Times New Roman"/>
          <w:b/>
          <w:bCs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отношения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(R⋅)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множество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пар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(домен,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атрибут)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(заголовок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таблицы)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R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=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(D1,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A1),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(D2,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A2),…,(Dn,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>An)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Кортеж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(экземпляр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сущности;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запись)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множество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пар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S_R,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соответствующих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схеме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(R⋅)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(строка таблицы с заданным заголовком):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S_R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=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(A1,</w:t>
      </w:r>
      <w:r>
        <w:rPr>
          <w:rFonts w:hint="default" w:ascii="Times New Roman" w:hAnsi="Times New Roman" w:cs="Times New Roman"/>
          <w:color w:val="auto"/>
          <w:spacing w:val="-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a1),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(A2,</w:t>
      </w:r>
      <w:r>
        <w:rPr>
          <w:rFonts w:hint="default" w:ascii="Times New Roman" w:hAnsi="Times New Roman" w:cs="Times New Roman"/>
          <w:color w:val="auto"/>
          <w:spacing w:val="-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a2),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…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,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(An,</w:t>
      </w:r>
      <w:r>
        <w:rPr>
          <w:rFonts w:hint="default" w:ascii="Times New Roman" w:hAnsi="Times New Roman" w:cs="Times New Roman"/>
          <w:color w:val="auto"/>
          <w:spacing w:val="-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an),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ai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∈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Di,</w:t>
      </w:r>
      <w:r>
        <w:rPr>
          <w:rFonts w:hint="default" w:ascii="Times New Roman" w:hAnsi="Times New Roman" w:cs="Times New Roman"/>
          <w:color w:val="auto"/>
          <w:spacing w:val="4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i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=</w:t>
      </w:r>
      <w:r>
        <w:rPr>
          <w:rFonts w:hint="default" w:ascii="Times New Roman" w:hAnsi="Times New Roman" w:cs="Times New Roman"/>
          <w:color w:val="auto"/>
          <w:spacing w:val="-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1,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…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,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>n</w:t>
      </w:r>
    </w:p>
    <w:p>
      <w:pPr>
        <w:pStyle w:val="6"/>
        <w:spacing w:before="3" w:line="237" w:lineRule="auto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Отношение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(R)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(единственный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структурированный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тип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данных)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множество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кортежей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SR, соответствующих одной и той же схеме (R⋅).</w:t>
      </w:r>
    </w:p>
    <w:p>
      <w:pPr>
        <w:pStyle w:val="6"/>
        <w:spacing w:before="2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(в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РМД)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набор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записей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(экземпляров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сущности)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обо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всех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существующих экземплярах соответствующего объекта ПО.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Экземпляр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(значение)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отношения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это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набор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кортежей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заданной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схемой,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существующий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 некоторый фиксированный момент времени.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Сущность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потенциальное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множество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кортежей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одной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схемы.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Характеризуется</w:t>
      </w:r>
    </w:p>
    <w:p>
      <w:pPr>
        <w:pStyle w:val="8"/>
        <w:numPr>
          <w:ilvl w:val="0"/>
          <w:numId w:val="7"/>
        </w:numPr>
        <w:tabs>
          <w:tab w:val="left" w:pos="359"/>
        </w:tabs>
        <w:spacing w:before="0" w:after="0" w:line="240" w:lineRule="auto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арностью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(степенью)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(фиксирована)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числом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пар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(домен,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атрибут)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схеме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(характеристика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типа)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Тип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задаётся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схемой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отношения.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Все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кортежи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значения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типа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удовлетворяют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одной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схеме.</w:t>
      </w:r>
    </w:p>
    <w:p>
      <w:pPr>
        <w:pStyle w:val="8"/>
        <w:numPr>
          <w:ilvl w:val="0"/>
          <w:numId w:val="7"/>
        </w:numPr>
        <w:tabs>
          <w:tab w:val="left" w:pos="359"/>
        </w:tabs>
        <w:spacing w:before="1" w:after="0" w:line="240" w:lineRule="auto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мощностью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(может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изменяться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со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временем)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числом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кортежей,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составляющих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тело отношения (характеристика экземпляра отношения)</w:t>
      </w:r>
    </w:p>
    <w:p>
      <w:pPr>
        <w:pStyle w:val="6"/>
        <w:spacing w:line="228" w:lineRule="exact"/>
        <w:ind w:left="0" w:leftChars="0" w:right="350" w:rightChars="159" w:hanging="5" w:firstLineChars="0"/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auto"/>
          <w:spacing w:val="-2"/>
          <w:sz w:val="20"/>
          <w:szCs w:val="20"/>
        </w:rPr>
        <w:t>Свойства</w:t>
      </w:r>
      <w:r>
        <w:rPr>
          <w:rFonts w:hint="default" w:ascii="Times New Roman" w:hAnsi="Times New Roman" w:cs="Times New Roman"/>
          <w:b/>
          <w:bCs/>
          <w:color w:val="auto"/>
          <w:spacing w:val="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pacing w:val="-2"/>
          <w:sz w:val="20"/>
          <w:szCs w:val="20"/>
        </w:rPr>
        <w:t>отношения: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Атомарность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значений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атрибутов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1НФ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схема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отношения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включает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атрибуты,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определённые на домене, являющемся подмножеством простого типа данных.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Неупорядоченность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атрибутов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порядок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следования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атрибутов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несущественен. Уникальность атрибутов — одноимённые атрибуты недопустимы.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Уникальность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неупорядоченность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кортежей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кортеж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можно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найти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его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ключу,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отношение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 множество кортежей, порядок следования кортежей несущественен.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Изменяемость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отношений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набор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кортежей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(тело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отношений)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может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меняться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со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временем (значения атрибутов кортежей, добавление/удаление кортежей)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pStyle w:val="3"/>
        <w:numPr>
          <w:ilvl w:val="1"/>
          <w:numId w:val="8"/>
        </w:numPr>
        <w:bidi w:val="0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Виды конфликтов параллельного доступа транзакций к данным: потеря обновлений, «грязные» чтения, несогласованные изменения.</w:t>
      </w:r>
    </w:p>
    <w:p>
      <w:pPr>
        <w:pStyle w:val="6"/>
        <w:spacing w:before="1" w:line="229" w:lineRule="exact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pStyle w:val="6"/>
        <w:spacing w:before="1" w:line="229" w:lineRule="exact"/>
        <w:ind w:left="0" w:leftChars="0" w:right="350" w:rightChars="159" w:hanging="5" w:firstLineChars="0"/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Потеря</w:t>
      </w:r>
      <w:r>
        <w:rPr>
          <w:rFonts w:hint="default" w:ascii="Times New Roman" w:hAnsi="Times New Roman" w:cs="Times New Roman"/>
          <w:b/>
          <w:bCs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pacing w:val="-2"/>
          <w:sz w:val="20"/>
          <w:szCs w:val="20"/>
        </w:rPr>
        <w:t>обновлений</w:t>
      </w:r>
    </w:p>
    <w:p>
      <w:pPr>
        <w:pStyle w:val="6"/>
        <w:spacing w:line="229" w:lineRule="exact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При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параллельном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обновлении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одного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того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же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объекта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двумя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транзакциями.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Решение: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до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завершения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транзакции,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изменяющей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объект,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никакая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другая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транзакция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не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должна изменять этот объект.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auto"/>
          <w:spacing w:val="-2"/>
          <w:sz w:val="20"/>
          <w:szCs w:val="20"/>
        </w:rPr>
        <w:t>«Грязные» чтения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При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доступе</w:t>
      </w:r>
      <w:r>
        <w:rPr>
          <w:rFonts w:hint="default" w:ascii="Times New Roman" w:hAnsi="Times New Roman" w:cs="Times New Roman"/>
          <w:color w:val="auto"/>
          <w:spacing w:val="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транзакцией</w:t>
      </w:r>
      <w:r>
        <w:rPr>
          <w:rFonts w:hint="default" w:ascii="Times New Roman" w:hAnsi="Times New Roman" w:cs="Times New Roman"/>
          <w:color w:val="auto"/>
          <w:spacing w:val="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к</w:t>
      </w:r>
      <w:r>
        <w:rPr>
          <w:rFonts w:hint="default" w:ascii="Times New Roman" w:hAnsi="Times New Roman" w:cs="Times New Roman"/>
          <w:color w:val="auto"/>
          <w:spacing w:val="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промежуточным</w:t>
      </w:r>
      <w:r>
        <w:rPr>
          <w:rFonts w:hint="default" w:ascii="Times New Roman" w:hAnsi="Times New Roman" w:cs="Times New Roman"/>
          <w:color w:val="auto"/>
          <w:spacing w:val="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результатам</w:t>
      </w:r>
      <w:r>
        <w:rPr>
          <w:rFonts w:hint="default" w:ascii="Times New Roman" w:hAnsi="Times New Roman" w:cs="Times New Roman"/>
          <w:color w:val="auto"/>
          <w:spacing w:val="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другой</w:t>
      </w:r>
      <w:r>
        <w:rPr>
          <w:rFonts w:hint="default" w:ascii="Times New Roman" w:hAnsi="Times New Roman" w:cs="Times New Roman"/>
          <w:color w:val="auto"/>
          <w:spacing w:val="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транзакции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Решение: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чтения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должны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быть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заблокированы,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пока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транзакция,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изменяющая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некоторый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объект,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не освободит этот объект для другой транзакции.</w:t>
      </w:r>
    </w:p>
    <w:p>
      <w:pPr>
        <w:pStyle w:val="6"/>
        <w:spacing w:line="228" w:lineRule="exact"/>
        <w:ind w:left="0" w:leftChars="0" w:right="350" w:rightChars="159" w:hanging="5" w:firstLineChars="0"/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auto"/>
          <w:spacing w:val="-2"/>
          <w:sz w:val="20"/>
          <w:szCs w:val="20"/>
        </w:rPr>
        <w:t>Несогласованные</w:t>
      </w:r>
      <w:r>
        <w:rPr>
          <w:rFonts w:hint="default" w:ascii="Times New Roman" w:hAnsi="Times New Roman" w:cs="Times New Roman"/>
          <w:b/>
          <w:bCs/>
          <w:color w:val="auto"/>
          <w:spacing w:val="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pacing w:val="-2"/>
          <w:sz w:val="20"/>
          <w:szCs w:val="20"/>
        </w:rPr>
        <w:t>изменения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Когда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одна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из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двух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параллельно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исполняемых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транзакций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обновляет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состояние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БД,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другая извлекает данные, и выполняет какие-либо преобразования.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Решение: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транзакция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невозможна,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если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до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завершения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транзакции,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читающей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некоторый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объект, никакая другая транзакция не сможет изменять его.</w:t>
      </w:r>
    </w:p>
    <w:p>
      <w:pPr>
        <w:pStyle w:val="6"/>
        <w:spacing w:before="10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pStyle w:val="3"/>
        <w:numPr>
          <w:ilvl w:val="1"/>
          <w:numId w:val="8"/>
        </w:numPr>
        <w:bidi w:val="0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Сформулировать на языке SQL следующий запрос:</w:t>
      </w:r>
    </w:p>
    <w:p>
      <w:pPr>
        <w:spacing w:before="0" w:line="288" w:lineRule="auto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i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Получить все пары названий городов такие, что поставщик в первом городе снабжает изделие во втором городе.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SELECT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J.Ci,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S.Ci FROM SPJ, J, S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WHERE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SPJ.Snum=S.Snum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and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SPJ.Jnum=J.Pnum</w:t>
      </w:r>
    </w:p>
    <w:p>
      <w:pPr>
        <w:spacing w:after="0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spacing w:after="0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spacing w:after="0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spacing w:after="0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spacing w:after="0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spacing w:after="0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pStyle w:val="2"/>
        <w:bidi w:val="0"/>
        <w:ind w:right="350" w:rightChars="159"/>
        <w:rPr>
          <w:rFonts w:hint="default" w:ascii="Times New Roman" w:hAnsi="Times New Roman" w:cs="Times New Roman"/>
          <w:color w:val="auto"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ru-RU"/>
        </w:rPr>
        <w:t>Билет 10</w:t>
      </w:r>
    </w:p>
    <w:p>
      <w:pPr>
        <w:pStyle w:val="3"/>
        <w:numPr>
          <w:ilvl w:val="0"/>
          <w:numId w:val="9"/>
        </w:numPr>
        <w:bidi w:val="0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Управление доступом к данным. Принципы ограничения доступа. Авторизация пользователей. Привилегии пользователей.</w:t>
      </w:r>
    </w:p>
    <w:p>
      <w:pPr>
        <w:pStyle w:val="6"/>
        <w:spacing w:before="75"/>
        <w:ind w:left="0" w:leftChars="0" w:right="350" w:rightChars="159" w:hanging="5" w:firstLineChars="0"/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Управление</w:t>
      </w:r>
      <w:r>
        <w:rPr>
          <w:rFonts w:hint="default" w:ascii="Times New Roman" w:hAnsi="Times New Roman" w:cs="Times New Roman"/>
          <w:b/>
          <w:bCs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доступом</w:t>
      </w:r>
      <w:r>
        <w:rPr>
          <w:rFonts w:hint="default" w:ascii="Times New Roman" w:hAnsi="Times New Roman" w:cs="Times New Roman"/>
          <w:b/>
          <w:bCs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к</w:t>
      </w:r>
      <w:r>
        <w:rPr>
          <w:rFonts w:hint="default" w:ascii="Times New Roman" w:hAnsi="Times New Roman" w:cs="Times New Roman"/>
          <w:b/>
          <w:bCs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pacing w:val="-2"/>
          <w:sz w:val="20"/>
          <w:szCs w:val="20"/>
        </w:rPr>
        <w:t>данным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Аутентификация — связь идентификатора пользователя с паролем, который сохраняется в зашифрованном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виде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системном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каталоге,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используется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при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подключении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системе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обладает ограничениями (минимальная длина, состав символов)</w:t>
      </w:r>
    </w:p>
    <w:p>
      <w:pPr>
        <w:pStyle w:val="6"/>
        <w:spacing w:before="2" w:line="229" w:lineRule="exact"/>
        <w:ind w:left="0" w:leftChars="0" w:right="350" w:rightChars="159" w:hanging="5" w:firstLineChars="0"/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auto"/>
          <w:spacing w:val="-2"/>
          <w:sz w:val="20"/>
          <w:szCs w:val="20"/>
        </w:rPr>
        <w:t>Принципы</w:t>
      </w:r>
      <w:r>
        <w:rPr>
          <w:rFonts w:hint="default" w:ascii="Times New Roman" w:hAnsi="Times New Roman" w:cs="Times New Roman"/>
          <w:b/>
          <w:bCs/>
          <w:color w:val="auto"/>
          <w:spacing w:val="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pacing w:val="-2"/>
          <w:sz w:val="20"/>
          <w:szCs w:val="20"/>
        </w:rPr>
        <w:t>ограничения</w:t>
      </w:r>
      <w:r>
        <w:rPr>
          <w:rFonts w:hint="default" w:ascii="Times New Roman" w:hAnsi="Times New Roman" w:cs="Times New Roman"/>
          <w:b/>
          <w:bCs/>
          <w:color w:val="auto"/>
          <w:spacing w:val="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pacing w:val="-2"/>
          <w:sz w:val="20"/>
          <w:szCs w:val="20"/>
        </w:rPr>
        <w:t>доступа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Служащий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имеет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право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доступа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манипуляций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только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теми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данными,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которые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обусловлены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его служебными обязанностями.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auto"/>
          <w:spacing w:val="-2"/>
          <w:sz w:val="20"/>
          <w:szCs w:val="20"/>
        </w:rPr>
        <w:t>Авторизация</w:t>
      </w:r>
      <w:r>
        <w:rPr>
          <w:rFonts w:hint="default" w:ascii="Times New Roman" w:hAnsi="Times New Roman" w:cs="Times New Roman"/>
          <w:b/>
          <w:bCs/>
          <w:color w:val="auto"/>
          <w:spacing w:val="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pacing w:val="-2"/>
          <w:sz w:val="20"/>
          <w:szCs w:val="20"/>
        </w:rPr>
        <w:t>пользователей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Реализует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принципы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ограничений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доступа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обеспечивает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предоставление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прав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доступа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системе и её объектам.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Пользователь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(зарегистрированный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системном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каталоге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идентификатор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авторизации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типом пользователя и описанием; оформлен в учётной записи) выполняет определённое действие (запускать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приложение,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просматривать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таблицу,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вставлять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строки)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объектами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БД,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имея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на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это привилегию (право пользователя).</w:t>
      </w:r>
    </w:p>
    <w:p>
      <w:pPr>
        <w:pStyle w:val="6"/>
        <w:spacing w:line="229" w:lineRule="exact"/>
        <w:ind w:left="0" w:leftChars="0" w:right="350" w:rightChars="159" w:hanging="5" w:firstLineChars="0"/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auto"/>
          <w:spacing w:val="-2"/>
          <w:sz w:val="20"/>
          <w:szCs w:val="20"/>
        </w:rPr>
        <w:t>Привилегии</w:t>
      </w:r>
      <w:r>
        <w:rPr>
          <w:rFonts w:hint="default" w:ascii="Times New Roman" w:hAnsi="Times New Roman" w:cs="Times New Roman"/>
          <w:b/>
          <w:bCs/>
          <w:color w:val="auto"/>
          <w:spacing w:val="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pacing w:val="-2"/>
          <w:sz w:val="20"/>
          <w:szCs w:val="20"/>
        </w:rPr>
        <w:t>пользователей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Сохраняются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системном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каталоге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виде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матрицы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управления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доступом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Системная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привилегия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право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создания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модификации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объектов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БД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(схем,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таблиц,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приложений,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правил)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Объектная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привилегия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право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использования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объекта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операциях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определённого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типа (просмотр таблицы/столбцов/подмножества строк, вставка строк, запуск приложений) retrieve(0001), update(0010), insert(0100), delete(1000), all(1111).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Код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набора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привилегий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поразрядная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сумма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типов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привилегий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(0101)</w:t>
      </w:r>
    </w:p>
    <w:p>
      <w:pPr>
        <w:pStyle w:val="3"/>
        <w:numPr>
          <w:ilvl w:val="0"/>
          <w:numId w:val="9"/>
        </w:numPr>
        <w:bidi w:val="0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Понятие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ru-RU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целостности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данных.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ru-RU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Внутренние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ru-RU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ограничения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ru-RU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целостности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ru-RU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РМД.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ru-RU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Требования целостности домена и атрибута. NULL-значения и целостность атрибута.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Внутренние</w:t>
      </w:r>
      <w:r>
        <w:rPr>
          <w:rFonts w:hint="default" w:ascii="Times New Roman" w:hAnsi="Times New Roman" w:cs="Times New Roman"/>
          <w:b/>
          <w:bCs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ограничения</w:t>
      </w:r>
      <w:r>
        <w:rPr>
          <w:rFonts w:hint="default" w:ascii="Times New Roman" w:hAnsi="Times New Roman" w:cs="Times New Roman"/>
          <w:b/>
          <w:bCs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целостности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РМД Набор средств описания бизнес-правил ПО. 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Виды внутренних ОЦ РМД: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Домена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прямым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перечислением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всех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его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значений;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указанием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предиката,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определяющего условие принадлежности значения домену.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Требование целостности домена: должны быть явно определены все необходимые домены. Атрибута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требование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целостности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атрибута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значения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атрибута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должны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выбираться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только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из его домена.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Сущности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для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каждого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базового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отношения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должен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быть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объявлен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первичный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ключ. (в БД не должно быть неидентифицируемых кортежей)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Ссылочные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БД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не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должна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содержать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значений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FK,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не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совпадающих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каким-либо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значением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PK в существующих кортежах родительского отношения.</w:t>
      </w:r>
    </w:p>
    <w:p>
      <w:pPr>
        <w:pStyle w:val="6"/>
        <w:spacing w:line="228" w:lineRule="exact"/>
        <w:ind w:left="0" w:leftChars="0" w:right="350" w:rightChars="159" w:hanging="5" w:firstLineChars="0"/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NULL-значения</w:t>
      </w:r>
      <w:r>
        <w:rPr>
          <w:rFonts w:hint="default" w:ascii="Times New Roman" w:hAnsi="Times New Roman" w:cs="Times New Roman"/>
          <w:b/>
          <w:bCs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b/>
          <w:bCs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целостность</w:t>
      </w:r>
      <w:r>
        <w:rPr>
          <w:rFonts w:hint="default" w:ascii="Times New Roman" w:hAnsi="Times New Roman" w:cs="Times New Roman"/>
          <w:b/>
          <w:bCs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pacing w:val="-2"/>
          <w:sz w:val="20"/>
          <w:szCs w:val="20"/>
        </w:rPr>
        <w:t>атрибута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Для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каждого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атрибута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каждого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отношения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следует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указывать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допустимость/недопустимость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NULL-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значения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Атрибут-первичный ключ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не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может</w:t>
      </w:r>
      <w:r>
        <w:rPr>
          <w:rFonts w:hint="default" w:ascii="Times New Roman" w:hAnsi="Times New Roman" w:cs="Times New Roman"/>
          <w:color w:val="auto"/>
          <w:spacing w:val="-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быть</w:t>
      </w:r>
      <w:r>
        <w:rPr>
          <w:rFonts w:hint="default" w:ascii="Times New Roman" w:hAnsi="Times New Roman" w:cs="Times New Roman"/>
          <w:color w:val="auto"/>
          <w:spacing w:val="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NULL-значением.</w:t>
      </w:r>
    </w:p>
    <w:p>
      <w:pPr>
        <w:pStyle w:val="3"/>
        <w:numPr>
          <w:ilvl w:val="0"/>
          <w:numId w:val="9"/>
        </w:numPr>
        <w:bidi w:val="0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Сформулировать на языке SQL следующий запрос:</w:t>
      </w:r>
    </w:p>
    <w:p>
      <w:pPr>
        <w:spacing w:before="0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Получить</w:t>
      </w:r>
      <w:r>
        <w:rPr>
          <w:rFonts w:hint="default" w:ascii="Times New Roman" w:hAnsi="Times New Roman" w:cs="Times New Roman"/>
          <w:i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значения</w:t>
      </w:r>
      <w:r>
        <w:rPr>
          <w:rFonts w:hint="default" w:ascii="Times New Roman" w:hAnsi="Times New Roman" w:cs="Times New Roman"/>
          <w:i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номеров</w:t>
      </w:r>
      <w:r>
        <w:rPr>
          <w:rFonts w:hint="default" w:ascii="Times New Roman" w:hAnsi="Times New Roman" w:cs="Times New Roman"/>
          <w:i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деталей,</w:t>
      </w:r>
      <w:r>
        <w:rPr>
          <w:rFonts w:hint="default" w:ascii="Times New Roman" w:hAnsi="Times New Roman" w:cs="Times New Roman"/>
          <w:i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которые</w:t>
      </w:r>
      <w:r>
        <w:rPr>
          <w:rFonts w:hint="default" w:ascii="Times New Roman" w:hAnsi="Times New Roman" w:cs="Times New Roman"/>
          <w:i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поставляются</w:t>
      </w:r>
      <w:r>
        <w:rPr>
          <w:rFonts w:hint="default" w:ascii="Times New Roman" w:hAnsi="Times New Roman" w:cs="Times New Roman"/>
          <w:i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для</w:t>
      </w:r>
      <w:r>
        <w:rPr>
          <w:rFonts w:hint="default" w:ascii="Times New Roman" w:hAnsi="Times New Roman" w:cs="Times New Roman"/>
          <w:i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каждого</w:t>
      </w:r>
      <w:r>
        <w:rPr>
          <w:rFonts w:hint="default" w:ascii="Times New Roman" w:hAnsi="Times New Roman" w:cs="Times New Roman"/>
          <w:i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изделия</w:t>
      </w:r>
      <w:r>
        <w:rPr>
          <w:rFonts w:hint="default" w:ascii="Times New Roman" w:hAnsi="Times New Roman" w:cs="Times New Roman"/>
          <w:i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в</w:t>
      </w:r>
      <w:r>
        <w:rPr>
          <w:rFonts w:hint="default" w:ascii="Times New Roman" w:hAnsi="Times New Roman" w:cs="Times New Roman"/>
          <w:i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pacing w:val="-2"/>
          <w:sz w:val="20"/>
          <w:szCs w:val="20"/>
        </w:rPr>
        <w:t>Томске.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SELECT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X.Pnum FROM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SPJ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AS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>X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WHERE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NOT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EXISTS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(SELECT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*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FROM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>J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WHERE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Ci="Томск"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AND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NOT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EXISTS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(SELECT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* FROM SPJ AS Y</w:t>
      </w:r>
    </w:p>
    <w:p>
      <w:pPr>
        <w:pStyle w:val="6"/>
        <w:spacing w:line="228" w:lineRule="exact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WHERE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Y.Jnum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=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J.Jnum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AND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Y.Pnum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=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X.Pnum)</w:t>
      </w:r>
    </w:p>
    <w:p>
      <w:pPr>
        <w:spacing w:before="1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>);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ЕЩЁ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ОДНО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SELECT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P.Pnum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FROM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P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WHERE NOT EXISTS (</w:t>
      </w:r>
    </w:p>
    <w:p>
      <w:pPr>
        <w:pStyle w:val="6"/>
        <w:spacing w:line="228" w:lineRule="exact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(SELECT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J.Jnum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FROM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J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WHERE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J.Ci='Томск')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EXCEPT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#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операция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МИНУС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на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множествах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(SELECT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DISTINCT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SPJ.Jnum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FROM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SPJ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WHERE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SPJ.Pnum=P.Pnum)</w:t>
      </w:r>
    </w:p>
    <w:p>
      <w:pPr>
        <w:spacing w:before="0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>);</w:t>
      </w:r>
    </w:p>
    <w:p>
      <w:pPr>
        <w:spacing w:before="0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</w:pPr>
    </w:p>
    <w:p>
      <w:pPr>
        <w:spacing w:before="0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</w:pPr>
    </w:p>
    <w:p>
      <w:pPr>
        <w:spacing w:before="0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</w:pPr>
    </w:p>
    <w:p>
      <w:pPr>
        <w:spacing w:before="0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</w:pPr>
    </w:p>
    <w:p>
      <w:pPr>
        <w:spacing w:before="0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</w:pPr>
    </w:p>
    <w:p>
      <w:pPr>
        <w:spacing w:before="0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</w:pPr>
    </w:p>
    <w:p>
      <w:pPr>
        <w:spacing w:before="0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</w:pPr>
    </w:p>
    <w:p>
      <w:pPr>
        <w:spacing w:before="0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</w:pPr>
    </w:p>
    <w:p>
      <w:pPr>
        <w:spacing w:before="0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</w:pPr>
    </w:p>
    <w:p>
      <w:pPr>
        <w:pStyle w:val="2"/>
        <w:bidi w:val="0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ru-RU"/>
        </w:rPr>
        <w:t>Билет 11</w:t>
      </w:r>
    </w:p>
    <w:p>
      <w:pPr>
        <w:pStyle w:val="3"/>
        <w:numPr>
          <w:ilvl w:val="0"/>
          <w:numId w:val="10"/>
        </w:numPr>
        <w:bidi w:val="0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Восстановление базы данных. Виды аварийных ситуаций. Системный журнал СУБД (назначение, сохраняемые данные, протокол WAL). Индивидуальный откат транзакции. Восстановление после мягкого сбоя. Восстановление после жёсткого сбоя.</w:t>
      </w:r>
    </w:p>
    <w:p>
      <w:pPr>
        <w:pStyle w:val="6"/>
        <w:spacing w:before="75"/>
        <w:ind w:left="0" w:leftChars="0" w:right="350" w:rightChars="159" w:hanging="5" w:firstLineChars="0"/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Виды</w:t>
      </w:r>
      <w:r>
        <w:rPr>
          <w:rFonts w:hint="default" w:ascii="Times New Roman" w:hAnsi="Times New Roman" w:cs="Times New Roman"/>
          <w:b/>
          <w:bCs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аварийных</w:t>
      </w:r>
      <w:r>
        <w:rPr>
          <w:rFonts w:hint="default" w:ascii="Times New Roman" w:hAnsi="Times New Roman" w:cs="Times New Roman"/>
          <w:b/>
          <w:bCs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pacing w:val="-2"/>
          <w:sz w:val="20"/>
          <w:szCs w:val="20"/>
        </w:rPr>
        <w:t>ситуаций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Локальный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сбой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аварийное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прекращение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одной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транзакции.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Мягкий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сбой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аварийное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отключение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питания,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неустранимый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сбой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процессора.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Теряется содержимое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оперативной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памяти, аварийно прерываются все существующие транзакции.</w:t>
      </w:r>
    </w:p>
    <w:p>
      <w:pPr>
        <w:pStyle w:val="6"/>
        <w:spacing w:before="2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Жёсткий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сбой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физическое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разрушение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базы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данных,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последствие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которой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катастрофические для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организации-владельца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данных.</w:t>
      </w:r>
    </w:p>
    <w:p>
      <w:pPr>
        <w:pStyle w:val="6"/>
        <w:spacing w:line="228" w:lineRule="exact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Системный</w:t>
      </w:r>
      <w:r>
        <w:rPr>
          <w:rFonts w:hint="default" w:ascii="Times New Roman" w:hAnsi="Times New Roman" w:cs="Times New Roman"/>
          <w:b/>
          <w:bCs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журнал</w:t>
      </w:r>
      <w:r>
        <w:rPr>
          <w:rFonts w:hint="default" w:ascii="Times New Roman" w:hAnsi="Times New Roman" w:cs="Times New Roman"/>
          <w:b/>
          <w:bCs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pacing w:val="-4"/>
          <w:sz w:val="20"/>
          <w:szCs w:val="20"/>
        </w:rPr>
        <w:t>СУБД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  <w:lang w:val="ru-RU"/>
        </w:rPr>
        <w:t xml:space="preserve">. </w:t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Назначение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: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хранит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детальные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сведения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обо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операциях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каждой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транзакции. </w:t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Сохраняемые данные: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ru-RU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Для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каждой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транзакции: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идентификатор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транзакции,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идентификатор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пользователя,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время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начала транзакции,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время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способ завершения транзакции;</w:t>
      </w:r>
    </w:p>
    <w:p>
      <w:pPr>
        <w:pStyle w:val="6"/>
        <w:spacing w:line="228" w:lineRule="exact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auto"/>
          <w:spacing w:val="-4"/>
          <w:sz w:val="20"/>
          <w:szCs w:val="20"/>
        </w:rPr>
        <w:t>Протокол</w:t>
      </w:r>
      <w:r>
        <w:rPr>
          <w:rFonts w:hint="default" w:ascii="Times New Roman" w:hAnsi="Times New Roman" w:cs="Times New Roman"/>
          <w:b/>
          <w:bCs/>
          <w:color w:val="auto"/>
          <w:spacing w:val="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pacing w:val="-5"/>
          <w:sz w:val="20"/>
          <w:szCs w:val="20"/>
        </w:rPr>
        <w:t>WAL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  <w:lang w:val="ru-RU"/>
        </w:rPr>
        <w:t xml:space="preserve">.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Write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Ahead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Log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протокол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предварительной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записи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журнал </w:t>
      </w:r>
    </w:p>
    <w:p>
      <w:pPr>
        <w:pStyle w:val="6"/>
        <w:spacing w:line="228" w:lineRule="exact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Индивидуальный откат транзакции</w:t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  <w:lang w:val="ru-RU"/>
        </w:rPr>
        <w:t>.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Также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является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транзакцией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(записывается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СЖ)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на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случай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мягкого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сбоя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процессе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отката.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  <w:lang w:val="ru-RU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ROLLBACK или локальный сбой: создание обратного хронологического списка записей из СЖ данной транзакции → последовательный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просмотр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записей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выполнение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противоположных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</w:t>
      </w:r>
      <w:r>
        <w:rPr>
          <w:rFonts w:hint="default" w:ascii="Times New Roman" w:hAnsi="Times New Roman" w:cs="Times New Roman"/>
          <w:color w:val="auto"/>
          <w:spacing w:val="-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смыслу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операций.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Начальное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состояние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процедуры</w:t>
      </w:r>
    </w:p>
    <w:p>
      <w:pPr>
        <w:pStyle w:val="8"/>
        <w:numPr>
          <w:ilvl w:val="0"/>
          <w:numId w:val="7"/>
        </w:numPr>
        <w:tabs>
          <w:tab w:val="left" w:pos="359"/>
        </w:tabs>
        <w:spacing w:before="0" w:after="0" w:line="240" w:lineRule="auto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состояние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буферов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БД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момент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прекращения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транзакции. </w:t>
      </w:r>
    </w:p>
    <w:p>
      <w:pPr>
        <w:pStyle w:val="8"/>
        <w:numPr>
          <w:ilvl w:val="0"/>
          <w:numId w:val="0"/>
        </w:numPr>
        <w:tabs>
          <w:tab w:val="left" w:pos="359"/>
        </w:tabs>
        <w:spacing w:before="0" w:after="0" w:line="240" w:lineRule="auto"/>
        <w:ind w:left="-5" w:leftChars="0" w:right="350" w:rightChars="159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Восстановление после мягкого сбоя</w:t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  <w:lang w:val="ru-RU"/>
        </w:rPr>
        <w:t xml:space="preserve">.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Создаётся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2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списка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транзакций: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отменяемые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(UNDO,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включаются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все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транзакции,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указанные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записи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контрольной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точки (КТ)) и исполняемые (REDO, остаётся пустым).</w:t>
      </w:r>
    </w:p>
    <w:p>
      <w:pPr>
        <w:pStyle w:val="6"/>
        <w:spacing w:line="229" w:lineRule="exact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Анализируется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журнал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регистрации,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начиная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>КТ: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записи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начале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транзакции T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добавляются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список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UNDO,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записи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завершении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транзакции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(COMMIT)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добавляются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 список REDO.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ru-RU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Из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списка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UNDO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исключаются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транзакции,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попавшие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список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REDO.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СЖ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просматривается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от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конца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до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записи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контрольной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точки:</w:t>
      </w:r>
      <w:r>
        <w:rPr>
          <w:rFonts w:hint="default" w:ascii="Times New Roman" w:hAnsi="Times New Roman" w:cs="Times New Roman"/>
          <w:color w:val="auto"/>
          <w:spacing w:val="-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отменяются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транзакции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из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списка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UNDO,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выполняются повторно транзакции из списка REDO.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Восстановление</w:t>
      </w:r>
      <w:r>
        <w:rPr>
          <w:rFonts w:hint="default" w:ascii="Times New Roman" w:hAnsi="Times New Roman" w:cs="Times New Roman"/>
          <w:b/>
          <w:bCs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после</w:t>
      </w:r>
      <w:r>
        <w:rPr>
          <w:rFonts w:hint="default" w:ascii="Times New Roman" w:hAnsi="Times New Roman" w:cs="Times New Roman"/>
          <w:b/>
          <w:bCs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жёсткого</w:t>
      </w:r>
      <w:r>
        <w:rPr>
          <w:rFonts w:hint="default" w:ascii="Times New Roman" w:hAnsi="Times New Roman" w:cs="Times New Roman"/>
          <w:b/>
          <w:bCs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сбоя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восстановление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ФБД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на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момент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последнего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создания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резервной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копии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→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 журналу регистрации повторно исполняются все транзакции до момента сбоя.</w:t>
      </w:r>
    </w:p>
    <w:p>
      <w:pPr>
        <w:pStyle w:val="3"/>
        <w:numPr>
          <w:ilvl w:val="0"/>
          <w:numId w:val="10"/>
        </w:numPr>
        <w:bidi w:val="0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Определение внешнего ключа. Роль внешних ключей в реляционной базе данных. Типы связей отношений, поддерживаемые реляционной моделью данных. Требование ссылочной целостности. NULL-значения атрибутов и ссылочная целостность. Типовые правила ссылочной целостности.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Определение</w:t>
      </w:r>
      <w:r>
        <w:rPr>
          <w:rFonts w:hint="default" w:ascii="Times New Roman" w:hAnsi="Times New Roman" w:cs="Times New Roman"/>
          <w:b/>
          <w:bCs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внешнего</w:t>
      </w:r>
      <w:r>
        <w:rPr>
          <w:rFonts w:hint="default" w:ascii="Times New Roman" w:hAnsi="Times New Roman" w:cs="Times New Roman"/>
          <w:b/>
          <w:bCs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pacing w:val="-2"/>
          <w:sz w:val="20"/>
          <w:szCs w:val="20"/>
        </w:rPr>
        <w:t>ключа</w:t>
      </w:r>
      <w:r>
        <w:rPr>
          <w:rFonts w:hint="default" w:ascii="Times New Roman" w:hAnsi="Times New Roman" w:cs="Times New Roman"/>
          <w:b/>
          <w:bCs/>
          <w:color w:val="auto"/>
          <w:spacing w:val="-2"/>
          <w:sz w:val="20"/>
          <w:szCs w:val="20"/>
          <w:lang w:val="ru-RU"/>
        </w:rPr>
        <w:t xml:space="preserve">.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Внешний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ключ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подмножество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атрибутов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отношения-потомка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(R1),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эквивалентное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первичному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ключу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родительского отношения (R2). Значение внешнего ключа — ссылка на кортеж родительского отношения.</w:t>
      </w:r>
    </w:p>
    <w:p>
      <w:pPr>
        <w:pStyle w:val="6"/>
        <w:spacing w:line="229" w:lineRule="exact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Роль</w:t>
      </w:r>
      <w:r>
        <w:rPr>
          <w:rFonts w:hint="default" w:ascii="Times New Roman" w:hAnsi="Times New Roman" w:cs="Times New Roman"/>
          <w:b/>
          <w:bCs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внешних</w:t>
      </w:r>
      <w:r>
        <w:rPr>
          <w:rFonts w:hint="default" w:ascii="Times New Roman" w:hAnsi="Times New Roman" w:cs="Times New Roman"/>
          <w:b/>
          <w:bCs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ключей</w:t>
      </w:r>
      <w:r>
        <w:rPr>
          <w:rFonts w:hint="default" w:ascii="Times New Roman" w:hAnsi="Times New Roman" w:cs="Times New Roman"/>
          <w:b/>
          <w:bCs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в</w:t>
      </w:r>
      <w:r>
        <w:rPr>
          <w:rFonts w:hint="default" w:ascii="Times New Roman" w:hAnsi="Times New Roman" w:cs="Times New Roman"/>
          <w:b/>
          <w:bCs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реляционной</w:t>
      </w:r>
      <w:r>
        <w:rPr>
          <w:rFonts w:hint="default" w:ascii="Times New Roman" w:hAnsi="Times New Roman" w:cs="Times New Roman"/>
          <w:b/>
          <w:bCs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базе</w:t>
      </w:r>
      <w:r>
        <w:rPr>
          <w:rFonts w:hint="default" w:ascii="Times New Roman" w:hAnsi="Times New Roman" w:cs="Times New Roman"/>
          <w:b/>
          <w:bCs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pacing w:val="-2"/>
          <w:sz w:val="20"/>
          <w:szCs w:val="20"/>
        </w:rPr>
        <w:t>данных</w:t>
      </w:r>
      <w:r>
        <w:rPr>
          <w:rFonts w:hint="default" w:ascii="Times New Roman" w:hAnsi="Times New Roman" w:cs="Times New Roman"/>
          <w:b/>
          <w:bCs/>
          <w:color w:val="auto"/>
          <w:spacing w:val="-2"/>
          <w:sz w:val="20"/>
          <w:szCs w:val="20"/>
          <w:lang w:val="ru-RU"/>
        </w:rPr>
        <w:t xml:space="preserve">.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РБД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не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содержит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какой-либо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специальной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структуры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для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представления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связей,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поэтому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связь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трактуется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моделью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как ассоциация кортежей, т.е. средствами РМД (внешними ключами) можно описать только ассоциативные отношения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сущностей.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Типы связей отношений, поддерживаемые реляционной моделью данных</w:t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  <w:lang w:val="ru-RU"/>
        </w:rPr>
        <w:t xml:space="preserve">.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Механизм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внешнего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ключа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поддерживает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только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бинарные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ассоциации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1:1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1:М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Бинарные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связи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типа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М:N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ассоциации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высших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степеней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представляются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отношениями-ассоциациями,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которые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содержат внешние ключи, эквивалентные первичным ключам ассоциируемых отношений.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auto"/>
          <w:spacing w:val="-2"/>
          <w:sz w:val="20"/>
          <w:szCs w:val="20"/>
        </w:rPr>
        <w:t>Требование</w:t>
      </w:r>
      <w:r>
        <w:rPr>
          <w:rFonts w:hint="default" w:ascii="Times New Roman" w:hAnsi="Times New Roman" w:cs="Times New Roman"/>
          <w:b/>
          <w:bCs/>
          <w:color w:val="auto"/>
          <w:spacing w:val="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pacing w:val="-2"/>
          <w:sz w:val="20"/>
          <w:szCs w:val="20"/>
        </w:rPr>
        <w:t>ссылочной</w:t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pacing w:val="-2"/>
          <w:sz w:val="20"/>
          <w:szCs w:val="20"/>
        </w:rPr>
        <w:t>целостности</w:t>
      </w:r>
      <w:r>
        <w:rPr>
          <w:rFonts w:hint="default" w:ascii="Times New Roman" w:hAnsi="Times New Roman" w:cs="Times New Roman"/>
          <w:b/>
          <w:bCs/>
          <w:color w:val="auto"/>
          <w:spacing w:val="-2"/>
          <w:sz w:val="20"/>
          <w:szCs w:val="20"/>
          <w:lang w:val="ru-RU"/>
        </w:rPr>
        <w:t xml:space="preserve">.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БД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не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должна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содержать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значений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FK,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не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совпадающих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каким-либо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значением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PK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существующих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кортежах родительского отношения.</w:t>
      </w:r>
    </w:p>
    <w:p>
      <w:pPr>
        <w:pStyle w:val="6"/>
        <w:spacing w:line="228" w:lineRule="exact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auto"/>
          <w:spacing w:val="-2"/>
          <w:sz w:val="20"/>
          <w:szCs w:val="20"/>
        </w:rPr>
        <w:t>NULL-значения</w:t>
      </w:r>
      <w:r>
        <w:rPr>
          <w:rFonts w:hint="default" w:ascii="Times New Roman" w:hAnsi="Times New Roman" w:cs="Times New Roman"/>
          <w:b/>
          <w:bCs/>
          <w:color w:val="auto"/>
          <w:spacing w:val="-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pacing w:val="-2"/>
          <w:sz w:val="20"/>
          <w:szCs w:val="20"/>
        </w:rPr>
        <w:t>атрибутов</w:t>
      </w:r>
      <w:r>
        <w:rPr>
          <w:rFonts w:hint="default" w:ascii="Times New Roman" w:hAnsi="Times New Roman" w:cs="Times New Roman"/>
          <w:b/>
          <w:bCs/>
          <w:color w:val="auto"/>
          <w:spacing w:val="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pacing w:val="-2"/>
          <w:sz w:val="20"/>
          <w:szCs w:val="20"/>
        </w:rPr>
        <w:t>и</w:t>
      </w:r>
      <w:r>
        <w:rPr>
          <w:rFonts w:hint="default" w:ascii="Times New Roman" w:hAnsi="Times New Roman" w:cs="Times New Roman"/>
          <w:b/>
          <w:bCs/>
          <w:color w:val="auto"/>
          <w:spacing w:val="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pacing w:val="-2"/>
          <w:sz w:val="20"/>
          <w:szCs w:val="20"/>
        </w:rPr>
        <w:t>ссылочная</w:t>
      </w:r>
      <w:r>
        <w:rPr>
          <w:rFonts w:hint="default" w:ascii="Times New Roman" w:hAnsi="Times New Roman" w:cs="Times New Roman"/>
          <w:b/>
          <w:bCs/>
          <w:color w:val="auto"/>
          <w:spacing w:val="-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pacing w:val="-2"/>
          <w:sz w:val="20"/>
          <w:szCs w:val="20"/>
        </w:rPr>
        <w:t>целостность</w:t>
      </w:r>
      <w:r>
        <w:rPr>
          <w:rFonts w:hint="default" w:ascii="Times New Roman" w:hAnsi="Times New Roman" w:cs="Times New Roman"/>
          <w:b/>
          <w:bCs/>
          <w:color w:val="auto"/>
          <w:spacing w:val="-2"/>
          <w:sz w:val="20"/>
          <w:szCs w:val="20"/>
          <w:lang w:val="ru-RU"/>
        </w:rPr>
        <w:t xml:space="preserve">.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БД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не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должна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содержать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NULL-значений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внешнего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ключа,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не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существующих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среди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значений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первичного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ключа родительского отношения.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auto"/>
          <w:spacing w:val="-2"/>
          <w:sz w:val="20"/>
          <w:szCs w:val="20"/>
        </w:rPr>
        <w:t>Типовые</w:t>
      </w:r>
      <w:r>
        <w:rPr>
          <w:rFonts w:hint="default" w:ascii="Times New Roman" w:hAnsi="Times New Roman" w:cs="Times New Roman"/>
          <w:b/>
          <w:bCs/>
          <w:color w:val="auto"/>
          <w:spacing w:val="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pacing w:val="-2"/>
          <w:sz w:val="20"/>
          <w:szCs w:val="20"/>
        </w:rPr>
        <w:t>правила</w:t>
      </w:r>
      <w:r>
        <w:rPr>
          <w:rFonts w:hint="default" w:ascii="Times New Roman" w:hAnsi="Times New Roman" w:cs="Times New Roman"/>
          <w:b/>
          <w:bCs/>
          <w:color w:val="auto"/>
          <w:spacing w:val="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pacing w:val="-2"/>
          <w:sz w:val="20"/>
          <w:szCs w:val="20"/>
        </w:rPr>
        <w:t>ссылочной</w:t>
      </w:r>
      <w:r>
        <w:rPr>
          <w:rFonts w:hint="default" w:ascii="Times New Roman" w:hAnsi="Times New Roman" w:cs="Times New Roman"/>
          <w:b/>
          <w:bCs/>
          <w:color w:val="auto"/>
          <w:spacing w:val="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pacing w:val="-2"/>
          <w:sz w:val="20"/>
          <w:szCs w:val="20"/>
        </w:rPr>
        <w:t>целостности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Правила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внешних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ключей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—-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определяют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реакцию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РСУБД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на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появление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значений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внешнего ключа, которых нет среди существующих значений родительского ключа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——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добавление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кортежа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отношение-потомок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запрет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на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добавление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отношение-потомок кортежа, ссылающегося на несуществующий кортеж отношения-родителя.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—— удаление</w:t>
      </w:r>
      <w:r>
        <w:rPr>
          <w:rFonts w:hint="default" w:ascii="Times New Roman" w:hAnsi="Times New Roman" w:cs="Times New Roman"/>
          <w:color w:val="auto"/>
          <w:spacing w:val="-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кортежа</w:t>
      </w:r>
      <w:r>
        <w:rPr>
          <w:rFonts w:hint="default" w:ascii="Times New Roman" w:hAnsi="Times New Roman" w:cs="Times New Roman"/>
          <w:color w:val="auto"/>
          <w:spacing w:val="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отношения-родителя:</w:t>
      </w:r>
    </w:p>
    <w:p>
      <w:pPr>
        <w:pStyle w:val="8"/>
        <w:numPr>
          <w:ilvl w:val="0"/>
          <w:numId w:val="7"/>
        </w:numPr>
        <w:tabs>
          <w:tab w:val="left" w:pos="359"/>
        </w:tabs>
        <w:spacing w:before="0" w:after="0" w:line="240" w:lineRule="auto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RESTRICTED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ограниченное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удаление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отложить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удаление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родительского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кортежа,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если существует хотя бы один кортеж потомка, содержащий ссылку на этот родительский кортеж.</w:t>
      </w:r>
    </w:p>
    <w:p>
      <w:pPr>
        <w:pStyle w:val="8"/>
        <w:numPr>
          <w:ilvl w:val="0"/>
          <w:numId w:val="7"/>
        </w:numPr>
        <w:tabs>
          <w:tab w:val="left" w:pos="359"/>
        </w:tabs>
        <w:spacing w:before="0" w:after="0" w:line="240" w:lineRule="auto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CASCADE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каскадировать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распространить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операцию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удаления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на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все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кортежи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потомка, ссылающихся на этот кортеж-родителя.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——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обновление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значения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первичного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ключа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родительском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кортеже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аналогично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случаю удаления кортежа родителя.</w:t>
      </w:r>
    </w:p>
    <w:p>
      <w:pPr>
        <w:pStyle w:val="3"/>
        <w:numPr>
          <w:ilvl w:val="0"/>
          <w:numId w:val="10"/>
        </w:numPr>
        <w:bidi w:val="0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Сформулировать на языке SQL следующий запрос:</w:t>
      </w:r>
    </w:p>
    <w:p>
      <w:pPr>
        <w:spacing w:before="150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Получить</w:t>
      </w:r>
      <w:r>
        <w:rPr>
          <w:rFonts w:hint="default" w:ascii="Times New Roman" w:hAnsi="Times New Roman" w:cs="Times New Roman"/>
          <w:i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значения</w:t>
      </w:r>
      <w:r>
        <w:rPr>
          <w:rFonts w:hint="default" w:ascii="Times New Roman" w:hAnsi="Times New Roman" w:cs="Times New Roman"/>
          <w:i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наименований</w:t>
      </w:r>
      <w:r>
        <w:rPr>
          <w:rFonts w:hint="default" w:ascii="Times New Roman" w:hAnsi="Times New Roman" w:cs="Times New Roman"/>
          <w:i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деталей,</w:t>
      </w:r>
      <w:r>
        <w:rPr>
          <w:rFonts w:hint="default" w:ascii="Times New Roman" w:hAnsi="Times New Roman" w:cs="Times New Roman"/>
          <w:i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поставляемых</w:t>
      </w:r>
      <w:r>
        <w:rPr>
          <w:rFonts w:hint="default" w:ascii="Times New Roman" w:hAnsi="Times New Roman" w:cs="Times New Roman"/>
          <w:i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только</w:t>
      </w:r>
      <w:r>
        <w:rPr>
          <w:rFonts w:hint="default" w:ascii="Times New Roman" w:hAnsi="Times New Roman" w:cs="Times New Roman"/>
          <w:i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для</w:t>
      </w:r>
      <w:r>
        <w:rPr>
          <w:rFonts w:hint="default" w:ascii="Times New Roman" w:hAnsi="Times New Roman" w:cs="Times New Roman"/>
          <w:i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изделия</w:t>
      </w:r>
      <w:r>
        <w:rPr>
          <w:rFonts w:hint="default" w:ascii="Times New Roman" w:hAnsi="Times New Roman" w:cs="Times New Roman"/>
          <w:i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pacing w:val="-5"/>
          <w:sz w:val="20"/>
          <w:szCs w:val="20"/>
        </w:rPr>
        <w:t>J1.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pacing w:val="40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SELECT P.Pnam FROM P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WHERE</w:t>
      </w:r>
      <w:r>
        <w:rPr>
          <w:rFonts w:hint="default" w:ascii="Times New Roman" w:hAnsi="Times New Roman" w:cs="Times New Roman"/>
          <w:color w:val="auto"/>
          <w:spacing w:val="40"/>
          <w:sz w:val="20"/>
          <w:szCs w:val="20"/>
        </w:rPr>
        <w:t xml:space="preserve"> 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pacing w:val="27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EXISTS (SELECT * FROM SPJ WHERE SPJ.Pnum=P.Pnum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AND J.Jnum='J1')</w:t>
      </w:r>
      <w:r>
        <w:rPr>
          <w:rFonts w:hint="default" w:ascii="Times New Roman" w:hAnsi="Times New Roman" w:cs="Times New Roman"/>
          <w:color w:val="auto"/>
          <w:spacing w:val="27"/>
          <w:sz w:val="20"/>
          <w:szCs w:val="20"/>
        </w:rPr>
        <w:t xml:space="preserve"> 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AND</w:t>
      </w:r>
      <w:r>
        <w:rPr>
          <w:rFonts w:hint="default" w:ascii="Times New Roman" w:hAnsi="Times New Roman" w:cs="Times New Roman"/>
          <w:color w:val="auto"/>
          <w:spacing w:val="8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NOT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EXISTS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(SELECT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*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FROM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SPJ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WHERE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SPJ.Pnum=P.Pnum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AND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J.Jnum&lt;&gt;'J1');</w:t>
      </w:r>
    </w:p>
    <w:p>
      <w:pPr>
        <w:pStyle w:val="2"/>
        <w:bidi w:val="0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ru-RU"/>
        </w:rPr>
        <w:t>Билет 12</w:t>
      </w:r>
    </w:p>
    <w:p>
      <w:pPr>
        <w:pStyle w:val="3"/>
        <w:numPr>
          <w:ilvl w:val="0"/>
          <w:numId w:val="11"/>
        </w:numPr>
        <w:bidi w:val="0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Архитектура ANSI/SPARC. Уровни представления данных. Отображения. Независимость от данных. Системный каталог СУБД (назначение, сохраняемые данные, владелец, пользователи).</w:t>
      </w:r>
    </w:p>
    <w:p>
      <w:pPr>
        <w:pStyle w:val="6"/>
        <w:spacing w:before="75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Архитектура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ANSI/SPARC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(American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National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Standard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Institute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-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Национальный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институт стандартизации / Standards Planning and Requirement Commitee - Комитет планирования стандартов и норм)</w:t>
      </w:r>
    </w:p>
    <w:p>
      <w:pPr>
        <w:pStyle w:val="8"/>
        <w:numPr>
          <w:ilvl w:val="0"/>
          <w:numId w:val="7"/>
        </w:numPr>
        <w:tabs>
          <w:tab w:val="left" w:pos="359"/>
        </w:tabs>
        <w:spacing w:before="1" w:after="0" w:line="240" w:lineRule="auto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архитектура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СБД,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состоящая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из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трёх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уровней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представления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данных. Уровни представления данных: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Концептуальный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уровень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множество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экземпляров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концептуальных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записей,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соответствующих логическому представлению, которые физически не существуют, но воспроизводятся СУБД из экземпляров внутренних записей. Состоит из определений: типов записей, связей, ограничений целостности. Определяется на ЯОД и хранится в метаданных.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Внутренний уровень — описывает организацию данных на физическом уровне. Состоит из определений: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типов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внутренних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записей,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схем,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файлов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внешней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памяти,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индексов,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служебных полей. Определяется на входном ЯВУ (язык высокого уровня) СУБД.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Внешний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уровень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описывает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внешнее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представление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данных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конечного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пользователя.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Внешняя схема — подмножество концептуальной схемы. Содержит определения интерфейсов: форм, отчётов, запросов.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Отображения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взаимно-однозначное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соответствие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между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представлениями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данных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соседних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уровней: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концептуальный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↔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внутренний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соответствие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концептуальным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полям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↔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хранимых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записей. Изменение внутреннего уровня не меняет концептуальную схему.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внешний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↔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концептуальный.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Независимость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от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данных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никакие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изменения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на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нижних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уровнях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не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меняют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на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верхние уровни представления данных.</w:t>
      </w:r>
    </w:p>
    <w:p>
      <w:pPr>
        <w:pStyle w:val="6"/>
        <w:spacing w:line="228" w:lineRule="exact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Типы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независимости: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Логическая независимость — изменение концептуальной схемы не меняет внешнюю схему. Физическая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независимость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изменение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внутренней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схемы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не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меняет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концептуальную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схему. Системный каталог СУБД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Назначение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хранит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определение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данных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всех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уровней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является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внутренней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БД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СУБД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для согласованной работы всех её компонентов.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Сохраняемые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данные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определение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типов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записей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всех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уровней,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описание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отображений, сведения о пользователях и их привилегиях, о программных и аппаратных средствах.</w:t>
      </w:r>
    </w:p>
    <w:p>
      <w:pPr>
        <w:pStyle w:val="3"/>
        <w:numPr>
          <w:ilvl w:val="0"/>
          <w:numId w:val="11"/>
        </w:numPr>
        <w:bidi w:val="0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Понятие жизненного цикла системы с базами данных. краткая характеристика этапов.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Жизненный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цикл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СБД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непрерывный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процесс,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который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начинается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момент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принятия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решения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 создании СБД и заканчивается в момент полного изъятия системы из эксплуатации.</w:t>
      </w:r>
    </w:p>
    <w:p>
      <w:pPr>
        <w:pStyle w:val="6"/>
        <w:spacing w:before="1" w:line="229" w:lineRule="exact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Этапы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краткая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характеристика: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Планирование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разработки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оцениваются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требуемый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объём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работ,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требуемые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ресурсы,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общая стоимость проекта.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Определение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требований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системе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определяются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бизнес-процессы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(диапазон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действия системы), её границы и состав пользователей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Анализ требований пользователей — собирается и анализируется информация о деятельности организации,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выявляются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функции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пользователя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системы,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данные,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необходимые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для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выполнения функций, бизнес-правила, ограничивающие функции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Проектирование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базы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данных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создание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информационного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ядра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системы: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определение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данных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 связей между ними, создание модели данных и предварительного варианта проекта СБД. Проектирование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приложений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создание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интерфейса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конечного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пользователя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для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всех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функций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 прикладных программ, предназначенных для обработки данных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Реализация — создание пустой базы данных (ЯОД), определение всех специфических пользовательских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представлений,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реализация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всех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приложений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(ЯВУ),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средств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защиты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данных, поддержания целостности и транзакций обработки БД (ЯМД).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Первоначальная загрузка данных — перенос любых существующих данных в новую БД и модификация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всех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существующих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приложений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целью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обеспечения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их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совместной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работы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новой 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>БД.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Тестирование — процесс выполнения прикладных программ с целью поиска ошибок Эксплуатация и сопровождение — это наблюдение за системой и поддержание её нормального функционирования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окончании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развёртывания.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Осуществляется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контроль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производительности системы, сопровождение и модерация приложений.</w:t>
      </w:r>
    </w:p>
    <w:p>
      <w:pPr>
        <w:pStyle w:val="3"/>
        <w:numPr>
          <w:ilvl w:val="0"/>
          <w:numId w:val="11"/>
        </w:numPr>
        <w:bidi w:val="0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Сформулировать на языке SQL следующий запрос:</w:t>
      </w:r>
    </w:p>
    <w:p>
      <w:pPr>
        <w:spacing w:before="0" w:line="288" w:lineRule="auto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i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 xml:space="preserve">Получить все пары значений (Pnum, Jnum) такие, что деталь Pnum не поставляется для изделия </w:t>
      </w:r>
      <w:r>
        <w:rPr>
          <w:rFonts w:hint="default" w:ascii="Times New Roman" w:hAnsi="Times New Roman" w:cs="Times New Roman"/>
          <w:i/>
          <w:color w:val="auto"/>
          <w:spacing w:val="-2"/>
          <w:sz w:val="20"/>
          <w:szCs w:val="20"/>
        </w:rPr>
        <w:t>Jnum.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SELECT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DISTINCT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P.Pnum,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J.Jnum</w:t>
      </w:r>
      <w:r>
        <w:rPr>
          <w:rFonts w:hint="default" w:ascii="Times New Roman" w:hAnsi="Times New Roman" w:cs="Times New Roman"/>
          <w:color w:val="auto"/>
          <w:spacing w:val="3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#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тут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согласен,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правда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переименование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лишнее FROM P, J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WHERE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NOT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EXISTS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 SELECT *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FROM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SPJ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AS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>X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WHERE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X.Pnum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=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P.Pnum AND X.Jnum = J.Jnum);</w:t>
      </w:r>
    </w:p>
    <w:p>
      <w:pPr>
        <w:spacing w:after="0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spacing w:after="0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spacing w:after="0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spacing w:after="0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spacing w:after="0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pStyle w:val="2"/>
        <w:bidi w:val="0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ru-RU"/>
        </w:rPr>
        <w:t>Билет 13</w:t>
      </w:r>
    </w:p>
    <w:p>
      <w:pPr>
        <w:pStyle w:val="3"/>
        <w:numPr>
          <w:ilvl w:val="0"/>
          <w:numId w:val="12"/>
        </w:numPr>
        <w:bidi w:val="0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Жизненный цикл системы баз данных. Основные этапы. Виды работ на этапах.</w:t>
      </w:r>
    </w:p>
    <w:p>
      <w:pPr>
        <w:pStyle w:val="6"/>
        <w:spacing w:before="75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Жизненный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цикл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СБД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непрерывный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процесс,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который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начинается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момент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принятия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решения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 создании СБД и заканчивается в момент полного изъятия системы из эксплуатации.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Этапы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виды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работ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на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этапах: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Планирование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разработки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оцениваются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требуемый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объём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работ,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требуемые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ресурсы,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общая стоимость проекта.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Определение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требований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системе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определяются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бизнес-процессы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(диапазон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действия системы), её границы и состав пользователей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Анализ требований пользователей — собирается и анализируется информация о деятельности организации,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выявляются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функции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пользователя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системы,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данные,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необходимые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для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выполнения функций, бизнес-правила, ограничивающие функции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Работы: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наблюдение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за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деятельностью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организации,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изучение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документов,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анкетирование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будущих пользователей. Итоги: входные и выходные документы и сообщения, сведения о транзакциях, список требований с приоритетами.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Проектирование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базы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данных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создание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информационного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ядра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системы: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определение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данных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 связей между ними, создание модели данных и предварительного варианта проекта СБД. Проектирование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приложений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создание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интерфейса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конечного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пользователя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для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всех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функций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 прикладных программ, предназначенных для обработки данных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Работы: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разработка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прототипа,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обладающего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частью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функционала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для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уточнения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требований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 системе. Развивается в готовый продукт.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Реализация — создание пустой базы данных (ЯОД), определение всех специфических пользовательских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представлений,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реализация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всех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приложений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(ЯВУ),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средств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защиты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данных, поддержания целостности и транзакций обработки БД (ЯМД).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Первоначальная загрузка данных — перенос любых существующих данных в новую БД и модификация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всех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существующих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приложений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целью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обеспечения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их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совместной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работы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новой 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>БД.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Тестирование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процесс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выполнения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прикладных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программ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целью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поиска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ошибок</w:t>
      </w:r>
    </w:p>
    <w:p>
      <w:pPr>
        <w:pStyle w:val="3"/>
        <w:numPr>
          <w:ilvl w:val="0"/>
          <w:numId w:val="12"/>
        </w:numPr>
        <w:bidi w:val="0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Понятия взаимной независимости, транзитивной и неприводимой функциональной зависимости. Требования 1НФ, 2НФ, 3НФ, НФБК. Определение многозначной зависимости. Требование 4НФ.</w:t>
      </w:r>
    </w:p>
    <w:p>
      <w:pPr>
        <w:pStyle w:val="6"/>
        <w:spacing w:before="155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Понятия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взаимной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независимости,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транзитивной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неприводимой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функциональной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зависимости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Взаимная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независимость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атрибутов.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Пусть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А1,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А2,...,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Аn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атрибуты.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Говорят,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что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эти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атрибуты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взаимно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независимы,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если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 только если для любого значения i атрибут Аi не зависит функционально ни от какого подмножества остальных атрибутов Транзитивная ФЗ. Пусть А, В и С — подмножества атрибутов отношения. Говорят, что С транзитивно зависит от А, если и только если существуют ФЗ А → В и В → С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Неприводимая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ФЗ.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Пусть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подмножества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атрибутов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отношения.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Говорят,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что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неприводимо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зависит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от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А,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если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 только если А → В и не существует такого С ⊂ А, что С → В</w:t>
      </w:r>
    </w:p>
    <w:p>
      <w:pPr>
        <w:pStyle w:val="6"/>
        <w:spacing w:before="1" w:line="229" w:lineRule="exact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Требования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1НФ,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2НФ,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3НФ,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>НФБК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Первая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нормальная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форма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Говорят,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что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отношение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находится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1НФ,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если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только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если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каждый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его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атрибут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определён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на домене простого типа данных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Вторая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нормальная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форма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Говорят,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что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отношение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находится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2НФ,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если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только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если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оно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находится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1НФ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не содержит ФЗ от части первичного ключа. (выполняется неприводимость ФЗ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Третья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нормальная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форма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Говорят,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что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отношение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находится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3НФ,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если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только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если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оно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находится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2НФ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не содержит транзитивных ФЗ от первичного ключа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Нормальная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форма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Бойса-Кодда.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Отношение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находится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НФБК,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если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только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если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каждый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его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детерминант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является возможным ключом.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Определение</w:t>
      </w:r>
      <w:r>
        <w:rPr>
          <w:rFonts w:hint="default" w:ascii="Times New Roman" w:hAnsi="Times New Roman" w:cs="Times New Roman"/>
          <w:color w:val="auto"/>
          <w:spacing w:val="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многозначной</w:t>
      </w:r>
      <w:r>
        <w:rPr>
          <w:rFonts w:hint="default" w:ascii="Times New Roman" w:hAnsi="Times New Roman" w:cs="Times New Roman"/>
          <w:color w:val="auto"/>
          <w:spacing w:val="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зависимости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Пусть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А,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произвольные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подмножества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атрибутов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отношения R.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Говорят,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что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→→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В,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если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только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если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для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любой реализации R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множество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значений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В,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соответствующее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заданной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паре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значений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атрибутов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С,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зависит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только от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значения А и не зависит от значения С. Многозначная зависимость А →→ В имеет место, если и только если А →→ С.</w:t>
      </w:r>
    </w:p>
    <w:p>
      <w:pPr>
        <w:pStyle w:val="6"/>
        <w:spacing w:line="229" w:lineRule="exact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 xml:space="preserve">Требование 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>4НФ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Говорят,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что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отношение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находится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4НФ,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если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только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если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оно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находится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НФБК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не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содержит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многозначных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зависимостей</w:t>
      </w:r>
    </w:p>
    <w:p>
      <w:pPr>
        <w:pStyle w:val="3"/>
        <w:numPr>
          <w:ilvl w:val="0"/>
          <w:numId w:val="12"/>
        </w:numPr>
        <w:bidi w:val="0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Сформулировать на языке SQL следующий запрос:</w:t>
      </w:r>
    </w:p>
    <w:p>
      <w:pPr>
        <w:spacing w:before="0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i/>
          <w:color w:val="auto"/>
          <w:spacing w:val="-2"/>
          <w:sz w:val="20"/>
          <w:szCs w:val="20"/>
        </w:rPr>
      </w:pP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Получить</w:t>
      </w:r>
      <w:r>
        <w:rPr>
          <w:rFonts w:hint="default" w:ascii="Times New Roman" w:hAnsi="Times New Roman" w:cs="Times New Roman"/>
          <w:i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значение</w:t>
      </w:r>
      <w:r>
        <w:rPr>
          <w:rFonts w:hint="default" w:ascii="Times New Roman" w:hAnsi="Times New Roman" w:cs="Times New Roman"/>
          <w:i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номера</w:t>
      </w:r>
      <w:r>
        <w:rPr>
          <w:rFonts w:hint="default" w:ascii="Times New Roman" w:hAnsi="Times New Roman" w:cs="Times New Roman"/>
          <w:i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изделия,</w:t>
      </w:r>
      <w:r>
        <w:rPr>
          <w:rFonts w:hint="default" w:ascii="Times New Roman" w:hAnsi="Times New Roman" w:cs="Times New Roman"/>
          <w:i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для</w:t>
      </w:r>
      <w:r>
        <w:rPr>
          <w:rFonts w:hint="default" w:ascii="Times New Roman" w:hAnsi="Times New Roman" w:cs="Times New Roman"/>
          <w:i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которого</w:t>
      </w:r>
      <w:r>
        <w:rPr>
          <w:rFonts w:hint="default" w:ascii="Times New Roman" w:hAnsi="Times New Roman" w:cs="Times New Roman"/>
          <w:i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не</w:t>
      </w:r>
      <w:r>
        <w:rPr>
          <w:rFonts w:hint="default" w:ascii="Times New Roman" w:hAnsi="Times New Roman" w:cs="Times New Roman"/>
          <w:i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поставляется</w:t>
      </w:r>
      <w:r>
        <w:rPr>
          <w:rFonts w:hint="default" w:ascii="Times New Roman" w:hAnsi="Times New Roman" w:cs="Times New Roman"/>
          <w:i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ни</w:t>
      </w:r>
      <w:r>
        <w:rPr>
          <w:rFonts w:hint="default" w:ascii="Times New Roman" w:hAnsi="Times New Roman" w:cs="Times New Roman"/>
          <w:i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одна</w:t>
      </w:r>
      <w:r>
        <w:rPr>
          <w:rFonts w:hint="default" w:ascii="Times New Roman" w:hAnsi="Times New Roman" w:cs="Times New Roman"/>
          <w:i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красная</w:t>
      </w:r>
      <w:r>
        <w:rPr>
          <w:rFonts w:hint="default" w:ascii="Times New Roman" w:hAnsi="Times New Roman" w:cs="Times New Roman"/>
          <w:i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деталь</w:t>
      </w:r>
      <w:r>
        <w:rPr>
          <w:rFonts w:hint="default" w:ascii="Times New Roman" w:hAnsi="Times New Roman" w:cs="Times New Roman"/>
          <w:i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из</w:t>
      </w:r>
      <w:r>
        <w:rPr>
          <w:rFonts w:hint="default" w:ascii="Times New Roman" w:hAnsi="Times New Roman" w:cs="Times New Roman"/>
          <w:i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pacing w:val="-2"/>
          <w:sz w:val="20"/>
          <w:szCs w:val="20"/>
        </w:rPr>
        <w:t>Томска.</w:t>
      </w:r>
    </w:p>
    <w:p>
      <w:pPr>
        <w:spacing w:before="0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i/>
          <w:color w:val="auto"/>
          <w:spacing w:val="-2"/>
          <w:sz w:val="20"/>
          <w:szCs w:val="20"/>
          <w:lang w:val="ru-RU"/>
        </w:rPr>
      </w:pPr>
    </w:p>
    <w:p>
      <w:pPr>
        <w:pStyle w:val="6"/>
        <w:spacing w:line="229" w:lineRule="exact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НАШЕЛ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САМ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#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соединениями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дольше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разбираться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SELECT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J.Jnum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FROM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J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INNER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JOIN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SPJ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ON J.Jnum=SPJ.Jnum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INNER JOIN S ON SPJ.Snum=S.Snum WHERE S.Ci&lt;&gt;’Томск’;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ЕЩЁ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ОДНО</w:t>
      </w:r>
    </w:p>
    <w:p>
      <w:pPr>
        <w:pStyle w:val="6"/>
        <w:spacing w:before="1" w:line="229" w:lineRule="exact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SELECT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J.Jnum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FROM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J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>WHERE</w:t>
      </w:r>
    </w:p>
    <w:p>
      <w:pPr>
        <w:pStyle w:val="6"/>
        <w:spacing w:line="229" w:lineRule="exact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NOT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EXISTS</w:t>
      </w:r>
      <w:r>
        <w:rPr>
          <w:rFonts w:hint="default" w:ascii="Times New Roman" w:hAnsi="Times New Roman" w:cs="Times New Roman"/>
          <w:color w:val="auto"/>
          <w:spacing w:val="-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(SELECT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*</w:t>
      </w:r>
      <w:r>
        <w:rPr>
          <w:rFonts w:hint="default" w:ascii="Times New Roman" w:hAnsi="Times New Roman" w:cs="Times New Roman"/>
          <w:color w:val="auto"/>
          <w:spacing w:val="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FROM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SPJ,P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WHERE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SPJ.Jnum=J.Jnum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AND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SPJ.Pnum=P.Pnum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AND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P.Ci='Томск'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>AND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P.Co='Красный');</w:t>
      </w:r>
    </w:p>
    <w:p>
      <w:pPr>
        <w:pStyle w:val="2"/>
        <w:bidi w:val="0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ru-RU"/>
        </w:rPr>
        <w:t>Билет 14</w:t>
      </w:r>
    </w:p>
    <w:p>
      <w:pPr>
        <w:pStyle w:val="3"/>
        <w:numPr>
          <w:ilvl w:val="1"/>
          <w:numId w:val="12"/>
        </w:numPr>
        <w:bidi w:val="0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База данных и СУБД. Понятие БД. Структурные единицы БД. Ключи. Метаданные. Индексы. Назначение СУБД. Основные подсистемы СУБД.</w:t>
      </w:r>
    </w:p>
    <w:p>
      <w:pPr>
        <w:pStyle w:val="8"/>
        <w:numPr>
          <w:ilvl w:val="0"/>
          <w:numId w:val="0"/>
        </w:numPr>
        <w:tabs>
          <w:tab w:val="left" w:pos="260"/>
        </w:tabs>
        <w:spacing w:before="75" w:after="0" w:line="240" w:lineRule="auto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БД — это самодокументированная (вместе с данными в БД есть описание её структуры) интегрированная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(вместе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записями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есть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сведения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связях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записей)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совокупность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записей. Структурные единицы БД: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Поле — неделимый элемент данных в логической структуре, соответствующий атрибуту. Характеризуется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именем,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типом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данных,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длиной,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точностью.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Типы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полей: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семантически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значимые (отображаемые), служебные (системные).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Запись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совокупность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связанных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полей,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структурный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тип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данных.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Состоит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из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имени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записи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 описания полей.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Экземпляр записи — реализация записи. Таблица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совокупность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экземпляров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записи.</w:t>
      </w:r>
    </w:p>
    <w:p>
      <w:pPr>
        <w:pStyle w:val="6"/>
        <w:spacing w:before="1" w:line="229" w:lineRule="exact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Ключ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поле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(группа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полей)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для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идентификации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быстрого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поиска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экземпляров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записи: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Первичный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ключ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(PK)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уникальный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идентификатор,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значение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которого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не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может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быть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одинаковым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у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различных экземпляров записи;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Вторичный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ключ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(SK)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поисковое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поле,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которому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соответствует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несколько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экземпляров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записи. Внешний ключ (FK) — SK, являющейся ссылкой на существующий PK другой таблицы.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Метаданные — информация об объектах БД, хранимая в системных таблицах из системного каталога. Содержит: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описание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полей/типов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записей,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сведения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об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отношениях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таблиц,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индексы,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процедуры, триггеры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т.д.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Индекс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избыточные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данные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для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производительности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БД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виде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служебной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структуры, сопоставленной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базовой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таблице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(с привязкой к физическим указателям) для доступа к записям по ключу; упорядочения записей.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Назначение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>СУБД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СУБД — комплекс программ, позволяющих создать БД и манипулировать данными (вставлять, обновлять, удалять и выбирать).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Система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обеспечивает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безопасность,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надёжность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хранения</w:t>
      </w:r>
      <w:r>
        <w:rPr>
          <w:rFonts w:hint="default" w:ascii="Times New Roman" w:hAnsi="Times New Roman" w:cs="Times New Roman"/>
          <w:color w:val="auto"/>
          <w:spacing w:val="-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целостность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данных,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также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предоставляет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средства для администрирования БД.</w:t>
      </w:r>
    </w:p>
    <w:p>
      <w:pPr>
        <w:pStyle w:val="6"/>
        <w:spacing w:line="229" w:lineRule="exact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Подсистемы</w:t>
      </w:r>
      <w:r>
        <w:rPr>
          <w:rFonts w:hint="default" w:ascii="Times New Roman" w:hAnsi="Times New Roman" w:cs="Times New Roman"/>
          <w:color w:val="auto"/>
          <w:spacing w:val="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СУБД: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Подсистема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проектирования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для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создания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БД,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интерфейсов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категорий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пользователей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проектирования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приложений. Содержит: ЯОД, ЯМД, ЯП;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Подсистема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обработки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обработка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компонентов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приложений.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Содержит: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процессор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форм,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запросов,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генератор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отчётов, процедурные средства обработки;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Ядро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СУБД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взаимодействие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между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БД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подсистемами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проектирования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(операторы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ЯОД,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ядро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преобразует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запросы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ЯМД в последовательность команд ОС).</w:t>
      </w:r>
    </w:p>
    <w:p>
      <w:pPr>
        <w:pStyle w:val="3"/>
        <w:numPr>
          <w:ilvl w:val="1"/>
          <w:numId w:val="12"/>
        </w:numPr>
        <w:bidi w:val="0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Структурные понятия реляционной модели данных: домен, атрибут, схема отношения, кортеж, отношение. Свойства отношений.</w:t>
      </w:r>
    </w:p>
    <w:p>
      <w:pPr>
        <w:pStyle w:val="8"/>
        <w:numPr>
          <w:ilvl w:val="0"/>
          <w:numId w:val="0"/>
        </w:numPr>
        <w:tabs>
          <w:tab w:val="left" w:pos="260"/>
        </w:tabs>
        <w:spacing w:before="0" w:after="0" w:line="240" w:lineRule="auto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Домен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подмножество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элементов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типа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данных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пара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(тип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данных,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предикат).</w:t>
      </w:r>
    </w:p>
    <w:p>
      <w:pPr>
        <w:pStyle w:val="6"/>
        <w:spacing w:line="229" w:lineRule="exact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Атрибут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имя,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поставленное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соответствие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домену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наследующее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от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домена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его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свойства.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Схема отношения (R⋅) — множество пар (домен, атрибут) (заголовок таблицы) R = (D1, A1), (D2, A2),…,(Dn, An) Кортеж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(экземпляр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сущности;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запись)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множество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пар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S_R,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соответствующих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схеме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(R⋅)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(строка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таблицы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заданным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заголовком):</w:t>
      </w:r>
    </w:p>
    <w:p>
      <w:pPr>
        <w:pStyle w:val="6"/>
        <w:spacing w:before="1" w:line="234" w:lineRule="exact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S_R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=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(A1,</w:t>
      </w:r>
      <w:r>
        <w:rPr>
          <w:rFonts w:hint="default" w:ascii="Times New Roman" w:hAnsi="Times New Roman" w:cs="Times New Roman"/>
          <w:color w:val="auto"/>
          <w:spacing w:val="-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a1),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(A2,</w:t>
      </w:r>
      <w:r>
        <w:rPr>
          <w:rFonts w:hint="default" w:ascii="Times New Roman" w:hAnsi="Times New Roman" w:cs="Times New Roman"/>
          <w:color w:val="auto"/>
          <w:spacing w:val="-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a2),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…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,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(An,</w:t>
      </w:r>
      <w:r>
        <w:rPr>
          <w:rFonts w:hint="default" w:ascii="Times New Roman" w:hAnsi="Times New Roman" w:cs="Times New Roman"/>
          <w:color w:val="auto"/>
          <w:spacing w:val="-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an),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ai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∈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Di,</w:t>
      </w:r>
      <w:r>
        <w:rPr>
          <w:rFonts w:hint="default" w:ascii="Times New Roman" w:hAnsi="Times New Roman" w:cs="Times New Roman"/>
          <w:color w:val="auto"/>
          <w:spacing w:val="4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i</w:t>
      </w:r>
      <w:r>
        <w:rPr>
          <w:rFonts w:hint="default" w:ascii="Times New Roman" w:hAnsi="Times New Roman" w:cs="Times New Roman"/>
          <w:color w:val="auto"/>
          <w:spacing w:val="-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=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1,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…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,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>n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Отношение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(R)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(единственный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структурированный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тип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данных)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множество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кортежей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SR,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соответствующих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одной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той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же схеме (R⋅).</w:t>
      </w:r>
    </w:p>
    <w:p>
      <w:pPr>
        <w:pStyle w:val="6"/>
        <w:spacing w:before="1"/>
        <w:ind w:left="0" w:leftChars="0" w:right="350" w:rightChars="159" w:hanging="5" w:firstLineChars="0"/>
        <w:jc w:val="both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(в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РМД)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набор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записей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(экземпляров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сущности)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обо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всех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существующих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экземплярах соответствующего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объекта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ПО. Экземпляр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(значение)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отношения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это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набор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кортежей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заданной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схемой,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существующий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некоторый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фиксированный момент времени.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Сущность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потенциальное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множество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кортежей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одной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схемы.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Характеризуется</w:t>
      </w:r>
    </w:p>
    <w:p>
      <w:pPr>
        <w:pStyle w:val="8"/>
        <w:numPr>
          <w:ilvl w:val="0"/>
          <w:numId w:val="7"/>
        </w:numPr>
        <w:tabs>
          <w:tab w:val="left" w:pos="359"/>
        </w:tabs>
        <w:spacing w:before="0" w:after="0" w:line="240" w:lineRule="auto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арностью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(степенью)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(фиксирована)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числом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пар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(домен,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атрибут)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схеме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(характеристика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типа) Тип — задаётся схемой отношения. Все кортежи — значения типа — удовлетворяют одной схеме.</w:t>
      </w:r>
    </w:p>
    <w:p>
      <w:pPr>
        <w:pStyle w:val="8"/>
        <w:numPr>
          <w:ilvl w:val="0"/>
          <w:numId w:val="7"/>
        </w:numPr>
        <w:tabs>
          <w:tab w:val="left" w:pos="359"/>
        </w:tabs>
        <w:spacing w:before="0" w:after="0" w:line="240" w:lineRule="auto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мощностью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(может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изменяться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со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временем)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числом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кортежей,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составляющих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тело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отношения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(характеристика экземпляра отношения)</w:t>
      </w:r>
    </w:p>
    <w:p>
      <w:pPr>
        <w:pStyle w:val="6"/>
        <w:spacing w:line="228" w:lineRule="exact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Свойства</w:t>
      </w:r>
      <w:r>
        <w:rPr>
          <w:rFonts w:hint="default" w:ascii="Times New Roman" w:hAnsi="Times New Roman" w:cs="Times New Roman"/>
          <w:color w:val="auto"/>
          <w:spacing w:val="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отношения: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Атомарность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значений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атрибутов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1НФ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схема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отношения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включает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атрибуты,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определённые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на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домене,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являющемся подмножеством простого типа данных.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Неупорядоченность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атрибутов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порядок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следования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атрибутов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несущественен. Уникальность атрибутов — одноимённые атрибуты недопустимы.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Уникальность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неупорядоченность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кортежей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кортеж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можно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найти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его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ключу,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отношение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множество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кортежей, порядок следования кортежей несущественен.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Изменяемость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отношений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набор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кортежей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(тело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отношений)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может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меняться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со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временем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(значения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атрибутов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кортежей, добавление/удаление кортежей)</w:t>
      </w:r>
    </w:p>
    <w:p>
      <w:pPr>
        <w:pStyle w:val="3"/>
        <w:numPr>
          <w:ilvl w:val="1"/>
          <w:numId w:val="12"/>
        </w:numPr>
        <w:bidi w:val="0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Сформулировать на языке SQL следующий запрос:</w:t>
      </w:r>
    </w:p>
    <w:p>
      <w:pPr>
        <w:spacing w:before="151" w:line="288" w:lineRule="auto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Получить значения наименований деталей, поставляемых для какого-либо изделия поставщиком, находящимся в том же городе.</w:t>
      </w:r>
    </w:p>
    <w:p>
      <w:pPr>
        <w:pStyle w:val="6"/>
        <w:spacing w:line="237" w:lineRule="auto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SELECT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DISTINCT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 xml:space="preserve">P.Pnam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FROM S, P, SPJ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WHERE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S.Snum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=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SPJ.Snum AND P.Pnum = SPJ.Pnum AND S.Ci = P.Ci;</w:t>
      </w:r>
    </w:p>
    <w:p>
      <w:pPr>
        <w:spacing w:after="0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pStyle w:val="2"/>
        <w:bidi w:val="0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ru-RU"/>
        </w:rPr>
        <w:t>Билет 15</w:t>
      </w:r>
    </w:p>
    <w:p>
      <w:pPr>
        <w:pStyle w:val="3"/>
        <w:numPr>
          <w:ilvl w:val="0"/>
          <w:numId w:val="13"/>
        </w:numPr>
        <w:bidi w:val="0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Жизненный цикл системы баз данных. Основные этапы. Виды работ на этапах.</w:t>
      </w:r>
    </w:p>
    <w:p>
      <w:pPr>
        <w:pStyle w:val="8"/>
        <w:numPr>
          <w:ilvl w:val="0"/>
          <w:numId w:val="0"/>
        </w:numPr>
        <w:tabs>
          <w:tab w:val="left" w:pos="260"/>
        </w:tabs>
        <w:spacing w:before="75" w:after="0" w:line="240" w:lineRule="auto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Жизненный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цикл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СБД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непрерывный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процесс,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который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начинается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момент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принятия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решения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 создании СБД и заканчивается в момент полного изъятия системы из эксплуатации.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Этапы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виды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работ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на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этапах: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Планирование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разработки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оцениваются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требуемый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объём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работ,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требуемые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ресурсы,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общая стоимость проекта.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Определение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требований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системе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определяются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бизнес-процессы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(диапазон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действия системы), её границы и состав пользователей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Анализ требований пользователей — собирается и анализируется информация о деятельности организации,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выявляются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функции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пользователя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системы,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данные,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необходимые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для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выполнения функций, бизнес-правила, ограничивающие функции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Работы: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наблюдение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за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деятельностью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организации,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изучение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документов,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анкетирование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будущих пользователей. Итоги: входные и выходные документы и сообщения, сведения о транзакциях, список требований с приоритетами.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Проектирование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базы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данных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создание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информационного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ядра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системы: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определение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данных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 связей между ними, создание модели данных и предварительного варианта проекта СБД. Проектирование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приложений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создание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интерфейса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конечного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пользователя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для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всех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функций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 прикладных программ, предназначенных для обработки данных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Работы: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разработка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прототипа,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обладающего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частью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функционала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для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уточнения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требований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 системе. Развивается в готовый продукт.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Реализация — создание пустой базы данных (ЯОД), определение всех специфических пользовательских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представлений,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реализация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всех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приложений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(ЯВУ),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средств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защиты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данных, поддержания целостности и транзакций обработки БД (ЯМД).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Первоначальная загрузка данных — перенос любых существующих данных в новую БД и модификация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всех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существующих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приложений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целью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обеспечения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их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совместной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работы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новой 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>БД.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Тестирование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процесс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выполнения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прикладных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программ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целью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поиска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ошибок</w:t>
      </w:r>
    </w:p>
    <w:p>
      <w:pPr>
        <w:pStyle w:val="3"/>
        <w:numPr>
          <w:ilvl w:val="0"/>
          <w:numId w:val="13"/>
        </w:numPr>
        <w:bidi w:val="0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Определения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ru-RU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теоретико-множественных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ru-RU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операций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ru-RU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реляционной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ru-RU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алгебры: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ru-RU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пересечение, объединение, разность, расширенное прямое произведение.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pStyle w:val="8"/>
        <w:numPr>
          <w:ilvl w:val="0"/>
          <w:numId w:val="0"/>
        </w:numPr>
        <w:tabs>
          <w:tab w:val="left" w:pos="260"/>
        </w:tabs>
        <w:spacing w:before="0" w:after="0" w:line="229" w:lineRule="exact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Реляционная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алгебра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(РА)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(выражение)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это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специальная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разновидность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алгебры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множеств,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которая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представляет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собой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набор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операций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над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отношениями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правил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комбинирования операций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выражениях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 описывает процедуру вычисления значения производного отношения по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заданным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значениям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отношений-операндов. X, Y, … — множество атрибутов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R(X)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схема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отношения R — отношение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X:x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кортеж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отношения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-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набор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значений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атрибутов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из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X O — пустое множество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Группы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операций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>РА:</w:t>
      </w:r>
    </w:p>
    <w:p>
      <w:pPr>
        <w:pStyle w:val="8"/>
        <w:numPr>
          <w:ilvl w:val="0"/>
          <w:numId w:val="14"/>
        </w:numPr>
        <w:tabs>
          <w:tab w:val="left" w:pos="227"/>
        </w:tabs>
        <w:spacing w:before="0" w:after="0" w:line="240" w:lineRule="auto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Специальные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реляционные</w:t>
      </w:r>
      <w:r>
        <w:rPr>
          <w:rFonts w:hint="default" w:ascii="Times New Roman" w:hAnsi="Times New Roman" w:cs="Times New Roman"/>
          <w:color w:val="auto"/>
          <w:spacing w:val="-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операции: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селекция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(ограничение,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выборка),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проекция,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соединение по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условию,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естесственное соединение, взятие реляционного частного (реляционное деление), переименование</w:t>
      </w:r>
    </w:p>
    <w:p>
      <w:pPr>
        <w:pStyle w:val="8"/>
        <w:numPr>
          <w:ilvl w:val="0"/>
          <w:numId w:val="14"/>
        </w:numPr>
        <w:tabs>
          <w:tab w:val="left" w:pos="227"/>
        </w:tabs>
        <w:spacing w:before="1" w:after="0" w:line="229" w:lineRule="exact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Теоретико-множественные</w:t>
      </w:r>
      <w:r>
        <w:rPr>
          <w:rFonts w:hint="default" w:ascii="Times New Roman" w:hAnsi="Times New Roman" w:cs="Times New Roman"/>
          <w:color w:val="auto"/>
          <w:spacing w:val="-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операции:</w:t>
      </w:r>
    </w:p>
    <w:p>
      <w:pPr>
        <w:pStyle w:val="8"/>
        <w:numPr>
          <w:ilvl w:val="1"/>
          <w:numId w:val="14"/>
        </w:numPr>
        <w:tabs>
          <w:tab w:val="left" w:pos="428"/>
        </w:tabs>
        <w:spacing w:before="0" w:after="0" w:line="229" w:lineRule="exact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объединение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отношений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со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схемами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>UNION</w:t>
      </w:r>
    </w:p>
    <w:p>
      <w:pPr>
        <w:pStyle w:val="8"/>
        <w:numPr>
          <w:ilvl w:val="1"/>
          <w:numId w:val="14"/>
        </w:numPr>
        <w:tabs>
          <w:tab w:val="left" w:pos="428"/>
        </w:tabs>
        <w:spacing w:before="0" w:after="0" w:line="240" w:lineRule="auto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вычитание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MINUS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разность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отношений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со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схемами</w:t>
      </w:r>
    </w:p>
    <w:p>
      <w:pPr>
        <w:pStyle w:val="8"/>
        <w:numPr>
          <w:ilvl w:val="1"/>
          <w:numId w:val="14"/>
        </w:numPr>
        <w:tabs>
          <w:tab w:val="left" w:pos="428"/>
        </w:tabs>
        <w:spacing w:before="1" w:after="0" w:line="240" w:lineRule="auto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пересечением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отношений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со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схемами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INTERSECT</w:t>
      </w:r>
    </w:p>
    <w:p>
      <w:pPr>
        <w:pStyle w:val="8"/>
        <w:numPr>
          <w:ilvl w:val="1"/>
          <w:numId w:val="14"/>
        </w:numPr>
        <w:tabs>
          <w:tab w:val="left" w:pos="428"/>
        </w:tabs>
        <w:spacing w:before="0" w:after="0" w:line="240" w:lineRule="auto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расширенное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прямое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произведение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TIMES</w:t>
      </w:r>
    </w:p>
    <w:p>
      <w:pPr>
        <w:pStyle w:val="6"/>
        <w:spacing w:before="10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pStyle w:val="3"/>
        <w:numPr>
          <w:ilvl w:val="0"/>
          <w:numId w:val="13"/>
        </w:numPr>
        <w:bidi w:val="0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Сформулировать на языке SQL следующий запрос:</w:t>
      </w:r>
    </w:p>
    <w:p>
      <w:pPr>
        <w:pStyle w:val="6"/>
        <w:spacing w:before="7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spacing w:before="0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i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Получить</w:t>
      </w:r>
      <w:r>
        <w:rPr>
          <w:rFonts w:hint="default" w:ascii="Times New Roman" w:hAnsi="Times New Roman" w:cs="Times New Roman"/>
          <w:i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имена</w:t>
      </w:r>
      <w:r>
        <w:rPr>
          <w:rFonts w:hint="default" w:ascii="Times New Roman" w:hAnsi="Times New Roman" w:cs="Times New Roman"/>
          <w:i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поставщиков,</w:t>
      </w:r>
      <w:r>
        <w:rPr>
          <w:rFonts w:hint="default" w:ascii="Times New Roman" w:hAnsi="Times New Roman" w:cs="Times New Roman"/>
          <w:i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которые</w:t>
      </w:r>
      <w:r>
        <w:rPr>
          <w:rFonts w:hint="default" w:ascii="Times New Roman" w:hAnsi="Times New Roman" w:cs="Times New Roman"/>
          <w:i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поставляют</w:t>
      </w:r>
      <w:r>
        <w:rPr>
          <w:rFonts w:hint="default" w:ascii="Times New Roman" w:hAnsi="Times New Roman" w:cs="Times New Roman"/>
          <w:i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только</w:t>
      </w:r>
      <w:r>
        <w:rPr>
          <w:rFonts w:hint="default" w:ascii="Times New Roman" w:hAnsi="Times New Roman" w:cs="Times New Roman"/>
          <w:i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красные</w:t>
      </w:r>
      <w:r>
        <w:rPr>
          <w:rFonts w:hint="default" w:ascii="Times New Roman" w:hAnsi="Times New Roman" w:cs="Times New Roman"/>
          <w:i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pacing w:val="-2"/>
          <w:sz w:val="20"/>
          <w:szCs w:val="20"/>
        </w:rPr>
        <w:t>детали.</w:t>
      </w:r>
    </w:p>
    <w:p>
      <w:pPr>
        <w:pStyle w:val="6"/>
        <w:spacing w:before="10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ЕЩЁ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ОДНО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SELECT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S.Snam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FROM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>S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WHERE</w:t>
      </w:r>
      <w:r>
        <w:rPr>
          <w:rFonts w:hint="default" w:ascii="Times New Roman" w:hAnsi="Times New Roman" w:cs="Times New Roman"/>
          <w:color w:val="auto"/>
          <w:spacing w:val="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EXISTS</w:t>
      </w:r>
      <w:r>
        <w:rPr>
          <w:rFonts w:hint="default" w:ascii="Times New Roman" w:hAnsi="Times New Roman" w:cs="Times New Roman"/>
          <w:color w:val="auto"/>
          <w:spacing w:val="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(SELECT *</w:t>
      </w:r>
      <w:r>
        <w:rPr>
          <w:rFonts w:hint="default" w:ascii="Times New Roman" w:hAnsi="Times New Roman" w:cs="Times New Roman"/>
          <w:color w:val="auto"/>
          <w:spacing w:val="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FROM</w:t>
      </w:r>
      <w:r>
        <w:rPr>
          <w:rFonts w:hint="default" w:ascii="Times New Roman" w:hAnsi="Times New Roman" w:cs="Times New Roman"/>
          <w:color w:val="auto"/>
          <w:spacing w:val="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SPJ,P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WHERE</w:t>
      </w:r>
      <w:r>
        <w:rPr>
          <w:rFonts w:hint="default" w:ascii="Times New Roman" w:hAnsi="Times New Roman" w:cs="Times New Roman"/>
          <w:color w:val="auto"/>
          <w:spacing w:val="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SPJ.Snum=S.Snum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AND</w:t>
      </w:r>
      <w:r>
        <w:rPr>
          <w:rFonts w:hint="default" w:ascii="Times New Roman" w:hAnsi="Times New Roman" w:cs="Times New Roman"/>
          <w:color w:val="auto"/>
          <w:spacing w:val="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SPJ.Pnum=P.Pnum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>AND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P.Co='Красный')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AND</w:t>
      </w:r>
      <w:r>
        <w:rPr>
          <w:rFonts w:hint="default" w:ascii="Times New Roman" w:hAnsi="Times New Roman" w:cs="Times New Roman"/>
          <w:color w:val="auto"/>
          <w:spacing w:val="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NOT EXISTS</w:t>
      </w:r>
      <w:r>
        <w:rPr>
          <w:rFonts w:hint="default" w:ascii="Times New Roman" w:hAnsi="Times New Roman" w:cs="Times New Roman"/>
          <w:color w:val="auto"/>
          <w:spacing w:val="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(SELECT *</w:t>
      </w:r>
      <w:r>
        <w:rPr>
          <w:rFonts w:hint="default" w:ascii="Times New Roman" w:hAnsi="Times New Roman" w:cs="Times New Roman"/>
          <w:color w:val="auto"/>
          <w:spacing w:val="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FROM</w:t>
      </w:r>
      <w:r>
        <w:rPr>
          <w:rFonts w:hint="default" w:ascii="Times New Roman" w:hAnsi="Times New Roman" w:cs="Times New Roman"/>
          <w:color w:val="auto"/>
          <w:spacing w:val="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SPJ,P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WHERE</w:t>
      </w:r>
      <w:r>
        <w:rPr>
          <w:rFonts w:hint="default" w:ascii="Times New Roman" w:hAnsi="Times New Roman" w:cs="Times New Roman"/>
          <w:color w:val="auto"/>
          <w:spacing w:val="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SPJ.Snum=S.Snum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AND</w:t>
      </w:r>
      <w:r>
        <w:rPr>
          <w:rFonts w:hint="default" w:ascii="Times New Roman" w:hAnsi="Times New Roman" w:cs="Times New Roman"/>
          <w:color w:val="auto"/>
          <w:spacing w:val="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SPJ.Pnum=P.Pnum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>AND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P.Co&lt;&gt;'Красный')</w:t>
      </w:r>
    </w:p>
    <w:p>
      <w:pPr>
        <w:spacing w:after="0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spacing w:after="0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spacing w:after="0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spacing w:after="0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spacing w:after="0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spacing w:after="0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spacing w:after="0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spacing w:after="0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pStyle w:val="2"/>
        <w:bidi w:val="0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ru-RU"/>
        </w:rPr>
        <w:t>Билет 16</w:t>
      </w:r>
    </w:p>
    <w:p>
      <w:pPr>
        <w:pStyle w:val="3"/>
        <w:numPr>
          <w:ilvl w:val="0"/>
          <w:numId w:val="15"/>
        </w:numPr>
        <w:bidi w:val="0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Система баз данных: компоненты, категории пользователей, компоненты приложений.</w:t>
      </w:r>
    </w:p>
    <w:p>
      <w:pPr>
        <w:pStyle w:val="8"/>
        <w:numPr>
          <w:ilvl w:val="0"/>
          <w:numId w:val="0"/>
        </w:numPr>
        <w:tabs>
          <w:tab w:val="left" w:pos="260"/>
        </w:tabs>
        <w:spacing w:before="75" w:after="0" w:line="240" w:lineRule="auto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Компоненты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>СБД: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Ядро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взаимодействие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между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БД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подсистемами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проектирования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(операторы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ЯОД,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ядро</w:t>
      </w:r>
      <w:r>
        <w:rPr>
          <w:rFonts w:hint="default" w:ascii="Times New Roman" w:hAnsi="Times New Roman" w:cs="Times New Roman"/>
          <w:color w:val="auto"/>
          <w:spacing w:val="-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преобразует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запросы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ЯМД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 последовательность команд ОС);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Аппаратура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БД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(АБД)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тех.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средства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для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работы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>ПП;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Документация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инструкции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правила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для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проектирования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эксплуатации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БД; Конечные пользователи.</w:t>
      </w:r>
    </w:p>
    <w:p>
      <w:pPr>
        <w:pStyle w:val="6"/>
        <w:spacing w:line="228" w:lineRule="exact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Категории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пользователей: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Конечные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пользователи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(КП)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работники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предприятия;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взаимодействуют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только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частью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БД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для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выполнения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его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функций; Прикладные программисты — создают ПП, интерфейс КП; не взаимодействуют с данными;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Администратор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БД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проектировщик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системы;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сопровождает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несёт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ответственность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за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функ. системы. Компоненты приложений (программные средства для поддержки служебных функций КП):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Запрос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требование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на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выборку/обновление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из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БД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подмножества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данных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условию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на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ЯМД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 последующим использованием ПП;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Форма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способ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отображения/ввода/редактирования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данных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КП; Отчёт — результат обработки запросов в виде документа;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Меню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средства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доступа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функциям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приложения;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ПП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программа,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созданная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для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КП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на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ЯП,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дополняющая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функции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СУБД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(контроль</w:t>
      </w:r>
      <w:r>
        <w:rPr>
          <w:rFonts w:hint="default" w:ascii="Times New Roman" w:hAnsi="Times New Roman" w:cs="Times New Roman"/>
          <w:color w:val="auto"/>
          <w:spacing w:val="-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email,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тел.)</w:t>
      </w:r>
    </w:p>
    <w:p>
      <w:pPr>
        <w:pStyle w:val="3"/>
        <w:numPr>
          <w:ilvl w:val="0"/>
          <w:numId w:val="15"/>
        </w:numPr>
        <w:bidi w:val="0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Модель «сущность-связь». Назначение, основные понятия, нотации.</w:t>
      </w:r>
    </w:p>
    <w:p>
      <w:pPr>
        <w:pStyle w:val="8"/>
        <w:numPr>
          <w:ilvl w:val="0"/>
          <w:numId w:val="0"/>
        </w:numPr>
        <w:tabs>
          <w:tab w:val="left" w:pos="260"/>
        </w:tabs>
        <w:spacing w:before="0" w:after="0" w:line="240" w:lineRule="auto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Модель</w:t>
      </w:r>
      <w:r>
        <w:rPr>
          <w:rFonts w:hint="default" w:ascii="Times New Roman" w:hAnsi="Times New Roman" w:cs="Times New Roman"/>
          <w:color w:val="auto"/>
          <w:spacing w:val="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«сущность-связь»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Модель “Сущность-связь” —Entity-Relationship Model — это графический язык для описания объектов и отношений объектов,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где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спецификации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требований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пользователя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представляются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виде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диаграммы,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показывающей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объекты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ПО,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их связи и свойства объектов и связей.</w:t>
      </w:r>
    </w:p>
    <w:p>
      <w:pPr>
        <w:pStyle w:val="6"/>
        <w:spacing w:line="229" w:lineRule="exact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Назначение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ER-диаграмма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отражает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представления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автора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требованиях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пользователя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данным Основные понятия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Сущность (entity) — это некоторый объект, выделяемый (идентифицируемый) пользователем в предметной области, имеющее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реальное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(физическое)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или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концептуальное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существование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выделяемое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пользователем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окружающем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мире. Классы сущностей — сущности одного и того же типа — абстракция, понятие, выделяемое пользователем, которому сопоставляется некоторый символ — имя сущности.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Атрибут — это характеристика сущности или связи (свойство класса), значимая с точки зрения пользователя. Идентификатор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это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атрибут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сущности,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значение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которого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можно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использовать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для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идентификации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или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именования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экземпляра.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Связь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это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отношение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сущностей.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Класс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связи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осмысленная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точки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зрения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пользователя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ассоциация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классов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сущностей.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Смысл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ассоциации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передаётся глагольным оборотом, связывающим имена классов сущностей.</w:t>
      </w:r>
    </w:p>
    <w:p>
      <w:pPr>
        <w:pStyle w:val="6"/>
        <w:spacing w:line="228" w:lineRule="exact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Нотации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Класс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сущности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прямоугольник,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котором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пишут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имя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сущности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прописными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буквами.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Слабая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сущность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прямоугольник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со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скруглёнными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углами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(или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двойными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линиями)</w:t>
      </w:r>
      <w:r>
        <w:rPr>
          <w:rFonts w:hint="default" w:ascii="Times New Roman" w:hAnsi="Times New Roman" w:cs="Times New Roman"/>
          <w:color w:val="auto"/>
          <w:spacing w:val="-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сущность,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логически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зависимая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от какой-либо другой сущности (или сущностей).</w:t>
      </w:r>
    </w:p>
    <w:p>
      <w:pPr>
        <w:pStyle w:val="6"/>
        <w:spacing w:before="1" w:line="229" w:lineRule="exact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Класс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связи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ромб.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Связь,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от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которой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зависит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существование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слабой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сущности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ромб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со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скруглёнными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углами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(или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двойными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линиями). Участвующие в связи сущности — дуги, соединяемые с ромбом.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Смысл ассоциации — глагольный оборот около дуги связи, передающий смысл ассоциации. Атрибут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именованный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эллипс,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соединённый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дугой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прямоугольником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сущности.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контур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эллипса:</w:t>
      </w:r>
    </w:p>
    <w:p>
      <w:pPr>
        <w:pStyle w:val="8"/>
        <w:numPr>
          <w:ilvl w:val="0"/>
          <w:numId w:val="16"/>
        </w:numPr>
        <w:tabs>
          <w:tab w:val="left" w:pos="359"/>
        </w:tabs>
        <w:spacing w:before="0" w:after="0" w:line="229" w:lineRule="exact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простой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атрибут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сплошной,</w:t>
      </w:r>
    </w:p>
    <w:p>
      <w:pPr>
        <w:pStyle w:val="8"/>
        <w:numPr>
          <w:ilvl w:val="0"/>
          <w:numId w:val="16"/>
        </w:numPr>
        <w:tabs>
          <w:tab w:val="left" w:pos="359"/>
        </w:tabs>
        <w:spacing w:before="0" w:after="0" w:line="229" w:lineRule="exact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производный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атрибут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штриховой,</w:t>
      </w:r>
    </w:p>
    <w:p>
      <w:pPr>
        <w:pStyle w:val="8"/>
        <w:numPr>
          <w:ilvl w:val="0"/>
          <w:numId w:val="16"/>
        </w:numPr>
        <w:tabs>
          <w:tab w:val="left" w:pos="359"/>
        </w:tabs>
        <w:spacing w:before="1" w:after="0" w:line="240" w:lineRule="auto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многозначный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атрибут</w:t>
      </w:r>
      <w:r>
        <w:rPr>
          <w:rFonts w:hint="default" w:ascii="Times New Roman" w:hAnsi="Times New Roman" w:cs="Times New Roman"/>
          <w:color w:val="auto"/>
          <w:spacing w:val="-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двойной.</w:t>
      </w:r>
    </w:p>
    <w:p>
      <w:pPr>
        <w:pStyle w:val="3"/>
        <w:numPr>
          <w:ilvl w:val="0"/>
          <w:numId w:val="15"/>
        </w:numPr>
        <w:bidi w:val="0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Сформулировать на языке SQL следующий запрос: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i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Получить все пары значений (Snum, Jnum) такие, что поставщик Snum поставляет для изделия Jnum детали Р1 и Р2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SELECT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DISTINCT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SPJ.Snum,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SPJ.Jnum FROM SPJ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WHERE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EXISTS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 SELECT *</w:t>
      </w:r>
    </w:p>
    <w:p>
      <w:pPr>
        <w:pStyle w:val="6"/>
        <w:spacing w:line="228" w:lineRule="exact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FROM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SPJ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AS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>SPJX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WHERE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SPJX.Snum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=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SPJ.Snum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AND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SPJX.Jnum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=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SPJ.Jnum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AND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(SPJX.Pnum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=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>'P1')</w:t>
      </w:r>
    </w:p>
    <w:p>
      <w:pPr>
        <w:spacing w:before="0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w w:val="99"/>
          <w:sz w:val="20"/>
          <w:szCs w:val="20"/>
        </w:rPr>
        <w:t>)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AND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EXISTS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 SELECT *</w:t>
      </w:r>
    </w:p>
    <w:p>
      <w:pPr>
        <w:pStyle w:val="6"/>
        <w:spacing w:line="228" w:lineRule="exact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FROM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SPJ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AS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>SPJX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WHERE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SPJX.Snum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=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SPJ.Snum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AND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SPJX.Jnum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=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SPJ.Jnum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AND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(SPJX.Pnum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=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'P2'));</w:t>
      </w:r>
    </w:p>
    <w:p>
      <w:pPr>
        <w:spacing w:after="0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spacing w:after="0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spacing w:after="0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pStyle w:val="2"/>
        <w:bidi w:val="0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ru-RU"/>
        </w:rPr>
        <w:t>Билет 17</w:t>
      </w:r>
    </w:p>
    <w:p>
      <w:pPr>
        <w:pStyle w:val="3"/>
        <w:numPr>
          <w:ilvl w:val="0"/>
          <w:numId w:val="17"/>
        </w:numPr>
        <w:bidi w:val="0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Проектирование базы данных. Цели проектирования. Фазы (этапы) процесса проектирования. Виды работ на этапах.</w:t>
      </w:r>
    </w:p>
    <w:p>
      <w:pPr>
        <w:pStyle w:val="6"/>
        <w:spacing w:before="75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Проектирование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БД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это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процесс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создания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БД,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предназначенной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для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поддержки функционирования организации и способствующей достижению её целей.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Цели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проектирования: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Создать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структуры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хранения,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обеспечивающие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накопление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данных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организации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выполнение необходимых видов обработки данных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Создать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все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приложения,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обеспечивающие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взаимодействие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КП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базой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данных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специфическую обработку в соответствие с требованиями.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Фазы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процесса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проектирования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Концептуальное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моделирование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процесс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анализа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информационных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потребностей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КП. Виды работ:</w:t>
      </w:r>
    </w:p>
    <w:p>
      <w:pPr>
        <w:pStyle w:val="8"/>
        <w:numPr>
          <w:ilvl w:val="0"/>
          <w:numId w:val="16"/>
        </w:numPr>
        <w:tabs>
          <w:tab w:val="left" w:pos="359"/>
        </w:tabs>
        <w:spacing w:before="1" w:after="0" w:line="240" w:lineRule="auto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изучение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деятельности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организации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(документы,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наблюдения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за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организацией,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беседы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КП, анкетирование, опыт предыдущих разработок)</w:t>
      </w:r>
    </w:p>
    <w:p>
      <w:pPr>
        <w:pStyle w:val="8"/>
        <w:numPr>
          <w:ilvl w:val="0"/>
          <w:numId w:val="16"/>
        </w:numPr>
        <w:tabs>
          <w:tab w:val="left" w:pos="359"/>
        </w:tabs>
        <w:spacing w:before="0" w:after="0" w:line="228" w:lineRule="exact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анализ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информации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выводы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структуре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связях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объектов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документированном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>виде</w:t>
      </w:r>
    </w:p>
    <w:p>
      <w:pPr>
        <w:pStyle w:val="8"/>
        <w:numPr>
          <w:ilvl w:val="0"/>
          <w:numId w:val="16"/>
        </w:numPr>
        <w:tabs>
          <w:tab w:val="left" w:pos="359"/>
        </w:tabs>
        <w:spacing w:before="0" w:after="0" w:line="240" w:lineRule="auto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обсуждение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выводов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КП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для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согласования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выбора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модели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данных</w:t>
      </w:r>
    </w:p>
    <w:p>
      <w:pPr>
        <w:pStyle w:val="8"/>
        <w:numPr>
          <w:ilvl w:val="0"/>
          <w:numId w:val="16"/>
        </w:numPr>
        <w:tabs>
          <w:tab w:val="left" w:pos="359"/>
        </w:tabs>
        <w:spacing w:before="1" w:after="0" w:line="240" w:lineRule="auto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составление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документированной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концептуальной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модели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представлений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КП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об информационных потребностях бизнеса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Логическое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моделирование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описание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концептуальной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схемы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БД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учётом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выбранного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способа структурирования данных.</w:t>
      </w:r>
    </w:p>
    <w:p>
      <w:pPr>
        <w:pStyle w:val="6"/>
        <w:spacing w:line="229" w:lineRule="exact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Виды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работ:</w:t>
      </w:r>
    </w:p>
    <w:p>
      <w:pPr>
        <w:pStyle w:val="8"/>
        <w:numPr>
          <w:ilvl w:val="0"/>
          <w:numId w:val="16"/>
        </w:numPr>
        <w:tabs>
          <w:tab w:val="left" w:pos="359"/>
        </w:tabs>
        <w:spacing w:before="1" w:after="0" w:line="240" w:lineRule="auto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определение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структуры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целевой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СУБД: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реляционная,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сетевая,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объектно-ориентированная,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иерархическая.</w:t>
      </w:r>
    </w:p>
    <w:p>
      <w:pPr>
        <w:pStyle w:val="8"/>
        <w:numPr>
          <w:ilvl w:val="0"/>
          <w:numId w:val="16"/>
        </w:numPr>
        <w:tabs>
          <w:tab w:val="left" w:pos="359"/>
        </w:tabs>
        <w:spacing w:before="1" w:after="0" w:line="229" w:lineRule="exact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описание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структур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данных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терминах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выбранной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модели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данных: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>РМД</w:t>
      </w:r>
    </w:p>
    <w:p>
      <w:pPr>
        <w:pStyle w:val="8"/>
        <w:numPr>
          <w:ilvl w:val="0"/>
          <w:numId w:val="16"/>
        </w:numPr>
        <w:tabs>
          <w:tab w:val="left" w:pos="359"/>
        </w:tabs>
        <w:spacing w:before="0" w:after="0" w:line="229" w:lineRule="exact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описание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ограничений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целостности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Физическое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моделирование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проектирование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ФБД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создание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внутренней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схемы,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определение структуры хранимых файлов и методов доступа.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Виды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работ:</w:t>
      </w:r>
    </w:p>
    <w:p>
      <w:pPr>
        <w:pStyle w:val="8"/>
        <w:numPr>
          <w:ilvl w:val="0"/>
          <w:numId w:val="16"/>
        </w:numPr>
        <w:tabs>
          <w:tab w:val="left" w:pos="359"/>
        </w:tabs>
        <w:spacing w:before="0" w:after="0" w:line="240" w:lineRule="auto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выбор конкретной СУБД:</w:t>
      </w:r>
      <w:r>
        <w:rPr>
          <w:rFonts w:hint="default" w:ascii="Times New Roman" w:hAnsi="Times New Roman" w:cs="Times New Roman"/>
          <w:color w:val="auto"/>
          <w:spacing w:val="-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>РБД</w:t>
      </w:r>
    </w:p>
    <w:p>
      <w:pPr>
        <w:pStyle w:val="8"/>
        <w:numPr>
          <w:ilvl w:val="0"/>
          <w:numId w:val="16"/>
        </w:numPr>
        <w:tabs>
          <w:tab w:val="left" w:pos="359"/>
        </w:tabs>
        <w:spacing w:before="1" w:after="0" w:line="229" w:lineRule="exact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РБД: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создание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набора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таблиц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ограничений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логической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модели</w:t>
      </w:r>
    </w:p>
    <w:p>
      <w:pPr>
        <w:pStyle w:val="8"/>
        <w:numPr>
          <w:ilvl w:val="0"/>
          <w:numId w:val="16"/>
        </w:numPr>
        <w:tabs>
          <w:tab w:val="left" w:pos="359"/>
        </w:tabs>
        <w:spacing w:before="0" w:after="0" w:line="229" w:lineRule="exact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определение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структур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хранения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данных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методов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доступа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данным</w:t>
      </w:r>
    </w:p>
    <w:p>
      <w:pPr>
        <w:pStyle w:val="8"/>
        <w:numPr>
          <w:ilvl w:val="0"/>
          <w:numId w:val="16"/>
        </w:numPr>
        <w:tabs>
          <w:tab w:val="left" w:pos="359"/>
        </w:tabs>
        <w:spacing w:before="0" w:after="0" w:line="240" w:lineRule="auto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разработка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средств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защиты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системы.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pStyle w:val="3"/>
        <w:numPr>
          <w:ilvl w:val="0"/>
          <w:numId w:val="17"/>
        </w:numPr>
        <w:bidi w:val="0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Определение реляционного исчисления с переменными-кортежами.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Реляционное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исчисление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(исчисление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предикатов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первого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порядка)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абстрактный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язык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манипулирования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реляционными данными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система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обозначений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для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определения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производного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отношения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терминах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других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отношений.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Для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формул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РИ процедурной интерпретации нет. Они декларативны. Формула РИ определяет условия, которым должны удовлетворять требуемые данные - кортежи результирующего отношения.</w:t>
      </w:r>
    </w:p>
    <w:p>
      <w:pPr>
        <w:pStyle w:val="6"/>
        <w:spacing w:line="230" w:lineRule="exact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РИ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переменными-кортежами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понятие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переменной-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кортежа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Пусть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R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некоторое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отношение.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Величина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t,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значениями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которой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являются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кортежи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отношения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R,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называется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переменной- кортежем, определённой на R.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Переменная-кортеж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перемещающееся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строкам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таблицы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окно,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котором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всегда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видна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одна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строка</w:t>
      </w:r>
      <w:r>
        <w:rPr>
          <w:rFonts w:hint="default" w:ascii="Times New Roman" w:hAnsi="Times New Roman" w:cs="Times New Roman"/>
          <w:color w:val="auto"/>
          <w:spacing w:val="-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текущее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значение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переменной.</w:t>
      </w:r>
    </w:p>
    <w:p>
      <w:pPr>
        <w:pStyle w:val="8"/>
        <w:numPr>
          <w:ilvl w:val="0"/>
          <w:numId w:val="18"/>
        </w:numPr>
        <w:tabs>
          <w:tab w:val="left" w:pos="227"/>
        </w:tabs>
        <w:spacing w:before="0" w:after="0" w:line="228" w:lineRule="exact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указать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области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определения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переменных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базовое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или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производное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отношение</w:t>
      </w:r>
    </w:p>
    <w:p>
      <w:pPr>
        <w:pStyle w:val="8"/>
        <w:numPr>
          <w:ilvl w:val="0"/>
          <w:numId w:val="18"/>
        </w:numPr>
        <w:tabs>
          <w:tab w:val="left" w:pos="227"/>
        </w:tabs>
        <w:spacing w:before="1" w:after="0" w:line="240" w:lineRule="auto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определить</w:t>
      </w:r>
      <w:r>
        <w:rPr>
          <w:rFonts w:hint="default" w:ascii="Times New Roman" w:hAnsi="Times New Roman" w:cs="Times New Roman"/>
          <w:color w:val="auto"/>
          <w:spacing w:val="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схему</w:t>
      </w:r>
      <w:r>
        <w:rPr>
          <w:rFonts w:hint="default" w:ascii="Times New Roman" w:hAnsi="Times New Roman" w:cs="Times New Roman"/>
          <w:color w:val="auto"/>
          <w:spacing w:val="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целевого</w:t>
      </w:r>
      <w:r>
        <w:rPr>
          <w:rFonts w:hint="default" w:ascii="Times New Roman" w:hAnsi="Times New Roman" w:cs="Times New Roman"/>
          <w:color w:val="auto"/>
          <w:spacing w:val="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отношения,</w:t>
      </w:r>
      <w:r>
        <w:rPr>
          <w:rFonts w:hint="default" w:ascii="Times New Roman" w:hAnsi="Times New Roman" w:cs="Times New Roman"/>
          <w:color w:val="auto"/>
          <w:spacing w:val="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которое</w:t>
      </w:r>
      <w:r>
        <w:rPr>
          <w:rFonts w:hint="default" w:ascii="Times New Roman" w:hAnsi="Times New Roman" w:cs="Times New Roman"/>
          <w:color w:val="auto"/>
          <w:spacing w:val="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определяется</w:t>
      </w:r>
      <w:r>
        <w:rPr>
          <w:rFonts w:hint="default" w:ascii="Times New Roman" w:hAnsi="Times New Roman" w:cs="Times New Roman"/>
          <w:color w:val="auto"/>
          <w:spacing w:val="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списком</w:t>
      </w:r>
      <w:r>
        <w:rPr>
          <w:rFonts w:hint="default" w:ascii="Times New Roman" w:hAnsi="Times New Roman" w:cs="Times New Roman"/>
          <w:color w:val="auto"/>
          <w:spacing w:val="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целевых</w:t>
      </w:r>
      <w:r>
        <w:rPr>
          <w:rFonts w:hint="default" w:ascii="Times New Roman" w:hAnsi="Times New Roman" w:cs="Times New Roman"/>
          <w:color w:val="auto"/>
          <w:spacing w:val="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элементов</w:t>
      </w:r>
      <w:r>
        <w:rPr>
          <w:rFonts w:hint="default" w:ascii="Times New Roman" w:hAnsi="Times New Roman" w:cs="Times New Roman"/>
          <w:color w:val="auto"/>
          <w:spacing w:val="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(целевой</w:t>
      </w:r>
      <w:r>
        <w:rPr>
          <w:rFonts w:hint="default" w:ascii="Times New Roman" w:hAnsi="Times New Roman" w:cs="Times New Roman"/>
          <w:color w:val="auto"/>
          <w:spacing w:val="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список).</w:t>
      </w:r>
    </w:p>
    <w:p>
      <w:pPr>
        <w:pStyle w:val="8"/>
        <w:numPr>
          <w:ilvl w:val="0"/>
          <w:numId w:val="18"/>
        </w:numPr>
        <w:tabs>
          <w:tab w:val="left" w:pos="227"/>
        </w:tabs>
        <w:spacing w:before="0" w:after="0" w:line="240" w:lineRule="auto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сформулировать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условия, которым</w:t>
      </w:r>
      <w:r>
        <w:rPr>
          <w:rFonts w:hint="default" w:ascii="Times New Roman" w:hAnsi="Times New Roman" w:cs="Times New Roman"/>
          <w:color w:val="auto"/>
          <w:spacing w:val="-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должны удовлетворять кортежи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его</w:t>
      </w:r>
      <w:r>
        <w:rPr>
          <w:rFonts w:hint="default" w:ascii="Times New Roman" w:hAnsi="Times New Roman" w:cs="Times New Roman"/>
          <w:color w:val="auto"/>
          <w:spacing w:val="-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тела.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pStyle w:val="3"/>
        <w:numPr>
          <w:ilvl w:val="0"/>
          <w:numId w:val="17"/>
        </w:numPr>
        <w:bidi w:val="0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Сформулировать на языке SQL следующий запрос:</w:t>
      </w:r>
    </w:p>
    <w:p>
      <w:pPr>
        <w:pStyle w:val="6"/>
        <w:spacing w:before="7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spacing w:before="0" w:line="288" w:lineRule="auto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i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Получить</w:t>
      </w:r>
      <w:r>
        <w:rPr>
          <w:rFonts w:hint="default" w:ascii="Times New Roman" w:hAnsi="Times New Roman" w:cs="Times New Roman"/>
          <w:i/>
          <w:color w:val="auto"/>
          <w:spacing w:val="3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пары</w:t>
      </w:r>
      <w:r>
        <w:rPr>
          <w:rFonts w:hint="default" w:ascii="Times New Roman" w:hAnsi="Times New Roman" w:cs="Times New Roman"/>
          <w:i/>
          <w:color w:val="auto"/>
          <w:spacing w:val="3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значений</w:t>
      </w:r>
      <w:r>
        <w:rPr>
          <w:rFonts w:hint="default" w:ascii="Times New Roman" w:hAnsi="Times New Roman" w:cs="Times New Roman"/>
          <w:i/>
          <w:color w:val="auto"/>
          <w:spacing w:val="3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(Pnum,</w:t>
      </w:r>
      <w:r>
        <w:rPr>
          <w:rFonts w:hint="default" w:ascii="Times New Roman" w:hAnsi="Times New Roman" w:cs="Times New Roman"/>
          <w:i/>
          <w:color w:val="auto"/>
          <w:spacing w:val="3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Jnum)</w:t>
      </w:r>
      <w:r>
        <w:rPr>
          <w:rFonts w:hint="default" w:ascii="Times New Roman" w:hAnsi="Times New Roman" w:cs="Times New Roman"/>
          <w:i/>
          <w:color w:val="auto"/>
          <w:spacing w:val="3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такие,</w:t>
      </w:r>
      <w:r>
        <w:rPr>
          <w:rFonts w:hint="default" w:ascii="Times New Roman" w:hAnsi="Times New Roman" w:cs="Times New Roman"/>
          <w:i/>
          <w:color w:val="auto"/>
          <w:spacing w:val="3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что</w:t>
      </w:r>
      <w:r>
        <w:rPr>
          <w:rFonts w:hint="default" w:ascii="Times New Roman" w:hAnsi="Times New Roman" w:cs="Times New Roman"/>
          <w:i/>
          <w:color w:val="auto"/>
          <w:spacing w:val="3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деталь</w:t>
      </w:r>
      <w:r>
        <w:rPr>
          <w:rFonts w:hint="default" w:ascii="Times New Roman" w:hAnsi="Times New Roman" w:cs="Times New Roman"/>
          <w:i/>
          <w:color w:val="auto"/>
          <w:spacing w:val="4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Pnum</w:t>
      </w:r>
      <w:r>
        <w:rPr>
          <w:rFonts w:hint="default" w:ascii="Times New Roman" w:hAnsi="Times New Roman" w:cs="Times New Roman"/>
          <w:i/>
          <w:color w:val="auto"/>
          <w:spacing w:val="3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не</w:t>
      </w:r>
      <w:r>
        <w:rPr>
          <w:rFonts w:hint="default" w:ascii="Times New Roman" w:hAnsi="Times New Roman" w:cs="Times New Roman"/>
          <w:i/>
          <w:color w:val="auto"/>
          <w:spacing w:val="3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поставляется</w:t>
      </w:r>
      <w:r>
        <w:rPr>
          <w:rFonts w:hint="default" w:ascii="Times New Roman" w:hAnsi="Times New Roman" w:cs="Times New Roman"/>
          <w:i/>
          <w:color w:val="auto"/>
          <w:spacing w:val="3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для</w:t>
      </w:r>
      <w:r>
        <w:rPr>
          <w:rFonts w:hint="default" w:ascii="Times New Roman" w:hAnsi="Times New Roman" w:cs="Times New Roman"/>
          <w:i/>
          <w:color w:val="auto"/>
          <w:spacing w:val="3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 xml:space="preserve">изделия </w:t>
      </w:r>
      <w:r>
        <w:rPr>
          <w:rFonts w:hint="default" w:ascii="Times New Roman" w:hAnsi="Times New Roman" w:cs="Times New Roman"/>
          <w:i/>
          <w:color w:val="auto"/>
          <w:spacing w:val="-2"/>
          <w:sz w:val="20"/>
          <w:szCs w:val="20"/>
        </w:rPr>
        <w:t>Jnum.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НАШЕЛ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САМ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#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тут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согласен,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правда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переименование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лишнее SELECT DISTINCT P.Pnum, J.Jnum</w:t>
      </w:r>
    </w:p>
    <w:p>
      <w:pPr>
        <w:pStyle w:val="6"/>
        <w:spacing w:line="228" w:lineRule="exact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>FROM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>P,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>J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WHERE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NOT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EXISTS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 SELECT *</w:t>
      </w:r>
    </w:p>
    <w:p>
      <w:pPr>
        <w:pStyle w:val="6"/>
        <w:spacing w:before="2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FROM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SPJ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AS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>X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WHERE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X.Pnum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=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P.Pnum AND X.Jnum = J.Jnum);</w:t>
      </w:r>
    </w:p>
    <w:p>
      <w:pPr>
        <w:spacing w:after="0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pStyle w:val="2"/>
        <w:bidi w:val="0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ru-RU"/>
        </w:rPr>
        <w:t>Билет 18</w:t>
      </w:r>
    </w:p>
    <w:p>
      <w:pPr>
        <w:pStyle w:val="3"/>
        <w:numPr>
          <w:ilvl w:val="0"/>
          <w:numId w:val="19"/>
        </w:numPr>
        <w:bidi w:val="0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Модель IDEF1X. Понятие соединения. Типы соединений. Изображения соединений различных типов на диаграммах. Правила именования соединений. Маркировка свойств соединений.</w:t>
      </w:r>
    </w:p>
    <w:p>
      <w:pPr>
        <w:pStyle w:val="6"/>
        <w:spacing w:before="75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Понятие</w:t>
      </w:r>
      <w:r>
        <w:rPr>
          <w:rFonts w:hint="default" w:ascii="Times New Roman" w:hAnsi="Times New Roman" w:cs="Times New Roman"/>
          <w:b/>
          <w:bCs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pacing w:val="-2"/>
          <w:sz w:val="20"/>
          <w:szCs w:val="20"/>
        </w:rPr>
        <w:t>соединения</w:t>
      </w:r>
      <w:r>
        <w:rPr>
          <w:rFonts w:hint="default" w:ascii="Times New Roman" w:hAnsi="Times New Roman" w:cs="Times New Roman"/>
          <w:b/>
          <w:bCs/>
          <w:color w:val="auto"/>
          <w:spacing w:val="-2"/>
          <w:sz w:val="20"/>
          <w:szCs w:val="20"/>
          <w:lang w:val="ru-RU"/>
        </w:rPr>
        <w:t xml:space="preserve">.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Соединение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это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один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из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двух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видов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связей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ассоциация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между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двумя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сущностями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или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между экземплярами одной и той же сущности.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auto"/>
          <w:spacing w:val="-2"/>
          <w:sz w:val="20"/>
          <w:szCs w:val="20"/>
        </w:rPr>
        <w:t>Типы</w:t>
      </w:r>
      <w:r>
        <w:rPr>
          <w:rFonts w:hint="default" w:ascii="Times New Roman" w:hAnsi="Times New Roman" w:cs="Times New Roman"/>
          <w:b/>
          <w:bCs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pacing w:val="-2"/>
          <w:sz w:val="20"/>
          <w:szCs w:val="20"/>
        </w:rPr>
        <w:t>соединений</w:t>
      </w:r>
    </w:p>
    <w:p>
      <w:pPr>
        <w:pStyle w:val="8"/>
        <w:numPr>
          <w:ilvl w:val="0"/>
          <w:numId w:val="18"/>
        </w:numPr>
        <w:tabs>
          <w:tab w:val="left" w:pos="227"/>
        </w:tabs>
        <w:spacing w:before="1" w:after="0" w:line="240" w:lineRule="auto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Неспецифическое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соединение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это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бинарная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связь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типа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M:N,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которой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нет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родителя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потомка.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Может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быть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показана только на диаграмме ER-уровня.</w:t>
      </w:r>
    </w:p>
    <w:p>
      <w:pPr>
        <w:pStyle w:val="8"/>
        <w:numPr>
          <w:ilvl w:val="1"/>
          <w:numId w:val="18"/>
        </w:numPr>
        <w:tabs>
          <w:tab w:val="left" w:pos="428"/>
        </w:tabs>
        <w:spacing w:before="0" w:after="0" w:line="240" w:lineRule="auto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Идентифицирующее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специфическое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соединение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соответствующий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ему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внешний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ключ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полностью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входит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первичный ключ потомка.</w:t>
      </w:r>
    </w:p>
    <w:p>
      <w:pPr>
        <w:pStyle w:val="8"/>
        <w:numPr>
          <w:ilvl w:val="1"/>
          <w:numId w:val="18"/>
        </w:numPr>
        <w:tabs>
          <w:tab w:val="left" w:pos="428"/>
        </w:tabs>
        <w:spacing w:before="0" w:after="0" w:line="240" w:lineRule="auto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Неидентифицирующее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специфическое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соединение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соответствующий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ему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внешний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ключ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не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входит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состав первичного ключа потомка или входит в него частично.</w:t>
      </w:r>
    </w:p>
    <w:p>
      <w:pPr>
        <w:pStyle w:val="6"/>
        <w:spacing w:line="229" w:lineRule="exact"/>
        <w:ind w:left="0" w:leftChars="0" w:right="350" w:rightChars="159" w:hanging="5" w:firstLineChars="0"/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Правила</w:t>
      </w:r>
      <w:r>
        <w:rPr>
          <w:rFonts w:hint="default" w:ascii="Times New Roman" w:hAnsi="Times New Roman" w:cs="Times New Roman"/>
          <w:b/>
          <w:bCs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именования</w:t>
      </w:r>
      <w:r>
        <w:rPr>
          <w:rFonts w:hint="default" w:ascii="Times New Roman" w:hAnsi="Times New Roman" w:cs="Times New Roman"/>
          <w:b/>
          <w:bCs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pacing w:val="-2"/>
          <w:sz w:val="20"/>
          <w:szCs w:val="20"/>
        </w:rPr>
        <w:t>соединений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-Соединению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присваивается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имя,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выражаемое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глагольным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оборотом,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которое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зрительно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привязывается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дуге, изображающей соединение.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-Имена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соединений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могут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быть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неуникальными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пределах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диаграммы.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-Имя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каждого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соединения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одной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той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же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пары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сущностей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должно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быть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уникальным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во множестве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имен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связей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этих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сущностей.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-Имена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специфических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соединений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выбираются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так,</w:t>
      </w:r>
      <w:r>
        <w:rPr>
          <w:rFonts w:hint="default" w:ascii="Times New Roman" w:hAnsi="Times New Roman" w:cs="Times New Roman"/>
          <w:color w:val="auto"/>
          <w:spacing w:val="-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чтобы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можно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было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построить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осмысленную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фразу,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составленную из имени родительской сущности, имени связи, выражения кардинальности и имени потомка.</w:t>
      </w:r>
    </w:p>
    <w:p>
      <w:pPr>
        <w:pStyle w:val="6"/>
        <w:spacing w:line="229" w:lineRule="exact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-Связь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может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быть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поименована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«от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родителя»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от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«потомка».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-Имя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«от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родителя»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обязательно.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-Если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связь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не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именуется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со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стороны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потомка,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то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имя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«от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родителя»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должно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выбираться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так, чтобы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связь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легко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читалась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со стороны потомка.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-Неспецифические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соединения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обязательно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именуются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обеих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сторон.</w:t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 xml:space="preserve"> 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Маркировка свойств соединений: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Значение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кардинальности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(мощности)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связи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от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родителя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около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точки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на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конце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дуги.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Значение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кардинальности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связи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со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стороны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потомка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указывается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только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для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необязательного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неидентифицирующего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соединения.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  <w:lang w:val="ru-RU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Для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прочих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типов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всегда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равно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>1.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Ромб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на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конце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дуги,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примыкающий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родительской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сущности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каждым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экземпляром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потомка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связь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вступает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0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или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1 экземпляр родителя.</w:t>
      </w:r>
    </w:p>
    <w:p>
      <w:pPr>
        <w:pStyle w:val="3"/>
        <w:numPr>
          <w:ilvl w:val="0"/>
          <w:numId w:val="19"/>
        </w:numPr>
        <w:bidi w:val="0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Архитектура ANSI/SPARC. Уровни представления данных. Отображения. Независимость от данных. Системный каталог СУБД (назначение, сохраняемые данные, владелец, пользователи).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Архитектура ANSI/SPARC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архитектура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СБД,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состоящая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из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трёх уровней представления данных.</w:t>
      </w:r>
    </w:p>
    <w:p>
      <w:pPr>
        <w:pStyle w:val="6"/>
        <w:spacing w:line="229" w:lineRule="exact"/>
        <w:ind w:left="0" w:leftChars="0" w:right="350" w:rightChars="159" w:hanging="5" w:firstLineChars="0"/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auto"/>
          <w:spacing w:val="-2"/>
          <w:sz w:val="20"/>
          <w:szCs w:val="20"/>
        </w:rPr>
        <w:t>Уровни представления</w:t>
      </w:r>
      <w:r>
        <w:rPr>
          <w:rFonts w:hint="default" w:ascii="Times New Roman" w:hAnsi="Times New Roman" w:cs="Times New Roman"/>
          <w:b/>
          <w:bCs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pacing w:val="-2"/>
          <w:sz w:val="20"/>
          <w:szCs w:val="20"/>
        </w:rPr>
        <w:t>данных: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Концептуальный уровень — множество экземпляров концептуальных записей, соответствующих логическому представлению,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которые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физически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не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существуют,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но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воспроизводятся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СУБД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из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экземпляров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внутренних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записей.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Состоит из определений: типов записей, связей, ограничений целостности. Определяется на ЯОД и хранится в метаданных.</w:t>
      </w:r>
    </w:p>
    <w:p>
      <w:pPr>
        <w:pStyle w:val="6"/>
        <w:spacing w:before="1"/>
        <w:ind w:left="0" w:leftChars="0" w:right="350" w:rightChars="159" w:hanging="5" w:firstLineChars="0"/>
        <w:jc w:val="both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Внутренний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уровень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описывает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организацию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данных</w:t>
      </w:r>
      <w:r>
        <w:rPr>
          <w:rFonts w:hint="default" w:ascii="Times New Roman" w:hAnsi="Times New Roman" w:cs="Times New Roman"/>
          <w:color w:val="auto"/>
          <w:spacing w:val="-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на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физическом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уровне.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Состоит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из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определений: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типов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внутренних записей,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схем,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файлов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внешней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памяти,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индексов,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служебных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полей.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Определяется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на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входном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ЯВУ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(язык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высокого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уровня) 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>СУБД.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Внешний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уровень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описывает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внешнее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представление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данных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конечного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пользователя.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Внешняя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схема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подмножество концептуальной схемы. Содержит определения интерфейсов: форм, отчётов, запросов.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Отображения</w:t>
      </w:r>
      <w:r>
        <w:rPr>
          <w:rFonts w:hint="default" w:ascii="Times New Roman" w:hAnsi="Times New Roman" w:cs="Times New Roman"/>
          <w:b/>
          <w:bCs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взаимно-однозначное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соответствие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между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представлениями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данных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соседних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уровней: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концептуальный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↔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внутренний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соответствие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концептуальным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полям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↔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хранимых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записей. Изменение внутреннего уровня не меняет концептуальную схему.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внешний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↔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концептуальный.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Независимость</w:t>
      </w:r>
      <w:r>
        <w:rPr>
          <w:rFonts w:hint="default" w:ascii="Times New Roman" w:hAnsi="Times New Roman" w:cs="Times New Roman"/>
          <w:b/>
          <w:bCs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от</w:t>
      </w:r>
      <w:r>
        <w:rPr>
          <w:rFonts w:hint="default" w:ascii="Times New Roman" w:hAnsi="Times New Roman" w:cs="Times New Roman"/>
          <w:b/>
          <w:bCs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данных</w:t>
      </w:r>
      <w:r>
        <w:rPr>
          <w:rFonts w:hint="default" w:ascii="Times New Roman" w:hAnsi="Times New Roman" w:cs="Times New Roman"/>
          <w:color w:val="auto"/>
          <w:spacing w:val="-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никакие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изменения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на</w:t>
      </w:r>
      <w:r>
        <w:rPr>
          <w:rFonts w:hint="default" w:ascii="Times New Roman" w:hAnsi="Times New Roman" w:cs="Times New Roman"/>
          <w:color w:val="auto"/>
          <w:spacing w:val="-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нижних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уровнях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не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меняют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на</w:t>
      </w:r>
      <w:r>
        <w:rPr>
          <w:rFonts w:hint="default" w:ascii="Times New Roman" w:hAnsi="Times New Roman" w:cs="Times New Roman"/>
          <w:color w:val="auto"/>
          <w:spacing w:val="-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верхние уровни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представления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данных. 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Типы независимости: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Логическая независимость — изменение концептуальной схемы не меняет внешнюю схему. Физическая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независимость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изменение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внутренней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схемы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не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меняет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концептуальную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схему. Системный каталог СУБД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Назначение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хранит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определение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данных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всех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уровней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является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внутренней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БД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СУБД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для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согласованной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работы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всех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её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компонентов.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Сохраняемые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данные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определение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типов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записей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всех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уровней,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описание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отображений, сведения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пользователях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их привилегиях, о программных и аппаратных средствах.</w:t>
      </w:r>
    </w:p>
    <w:p>
      <w:pPr>
        <w:pStyle w:val="3"/>
        <w:numPr>
          <w:ilvl w:val="0"/>
          <w:numId w:val="19"/>
        </w:numPr>
        <w:bidi w:val="0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Сформулировать на языке SQL следующий запрос:</w:t>
      </w:r>
    </w:p>
    <w:p>
      <w:pPr>
        <w:spacing w:before="0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i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Получить</w:t>
      </w:r>
      <w:r>
        <w:rPr>
          <w:rFonts w:hint="default" w:ascii="Times New Roman" w:hAnsi="Times New Roman" w:cs="Times New Roman"/>
          <w:i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значения</w:t>
      </w:r>
      <w:r>
        <w:rPr>
          <w:rFonts w:hint="default" w:ascii="Times New Roman" w:hAnsi="Times New Roman" w:cs="Times New Roman"/>
          <w:i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номеров</w:t>
      </w:r>
      <w:r>
        <w:rPr>
          <w:rFonts w:hint="default" w:ascii="Times New Roman" w:hAnsi="Times New Roman" w:cs="Times New Roman"/>
          <w:i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изделий,</w:t>
      </w:r>
      <w:r>
        <w:rPr>
          <w:rFonts w:hint="default" w:ascii="Times New Roman" w:hAnsi="Times New Roman" w:cs="Times New Roman"/>
          <w:i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для</w:t>
      </w:r>
      <w:r>
        <w:rPr>
          <w:rFonts w:hint="default" w:ascii="Times New Roman" w:hAnsi="Times New Roman" w:cs="Times New Roman"/>
          <w:i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которых</w:t>
      </w:r>
      <w:r>
        <w:rPr>
          <w:rFonts w:hint="default" w:ascii="Times New Roman" w:hAnsi="Times New Roman" w:cs="Times New Roman"/>
          <w:i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не</w:t>
      </w:r>
      <w:r>
        <w:rPr>
          <w:rFonts w:hint="default" w:ascii="Times New Roman" w:hAnsi="Times New Roman" w:cs="Times New Roman"/>
          <w:i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поставляются</w:t>
      </w:r>
      <w:r>
        <w:rPr>
          <w:rFonts w:hint="default" w:ascii="Times New Roman" w:hAnsi="Times New Roman" w:cs="Times New Roman"/>
          <w:i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красные</w:t>
      </w:r>
      <w:r>
        <w:rPr>
          <w:rFonts w:hint="default" w:ascii="Times New Roman" w:hAnsi="Times New Roman" w:cs="Times New Roman"/>
          <w:i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pacing w:val="-2"/>
          <w:sz w:val="20"/>
          <w:szCs w:val="20"/>
        </w:rPr>
        <w:t>детали.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pStyle w:val="6"/>
        <w:spacing w:line="228" w:lineRule="exact"/>
        <w:ind w:left="0" w:leftChars="0" w:right="350" w:rightChars="159" w:hanging="5" w:firstLineChars="0"/>
        <w:jc w:val="both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SELECT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J.Jnum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FROM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J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WHERE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NOT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EXISTS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>(</w:t>
      </w:r>
    </w:p>
    <w:p>
      <w:pPr>
        <w:pStyle w:val="6"/>
        <w:ind w:left="0" w:leftChars="0" w:right="350" w:rightChars="159" w:firstLine="0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SELECT *</w:t>
      </w:r>
      <w:r>
        <w:rPr>
          <w:rFonts w:hint="default" w:ascii="Times New Roman" w:hAnsi="Times New Roman" w:cs="Times New Roman"/>
          <w:color w:val="auto"/>
          <w:spacing w:val="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FROM</w:t>
      </w:r>
      <w:r>
        <w:rPr>
          <w:rFonts w:hint="default" w:ascii="Times New Roman" w:hAnsi="Times New Roman" w:cs="Times New Roman"/>
          <w:color w:val="auto"/>
          <w:spacing w:val="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SPJ,P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WHERE</w:t>
      </w:r>
      <w:r>
        <w:rPr>
          <w:rFonts w:hint="default" w:ascii="Times New Roman" w:hAnsi="Times New Roman" w:cs="Times New Roman"/>
          <w:color w:val="auto"/>
          <w:spacing w:val="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SPJ.Jnum=J.Jnum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ABD</w:t>
      </w:r>
      <w:r>
        <w:rPr>
          <w:rFonts w:hint="default" w:ascii="Times New Roman" w:hAnsi="Times New Roman" w:cs="Times New Roman"/>
          <w:color w:val="auto"/>
          <w:spacing w:val="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SPJ.Pnum=P.Pnum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AND</w:t>
      </w:r>
      <w:r>
        <w:rPr>
          <w:rFonts w:hint="default" w:ascii="Times New Roman" w:hAnsi="Times New Roman" w:cs="Times New Roman"/>
          <w:color w:val="auto"/>
          <w:spacing w:val="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P.Co='Красный'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>);</w:t>
      </w:r>
    </w:p>
    <w:p>
      <w:pPr>
        <w:pStyle w:val="2"/>
        <w:bidi w:val="0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ru-RU"/>
        </w:rPr>
        <w:t>Билет 19</w:t>
      </w:r>
    </w:p>
    <w:p>
      <w:pPr>
        <w:pStyle w:val="3"/>
        <w:numPr>
          <w:ilvl w:val="1"/>
          <w:numId w:val="19"/>
        </w:numPr>
        <w:bidi w:val="0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Нормализация отношения. Необходимость нормализации. Правила нормализации. Критерии выбора проекций. Требования к нормализованной структуре РБД.</w:t>
      </w:r>
    </w:p>
    <w:p>
      <w:pPr>
        <w:pStyle w:val="6"/>
        <w:spacing w:before="75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Нормализация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отношения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Нормализация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это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процедура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декомпозиции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без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потерь;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процесс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преобразования универсального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отношения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системе отношений, не обладающей аномалиями обновления данных,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Необходимость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нормализации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Средствами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ядра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РСУБД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могут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поддерживаться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только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те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ФЗ,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детерминантами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которых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являются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возможные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ключи Многозначные зависимости не поддерживаются ни в каком виде, т.к. РМД не допускает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многозначных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 xml:space="preserve">атрибутов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Правила нормализации</w:t>
      </w:r>
    </w:p>
    <w:p>
      <w:pPr>
        <w:pStyle w:val="8"/>
        <w:numPr>
          <w:ilvl w:val="0"/>
          <w:numId w:val="20"/>
        </w:numPr>
        <w:tabs>
          <w:tab w:val="left" w:pos="310"/>
        </w:tabs>
        <w:spacing w:before="0" w:after="0" w:line="240" w:lineRule="auto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Отношение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1НФ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(первая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нормальная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форма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--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каждый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атрибут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отношения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определён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на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домене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простого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типа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данных) следует разбить на проекции для исключения тех ФЗ от первичного ключа,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которые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не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являются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неприводимыми.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Результатом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будет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набор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отношений,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находящихся,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 крайней мере, в 2НФ.</w:t>
      </w:r>
    </w:p>
    <w:p>
      <w:pPr>
        <w:pStyle w:val="8"/>
        <w:numPr>
          <w:ilvl w:val="0"/>
          <w:numId w:val="20"/>
        </w:numPr>
        <w:tabs>
          <w:tab w:val="left" w:pos="310"/>
        </w:tabs>
        <w:spacing w:before="0" w:after="0" w:line="240" w:lineRule="auto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Отношения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2НФ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следует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разбить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на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проекции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для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исключения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любых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транзитивных зависимостей. Результатом будет набор отношений, находящихся, по крайней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мере,</w:t>
      </w:r>
      <w:r>
        <w:rPr>
          <w:rFonts w:hint="default" w:ascii="Times New Roman" w:hAnsi="Times New Roman" w:cs="Times New Roman"/>
          <w:color w:val="auto"/>
          <w:spacing w:val="-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>3НФ.</w:t>
      </w:r>
    </w:p>
    <w:p>
      <w:pPr>
        <w:pStyle w:val="8"/>
        <w:numPr>
          <w:ilvl w:val="0"/>
          <w:numId w:val="20"/>
        </w:numPr>
        <w:tabs>
          <w:tab w:val="left" w:pos="310"/>
        </w:tabs>
        <w:spacing w:before="0" w:after="0" w:line="240" w:lineRule="auto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Отношения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3НФ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следует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разбить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на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проекции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для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исключения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любых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ФЗ,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детерминанты которых не являются потенциальными ключами. Результатом декомпозиции будет набор отношений, находящихся, как минимум, в НФБК.</w:t>
      </w:r>
    </w:p>
    <w:p>
      <w:pPr>
        <w:pStyle w:val="8"/>
        <w:numPr>
          <w:ilvl w:val="0"/>
          <w:numId w:val="20"/>
        </w:numPr>
        <w:tabs>
          <w:tab w:val="left" w:pos="310"/>
        </w:tabs>
        <w:spacing w:before="0" w:after="0" w:line="240" w:lineRule="auto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Отношение,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находящееся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НФБК,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следует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разбить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на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проекции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для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исключения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всех многозначных зависимостей. Результатом будет набор отношений в 4НФ.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Критерии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выбора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проекций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Критерий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каждое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отношение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системе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должно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быть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таким,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чтобы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любой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его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детерминант был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потенциальным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ключом Декомпозиция без потерь — удовлетворяется, если и только если исходное отношение содержит</w:t>
      </w:r>
    </w:p>
    <w:p>
      <w:pPr>
        <w:pStyle w:val="6"/>
        <w:spacing w:line="228" w:lineRule="exact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хотя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бы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одну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ФЗ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(теорема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Хеза).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Практическое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правило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декомпозиции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без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потерь: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все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атрибуты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первичного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ключа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одной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из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проекций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должны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входить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 состав атрибутов другой проекции.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Возможность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независимого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обновления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проекций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удовлетворяется,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если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только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если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все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ФЗ,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существующие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исходном отношении, являются логическими следствиями определений потенциальных ключей его проекций.</w:t>
      </w:r>
    </w:p>
    <w:p>
      <w:pPr>
        <w:pStyle w:val="6"/>
        <w:spacing w:line="228" w:lineRule="exact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Требования</w:t>
      </w:r>
      <w:r>
        <w:rPr>
          <w:rFonts w:hint="default" w:ascii="Times New Roman" w:hAnsi="Times New Roman" w:cs="Times New Roman"/>
          <w:color w:val="auto"/>
          <w:spacing w:val="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к</w:t>
      </w:r>
      <w:r>
        <w:rPr>
          <w:rFonts w:hint="default" w:ascii="Times New Roman" w:hAnsi="Times New Roman" w:cs="Times New Roman"/>
          <w:color w:val="auto"/>
          <w:spacing w:val="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нормализованной</w:t>
      </w:r>
      <w:r>
        <w:rPr>
          <w:rFonts w:hint="default" w:ascii="Times New Roman" w:hAnsi="Times New Roman" w:cs="Times New Roman"/>
          <w:color w:val="auto"/>
          <w:spacing w:val="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структуре</w:t>
      </w:r>
      <w:r>
        <w:rPr>
          <w:rFonts w:hint="default" w:ascii="Times New Roman" w:hAnsi="Times New Roman" w:cs="Times New Roman"/>
          <w:color w:val="auto"/>
          <w:spacing w:val="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>РБД</w:t>
      </w:r>
    </w:p>
    <w:p>
      <w:pPr>
        <w:pStyle w:val="8"/>
        <w:numPr>
          <w:ilvl w:val="0"/>
          <w:numId w:val="21"/>
        </w:numPr>
        <w:tabs>
          <w:tab w:val="left" w:pos="359"/>
        </w:tabs>
        <w:spacing w:before="1" w:after="0" w:line="240" w:lineRule="auto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Для любой реализации исходного отношения R естественное соединение проекций должно быть эквивалентно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R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(декомпозиция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без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потерь).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(иначе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естественное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соединение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проекций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будет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содержать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кортежи, которых не было в исходном отношении)</w:t>
      </w:r>
    </w:p>
    <w:p>
      <w:pPr>
        <w:pStyle w:val="8"/>
        <w:numPr>
          <w:ilvl w:val="0"/>
          <w:numId w:val="21"/>
        </w:numPr>
        <w:tabs>
          <w:tab w:val="left" w:pos="359"/>
        </w:tabs>
        <w:spacing w:before="1" w:after="0" w:line="240" w:lineRule="auto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Все межатрибутные зависимости, существующие в исходном отношении, должны быть логическими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следствиями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определений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потенциальных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ключей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проекций.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(иначе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проекции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не смогут обновляться независимо)</w:t>
      </w:r>
    </w:p>
    <w:p>
      <w:pPr>
        <w:pStyle w:val="3"/>
        <w:numPr>
          <w:ilvl w:val="1"/>
          <w:numId w:val="19"/>
        </w:numPr>
        <w:bidi w:val="0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Виды конфликтов параллельного доступа транзакций к данным: потеря обновлений, «грязные» чтения, несогласованные изменения.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Потеря</w:t>
      </w:r>
      <w:r>
        <w:rPr>
          <w:rFonts w:hint="default" w:ascii="Times New Roman" w:hAnsi="Times New Roman" w:cs="Times New Roman"/>
          <w:b/>
          <w:bCs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pacing w:val="-2"/>
          <w:sz w:val="20"/>
          <w:szCs w:val="20"/>
        </w:rPr>
        <w:t>обновлений</w:t>
      </w:r>
      <w:r>
        <w:rPr>
          <w:rFonts w:hint="default" w:ascii="Times New Roman" w:hAnsi="Times New Roman" w:cs="Times New Roman"/>
          <w:b/>
          <w:bCs/>
          <w:color w:val="auto"/>
          <w:spacing w:val="-2"/>
          <w:sz w:val="20"/>
          <w:szCs w:val="20"/>
          <w:lang w:val="ru-RU"/>
        </w:rPr>
        <w:t>: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  <w:lang w:val="ru-RU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При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параллельном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обновлении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одного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того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же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объекта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двумя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транзакциями.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Решение: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до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завершения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транзакции,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изменяющей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объект,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никакая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другая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транзакция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не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должна изменять этот объект.</w:t>
      </w:r>
    </w:p>
    <w:p>
      <w:pPr>
        <w:pStyle w:val="6"/>
        <w:spacing w:line="228" w:lineRule="exact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auto"/>
          <w:spacing w:val="-2"/>
          <w:sz w:val="20"/>
          <w:szCs w:val="20"/>
        </w:rPr>
        <w:t>«Грязные» чтения</w:t>
      </w:r>
      <w:r>
        <w:rPr>
          <w:rFonts w:hint="default" w:ascii="Times New Roman" w:hAnsi="Times New Roman" w:cs="Times New Roman"/>
          <w:b/>
          <w:bCs/>
          <w:color w:val="auto"/>
          <w:spacing w:val="-2"/>
          <w:sz w:val="20"/>
          <w:szCs w:val="20"/>
          <w:lang w:val="ru-RU"/>
        </w:rPr>
        <w:t>: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  <w:lang w:val="ru-RU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При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доступе</w:t>
      </w:r>
      <w:r>
        <w:rPr>
          <w:rFonts w:hint="default" w:ascii="Times New Roman" w:hAnsi="Times New Roman" w:cs="Times New Roman"/>
          <w:color w:val="auto"/>
          <w:spacing w:val="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транзакцией</w:t>
      </w:r>
      <w:r>
        <w:rPr>
          <w:rFonts w:hint="default" w:ascii="Times New Roman" w:hAnsi="Times New Roman" w:cs="Times New Roman"/>
          <w:color w:val="auto"/>
          <w:spacing w:val="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к</w:t>
      </w:r>
      <w:r>
        <w:rPr>
          <w:rFonts w:hint="default" w:ascii="Times New Roman" w:hAnsi="Times New Roman" w:cs="Times New Roman"/>
          <w:color w:val="auto"/>
          <w:spacing w:val="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промежуточным</w:t>
      </w:r>
      <w:r>
        <w:rPr>
          <w:rFonts w:hint="default" w:ascii="Times New Roman" w:hAnsi="Times New Roman" w:cs="Times New Roman"/>
          <w:color w:val="auto"/>
          <w:spacing w:val="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результатам</w:t>
      </w:r>
      <w:r>
        <w:rPr>
          <w:rFonts w:hint="default" w:ascii="Times New Roman" w:hAnsi="Times New Roman" w:cs="Times New Roman"/>
          <w:color w:val="auto"/>
          <w:spacing w:val="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другой</w:t>
      </w:r>
      <w:r>
        <w:rPr>
          <w:rFonts w:hint="default" w:ascii="Times New Roman" w:hAnsi="Times New Roman" w:cs="Times New Roman"/>
          <w:color w:val="auto"/>
          <w:spacing w:val="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транзакции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Решение: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чтения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должны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быть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заблокированы,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пока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транзакция,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изменяющая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некоторый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объект,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не освободит этот объект для другой транзакции.</w:t>
      </w:r>
    </w:p>
    <w:p>
      <w:pPr>
        <w:pStyle w:val="6"/>
        <w:spacing w:before="1" w:line="229" w:lineRule="exact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auto"/>
          <w:spacing w:val="-2"/>
          <w:sz w:val="20"/>
          <w:szCs w:val="20"/>
        </w:rPr>
        <w:t>Несогласованные</w:t>
      </w:r>
      <w:r>
        <w:rPr>
          <w:rFonts w:hint="default" w:ascii="Times New Roman" w:hAnsi="Times New Roman" w:cs="Times New Roman"/>
          <w:b/>
          <w:bCs/>
          <w:color w:val="auto"/>
          <w:spacing w:val="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pacing w:val="-2"/>
          <w:sz w:val="20"/>
          <w:szCs w:val="20"/>
        </w:rPr>
        <w:t>изменения</w:t>
      </w:r>
      <w:r>
        <w:rPr>
          <w:rFonts w:hint="default" w:ascii="Times New Roman" w:hAnsi="Times New Roman" w:cs="Times New Roman"/>
          <w:b/>
          <w:bCs/>
          <w:color w:val="auto"/>
          <w:spacing w:val="-2"/>
          <w:sz w:val="20"/>
          <w:szCs w:val="20"/>
          <w:lang w:val="ru-RU"/>
        </w:rPr>
        <w:t>: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  <w:lang w:val="ru-RU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Когда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одна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из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двух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параллельно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исполняемых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транзакций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обновляет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состояние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БД,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другая извлекает данные, и выполняет какие-либо преобразования.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Решение: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транзакция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невозможна,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если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до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завершения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транзакции,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читающей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некоторый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объект, никакая другая транзакция не сможет изменять его.</w:t>
      </w:r>
    </w:p>
    <w:p>
      <w:pPr>
        <w:pStyle w:val="3"/>
        <w:numPr>
          <w:ilvl w:val="1"/>
          <w:numId w:val="19"/>
        </w:numPr>
        <w:bidi w:val="0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Сформулировать на языке SQL следующий запрос:</w:t>
      </w:r>
    </w:p>
    <w:p>
      <w:pPr>
        <w:spacing w:before="0" w:line="288" w:lineRule="auto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i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Получить</w:t>
      </w:r>
      <w:r>
        <w:rPr>
          <w:rFonts w:hint="default" w:ascii="Times New Roman" w:hAnsi="Times New Roman" w:cs="Times New Roman"/>
          <w:i/>
          <w:color w:val="auto"/>
          <w:spacing w:val="7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значения</w:t>
      </w:r>
      <w:r>
        <w:rPr>
          <w:rFonts w:hint="default" w:ascii="Times New Roman" w:hAnsi="Times New Roman" w:cs="Times New Roman"/>
          <w:i/>
          <w:color w:val="auto"/>
          <w:spacing w:val="7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троек</w:t>
      </w:r>
      <w:r>
        <w:rPr>
          <w:rFonts w:hint="default" w:ascii="Times New Roman" w:hAnsi="Times New Roman" w:cs="Times New Roman"/>
          <w:i/>
          <w:color w:val="auto"/>
          <w:spacing w:val="7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(Snum,</w:t>
      </w:r>
      <w:r>
        <w:rPr>
          <w:rFonts w:hint="default" w:ascii="Times New Roman" w:hAnsi="Times New Roman" w:cs="Times New Roman"/>
          <w:i/>
          <w:color w:val="auto"/>
          <w:spacing w:val="7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Pnum,</w:t>
      </w:r>
      <w:r>
        <w:rPr>
          <w:rFonts w:hint="default" w:ascii="Times New Roman" w:hAnsi="Times New Roman" w:cs="Times New Roman"/>
          <w:i/>
          <w:color w:val="auto"/>
          <w:spacing w:val="7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Jnum),</w:t>
      </w:r>
      <w:r>
        <w:rPr>
          <w:rFonts w:hint="default" w:ascii="Times New Roman" w:hAnsi="Times New Roman" w:cs="Times New Roman"/>
          <w:i/>
          <w:color w:val="auto"/>
          <w:spacing w:val="7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для</w:t>
      </w:r>
      <w:r>
        <w:rPr>
          <w:rFonts w:hint="default" w:ascii="Times New Roman" w:hAnsi="Times New Roman" w:cs="Times New Roman"/>
          <w:i/>
          <w:color w:val="auto"/>
          <w:spacing w:val="7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которых</w:t>
      </w:r>
      <w:r>
        <w:rPr>
          <w:rFonts w:hint="default" w:ascii="Times New Roman" w:hAnsi="Times New Roman" w:cs="Times New Roman"/>
          <w:i/>
          <w:color w:val="auto"/>
          <w:spacing w:val="7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поставщик,</w:t>
      </w:r>
      <w:r>
        <w:rPr>
          <w:rFonts w:hint="default" w:ascii="Times New Roman" w:hAnsi="Times New Roman" w:cs="Times New Roman"/>
          <w:i/>
          <w:color w:val="auto"/>
          <w:spacing w:val="7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деталь</w:t>
      </w:r>
      <w:r>
        <w:rPr>
          <w:rFonts w:hint="default" w:ascii="Times New Roman" w:hAnsi="Times New Roman" w:cs="Times New Roman"/>
          <w:i/>
          <w:color w:val="auto"/>
          <w:spacing w:val="7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i/>
          <w:color w:val="auto"/>
          <w:spacing w:val="7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изделие размещены в различных городах, и поставщик Snum поставляет деталь Pnum для изделия Jnum.</w:t>
      </w:r>
    </w:p>
    <w:p>
      <w:pPr>
        <w:spacing w:before="0" w:line="288" w:lineRule="auto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i/>
          <w:color w:val="auto"/>
          <w:sz w:val="20"/>
          <w:szCs w:val="20"/>
        </w:rPr>
      </w:pP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SELECT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S.Snum,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P.Pnum,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J.Jnum FROM S, P, J, SPJ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WHERE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NOT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S.Ci=P.Ci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AND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NOT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P.Ci=J.Ci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AND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NOT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S.Ci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=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J.Ci 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>AND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S.Snum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=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SPJ.Snum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AND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P.Pnum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=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SPJ.Pnum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AND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J.Jnum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=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SPJ.Jnum;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</w:pP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</w:pP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</w:pP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</w:pP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</w:pP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</w:pPr>
    </w:p>
    <w:p>
      <w:pPr>
        <w:pStyle w:val="2"/>
        <w:bidi w:val="0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ru-RU"/>
        </w:rPr>
        <w:t>Билет 20</w:t>
      </w:r>
    </w:p>
    <w:p>
      <w:pPr>
        <w:pStyle w:val="3"/>
        <w:numPr>
          <w:ilvl w:val="0"/>
          <w:numId w:val="22"/>
        </w:numPr>
        <w:bidi w:val="0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Функции СУБД (восемь сервисов Кодда).</w:t>
      </w:r>
    </w:p>
    <w:p>
      <w:pPr>
        <w:pStyle w:val="6"/>
        <w:spacing w:before="75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СУБД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должна:</w:t>
      </w:r>
    </w:p>
    <w:p>
      <w:pPr>
        <w:pStyle w:val="8"/>
        <w:numPr>
          <w:ilvl w:val="0"/>
          <w:numId w:val="23"/>
        </w:numPr>
        <w:tabs>
          <w:tab w:val="left" w:pos="310"/>
        </w:tabs>
        <w:spacing w:before="0" w:after="0" w:line="240" w:lineRule="auto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Предоставлять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пользователям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возможность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сохранять,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извлекать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обновлять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данные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БД (сокрытие физической реализации).</w:t>
      </w:r>
    </w:p>
    <w:p>
      <w:pPr>
        <w:pStyle w:val="8"/>
        <w:numPr>
          <w:ilvl w:val="0"/>
          <w:numId w:val="23"/>
        </w:numPr>
        <w:tabs>
          <w:tab w:val="left" w:pos="311"/>
        </w:tabs>
        <w:spacing w:before="1" w:after="0" w:line="240" w:lineRule="auto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Поддерживать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доступный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пользователям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каталог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описанием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элементов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структур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данных: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определение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смысла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элементов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структур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данных,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обнаружение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избыточности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 противоречивости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описания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элементов, протоколы всех уровней, поддержка целостности, сведения о владельцах и привилегии, просмотр изменений до их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применения.</w:t>
      </w:r>
    </w:p>
    <w:p>
      <w:pPr>
        <w:pStyle w:val="8"/>
        <w:numPr>
          <w:ilvl w:val="0"/>
          <w:numId w:val="23"/>
        </w:numPr>
        <w:tabs>
          <w:tab w:val="left" w:pos="310"/>
        </w:tabs>
        <w:spacing w:before="0" w:after="0" w:line="229" w:lineRule="exact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Поддерживать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атомарность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выполнение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либо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всех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транзакций,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либо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ни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одной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их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>них</w:t>
      </w:r>
    </w:p>
    <w:p>
      <w:pPr>
        <w:pStyle w:val="8"/>
        <w:numPr>
          <w:ilvl w:val="0"/>
          <w:numId w:val="23"/>
        </w:numPr>
        <w:tabs>
          <w:tab w:val="left" w:pos="310"/>
        </w:tabs>
        <w:spacing w:before="0" w:after="0" w:line="240" w:lineRule="auto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Поддерживать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изолированность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обновление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БД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при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параллельном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выполнении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операций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многими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пользователями</w:t>
      </w:r>
    </w:p>
    <w:p>
      <w:pPr>
        <w:pStyle w:val="8"/>
        <w:numPr>
          <w:ilvl w:val="0"/>
          <w:numId w:val="23"/>
        </w:numPr>
        <w:tabs>
          <w:tab w:val="left" w:pos="310"/>
        </w:tabs>
        <w:spacing w:before="0" w:after="0" w:line="240" w:lineRule="auto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Поддерживать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долговечность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средства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восстановления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БД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случае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повреждения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или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разрушения</w:t>
      </w:r>
    </w:p>
    <w:p>
      <w:pPr>
        <w:pStyle w:val="8"/>
        <w:numPr>
          <w:ilvl w:val="0"/>
          <w:numId w:val="23"/>
        </w:numPr>
        <w:tabs>
          <w:tab w:val="left" w:pos="310"/>
        </w:tabs>
        <w:spacing w:before="1" w:after="0" w:line="229" w:lineRule="exact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Обеспечивать</w:t>
      </w:r>
      <w:r>
        <w:rPr>
          <w:rFonts w:hint="default" w:ascii="Times New Roman" w:hAnsi="Times New Roman" w:cs="Times New Roman"/>
          <w:color w:val="auto"/>
          <w:spacing w:val="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безопасность</w:t>
      </w:r>
      <w:r>
        <w:rPr>
          <w:rFonts w:hint="default" w:ascii="Times New Roman" w:hAnsi="Times New Roman" w:cs="Times New Roman"/>
          <w:color w:val="auto"/>
          <w:spacing w:val="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механизм</w:t>
      </w:r>
      <w:r>
        <w:rPr>
          <w:rFonts w:hint="default" w:ascii="Times New Roman" w:hAnsi="Times New Roman" w:cs="Times New Roman"/>
          <w:color w:val="auto"/>
          <w:spacing w:val="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санкционированного</w:t>
      </w:r>
      <w:r>
        <w:rPr>
          <w:rFonts w:hint="default" w:ascii="Times New Roman" w:hAnsi="Times New Roman" w:cs="Times New Roman"/>
          <w:color w:val="auto"/>
          <w:spacing w:val="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доступа</w:t>
      </w:r>
      <w:r>
        <w:rPr>
          <w:rFonts w:hint="default" w:ascii="Times New Roman" w:hAnsi="Times New Roman" w:cs="Times New Roman"/>
          <w:color w:val="auto"/>
          <w:spacing w:val="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пользователей</w:t>
      </w:r>
    </w:p>
    <w:p>
      <w:pPr>
        <w:pStyle w:val="8"/>
        <w:numPr>
          <w:ilvl w:val="0"/>
          <w:numId w:val="23"/>
        </w:numPr>
        <w:tabs>
          <w:tab w:val="left" w:pos="310"/>
        </w:tabs>
        <w:spacing w:before="0" w:after="0" w:line="240" w:lineRule="auto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Поддерживать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интеграцию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менеджерами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обмена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данными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для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получения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сообщений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от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приложений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на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клиентском узле через сеть с серверами БД</w:t>
      </w:r>
    </w:p>
    <w:p>
      <w:pPr>
        <w:pStyle w:val="8"/>
        <w:numPr>
          <w:ilvl w:val="0"/>
          <w:numId w:val="23"/>
        </w:numPr>
        <w:tabs>
          <w:tab w:val="left" w:pos="310"/>
        </w:tabs>
        <w:spacing w:before="0" w:after="0" w:line="240" w:lineRule="auto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Предоставлять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набор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вспомогательных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утилит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для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функций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администратора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>БД.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pStyle w:val="3"/>
        <w:numPr>
          <w:ilvl w:val="0"/>
          <w:numId w:val="22"/>
        </w:numPr>
        <w:bidi w:val="0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Определение потенциального ключа отношения. Понятие первичного ключа и требование целостности сущности. NULL-значения атрибутов и целостность сущности. Практический смысл требования целостности сущности.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</w:pP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Определение</w:t>
      </w:r>
      <w:r>
        <w:rPr>
          <w:rFonts w:hint="default" w:ascii="Times New Roman" w:hAnsi="Times New Roman" w:cs="Times New Roman"/>
          <w:color w:val="auto"/>
          <w:spacing w:val="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потенциального</w:t>
      </w:r>
      <w:r>
        <w:rPr>
          <w:rFonts w:hint="default" w:ascii="Times New Roman" w:hAnsi="Times New Roman" w:cs="Times New Roman"/>
          <w:color w:val="auto"/>
          <w:spacing w:val="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ключа</w:t>
      </w:r>
      <w:r>
        <w:rPr>
          <w:rFonts w:hint="default" w:ascii="Times New Roman" w:hAnsi="Times New Roman" w:cs="Times New Roman"/>
          <w:color w:val="auto"/>
          <w:spacing w:val="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отношения</w:t>
      </w:r>
    </w:p>
    <w:p>
      <w:pPr>
        <w:pStyle w:val="8"/>
        <w:numPr>
          <w:ilvl w:val="0"/>
          <w:numId w:val="24"/>
        </w:numPr>
        <w:tabs>
          <w:tab w:val="left" w:pos="359"/>
        </w:tabs>
        <w:spacing w:before="0" w:after="0" w:line="229" w:lineRule="exact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это</w:t>
      </w:r>
      <w:r>
        <w:rPr>
          <w:rFonts w:hint="default" w:ascii="Times New Roman" w:hAnsi="Times New Roman" w:cs="Times New Roman"/>
          <w:color w:val="auto"/>
          <w:spacing w:val="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подмножество</w:t>
      </w:r>
      <w:r>
        <w:rPr>
          <w:rFonts w:hint="default" w:ascii="Times New Roman" w:hAnsi="Times New Roman" w:cs="Times New Roman"/>
          <w:color w:val="auto"/>
          <w:spacing w:val="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атрибутов</w:t>
      </w:r>
      <w:r>
        <w:rPr>
          <w:rFonts w:hint="default" w:ascii="Times New Roman" w:hAnsi="Times New Roman" w:cs="Times New Roman"/>
          <w:color w:val="auto"/>
          <w:spacing w:val="-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схемы,</w:t>
      </w:r>
      <w:r>
        <w:rPr>
          <w:rFonts w:hint="default" w:ascii="Times New Roman" w:hAnsi="Times New Roman" w:cs="Times New Roman"/>
          <w:color w:val="auto"/>
          <w:spacing w:val="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значения</w:t>
      </w:r>
      <w:r>
        <w:rPr>
          <w:rFonts w:hint="default" w:ascii="Times New Roman" w:hAnsi="Times New Roman" w:cs="Times New Roman"/>
          <w:color w:val="auto"/>
          <w:spacing w:val="-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которого</w:t>
      </w:r>
      <w:r>
        <w:rPr>
          <w:rFonts w:hint="default" w:ascii="Times New Roman" w:hAnsi="Times New Roman" w:cs="Times New Roman"/>
          <w:color w:val="auto"/>
          <w:spacing w:val="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не</w:t>
      </w:r>
      <w:r>
        <w:rPr>
          <w:rFonts w:hint="default" w:ascii="Times New Roman" w:hAnsi="Times New Roman" w:cs="Times New Roman"/>
          <w:color w:val="auto"/>
          <w:spacing w:val="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повторяются</w:t>
      </w:r>
      <w:r>
        <w:rPr>
          <w:rFonts w:hint="default" w:ascii="Times New Roman" w:hAnsi="Times New Roman" w:cs="Times New Roman"/>
          <w:color w:val="auto"/>
          <w:spacing w:val="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в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различных</w:t>
      </w:r>
      <w:r>
        <w:rPr>
          <w:rFonts w:hint="default" w:ascii="Times New Roman" w:hAnsi="Times New Roman" w:cs="Times New Roman"/>
          <w:color w:val="auto"/>
          <w:spacing w:val="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кортежах</w:t>
      </w:r>
    </w:p>
    <w:p>
      <w:pPr>
        <w:pStyle w:val="8"/>
        <w:numPr>
          <w:ilvl w:val="0"/>
          <w:numId w:val="24"/>
        </w:numPr>
        <w:tabs>
          <w:tab w:val="left" w:pos="359"/>
        </w:tabs>
        <w:spacing w:before="0" w:after="0" w:line="240" w:lineRule="auto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это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уникальнозначное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(в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любой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момент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времени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текущем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значении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R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не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существует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двух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кортежей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 одинаковым значением K)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неизбыточное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(никакое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подмножество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L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∈ K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не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обладает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свойством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уникальнозначности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2НФ) подмножество атрибутов его схемы.</w:t>
      </w:r>
    </w:p>
    <w:p>
      <w:pPr>
        <w:pStyle w:val="6"/>
        <w:spacing w:before="2" w:line="229" w:lineRule="exact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Понятие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первичного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ключа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требование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целостности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сущности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Первичный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ключ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отношения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выделенный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из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практических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соображений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потенциальный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ключ отношения, являющийся уникальным идентификатором кортежей отношения.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Требование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целостности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сущности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для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каждого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базового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отношения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должен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быть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объявлен первичный ключ отношения.</w:t>
      </w:r>
    </w:p>
    <w:p>
      <w:pPr>
        <w:pStyle w:val="6"/>
        <w:spacing w:line="229" w:lineRule="exact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NULL-значения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атрибутов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целостность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сущности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Если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состав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возможного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ключа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входит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атрибут,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который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может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принимать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NULL-значение,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то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этот ключ нельзя использовать для идентификации кортежей, иначе нарушится целостность сущности.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Требование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целостности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сущности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для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каждого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базового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отношения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должен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быть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определён первичный ключ, ни один компонент которого не может приниматься NULL-значения.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Практический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смысл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требования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целостности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сущности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в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БД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не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должно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быть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неидентифицируемых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кортежей,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т.к.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отсутствие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первичного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ключа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приводит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 информационному мусору и нарушениям ограничений целостности</w:t>
      </w:r>
    </w:p>
    <w:p>
      <w:pPr>
        <w:pStyle w:val="6"/>
        <w:spacing w:before="1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pStyle w:val="3"/>
        <w:numPr>
          <w:ilvl w:val="0"/>
          <w:numId w:val="22"/>
        </w:numPr>
        <w:bidi w:val="0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Сформулировать на языке SQL следующий запрос:</w:t>
      </w:r>
    </w:p>
    <w:p>
      <w:pPr>
        <w:spacing w:before="0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i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Получить</w:t>
      </w:r>
      <w:r>
        <w:rPr>
          <w:rFonts w:hint="default" w:ascii="Times New Roman" w:hAnsi="Times New Roman" w:cs="Times New Roman"/>
          <w:i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значения</w:t>
      </w:r>
      <w:r>
        <w:rPr>
          <w:rFonts w:hint="default" w:ascii="Times New Roman" w:hAnsi="Times New Roman" w:cs="Times New Roman"/>
          <w:i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номеров</w:t>
      </w:r>
      <w:r>
        <w:rPr>
          <w:rFonts w:hint="default" w:ascii="Times New Roman" w:hAnsi="Times New Roman" w:cs="Times New Roman"/>
          <w:i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изделий,</w:t>
      </w:r>
      <w:r>
        <w:rPr>
          <w:rFonts w:hint="default" w:ascii="Times New Roman" w:hAnsi="Times New Roman" w:cs="Times New Roman"/>
          <w:i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для</w:t>
      </w:r>
      <w:r>
        <w:rPr>
          <w:rFonts w:hint="default" w:ascii="Times New Roman" w:hAnsi="Times New Roman" w:cs="Times New Roman"/>
          <w:i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которых</w:t>
      </w:r>
      <w:r>
        <w:rPr>
          <w:rFonts w:hint="default" w:ascii="Times New Roman" w:hAnsi="Times New Roman" w:cs="Times New Roman"/>
          <w:i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поставляются</w:t>
      </w:r>
      <w:r>
        <w:rPr>
          <w:rFonts w:hint="default" w:ascii="Times New Roman" w:hAnsi="Times New Roman" w:cs="Times New Roman"/>
          <w:i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только</w:t>
      </w:r>
      <w:r>
        <w:rPr>
          <w:rFonts w:hint="default" w:ascii="Times New Roman" w:hAnsi="Times New Roman" w:cs="Times New Roman"/>
          <w:i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красные</w:t>
      </w:r>
      <w:r>
        <w:rPr>
          <w:rFonts w:hint="default" w:ascii="Times New Roman" w:hAnsi="Times New Roman" w:cs="Times New Roman"/>
          <w:i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pacing w:val="-2"/>
          <w:sz w:val="20"/>
          <w:szCs w:val="20"/>
        </w:rPr>
        <w:t>детали.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SELECT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DISTINCT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SPJ.Jnum FROM SPJ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WHERE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NOT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EXISTS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 SELECT *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FROM SPJ AS SPJX, P WHERE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SPJX.Pnum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=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P.Pnum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AND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SPJ.Jnum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=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SPJX.Jnum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AND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NOT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(P.Co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=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'красный')</w:t>
      </w:r>
    </w:p>
    <w:p>
      <w:pPr>
        <w:spacing w:before="0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>);</w:t>
      </w:r>
    </w:p>
    <w:p>
      <w:pPr>
        <w:spacing w:after="0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spacing w:after="0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spacing w:after="0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spacing w:after="0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spacing w:after="0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spacing w:after="0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spacing w:after="0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pStyle w:val="2"/>
        <w:bidi w:val="0"/>
        <w:ind w:right="350" w:rightChars="159"/>
        <w:rPr>
          <w:rFonts w:hint="default" w:ascii="Times New Roman" w:hAnsi="Times New Roman" w:cs="Times New Roman"/>
          <w:color w:val="auto"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ru-RU"/>
        </w:rPr>
        <w:t>Билет 21</w:t>
      </w:r>
    </w:p>
    <w:p>
      <w:pPr>
        <w:pStyle w:val="3"/>
        <w:numPr>
          <w:ilvl w:val="0"/>
          <w:numId w:val="25"/>
        </w:numPr>
        <w:bidi w:val="0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Транзакции в БД. Понятие транзакции. Свойства транзакции.</w:t>
      </w:r>
    </w:p>
    <w:p>
      <w:pPr>
        <w:pStyle w:val="8"/>
        <w:numPr>
          <w:ilvl w:val="0"/>
          <w:numId w:val="0"/>
        </w:numPr>
        <w:tabs>
          <w:tab w:val="left" w:pos="260"/>
        </w:tabs>
        <w:spacing w:before="75" w:after="0" w:line="240" w:lineRule="auto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Понятие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транзакции</w:t>
      </w:r>
    </w:p>
    <w:p>
      <w:pPr>
        <w:pStyle w:val="6"/>
        <w:spacing w:before="180" w:line="259" w:lineRule="auto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Транзакция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последовательность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операций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над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БД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виде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логически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неделимой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единицы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управления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манипулирования над БД, которая начинается с согласованного начального состояния и завершается согласованным конечным состоянием. Обеспечивает целостность БД.</w:t>
      </w:r>
    </w:p>
    <w:p>
      <w:pPr>
        <w:pStyle w:val="6"/>
        <w:spacing w:line="229" w:lineRule="exact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Может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завершиться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зависимости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от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удовлетворения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всех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>ОЦ:</w:t>
      </w:r>
    </w:p>
    <w:p>
      <w:pPr>
        <w:pStyle w:val="6"/>
        <w:spacing w:before="17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фиксацией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(COMMIT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TRANSACTION)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при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удовлетворении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всех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>ОЦ;</w:t>
      </w:r>
    </w:p>
    <w:p>
      <w:pPr>
        <w:pStyle w:val="6"/>
        <w:spacing w:before="20" w:line="256" w:lineRule="auto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откатом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(ROLLBACK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TRANSACTION)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отмена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всех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проведённых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транзакций,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восстановление буфера на момент согласованного начального состояния.</w:t>
      </w:r>
    </w:p>
    <w:p>
      <w:pPr>
        <w:pStyle w:val="6"/>
        <w:spacing w:before="163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Свойства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транзакции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(АСИД)</w:t>
      </w:r>
    </w:p>
    <w:p>
      <w:pPr>
        <w:pStyle w:val="6"/>
        <w:spacing w:before="20" w:line="256" w:lineRule="auto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Атомарность — транзакция есть неделимая единица работы БД; Согласованность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начальное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конечное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состояние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БД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согласованны;</w:t>
      </w:r>
    </w:p>
    <w:p>
      <w:pPr>
        <w:pStyle w:val="6"/>
        <w:spacing w:before="2" w:line="261" w:lineRule="auto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Изолированность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гарантия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исполнения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транзакции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при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параллельном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исполнении; Долговечность — фиксация транзакции гарантирует сохранение состояния БД.</w:t>
      </w:r>
    </w:p>
    <w:p>
      <w:pPr>
        <w:pStyle w:val="3"/>
        <w:numPr>
          <w:ilvl w:val="0"/>
          <w:numId w:val="25"/>
        </w:numPr>
        <w:bidi w:val="0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Структурные единицы реляционной модели данных (домен, атрибут, схема отношения, кортеж, отношение). Свойства отношений.</w:t>
      </w:r>
    </w:p>
    <w:p>
      <w:pPr>
        <w:pStyle w:val="8"/>
        <w:numPr>
          <w:ilvl w:val="0"/>
          <w:numId w:val="0"/>
        </w:numPr>
        <w:tabs>
          <w:tab w:val="left" w:pos="260"/>
        </w:tabs>
        <w:spacing w:before="156" w:after="0" w:line="240" w:lineRule="auto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Домен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подмножество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элементов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типа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данных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пара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(тип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данных,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предикат).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На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одном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том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же домене можно определить произвольное число атрибутов.</w:t>
      </w:r>
    </w:p>
    <w:p>
      <w:pPr>
        <w:pStyle w:val="6"/>
        <w:spacing w:line="229" w:lineRule="exact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Атрибут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имя,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поставленное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соответствие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домену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наследующее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от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домена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его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свойства.</w:t>
      </w:r>
    </w:p>
    <w:p>
      <w:pPr>
        <w:pStyle w:val="6"/>
        <w:spacing w:line="234" w:lineRule="exact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Схема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отношения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(R⋅)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множество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пар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(домен,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атрибут)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(заголовок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таблицы)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R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=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(D1,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A1),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(D2,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A2),…,(Dn,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>An)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Кортеж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(экземпляр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сущности;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запись)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множество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пар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S_R,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соответствующих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схеме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(R⋅)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(строка таблицы с заданным заголовком):</w:t>
      </w:r>
    </w:p>
    <w:p>
      <w:pPr>
        <w:pStyle w:val="6"/>
        <w:spacing w:line="233" w:lineRule="exact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S_R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=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(A1,</w:t>
      </w:r>
      <w:r>
        <w:rPr>
          <w:rFonts w:hint="default" w:ascii="Times New Roman" w:hAnsi="Times New Roman" w:cs="Times New Roman"/>
          <w:color w:val="auto"/>
          <w:spacing w:val="-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a1),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(A2,</w:t>
      </w:r>
      <w:r>
        <w:rPr>
          <w:rFonts w:hint="default" w:ascii="Times New Roman" w:hAnsi="Times New Roman" w:cs="Times New Roman"/>
          <w:color w:val="auto"/>
          <w:spacing w:val="-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a2),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…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,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(An,</w:t>
      </w:r>
      <w:r>
        <w:rPr>
          <w:rFonts w:hint="default" w:ascii="Times New Roman" w:hAnsi="Times New Roman" w:cs="Times New Roman"/>
          <w:color w:val="auto"/>
          <w:spacing w:val="-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an),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ai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∈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Di,</w:t>
      </w:r>
      <w:r>
        <w:rPr>
          <w:rFonts w:hint="default" w:ascii="Times New Roman" w:hAnsi="Times New Roman" w:cs="Times New Roman"/>
          <w:color w:val="auto"/>
          <w:spacing w:val="4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i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=</w:t>
      </w:r>
      <w:r>
        <w:rPr>
          <w:rFonts w:hint="default" w:ascii="Times New Roman" w:hAnsi="Times New Roman" w:cs="Times New Roman"/>
          <w:color w:val="auto"/>
          <w:spacing w:val="-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1,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…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,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>n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Отношение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(R)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(единственный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структурированный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тип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данных)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множество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кортежей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SR, соответствующих одной и той же схеме (R⋅).</w:t>
      </w:r>
    </w:p>
    <w:p>
      <w:pPr>
        <w:pStyle w:val="6"/>
        <w:spacing w:before="2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(в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РМД)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набор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записей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(экземпляров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сущности)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обо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всех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существующих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экземплярах соответствующего объекта ПО.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Экземпляр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(значение)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отношения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это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набор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кортежей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заданной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схемой,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существующий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 некоторый фиксированный момент времени.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Сущность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потенциальное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множество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кортежей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одной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схемы.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Характеризуется</w:t>
      </w:r>
    </w:p>
    <w:p>
      <w:pPr>
        <w:pStyle w:val="8"/>
        <w:numPr>
          <w:ilvl w:val="0"/>
          <w:numId w:val="24"/>
        </w:numPr>
        <w:tabs>
          <w:tab w:val="left" w:pos="359"/>
        </w:tabs>
        <w:spacing w:before="0" w:after="0" w:line="240" w:lineRule="auto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арностью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(степенью)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(фиксирована)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числом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пар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(домен,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атрибут)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схеме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(характеристика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типа)</w:t>
      </w:r>
    </w:p>
    <w:p>
      <w:pPr>
        <w:pStyle w:val="6"/>
        <w:spacing w:line="229" w:lineRule="exact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Тип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задаётся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схемой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отношения.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Все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кортежи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значения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типа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удовлетворяют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одной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схеме.</w:t>
      </w:r>
    </w:p>
    <w:p>
      <w:pPr>
        <w:pStyle w:val="8"/>
        <w:numPr>
          <w:ilvl w:val="0"/>
          <w:numId w:val="24"/>
        </w:numPr>
        <w:tabs>
          <w:tab w:val="left" w:pos="359"/>
        </w:tabs>
        <w:spacing w:before="0" w:after="0" w:line="240" w:lineRule="auto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мощностью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(может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изменяться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со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временем)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числом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кортежей,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составляющих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тело отношения (характеристика экземпляра отношения)</w:t>
      </w:r>
    </w:p>
    <w:p>
      <w:pPr>
        <w:pStyle w:val="6"/>
        <w:spacing w:before="1" w:line="229" w:lineRule="exact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Свойства</w:t>
      </w:r>
      <w:r>
        <w:rPr>
          <w:rFonts w:hint="default" w:ascii="Times New Roman" w:hAnsi="Times New Roman" w:cs="Times New Roman"/>
          <w:color w:val="auto"/>
          <w:spacing w:val="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отношения: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Атомарность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значений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атрибутов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1НФ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схема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отношения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включает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атрибуты,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определённые на домене, являющемся подмножеством простого типа данных.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Неупорядоченность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атрибутов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порядок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следования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атрибутов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несущественен. Уникальность атрибутов — одноимённые атрибуты недопустимы.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Уникальность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неупорядоченность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кортежей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кортеж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можно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найти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его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ключу,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отношение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 множество кортежей, порядок следования кортежей несущественен.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Изменяемость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отношений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набор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кортежей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(тело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отношений)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может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меняться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со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временем (значения атрибутов кортежей, добавление/удаление кортежей)</w:t>
      </w:r>
    </w:p>
    <w:p>
      <w:pPr>
        <w:pStyle w:val="3"/>
        <w:numPr>
          <w:ilvl w:val="0"/>
          <w:numId w:val="25"/>
        </w:numPr>
        <w:bidi w:val="0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Сформулировать на языке SQL следующий запрос:</w:t>
      </w:r>
    </w:p>
    <w:p>
      <w:pPr>
        <w:spacing w:before="0" w:line="288" w:lineRule="auto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Получить пары значений (Snum,</w:t>
      </w:r>
      <w:r>
        <w:rPr>
          <w:rFonts w:hint="default" w:ascii="Times New Roman" w:hAnsi="Times New Roman" w:cs="Times New Roman"/>
          <w:i/>
          <w:color w:val="auto"/>
          <w:spacing w:val="-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Jnum) такие, что</w:t>
      </w:r>
      <w:r>
        <w:rPr>
          <w:rFonts w:hint="default" w:ascii="Times New Roman" w:hAnsi="Times New Roman" w:cs="Times New Roman"/>
          <w:i/>
          <w:color w:val="auto"/>
          <w:spacing w:val="-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поставщик Snum поставляет для изделия</w:t>
      </w:r>
      <w:r>
        <w:rPr>
          <w:rFonts w:hint="default" w:ascii="Times New Roman" w:hAnsi="Times New Roman" w:cs="Times New Roman"/>
          <w:i/>
          <w:color w:val="auto"/>
          <w:spacing w:val="-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Jnum детали Р1 и Р2.</w:t>
      </w:r>
    </w:p>
    <w:p>
      <w:pPr>
        <w:pStyle w:val="6"/>
        <w:spacing w:before="1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SELECT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DISTINCT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SPJ.Snum,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SPJ.Jnum FROM SPJ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WHERE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EXISTS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 SELECT *</w:t>
      </w:r>
    </w:p>
    <w:p>
      <w:pPr>
        <w:pStyle w:val="6"/>
        <w:spacing w:line="229" w:lineRule="exact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FROM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SPJ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AS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>SPJX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WHERE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SPJX.Snum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=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SPJ.Snum AND SPJX.Jnum = SPJ.Jnum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AND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(SPJX.Pnum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=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'P1')</w:t>
      </w:r>
    </w:p>
    <w:p>
      <w:pPr>
        <w:spacing w:before="0" w:line="229" w:lineRule="exact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w w:val="99"/>
          <w:sz w:val="20"/>
          <w:szCs w:val="20"/>
        </w:rPr>
        <w:t>)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AND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EXISTS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 SELECT *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FROM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SPJ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AS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>SPJX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WHERE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SPJX.Snum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=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SPJ.Snum AND SPJX.Jnum = SPJ.Jnum</w:t>
      </w:r>
    </w:p>
    <w:p>
      <w:pPr>
        <w:pStyle w:val="6"/>
        <w:spacing w:line="228" w:lineRule="exact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AND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(SPJX.Pnum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=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'P2')</w:t>
      </w:r>
    </w:p>
    <w:p>
      <w:pPr>
        <w:spacing w:before="0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>);</w:t>
      </w:r>
    </w:p>
    <w:p>
      <w:pPr>
        <w:spacing w:after="0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pStyle w:val="2"/>
        <w:bidi w:val="0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ru-RU"/>
        </w:rPr>
        <w:t>Билет 22</w:t>
      </w:r>
    </w:p>
    <w:p>
      <w:pPr>
        <w:pStyle w:val="3"/>
        <w:numPr>
          <w:ilvl w:val="0"/>
          <w:numId w:val="26"/>
        </w:numPr>
        <w:bidi w:val="0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Модель IDEF1X. Понятия категории сущности и связи категоризации. Понятия категории, кластера категорий и дискриминатора кластера. Изображение связей категоризации на диаграмме.</w:t>
      </w:r>
    </w:p>
    <w:p>
      <w:pPr>
        <w:pStyle w:val="8"/>
        <w:numPr>
          <w:ilvl w:val="0"/>
          <w:numId w:val="0"/>
        </w:numPr>
        <w:tabs>
          <w:tab w:val="left" w:pos="260"/>
        </w:tabs>
        <w:spacing w:before="75" w:after="0" w:line="240" w:lineRule="auto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Понятия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категории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сущности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связи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категоризации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Связь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категоризации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(categorization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relationship)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связь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между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родовой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сущностью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категорией. Понятия категории, кластера категорий и дискриминатора кластера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Каждая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пара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линий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от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родовой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сущности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до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окружности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от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окружности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до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категории</w:t>
      </w:r>
      <w:r>
        <w:rPr>
          <w:rFonts w:hint="default" w:ascii="Times New Roman" w:hAnsi="Times New Roman" w:cs="Times New Roman"/>
          <w:color w:val="auto"/>
          <w:spacing w:val="-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 представляет одну связь в кластере.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Спецификации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кардинальности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не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указываются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→ со стороны родовой сущность всегда (0 или 1)</w:t>
      </w:r>
    </w:p>
    <w:p>
      <w:pPr>
        <w:pStyle w:val="6"/>
        <w:spacing w:line="230" w:lineRule="exact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со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стороны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категории</w:t>
      </w:r>
      <w:r>
        <w:rPr>
          <w:rFonts w:hint="default" w:ascii="Times New Roman" w:hAnsi="Times New Roman" w:cs="Times New Roman"/>
          <w:color w:val="auto"/>
          <w:spacing w:val="-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 xml:space="preserve">всегда 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>1.</w:t>
      </w:r>
    </w:p>
    <w:p>
      <w:pPr>
        <w:pStyle w:val="6"/>
        <w:spacing w:line="233" w:lineRule="exact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⇒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Категории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одного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того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же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кластера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не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пересекаются.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⇒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Категории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различных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кластеров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могут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иметь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общие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экземпляры. Связи категоризации не имеют явных имен.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От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родовой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сущности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любую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из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них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можно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прочитать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«может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быть», а обратно — «является»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pStyle w:val="3"/>
        <w:numPr>
          <w:ilvl w:val="0"/>
          <w:numId w:val="26"/>
        </w:numPr>
        <w:bidi w:val="0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Управление доступом к данным. Принципы ограничения доступа. Авторизация пользователей. Привилегии пользователей.</w:t>
      </w:r>
    </w:p>
    <w:p>
      <w:pPr>
        <w:pStyle w:val="8"/>
        <w:numPr>
          <w:ilvl w:val="0"/>
          <w:numId w:val="0"/>
        </w:numPr>
        <w:tabs>
          <w:tab w:val="left" w:pos="260"/>
        </w:tabs>
        <w:spacing w:before="0" w:after="0" w:line="240" w:lineRule="auto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pStyle w:val="8"/>
        <w:numPr>
          <w:ilvl w:val="0"/>
          <w:numId w:val="0"/>
        </w:numPr>
        <w:tabs>
          <w:tab w:val="left" w:pos="260"/>
        </w:tabs>
        <w:spacing w:before="0" w:after="0" w:line="240" w:lineRule="auto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Аутентификация — связь идентификатора пользователя с паролем, который сохраняется в зашифрованном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виде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системном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каталоге,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используется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при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подключении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системе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обладает ограничениями (минимальная длина, состав символов)</w:t>
      </w:r>
    </w:p>
    <w:p>
      <w:pPr>
        <w:pStyle w:val="6"/>
        <w:spacing w:line="229" w:lineRule="exact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Принципы</w:t>
      </w:r>
      <w:r>
        <w:rPr>
          <w:rFonts w:hint="default" w:ascii="Times New Roman" w:hAnsi="Times New Roman" w:cs="Times New Roman"/>
          <w:color w:val="auto"/>
          <w:spacing w:val="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ограничения</w:t>
      </w:r>
      <w:r>
        <w:rPr>
          <w:rFonts w:hint="default" w:ascii="Times New Roman" w:hAnsi="Times New Roman" w:cs="Times New Roman"/>
          <w:color w:val="auto"/>
          <w:spacing w:val="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доступа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Служащий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имеет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право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доступа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манипуляций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только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теми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данными,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которые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обусловлены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его служебными обязанностями.</w:t>
      </w:r>
    </w:p>
    <w:p>
      <w:pPr>
        <w:pStyle w:val="6"/>
        <w:spacing w:before="1" w:line="229" w:lineRule="exact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Авторизация</w:t>
      </w:r>
      <w:r>
        <w:rPr>
          <w:rFonts w:hint="default" w:ascii="Times New Roman" w:hAnsi="Times New Roman" w:cs="Times New Roman"/>
          <w:color w:val="auto"/>
          <w:spacing w:val="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пользователей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Реализует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принципы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ограничений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доступа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обеспечивает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предоставление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прав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доступа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системе и её объектам.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Пользователь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(зарегистрированный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системном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каталоге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идентификатор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авторизации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типом пользователя и описанием; оформлен в учётной записи) выполняет определённое действие (запускать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приложение,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просматривать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таблицу,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вставлять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строки)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объектами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БД,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имея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на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это привилегию (право пользователя).</w:t>
      </w:r>
    </w:p>
    <w:p>
      <w:pPr>
        <w:pStyle w:val="6"/>
        <w:spacing w:line="229" w:lineRule="exact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Привилегии</w:t>
      </w:r>
      <w:r>
        <w:rPr>
          <w:rFonts w:hint="default" w:ascii="Times New Roman" w:hAnsi="Times New Roman" w:cs="Times New Roman"/>
          <w:color w:val="auto"/>
          <w:spacing w:val="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пользователей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Сохраняются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системном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каталоге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виде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матрицы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управления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доступом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Системная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привилегия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право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создания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модификации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объектов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БД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(схем,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таблиц,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приложений,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правил)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Объектная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привилегия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право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использования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объекта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операциях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определённого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типа (просмотр таблицы/столбцов/подмножества строк, вставка строк, запуск приложений) retrieve(0001), update(0010), insert(0100), delete(1000), all(1111).</w:t>
      </w:r>
    </w:p>
    <w:p>
      <w:pPr>
        <w:pStyle w:val="6"/>
        <w:spacing w:line="229" w:lineRule="exact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Код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набора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привилегий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поразрядная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сумма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типов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привилегий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(0101)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pStyle w:val="3"/>
        <w:numPr>
          <w:ilvl w:val="0"/>
          <w:numId w:val="26"/>
        </w:numPr>
        <w:bidi w:val="0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Сформулировать на языке SQL следующий запрос:</w:t>
      </w:r>
    </w:p>
    <w:p>
      <w:pPr>
        <w:spacing w:before="0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i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Получить</w:t>
      </w:r>
      <w:r>
        <w:rPr>
          <w:rFonts w:hint="default" w:ascii="Times New Roman" w:hAnsi="Times New Roman" w:cs="Times New Roman"/>
          <w:i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имя</w:t>
      </w:r>
      <w:r>
        <w:rPr>
          <w:rFonts w:hint="default" w:ascii="Times New Roman" w:hAnsi="Times New Roman" w:cs="Times New Roman"/>
          <w:i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поставщика,</w:t>
      </w:r>
      <w:r>
        <w:rPr>
          <w:rFonts w:hint="default" w:ascii="Times New Roman" w:hAnsi="Times New Roman" w:cs="Times New Roman"/>
          <w:i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не</w:t>
      </w:r>
      <w:r>
        <w:rPr>
          <w:rFonts w:hint="default" w:ascii="Times New Roman" w:hAnsi="Times New Roman" w:cs="Times New Roman"/>
          <w:i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поставляющего</w:t>
      </w:r>
      <w:r>
        <w:rPr>
          <w:rFonts w:hint="default" w:ascii="Times New Roman" w:hAnsi="Times New Roman" w:cs="Times New Roman"/>
          <w:i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ни</w:t>
      </w:r>
      <w:r>
        <w:rPr>
          <w:rFonts w:hint="default" w:ascii="Times New Roman" w:hAnsi="Times New Roman" w:cs="Times New Roman"/>
          <w:i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одной</w:t>
      </w:r>
      <w:r>
        <w:rPr>
          <w:rFonts w:hint="default" w:ascii="Times New Roman" w:hAnsi="Times New Roman" w:cs="Times New Roman"/>
          <w:i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красной</w:t>
      </w:r>
      <w:r>
        <w:rPr>
          <w:rFonts w:hint="default" w:ascii="Times New Roman" w:hAnsi="Times New Roman" w:cs="Times New Roman"/>
          <w:i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pacing w:val="-2"/>
          <w:sz w:val="20"/>
          <w:szCs w:val="20"/>
        </w:rPr>
        <w:t>детали.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ЕЩЁ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ОДНО</w:t>
      </w:r>
    </w:p>
    <w:p>
      <w:pPr>
        <w:pStyle w:val="6"/>
        <w:spacing w:before="1" w:line="229" w:lineRule="exact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SELECT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S.Snam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FROM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S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WHERE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NOT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EXISTS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>(</w:t>
      </w:r>
    </w:p>
    <w:p>
      <w:pPr>
        <w:pStyle w:val="6"/>
        <w:spacing w:line="229" w:lineRule="exact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SELECT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*</w:t>
      </w:r>
      <w:r>
        <w:rPr>
          <w:rFonts w:hint="default" w:ascii="Times New Roman" w:hAnsi="Times New Roman" w:cs="Times New Roman"/>
          <w:color w:val="auto"/>
          <w:spacing w:val="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FROM</w:t>
      </w:r>
      <w:r>
        <w:rPr>
          <w:rFonts w:hint="default" w:ascii="Times New Roman" w:hAnsi="Times New Roman" w:cs="Times New Roman"/>
          <w:color w:val="auto"/>
          <w:spacing w:val="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SPJ,P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WHERE</w:t>
      </w:r>
      <w:r>
        <w:rPr>
          <w:rFonts w:hint="default" w:ascii="Times New Roman" w:hAnsi="Times New Roman" w:cs="Times New Roman"/>
          <w:color w:val="auto"/>
          <w:spacing w:val="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SPJ.Snam=S.Snam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AND</w:t>
      </w:r>
      <w:r>
        <w:rPr>
          <w:rFonts w:hint="default" w:ascii="Times New Roman" w:hAnsi="Times New Roman" w:cs="Times New Roman"/>
          <w:color w:val="auto"/>
          <w:spacing w:val="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SPJ.Pnam=P.Pnam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AND</w:t>
      </w:r>
      <w:r>
        <w:rPr>
          <w:rFonts w:hint="default" w:ascii="Times New Roman" w:hAnsi="Times New Roman" w:cs="Times New Roman"/>
          <w:color w:val="auto"/>
          <w:spacing w:val="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P.Co='Красный'</w:t>
      </w:r>
    </w:p>
    <w:p>
      <w:pPr>
        <w:spacing w:before="0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>);</w:t>
      </w:r>
    </w:p>
    <w:p>
      <w:pPr>
        <w:spacing w:after="0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spacing w:after="0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spacing w:after="0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spacing w:after="0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spacing w:after="0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spacing w:after="0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spacing w:after="0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spacing w:after="0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spacing w:after="0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spacing w:after="0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spacing w:after="0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spacing w:after="0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spacing w:after="0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spacing w:after="0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pStyle w:val="2"/>
        <w:bidi w:val="0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ru-RU"/>
        </w:rPr>
        <w:t>Билет 23</w:t>
      </w:r>
    </w:p>
    <w:p>
      <w:pPr>
        <w:pStyle w:val="3"/>
        <w:numPr>
          <w:ilvl w:val="0"/>
          <w:numId w:val="27"/>
        </w:numPr>
        <w:bidi w:val="0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Виды конфликтов параллельного доступа транзакций к данным: потеря обновлений, «грязные» чтения, несогласованные изменения.</w:t>
      </w:r>
    </w:p>
    <w:p>
      <w:pPr>
        <w:pStyle w:val="8"/>
        <w:numPr>
          <w:ilvl w:val="0"/>
          <w:numId w:val="0"/>
        </w:numPr>
        <w:tabs>
          <w:tab w:val="left" w:pos="260"/>
        </w:tabs>
        <w:spacing w:before="75" w:after="0" w:line="240" w:lineRule="auto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Потеря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обновлений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При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параллельном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обновлении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одного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того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же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объекта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двумя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транзакциями.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Решение: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до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завершения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транзакции,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изменяющей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объект,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никакая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другая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транзакция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не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должна изменять этот объект.</w:t>
      </w:r>
    </w:p>
    <w:p>
      <w:pPr>
        <w:pStyle w:val="6"/>
        <w:spacing w:before="2" w:line="229" w:lineRule="exact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«Грязные» чтения</w:t>
      </w:r>
    </w:p>
    <w:p>
      <w:pPr>
        <w:pStyle w:val="6"/>
        <w:spacing w:line="229" w:lineRule="exact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При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доступе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транзакцией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промежуточным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результатам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другой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транзакции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Решение: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чтения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должны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быть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заблокированы,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пока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транзакция,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изменяющая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некоторый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объект,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не освободит этот объект для другой транзакции.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Несогласованные</w:t>
      </w:r>
      <w:r>
        <w:rPr>
          <w:rFonts w:hint="default" w:ascii="Times New Roman" w:hAnsi="Times New Roman" w:cs="Times New Roman"/>
          <w:color w:val="auto"/>
          <w:spacing w:val="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изменения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Когда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одна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из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двух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параллельно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исполняемых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транзакций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обновляет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состояние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БД,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другая извлекает данные, и выполняет какие-либо преобразования.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Решение: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транзакция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невозможна,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если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до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завершения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транзакции,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читающей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некоторый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объект, никакая другая транзакция не сможет изменять его.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pStyle w:val="3"/>
        <w:numPr>
          <w:ilvl w:val="0"/>
          <w:numId w:val="27"/>
        </w:numPr>
        <w:bidi w:val="0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Модель IDEF1X. Понятие сущности. Сходства и различия понятий сущности в ER-модели и модели IDEF1X. Типы сущностей в модели IDEF1X. Изображения сущностей различных типов на диаграммах. Правила именования сущностей.</w:t>
      </w:r>
    </w:p>
    <w:p>
      <w:pPr>
        <w:pStyle w:val="8"/>
        <w:numPr>
          <w:ilvl w:val="0"/>
          <w:numId w:val="0"/>
        </w:numPr>
        <w:tabs>
          <w:tab w:val="left" w:pos="260"/>
        </w:tabs>
        <w:spacing w:before="0" w:after="0" w:line="240" w:lineRule="auto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pStyle w:val="8"/>
        <w:numPr>
          <w:ilvl w:val="0"/>
          <w:numId w:val="0"/>
        </w:numPr>
        <w:tabs>
          <w:tab w:val="left" w:pos="260"/>
        </w:tabs>
        <w:spacing w:before="0" w:after="0" w:line="240" w:lineRule="auto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Понятие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сущности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-Сущность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отношение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РМД,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изображаемое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именованным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прямоугольником,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который вписываются имена атрибутов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-Каждый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экземпляр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сущности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должен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иметь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определенное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(не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NULL)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значение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каждого атрибута, являющегося частью первичного ключа.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-Не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может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быть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экземпляра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сущности,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имеющего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более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чем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одно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значение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какого-либо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из атрибутов (1НФ).</w:t>
      </w:r>
    </w:p>
    <w:p>
      <w:pPr>
        <w:pStyle w:val="6"/>
        <w:spacing w:before="1" w:line="229" w:lineRule="exact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Сходства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различия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понятий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сущности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ER-модели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модели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IDEF1X</w:t>
      </w:r>
    </w:p>
    <w:p>
      <w:pPr>
        <w:pStyle w:val="6"/>
        <w:spacing w:line="229" w:lineRule="exact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-ER: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сущности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не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различаются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как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зависимые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или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независимые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-IDEF1X: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различаются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независимые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зависимые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сущности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Слабая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сущность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это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сущность,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логически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зависимая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от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какой-либо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другой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сущности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(или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сущностей)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Типы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сущностей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модели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IDEF1X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-IDEF1X: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различаются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независимые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зависимые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сущности Правила именования сущностей</w:t>
      </w:r>
    </w:p>
    <w:p>
      <w:pPr>
        <w:pStyle w:val="6"/>
        <w:spacing w:line="228" w:lineRule="exact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-Обязательно</w:t>
      </w:r>
      <w:r>
        <w:rPr>
          <w:rFonts w:hint="default" w:ascii="Times New Roman" w:hAnsi="Times New Roman" w:cs="Times New Roman"/>
          <w:color w:val="auto"/>
          <w:spacing w:val="-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именуются.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-Именем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может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быть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только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имя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существительное,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возможно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определениями.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качестве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имён допускаются аббревиатуры и акронимы.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-Имя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должно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быть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уникальным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осмысленным.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Однозначное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описание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смысла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имени обязательно включается а глоссарий модели.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-Имя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сущности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должно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иметь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единственный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смысл,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этот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смысл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всегда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должен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выражаться этим именем. Тот же смысл не может вкладываться в другое имя, если оно не является псевдонимом или синонимом основного.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-Сущности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всегда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именуются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единственном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числе.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Имя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должно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относиться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одному экземпляру сущности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pStyle w:val="3"/>
        <w:numPr>
          <w:ilvl w:val="0"/>
          <w:numId w:val="27"/>
        </w:numPr>
        <w:bidi w:val="0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Сформулировать на языке SQL следующий запрос:</w:t>
      </w:r>
    </w:p>
    <w:p>
      <w:pPr>
        <w:spacing w:before="0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i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Получить</w:t>
      </w:r>
      <w:r>
        <w:rPr>
          <w:rFonts w:hint="default" w:ascii="Times New Roman" w:hAnsi="Times New Roman" w:cs="Times New Roman"/>
          <w:i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значения</w:t>
      </w:r>
      <w:r>
        <w:rPr>
          <w:rFonts w:hint="default" w:ascii="Times New Roman" w:hAnsi="Times New Roman" w:cs="Times New Roman"/>
          <w:i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номеров</w:t>
      </w:r>
      <w:r>
        <w:rPr>
          <w:rFonts w:hint="default" w:ascii="Times New Roman" w:hAnsi="Times New Roman" w:cs="Times New Roman"/>
          <w:i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деталей,</w:t>
      </w:r>
      <w:r>
        <w:rPr>
          <w:rFonts w:hint="default" w:ascii="Times New Roman" w:hAnsi="Times New Roman" w:cs="Times New Roman"/>
          <w:i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которые</w:t>
      </w:r>
      <w:r>
        <w:rPr>
          <w:rFonts w:hint="default" w:ascii="Times New Roman" w:hAnsi="Times New Roman" w:cs="Times New Roman"/>
          <w:i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не</w:t>
      </w:r>
      <w:r>
        <w:rPr>
          <w:rFonts w:hint="default" w:ascii="Times New Roman" w:hAnsi="Times New Roman" w:cs="Times New Roman"/>
          <w:i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поставляются</w:t>
      </w:r>
      <w:r>
        <w:rPr>
          <w:rFonts w:hint="default" w:ascii="Times New Roman" w:hAnsi="Times New Roman" w:cs="Times New Roman"/>
          <w:i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для</w:t>
      </w:r>
      <w:r>
        <w:rPr>
          <w:rFonts w:hint="default" w:ascii="Times New Roman" w:hAnsi="Times New Roman" w:cs="Times New Roman"/>
          <w:i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изделий</w:t>
      </w:r>
      <w:r>
        <w:rPr>
          <w:rFonts w:hint="default" w:ascii="Times New Roman" w:hAnsi="Times New Roman" w:cs="Times New Roman"/>
          <w:i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в</w:t>
      </w:r>
      <w:r>
        <w:rPr>
          <w:rFonts w:hint="default" w:ascii="Times New Roman" w:hAnsi="Times New Roman" w:cs="Times New Roman"/>
          <w:i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pacing w:val="-2"/>
          <w:sz w:val="20"/>
          <w:szCs w:val="20"/>
        </w:rPr>
        <w:t>Томске.</w:t>
      </w:r>
    </w:p>
    <w:p>
      <w:pPr>
        <w:pStyle w:val="6"/>
        <w:spacing w:before="10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---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Получить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значение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номера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детали,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которая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поставляется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всеми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поставщиками,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размещёнными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Томске SELECT DISTINCT SPJ.Pnum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FROM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>SPJ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WHERE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NOT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EXISTS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 SELECT *</w:t>
      </w:r>
    </w:p>
    <w:p>
      <w:pPr>
        <w:pStyle w:val="6"/>
        <w:spacing w:line="228" w:lineRule="exact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FROM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SPJ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AS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SPJX,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>S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WHERE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SPJ.Pnum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=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SPJX.Pnum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AND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SPJX.Snum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=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S.Snum AND NOT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(S.Ci = 'Томск')</w:t>
      </w:r>
    </w:p>
    <w:p>
      <w:pPr>
        <w:spacing w:before="2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>);</w:t>
      </w:r>
    </w:p>
    <w:p>
      <w:pPr>
        <w:spacing w:after="0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spacing w:after="0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spacing w:after="0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spacing w:after="0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spacing w:after="0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spacing w:after="0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spacing w:after="0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pStyle w:val="2"/>
        <w:bidi w:val="0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ru-RU"/>
        </w:rPr>
        <w:t>Билет 24</w:t>
      </w:r>
    </w:p>
    <w:p>
      <w:pPr>
        <w:pStyle w:val="3"/>
        <w:numPr>
          <w:ilvl w:val="1"/>
          <w:numId w:val="27"/>
        </w:numPr>
        <w:bidi w:val="0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Понятие файловой системы обработки данных (ФСОД). Организация обработки данных в ФСОД. Недостатки ФСОД.</w:t>
      </w:r>
    </w:p>
    <w:p>
      <w:pPr>
        <w:pStyle w:val="8"/>
        <w:numPr>
          <w:ilvl w:val="0"/>
          <w:numId w:val="0"/>
        </w:numPr>
        <w:tabs>
          <w:tab w:val="left" w:pos="260"/>
        </w:tabs>
        <w:spacing w:before="75" w:after="0" w:line="240" w:lineRule="auto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ФСОД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отдельная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автономная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программа;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обрабатывает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получает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доступ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данным; поддерживает одну функцию; всё посредством ФС ОС.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ООД</w:t>
      </w:r>
      <w:r>
        <w:rPr>
          <w:rFonts w:hint="default" w:ascii="Times New Roman" w:hAnsi="Times New Roman" w:cs="Times New Roman"/>
          <w:color w:val="auto"/>
          <w:spacing w:val="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автономный</w:t>
      </w:r>
      <w:r>
        <w:rPr>
          <w:rFonts w:hint="default" w:ascii="Times New Roman" w:hAnsi="Times New Roman" w:cs="Times New Roman"/>
          <w:color w:val="auto"/>
          <w:spacing w:val="-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отдел,</w:t>
      </w:r>
      <w:r>
        <w:rPr>
          <w:rFonts w:hint="default" w:ascii="Times New Roman" w:hAnsi="Times New Roman" w:cs="Times New Roman"/>
          <w:color w:val="auto"/>
          <w:spacing w:val="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который</w:t>
      </w:r>
      <w:r>
        <w:rPr>
          <w:rFonts w:hint="default" w:ascii="Times New Roman" w:hAnsi="Times New Roman" w:cs="Times New Roman"/>
          <w:color w:val="auto"/>
          <w:spacing w:val="-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содержит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рабочую</w:t>
      </w:r>
      <w:r>
        <w:rPr>
          <w:rFonts w:hint="default" w:ascii="Times New Roman" w:hAnsi="Times New Roman" w:cs="Times New Roman"/>
          <w:color w:val="auto"/>
          <w:spacing w:val="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группу;</w:t>
      </w:r>
      <w:r>
        <w:rPr>
          <w:rFonts w:hint="default" w:ascii="Times New Roman" w:hAnsi="Times New Roman" w:cs="Times New Roman"/>
          <w:color w:val="auto"/>
          <w:spacing w:val="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изучает</w:t>
      </w:r>
      <w:r>
        <w:rPr>
          <w:rFonts w:hint="default" w:ascii="Times New Roman" w:hAnsi="Times New Roman" w:cs="Times New Roman"/>
          <w:color w:val="auto"/>
          <w:spacing w:val="-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потребности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>в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автоматизации и обработке данных; создаёт прикладные программы (ПП), решающие проблемы отделов предприятия. Организация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обработки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данных: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программа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содержит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определения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своих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файлов,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сканирует</w:t>
      </w:r>
      <w:r>
        <w:rPr>
          <w:rFonts w:hint="default" w:ascii="Times New Roman" w:hAnsi="Times New Roman" w:cs="Times New Roman"/>
          <w:color w:val="auto"/>
          <w:spacing w:val="-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файлы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для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извлечения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записей, использует методы доступа конкретной ОС.</w:t>
      </w:r>
    </w:p>
    <w:p>
      <w:pPr>
        <w:pStyle w:val="6"/>
        <w:spacing w:line="229" w:lineRule="exact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Виды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организации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>ФСОД: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Данные вокруг программ — программы независимо ведут свои файлы; форматы определяются автором программы. Программы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вокруг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данных</w:t>
      </w:r>
      <w:r>
        <w:rPr>
          <w:rFonts w:hint="default" w:ascii="Times New Roman" w:hAnsi="Times New Roman" w:cs="Times New Roman"/>
          <w:color w:val="auto"/>
          <w:spacing w:val="-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форматы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согласовываются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между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авторами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ПП;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создаётся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общее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пространство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данных; отдельная ПП обрабатывает только часть общих данных; проблема связана с параллельным доступом к данным и разграничением доступа.</w:t>
      </w:r>
    </w:p>
    <w:p>
      <w:pPr>
        <w:pStyle w:val="6"/>
        <w:spacing w:line="229" w:lineRule="exact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Недостатки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ФСОД: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Данные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вокруг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программ: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Неконтролируемая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избыточность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данных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(возможная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противоречивость)</w:t>
      </w:r>
      <w:r>
        <w:rPr>
          <w:rFonts w:hint="default" w:ascii="Times New Roman" w:hAnsi="Times New Roman" w:cs="Times New Roman"/>
          <w:color w:val="auto"/>
          <w:spacing w:val="-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одна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ПП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обновила свои файлы, но они дублируются у другой ПП (несогласованность). Решение: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программы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вокруг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данных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Программы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вокруг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данных: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Зависимость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ПП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от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физических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форматов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данных —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изменение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форматов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файлов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ведёт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 перекомпиляции всех ПП, даже если этим ПП не нужны атрибуты изменённого формата.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Разделение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изоляция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данных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для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формирования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отчётов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ПП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необходима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поддержка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синхронной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обработки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файлов,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чего ФСОД не поддерживает (нет сведений о структурах записей).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Невозможность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обработки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произвольных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запросов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для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каждого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запроса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нужно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создавать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отдельную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>ПП.</w:t>
      </w:r>
    </w:p>
    <w:p>
      <w:pPr>
        <w:pStyle w:val="3"/>
        <w:numPr>
          <w:ilvl w:val="1"/>
          <w:numId w:val="27"/>
        </w:numPr>
        <w:bidi w:val="0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Проектирование базы данных. Цели проектирования. Фазы (этапы) процесса проектирования.</w:t>
      </w:r>
    </w:p>
    <w:p>
      <w:pPr>
        <w:pStyle w:val="8"/>
        <w:numPr>
          <w:ilvl w:val="0"/>
          <w:numId w:val="0"/>
        </w:numPr>
        <w:tabs>
          <w:tab w:val="left" w:pos="260"/>
        </w:tabs>
        <w:spacing w:before="0" w:after="0" w:line="240" w:lineRule="auto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Проектирование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БД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это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процесс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создания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БД,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предназначенной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для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поддержки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функционирования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организации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 способствующей достижению её целей.</w:t>
      </w:r>
    </w:p>
    <w:p>
      <w:pPr>
        <w:pStyle w:val="6"/>
        <w:spacing w:line="228" w:lineRule="exact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Цели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проектирования: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Создать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структуры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хранения,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обеспечивающие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накопление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данных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организации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выполнение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необходимых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видов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обработки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данных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Создать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все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приложения,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обеспечивающие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взаимодействие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КП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базой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данных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специфическую обработку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соответствие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с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требованиями.</w:t>
      </w:r>
    </w:p>
    <w:p>
      <w:pPr>
        <w:pStyle w:val="6"/>
        <w:spacing w:line="228" w:lineRule="exact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Фазы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процесса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проектирования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Концептуальное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моделирование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процесс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анализа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информационных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потребностей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КП. Виды работ:</w:t>
      </w:r>
    </w:p>
    <w:p>
      <w:pPr>
        <w:pStyle w:val="8"/>
        <w:numPr>
          <w:ilvl w:val="0"/>
          <w:numId w:val="24"/>
        </w:numPr>
        <w:tabs>
          <w:tab w:val="left" w:pos="359"/>
        </w:tabs>
        <w:spacing w:before="1" w:after="0" w:line="240" w:lineRule="auto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изучение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деятельности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организации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(документы,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наблюдения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за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организацией,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беседы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КП, анкетирование, опыт предыдущих разработок)</w:t>
      </w:r>
    </w:p>
    <w:p>
      <w:pPr>
        <w:pStyle w:val="8"/>
        <w:numPr>
          <w:ilvl w:val="0"/>
          <w:numId w:val="24"/>
        </w:numPr>
        <w:tabs>
          <w:tab w:val="left" w:pos="359"/>
        </w:tabs>
        <w:spacing w:before="1" w:after="0" w:line="229" w:lineRule="exact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анализ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информации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выводы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структуре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связях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объектов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документированном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>виде</w:t>
      </w:r>
    </w:p>
    <w:p>
      <w:pPr>
        <w:pStyle w:val="8"/>
        <w:numPr>
          <w:ilvl w:val="0"/>
          <w:numId w:val="24"/>
        </w:numPr>
        <w:tabs>
          <w:tab w:val="left" w:pos="359"/>
        </w:tabs>
        <w:spacing w:before="0" w:after="0" w:line="229" w:lineRule="exact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обсуждение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выводов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КП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для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согласования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выбора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модели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данных</w:t>
      </w:r>
    </w:p>
    <w:p>
      <w:pPr>
        <w:pStyle w:val="8"/>
        <w:numPr>
          <w:ilvl w:val="0"/>
          <w:numId w:val="24"/>
        </w:numPr>
        <w:tabs>
          <w:tab w:val="left" w:pos="359"/>
        </w:tabs>
        <w:spacing w:before="0" w:after="0" w:line="240" w:lineRule="auto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составление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документированной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концептуальной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модели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представлений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КП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об информационных потребностях бизнеса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Логическое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моделирование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описание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концептуальной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схемы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БД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учётом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выбранного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способа структурирования данных.</w:t>
      </w:r>
    </w:p>
    <w:p>
      <w:pPr>
        <w:pStyle w:val="6"/>
        <w:spacing w:before="1" w:line="229" w:lineRule="exact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Виды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работ:</w:t>
      </w:r>
    </w:p>
    <w:p>
      <w:pPr>
        <w:pStyle w:val="8"/>
        <w:numPr>
          <w:ilvl w:val="0"/>
          <w:numId w:val="24"/>
        </w:numPr>
        <w:tabs>
          <w:tab w:val="left" w:pos="359"/>
        </w:tabs>
        <w:spacing w:before="0" w:after="0" w:line="240" w:lineRule="auto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определение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структуры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целевой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СУБД: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реляционная,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сетевая,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объектно-ориентированная,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иерархическая.</w:t>
      </w:r>
    </w:p>
    <w:p>
      <w:pPr>
        <w:pStyle w:val="8"/>
        <w:numPr>
          <w:ilvl w:val="0"/>
          <w:numId w:val="24"/>
        </w:numPr>
        <w:tabs>
          <w:tab w:val="left" w:pos="359"/>
        </w:tabs>
        <w:spacing w:before="0" w:after="0" w:line="240" w:lineRule="auto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описание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структур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данных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терминах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выбранной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модели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данных: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>РМД</w:t>
      </w:r>
    </w:p>
    <w:p>
      <w:pPr>
        <w:pStyle w:val="8"/>
        <w:numPr>
          <w:ilvl w:val="0"/>
          <w:numId w:val="24"/>
        </w:numPr>
        <w:tabs>
          <w:tab w:val="left" w:pos="359"/>
        </w:tabs>
        <w:spacing w:before="0" w:after="0" w:line="240" w:lineRule="auto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описание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ограничений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целостности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Физическое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моделирование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проектирование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ФБД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создание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внутренней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схемы,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определение структуры хранимых файлов и методов доступа.</w:t>
      </w:r>
    </w:p>
    <w:p>
      <w:pPr>
        <w:pStyle w:val="6"/>
        <w:spacing w:line="228" w:lineRule="exact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Виды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работ:</w:t>
      </w:r>
    </w:p>
    <w:p>
      <w:pPr>
        <w:pStyle w:val="8"/>
        <w:numPr>
          <w:ilvl w:val="0"/>
          <w:numId w:val="24"/>
        </w:numPr>
        <w:tabs>
          <w:tab w:val="left" w:pos="359"/>
        </w:tabs>
        <w:spacing w:before="0" w:after="0" w:line="240" w:lineRule="auto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выбор конкретной СУБД:</w:t>
      </w:r>
      <w:r>
        <w:rPr>
          <w:rFonts w:hint="default" w:ascii="Times New Roman" w:hAnsi="Times New Roman" w:cs="Times New Roman"/>
          <w:color w:val="auto"/>
          <w:spacing w:val="-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>РБД</w:t>
      </w:r>
    </w:p>
    <w:p>
      <w:pPr>
        <w:pStyle w:val="8"/>
        <w:numPr>
          <w:ilvl w:val="0"/>
          <w:numId w:val="24"/>
        </w:numPr>
        <w:tabs>
          <w:tab w:val="left" w:pos="359"/>
        </w:tabs>
        <w:spacing w:before="0" w:after="0" w:line="240" w:lineRule="auto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РБД: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создание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набора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таблиц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ограничений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логической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модели</w:t>
      </w:r>
    </w:p>
    <w:p>
      <w:pPr>
        <w:pStyle w:val="8"/>
        <w:numPr>
          <w:ilvl w:val="0"/>
          <w:numId w:val="24"/>
        </w:numPr>
        <w:tabs>
          <w:tab w:val="left" w:pos="359"/>
        </w:tabs>
        <w:spacing w:before="1" w:after="0" w:line="240" w:lineRule="auto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определение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структур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хранения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данных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методов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доступа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данным</w:t>
      </w:r>
    </w:p>
    <w:p>
      <w:pPr>
        <w:pStyle w:val="8"/>
        <w:numPr>
          <w:ilvl w:val="0"/>
          <w:numId w:val="24"/>
        </w:numPr>
        <w:tabs>
          <w:tab w:val="left" w:pos="359"/>
        </w:tabs>
        <w:spacing w:before="1" w:after="0" w:line="240" w:lineRule="auto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разработка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средств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защиты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системы.</w:t>
      </w:r>
    </w:p>
    <w:p>
      <w:pPr>
        <w:pStyle w:val="3"/>
        <w:numPr>
          <w:ilvl w:val="1"/>
          <w:numId w:val="27"/>
        </w:numPr>
        <w:bidi w:val="0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Сформулировать на языке SQL следующий запрос:</w:t>
      </w:r>
    </w:p>
    <w:p>
      <w:pPr>
        <w:spacing w:before="0" w:line="288" w:lineRule="auto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Получить</w:t>
      </w:r>
      <w:r>
        <w:rPr>
          <w:rFonts w:hint="default" w:ascii="Times New Roman" w:hAnsi="Times New Roman" w:cs="Times New Roman"/>
          <w:i/>
          <w:color w:val="auto"/>
          <w:spacing w:val="3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все</w:t>
      </w:r>
      <w:r>
        <w:rPr>
          <w:rFonts w:hint="default" w:ascii="Times New Roman" w:hAnsi="Times New Roman" w:cs="Times New Roman"/>
          <w:i/>
          <w:color w:val="auto"/>
          <w:spacing w:val="2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пары</w:t>
      </w:r>
      <w:r>
        <w:rPr>
          <w:rFonts w:hint="default" w:ascii="Times New Roman" w:hAnsi="Times New Roman" w:cs="Times New Roman"/>
          <w:i/>
          <w:color w:val="auto"/>
          <w:spacing w:val="2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значений</w:t>
      </w:r>
      <w:r>
        <w:rPr>
          <w:rFonts w:hint="default" w:ascii="Times New Roman" w:hAnsi="Times New Roman" w:cs="Times New Roman"/>
          <w:i/>
          <w:color w:val="auto"/>
          <w:spacing w:val="2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(Snum,</w:t>
      </w:r>
      <w:r>
        <w:rPr>
          <w:rFonts w:hint="default" w:ascii="Times New Roman" w:hAnsi="Times New Roman" w:cs="Times New Roman"/>
          <w:i/>
          <w:color w:val="auto"/>
          <w:spacing w:val="2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Jnum)</w:t>
      </w:r>
      <w:r>
        <w:rPr>
          <w:rFonts w:hint="default" w:ascii="Times New Roman" w:hAnsi="Times New Roman" w:cs="Times New Roman"/>
          <w:i/>
          <w:color w:val="auto"/>
          <w:spacing w:val="3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такие,</w:t>
      </w:r>
      <w:r>
        <w:rPr>
          <w:rFonts w:hint="default" w:ascii="Times New Roman" w:hAnsi="Times New Roman" w:cs="Times New Roman"/>
          <w:i/>
          <w:color w:val="auto"/>
          <w:spacing w:val="2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что</w:t>
      </w:r>
      <w:r>
        <w:rPr>
          <w:rFonts w:hint="default" w:ascii="Times New Roman" w:hAnsi="Times New Roman" w:cs="Times New Roman"/>
          <w:i/>
          <w:color w:val="auto"/>
          <w:spacing w:val="2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поставщик</w:t>
      </w:r>
      <w:r>
        <w:rPr>
          <w:rFonts w:hint="default" w:ascii="Times New Roman" w:hAnsi="Times New Roman" w:cs="Times New Roman"/>
          <w:i/>
          <w:color w:val="auto"/>
          <w:spacing w:val="2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Snum</w:t>
      </w:r>
      <w:r>
        <w:rPr>
          <w:rFonts w:hint="default" w:ascii="Times New Roman" w:hAnsi="Times New Roman" w:cs="Times New Roman"/>
          <w:i/>
          <w:color w:val="auto"/>
          <w:spacing w:val="2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не</w:t>
      </w:r>
      <w:r>
        <w:rPr>
          <w:rFonts w:hint="default" w:ascii="Times New Roman" w:hAnsi="Times New Roman" w:cs="Times New Roman"/>
          <w:i/>
          <w:color w:val="auto"/>
          <w:spacing w:val="2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поставляет</w:t>
      </w:r>
      <w:r>
        <w:rPr>
          <w:rFonts w:hint="default" w:ascii="Times New Roman" w:hAnsi="Times New Roman" w:cs="Times New Roman"/>
          <w:i/>
          <w:color w:val="auto"/>
          <w:spacing w:val="2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детали для изделия Jnum.</w:t>
      </w:r>
    </w:p>
    <w:p>
      <w:pPr>
        <w:spacing w:after="0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</w:p>
    <w:p>
      <w:pPr>
        <w:spacing w:after="0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SELECT DISTINCT S.Snum, J.Jnum</w:t>
      </w:r>
    </w:p>
    <w:p>
      <w:pPr>
        <w:spacing w:after="0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FROM S, J WHERE NOT EXISTS</w:t>
      </w:r>
    </w:p>
    <w:p>
      <w:pPr>
        <w:spacing w:after="0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(SELECT * FROM SPJ </w:t>
      </w:r>
    </w:p>
    <w:p>
      <w:pPr>
        <w:spacing w:after="0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WHERE SPJ.Snum = S.Snum AND SPJ.</w:t>
      </w:r>
      <w:r>
        <w:rPr>
          <w:rFonts w:hint="default" w:cs="Times New Roman"/>
          <w:color w:val="auto"/>
          <w:sz w:val="20"/>
          <w:szCs w:val="20"/>
          <w:lang w:val="en-US"/>
        </w:rPr>
        <w:t>J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num = </w:t>
      </w:r>
      <w:r>
        <w:rPr>
          <w:rFonts w:hint="default" w:cs="Times New Roman"/>
          <w:color w:val="auto"/>
          <w:sz w:val="20"/>
          <w:szCs w:val="20"/>
          <w:lang w:val="en-US"/>
        </w:rPr>
        <w:t>J.J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>num</w:t>
      </w:r>
      <w:r>
        <w:rPr>
          <w:rFonts w:hint="default" w:cs="Times New Roman"/>
          <w:color w:val="auto"/>
          <w:sz w:val="20"/>
          <w:szCs w:val="20"/>
          <w:lang w:val="en-US"/>
        </w:rPr>
        <w:t>);</w:t>
      </w:r>
    </w:p>
    <w:p>
      <w:pPr>
        <w:spacing w:after="0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spacing w:after="0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spacing w:after="0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pStyle w:val="2"/>
        <w:bidi w:val="0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  <w:lang w:val="ru-RU"/>
        </w:rPr>
      </w:pPr>
      <w:bookmarkStart w:id="3" w:name="_GoBack"/>
      <w:bookmarkEnd w:id="3"/>
      <w:r>
        <w:rPr>
          <w:rFonts w:hint="default" w:ascii="Times New Roman" w:hAnsi="Times New Roman" w:cs="Times New Roman"/>
          <w:color w:val="auto"/>
          <w:sz w:val="20"/>
          <w:szCs w:val="20"/>
          <w:lang w:val="ru-RU"/>
        </w:rPr>
        <w:t>Билет 25</w:t>
      </w:r>
    </w:p>
    <w:p>
      <w:pPr>
        <w:pStyle w:val="3"/>
        <w:numPr>
          <w:ilvl w:val="0"/>
          <w:numId w:val="28"/>
        </w:numPr>
        <w:bidi w:val="0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Модель IDEF1X. Понятие атрибута. Сходства и различия понятий атрибута в ER-модели и модели IDEF1X. Правила именования атрибутов. Понятия первичного, альтернативного и внешнего ключей. Представление ключей на диаграммах.</w:t>
      </w:r>
    </w:p>
    <w:p>
      <w:pPr>
        <w:pStyle w:val="6"/>
        <w:spacing w:before="75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Понятие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атрибута.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Представление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ключей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на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диаграммах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-Атрибут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свойство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или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характеристика,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общая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для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некоторых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или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всех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экземпляров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сущности;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является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конкретизацией домена в контексте сущности.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-Каждый</w:t>
      </w:r>
      <w:r>
        <w:rPr>
          <w:rFonts w:hint="default" w:ascii="Times New Roman" w:hAnsi="Times New Roman" w:cs="Times New Roman"/>
          <w:color w:val="auto"/>
          <w:spacing w:val="-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атрибут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является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собственным</w:t>
      </w:r>
      <w:r>
        <w:rPr>
          <w:rFonts w:hint="default" w:ascii="Times New Roman" w:hAnsi="Times New Roman" w:cs="Times New Roman"/>
          <w:color w:val="auto"/>
          <w:spacing w:val="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атрибутом</w:t>
      </w:r>
      <w:r>
        <w:rPr>
          <w:rFonts w:hint="default" w:ascii="Times New Roman" w:hAnsi="Times New Roman" w:cs="Times New Roman"/>
          <w:color w:val="auto"/>
          <w:spacing w:val="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точно</w:t>
      </w:r>
      <w:r>
        <w:rPr>
          <w:rFonts w:hint="default" w:ascii="Times New Roman" w:hAnsi="Times New Roman" w:cs="Times New Roman"/>
          <w:color w:val="auto"/>
          <w:spacing w:val="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одной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сущности.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-Присоединенный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атрибут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должен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быть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частью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первичного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ключа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передавшей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его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родительской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(или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родовой)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сущности. Присоединенный атрибут помечается символом «(FK)», следующим за именем атрибута.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-Каждый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экземпляр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сущности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должен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иметь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определенное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(не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NULL)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значение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каждого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атрибута,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являющегося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частью первичного ключа.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-Не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может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быть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экземпляра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сущности,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имеющего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более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чем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одно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значение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какого-либо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из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атрибутов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(1НФ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простой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тип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данных).</w:t>
      </w:r>
    </w:p>
    <w:p>
      <w:pPr>
        <w:pStyle w:val="6"/>
        <w:spacing w:line="229" w:lineRule="exact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-Атрибуты,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не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являющиеся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частью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первичного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ключа,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могут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иметь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неопределенные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значения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→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помечаются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символом</w:t>
      </w:r>
    </w:p>
    <w:p>
      <w:pPr>
        <w:pStyle w:val="6"/>
        <w:spacing w:line="229" w:lineRule="exact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«(О)»,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следующим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за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именем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атрибута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(Optional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необязательный).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-Если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атрибут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является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собственным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атрибутом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одной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сущности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присоединенным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атрибутом</w:t>
      </w:r>
      <w:r>
        <w:rPr>
          <w:rFonts w:hint="default" w:ascii="Times New Roman" w:hAnsi="Times New Roman" w:cs="Times New Roman"/>
          <w:color w:val="auto"/>
          <w:spacing w:val="-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другой,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то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либо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он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имеет одинаковые имена в обеих сущностях, либо помечается именем роли как присоединенный.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-Определение атрибута должно содержать ссылку на имя домена. Сходства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различия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понятий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атрибута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ER-модели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модели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IDEF1X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-ER-level: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может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показывать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атрибуты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не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должна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показывать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первичные,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альтернативные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или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внешние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ключи.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(не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путать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с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ER-моделью)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-Атрибут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ER-модели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это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характеристика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сущности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или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связи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(свойство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класса),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значимая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точки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зрения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пользователя. Имеет имя и принимает значения:</w:t>
      </w:r>
    </w:p>
    <w:p>
      <w:pPr>
        <w:pStyle w:val="8"/>
        <w:numPr>
          <w:ilvl w:val="0"/>
          <w:numId w:val="29"/>
        </w:numPr>
        <w:tabs>
          <w:tab w:val="left" w:pos="479"/>
        </w:tabs>
        <w:spacing w:before="0" w:after="0" w:line="240" w:lineRule="auto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Простой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или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составной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(композитный):</w:t>
      </w:r>
    </w:p>
    <w:p>
      <w:pPr>
        <w:pStyle w:val="8"/>
        <w:numPr>
          <w:ilvl w:val="1"/>
          <w:numId w:val="29"/>
        </w:numPr>
        <w:tabs>
          <w:tab w:val="left" w:pos="728"/>
        </w:tabs>
        <w:spacing w:before="0" w:after="0" w:line="229" w:lineRule="exact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Простой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значения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атрибута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представлении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пользователя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не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имеют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внутренней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структуры.</w:t>
      </w:r>
    </w:p>
    <w:p>
      <w:pPr>
        <w:pStyle w:val="8"/>
        <w:numPr>
          <w:ilvl w:val="1"/>
          <w:numId w:val="29"/>
        </w:numPr>
        <w:tabs>
          <w:tab w:val="left" w:pos="728"/>
        </w:tabs>
        <w:spacing w:before="0" w:after="0" w:line="229" w:lineRule="exact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Композитный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имеет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внутреннюю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структуру.</w:t>
      </w:r>
    </w:p>
    <w:p>
      <w:pPr>
        <w:pStyle w:val="8"/>
        <w:numPr>
          <w:ilvl w:val="0"/>
          <w:numId w:val="29"/>
        </w:numPr>
        <w:tabs>
          <w:tab w:val="left" w:pos="479"/>
        </w:tabs>
        <w:spacing w:before="1" w:after="0" w:line="240" w:lineRule="auto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Однозначный или</w:t>
      </w:r>
      <w:r>
        <w:rPr>
          <w:rFonts w:hint="default" w:ascii="Times New Roman" w:hAnsi="Times New Roman" w:cs="Times New Roman"/>
          <w:color w:val="auto"/>
          <w:spacing w:val="-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многозначный:</w:t>
      </w:r>
    </w:p>
    <w:p>
      <w:pPr>
        <w:pStyle w:val="8"/>
        <w:numPr>
          <w:ilvl w:val="1"/>
          <w:numId w:val="29"/>
        </w:numPr>
        <w:tabs>
          <w:tab w:val="left" w:pos="728"/>
        </w:tabs>
        <w:spacing w:before="0" w:after="0" w:line="240" w:lineRule="auto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Многозначный</w:t>
      </w:r>
      <w:r>
        <w:rPr>
          <w:rFonts w:hint="default" w:ascii="Times New Roman" w:hAnsi="Times New Roman" w:cs="Times New Roman"/>
          <w:color w:val="auto"/>
          <w:spacing w:val="-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атрибут может</w:t>
      </w:r>
      <w:r>
        <w:rPr>
          <w:rFonts w:hint="default" w:ascii="Times New Roman" w:hAnsi="Times New Roman" w:cs="Times New Roman"/>
          <w:color w:val="auto"/>
          <w:spacing w:val="-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принимать</w:t>
      </w:r>
      <w:r>
        <w:rPr>
          <w:rFonts w:hint="default" w:ascii="Times New Roman" w:hAnsi="Times New Roman" w:cs="Times New Roman"/>
          <w:color w:val="auto"/>
          <w:spacing w:val="-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более</w:t>
      </w:r>
      <w:r>
        <w:rPr>
          <w:rFonts w:hint="default" w:ascii="Times New Roman" w:hAnsi="Times New Roman" w:cs="Times New Roman"/>
          <w:color w:val="auto"/>
          <w:spacing w:val="-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одного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значения</w:t>
      </w:r>
      <w:r>
        <w:rPr>
          <w:rFonts w:hint="default" w:ascii="Times New Roman" w:hAnsi="Times New Roman" w:cs="Times New Roman"/>
          <w:color w:val="auto"/>
          <w:spacing w:val="-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для одного</w:t>
      </w:r>
      <w:r>
        <w:rPr>
          <w:rFonts w:hint="default" w:ascii="Times New Roman" w:hAnsi="Times New Roman" w:cs="Times New Roman"/>
          <w:color w:val="auto"/>
          <w:spacing w:val="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экземпляра</w:t>
      </w:r>
      <w:r>
        <w:rPr>
          <w:rFonts w:hint="default" w:ascii="Times New Roman" w:hAnsi="Times New Roman" w:cs="Times New Roman"/>
          <w:color w:val="auto"/>
          <w:spacing w:val="-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сущности.</w:t>
      </w:r>
    </w:p>
    <w:p>
      <w:pPr>
        <w:pStyle w:val="8"/>
        <w:numPr>
          <w:ilvl w:val="1"/>
          <w:numId w:val="29"/>
        </w:numPr>
        <w:tabs>
          <w:tab w:val="left" w:pos="728"/>
        </w:tabs>
        <w:spacing w:before="0" w:after="0" w:line="240" w:lineRule="auto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Однозначный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может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принимать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только</w:t>
      </w:r>
      <w:r>
        <w:rPr>
          <w:rFonts w:hint="default" w:ascii="Times New Roman" w:hAnsi="Times New Roman" w:cs="Times New Roman"/>
          <w:color w:val="auto"/>
          <w:spacing w:val="-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одно значение.</w:t>
      </w:r>
    </w:p>
    <w:p>
      <w:pPr>
        <w:pStyle w:val="8"/>
        <w:numPr>
          <w:ilvl w:val="0"/>
          <w:numId w:val="29"/>
        </w:numPr>
        <w:tabs>
          <w:tab w:val="left" w:pos="479"/>
        </w:tabs>
        <w:spacing w:before="1" w:after="0" w:line="240" w:lineRule="auto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Первичный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или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производный:</w:t>
      </w:r>
    </w:p>
    <w:p>
      <w:pPr>
        <w:pStyle w:val="8"/>
        <w:numPr>
          <w:ilvl w:val="1"/>
          <w:numId w:val="29"/>
        </w:numPr>
        <w:tabs>
          <w:tab w:val="left" w:pos="728"/>
        </w:tabs>
        <w:spacing w:before="0" w:after="0" w:line="229" w:lineRule="exact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Производный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значения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атрибута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могут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быть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определены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значениям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других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атрибутов</w:t>
      </w:r>
    </w:p>
    <w:p>
      <w:pPr>
        <w:pStyle w:val="8"/>
        <w:numPr>
          <w:ilvl w:val="1"/>
          <w:numId w:val="29"/>
        </w:numPr>
        <w:tabs>
          <w:tab w:val="left" w:pos="728"/>
        </w:tabs>
        <w:spacing w:before="0" w:after="0" w:line="229" w:lineRule="exact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Первичный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значения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определяются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оригинально.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Правила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именования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атрибутов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-Обязательно</w:t>
      </w:r>
      <w:r>
        <w:rPr>
          <w:rFonts w:hint="default" w:ascii="Times New Roman" w:hAnsi="Times New Roman" w:cs="Times New Roman"/>
          <w:color w:val="auto"/>
          <w:spacing w:val="-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именуются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-Именем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может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быть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только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имя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существительное,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возможно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определениями.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качестве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имён</w:t>
      </w:r>
      <w:r>
        <w:rPr>
          <w:rFonts w:hint="default" w:ascii="Times New Roman" w:hAnsi="Times New Roman" w:cs="Times New Roman"/>
          <w:color w:val="auto"/>
          <w:spacing w:val="-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допускаются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аббревиатуры и акронимы.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-Имя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должно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быть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уникальным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осмысленным.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Однозначное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описание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смысла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имени обязательно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включается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глоссарий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модели.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-Имя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атрибута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должно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иметь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единственный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смысл,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этот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смысл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всегда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должен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выражаться этим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именем.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Тот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же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смысл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не может вкладываться в другое имя, если оно не является псевдонимом или синонимом основного.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-Атрибуты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всегда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именуются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единственном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числе.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Имя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должно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относиться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одному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значению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атрибута.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-Никакие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две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сущности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не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могут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иметь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одноименных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атрибутов,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если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они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не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связаны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каким-либо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отношением.</w:t>
      </w:r>
    </w:p>
    <w:p>
      <w:pPr>
        <w:pStyle w:val="3"/>
        <w:numPr>
          <w:ilvl w:val="0"/>
          <w:numId w:val="28"/>
        </w:numPr>
        <w:bidi w:val="0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Управление параллелизмом. Конфликты параллельного доступа. Принцип изолированности транзакций. Двухфазный протокол синхронизационных блокировок.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Принцип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изолированности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транзакций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Из свойств АСИД: Изолированность транзакций — режим обработки транзакций, при котором результат их параллельного исполнения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совпадает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результатов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последовательного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исполнения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каком-либо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порядке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никакая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из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транзакция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не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влияет на результаты работы других транзакций.</w:t>
      </w:r>
    </w:p>
    <w:p>
      <w:pPr>
        <w:pStyle w:val="6"/>
        <w:spacing w:before="1" w:line="229" w:lineRule="exact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Реализация</w:t>
      </w:r>
    </w:p>
    <w:p>
      <w:pPr>
        <w:pStyle w:val="6"/>
        <w:spacing w:line="229" w:lineRule="exact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Двухфазный протокол</w:t>
      </w:r>
      <w:r>
        <w:rPr>
          <w:rFonts w:hint="default" w:ascii="Times New Roman" w:hAnsi="Times New Roman" w:cs="Times New Roman"/>
          <w:color w:val="auto"/>
          <w:spacing w:val="-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синхронизационных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блокировок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Принцип: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прежде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чем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выполнять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какую-либо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операцию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над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объектов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А,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транзакция</w:t>
      </w:r>
      <w:r>
        <w:rPr>
          <w:rFonts w:hint="default" w:ascii="Times New Roman" w:hAnsi="Times New Roman" w:cs="Times New Roman"/>
          <w:color w:val="auto"/>
          <w:spacing w:val="-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T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должна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запросить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блокировку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(захват) объекта А (который запрашивается неявными запросами блокировок по типу операции).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Режимы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захвата: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S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(Shared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lock)</w:t>
      </w:r>
      <w:r>
        <w:rPr>
          <w:rFonts w:hint="default" w:ascii="Times New Roman" w:hAnsi="Times New Roman" w:cs="Times New Roman"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разделяемый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захват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(чтение).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Объект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А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может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захватить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другая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транзакция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режиме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5"/>
          <w:sz w:val="20"/>
          <w:szCs w:val="20"/>
        </w:rPr>
        <w:t>S.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X (eXclisive lock) — монопольный захват (добавление, удаление, модификация). Объект А не может захватить никто. При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запросе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к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заблокированному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объекту,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транзакция</w:t>
      </w:r>
      <w:r>
        <w:rPr>
          <w:rFonts w:hint="default" w:ascii="Times New Roman" w:hAnsi="Times New Roman" w:cs="Times New Roman"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ожидает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завершения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заблокировавшей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её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транзакции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(оператором COMMIT или ROLLBACK).</w:t>
      </w:r>
    </w:p>
    <w:p>
      <w:pPr>
        <w:pStyle w:val="6"/>
        <w:spacing w:line="229" w:lineRule="exact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Фазы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выполнения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транзакции: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Фаза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наложения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блокировок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накопление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захватов;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Фаза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снятия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блокировок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—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освобождение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всех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захваченных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объектов.</w:t>
      </w:r>
    </w:p>
    <w:p>
      <w:pPr>
        <w:pStyle w:val="3"/>
        <w:numPr>
          <w:ilvl w:val="0"/>
          <w:numId w:val="28"/>
        </w:numPr>
        <w:bidi w:val="0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Сформулировать на языке SQL следующий запрос:</w:t>
      </w:r>
    </w:p>
    <w:p>
      <w:pPr>
        <w:spacing w:before="0"/>
        <w:ind w:left="0" w:leftChars="0" w:right="350" w:rightChars="159" w:hanging="5" w:firstLineChars="0"/>
        <w:jc w:val="left"/>
        <w:rPr>
          <w:rFonts w:hint="default" w:ascii="Times New Roman" w:hAnsi="Times New Roman" w:cs="Times New Roman"/>
          <w:i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Получить</w:t>
      </w:r>
      <w:r>
        <w:rPr>
          <w:rFonts w:hint="default" w:ascii="Times New Roman" w:hAnsi="Times New Roman" w:cs="Times New Roman"/>
          <w:i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значения</w:t>
      </w:r>
      <w:r>
        <w:rPr>
          <w:rFonts w:hint="default" w:ascii="Times New Roman" w:hAnsi="Times New Roman" w:cs="Times New Roman"/>
          <w:i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номеров</w:t>
      </w:r>
      <w:r>
        <w:rPr>
          <w:rFonts w:hint="default" w:ascii="Times New Roman" w:hAnsi="Times New Roman" w:cs="Times New Roman"/>
          <w:i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деталей,</w:t>
      </w:r>
      <w:r>
        <w:rPr>
          <w:rFonts w:hint="default" w:ascii="Times New Roman" w:hAnsi="Times New Roman" w:cs="Times New Roman"/>
          <w:i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которые</w:t>
      </w:r>
      <w:r>
        <w:rPr>
          <w:rFonts w:hint="default" w:ascii="Times New Roman" w:hAnsi="Times New Roman" w:cs="Times New Roman"/>
          <w:i/>
          <w:color w:val="auto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поставляются</w:t>
      </w:r>
      <w:r>
        <w:rPr>
          <w:rFonts w:hint="default" w:ascii="Times New Roman" w:hAnsi="Times New Roman" w:cs="Times New Roman"/>
          <w:i/>
          <w:color w:val="auto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только</w:t>
      </w:r>
      <w:r>
        <w:rPr>
          <w:rFonts w:hint="default" w:ascii="Times New Roman" w:hAnsi="Times New Roman" w:cs="Times New Roman"/>
          <w:i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для</w:t>
      </w:r>
      <w:r>
        <w:rPr>
          <w:rFonts w:hint="default" w:ascii="Times New Roman" w:hAnsi="Times New Roman" w:cs="Times New Roman"/>
          <w:i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изделий</w:t>
      </w:r>
      <w:r>
        <w:rPr>
          <w:rFonts w:hint="default" w:ascii="Times New Roman" w:hAnsi="Times New Roman" w:cs="Times New Roman"/>
          <w:i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0"/>
          <w:szCs w:val="20"/>
        </w:rPr>
        <w:t>в</w:t>
      </w:r>
      <w:r>
        <w:rPr>
          <w:rFonts w:hint="default" w:ascii="Times New Roman" w:hAnsi="Times New Roman" w:cs="Times New Roman"/>
          <w:i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pacing w:val="-2"/>
          <w:sz w:val="20"/>
          <w:szCs w:val="20"/>
        </w:rPr>
        <w:t>Томске.</w:t>
      </w:r>
    </w:p>
    <w:p>
      <w:pPr>
        <w:pStyle w:val="6"/>
        <w:spacing w:before="9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SELECT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P.Pnum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FROM P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WHERE</w:t>
      </w:r>
    </w:p>
    <w:p>
      <w:pPr>
        <w:pStyle w:val="6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EXISTS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(SELECT</w:t>
      </w:r>
      <w:r>
        <w:rPr>
          <w:rFonts w:hint="default" w:ascii="Times New Roman" w:hAnsi="Times New Roman" w:cs="Times New Roman"/>
          <w:color w:val="auto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*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FROM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SPJ,J</w:t>
      </w:r>
      <w:r>
        <w:rPr>
          <w:rFonts w:hint="default" w:ascii="Times New Roman" w:hAnsi="Times New Roman" w:cs="Times New Roman"/>
          <w:color w:val="auto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WHERE</w:t>
      </w:r>
      <w:r>
        <w:rPr>
          <w:rFonts w:hint="default" w:ascii="Times New Roman" w:hAnsi="Times New Roman" w:cs="Times New Roman"/>
          <w:color w:val="auto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SPJ.Pnum=P.Pnum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AND</w:t>
      </w:r>
      <w:r>
        <w:rPr>
          <w:rFonts w:hint="default" w:ascii="Times New Roman" w:hAnsi="Times New Roman" w:cs="Times New Roman"/>
          <w:color w:val="auto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SPJ.Jnum=J.Jnum</w:t>
      </w:r>
      <w:r>
        <w:rPr>
          <w:rFonts w:hint="default" w:ascii="Times New Roman" w:hAnsi="Times New Roman" w:cs="Times New Roman"/>
          <w:color w:val="auto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AND</w:t>
      </w: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J.Ci='Томск') </w:t>
      </w:r>
      <w:r>
        <w:rPr>
          <w:rFonts w:hint="default" w:ascii="Times New Roman" w:hAnsi="Times New Roman" w:cs="Times New Roman"/>
          <w:color w:val="auto"/>
          <w:spacing w:val="-4"/>
          <w:sz w:val="20"/>
          <w:szCs w:val="20"/>
        </w:rPr>
        <w:t>AND</w:t>
      </w:r>
    </w:p>
    <w:p>
      <w:pPr>
        <w:pStyle w:val="6"/>
        <w:spacing w:before="1"/>
        <w:ind w:left="0" w:leftChars="0" w:right="350" w:rightChars="159" w:hanging="5" w:firstLineChars="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NOT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EXISTS</w:t>
      </w:r>
      <w:r>
        <w:rPr>
          <w:rFonts w:hint="default" w:ascii="Times New Roman" w:hAnsi="Times New Roman" w:cs="Times New Roman"/>
          <w:color w:val="auto"/>
          <w:spacing w:val="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(SELECT</w:t>
      </w:r>
      <w:r>
        <w:rPr>
          <w:rFonts w:hint="default" w:ascii="Times New Roman" w:hAnsi="Times New Roman" w:cs="Times New Roman"/>
          <w:color w:val="auto"/>
          <w:spacing w:val="-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*</w:t>
      </w:r>
      <w:r>
        <w:rPr>
          <w:rFonts w:hint="default" w:ascii="Times New Roman" w:hAnsi="Times New Roman" w:cs="Times New Roman"/>
          <w:color w:val="auto"/>
          <w:spacing w:val="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FROM</w:t>
      </w:r>
      <w:r>
        <w:rPr>
          <w:rFonts w:hint="default" w:ascii="Times New Roman" w:hAnsi="Times New Roman" w:cs="Times New Roman"/>
          <w:color w:val="auto"/>
          <w:spacing w:val="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SPJ,J</w:t>
      </w:r>
      <w:r>
        <w:rPr>
          <w:rFonts w:hint="default" w:ascii="Times New Roman" w:hAnsi="Times New Roman" w:cs="Times New Roman"/>
          <w:color w:val="auto"/>
          <w:spacing w:val="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WHERE</w:t>
      </w:r>
      <w:r>
        <w:rPr>
          <w:rFonts w:hint="default" w:ascii="Times New Roman" w:hAnsi="Times New Roman" w:cs="Times New Roman"/>
          <w:color w:val="auto"/>
          <w:spacing w:val="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SPJ.Pnum=P.Pnum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AND</w:t>
      </w:r>
      <w:r>
        <w:rPr>
          <w:rFonts w:hint="default" w:ascii="Times New Roman" w:hAnsi="Times New Roman" w:cs="Times New Roman"/>
          <w:color w:val="auto"/>
          <w:spacing w:val="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SPJ.Jnum=J.Jnum</w:t>
      </w:r>
      <w:r>
        <w:rPr>
          <w:rFonts w:hint="default" w:ascii="Times New Roman" w:hAnsi="Times New Roman" w:cs="Times New Roman"/>
          <w:color w:val="auto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AND</w:t>
      </w:r>
      <w:r>
        <w:rPr>
          <w:rFonts w:hint="default" w:ascii="Times New Roman" w:hAnsi="Times New Roman" w:cs="Times New Roman"/>
          <w:color w:val="auto"/>
          <w:spacing w:val="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0"/>
          <w:szCs w:val="20"/>
        </w:rPr>
        <w:t>J.Ci&lt;&gt;'Томск');</w:t>
      </w:r>
    </w:p>
    <w:sectPr>
      <w:pgSz w:w="11910" w:h="16840"/>
      <w:pgMar w:top="720" w:right="720" w:bottom="720" w:left="7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3A4B87"/>
    <w:multiLevelType w:val="multilevel"/>
    <w:tmpl w:val="813A4B87"/>
    <w:lvl w:ilvl="0" w:tentative="0">
      <w:start w:val="1"/>
      <w:numFmt w:val="decimal"/>
      <w:lvlText w:val="%1."/>
      <w:lvlJc w:val="left"/>
      <w:pPr>
        <w:ind w:left="108" w:hanging="20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auto"/>
        <w:spacing w:val="0"/>
        <w:w w:val="99"/>
        <w:sz w:val="20"/>
        <w:szCs w:val="20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188" w:hanging="201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277" w:hanging="201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365" w:hanging="201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454" w:hanging="201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543" w:hanging="201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631" w:hanging="201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720" w:hanging="201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809" w:hanging="201"/>
      </w:pPr>
      <w:rPr>
        <w:rFonts w:hint="default"/>
        <w:lang w:val="ru-RU" w:eastAsia="en-US" w:bidi="ar-SA"/>
      </w:rPr>
    </w:lvl>
  </w:abstractNum>
  <w:abstractNum w:abstractNumId="1">
    <w:nsid w:val="91995D4F"/>
    <w:multiLevelType w:val="multilevel"/>
    <w:tmpl w:val="91995D4F"/>
    <w:lvl w:ilvl="0" w:tentative="0">
      <w:start w:val="0"/>
      <w:numFmt w:val="bullet"/>
      <w:lvlText w:val="-"/>
      <w:lvlJc w:val="left"/>
      <w:pPr>
        <w:ind w:left="478" w:hanging="11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808080"/>
        <w:w w:val="99"/>
        <w:sz w:val="20"/>
        <w:szCs w:val="20"/>
        <w:lang w:val="ru-RU" w:eastAsia="en-US" w:bidi="ar-SA"/>
      </w:rPr>
    </w:lvl>
    <w:lvl w:ilvl="1" w:tentative="0">
      <w:start w:val="0"/>
      <w:numFmt w:val="bullet"/>
      <w:lvlText w:val="-"/>
      <w:lvlJc w:val="left"/>
      <w:pPr>
        <w:ind w:left="728" w:hanging="11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808080"/>
        <w:w w:val="99"/>
        <w:sz w:val="20"/>
        <w:szCs w:val="20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1860" w:hanging="118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001" w:hanging="118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142" w:hanging="118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282" w:hanging="118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423" w:hanging="118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564" w:hanging="118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704" w:hanging="118"/>
      </w:pPr>
      <w:rPr>
        <w:rFonts w:hint="default"/>
        <w:lang w:val="ru-RU" w:eastAsia="en-US" w:bidi="ar-SA"/>
      </w:rPr>
    </w:lvl>
  </w:abstractNum>
  <w:abstractNum w:abstractNumId="2">
    <w:nsid w:val="9239341B"/>
    <w:multiLevelType w:val="multilevel"/>
    <w:tmpl w:val="9239341B"/>
    <w:lvl w:ilvl="0" w:tentative="0">
      <w:start w:val="1"/>
      <w:numFmt w:val="decimal"/>
      <w:lvlText w:val="%1."/>
      <w:lvlJc w:val="left"/>
      <w:pPr>
        <w:ind w:left="561" w:hanging="4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entative="0">
      <w:start w:val="1"/>
      <w:numFmt w:val="decimal"/>
      <w:lvlText w:val="%2."/>
      <w:lvlJc w:val="left"/>
      <w:pPr>
        <w:ind w:left="700" w:hanging="361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1782" w:hanging="361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2865" w:hanging="361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3948" w:hanging="361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031" w:hanging="361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114" w:hanging="361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197" w:hanging="361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280" w:hanging="361"/>
      </w:pPr>
      <w:rPr>
        <w:rFonts w:hint="default"/>
        <w:lang w:val="ru-RU" w:eastAsia="en-US" w:bidi="ar-SA"/>
      </w:rPr>
    </w:lvl>
  </w:abstractNum>
  <w:abstractNum w:abstractNumId="3">
    <w:nsid w:val="9C8AC8EF"/>
    <w:multiLevelType w:val="multilevel"/>
    <w:tmpl w:val="9C8AC8EF"/>
    <w:lvl w:ilvl="0" w:tentative="0">
      <w:start w:val="1"/>
      <w:numFmt w:val="decimal"/>
      <w:lvlText w:val="%1."/>
      <w:lvlJc w:val="left"/>
      <w:pPr>
        <w:ind w:left="558" w:hanging="4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548" w:hanging="428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537" w:hanging="428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525" w:hanging="428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514" w:hanging="428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503" w:hanging="428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491" w:hanging="428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480" w:hanging="428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469" w:hanging="428"/>
      </w:pPr>
      <w:rPr>
        <w:rFonts w:hint="default"/>
        <w:lang w:val="ru-RU" w:eastAsia="en-US" w:bidi="ar-SA"/>
      </w:rPr>
    </w:lvl>
  </w:abstractNum>
  <w:abstractNum w:abstractNumId="4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700" w:hanging="4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674" w:hanging="428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649" w:hanging="428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623" w:hanging="428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598" w:hanging="428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573" w:hanging="428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547" w:hanging="428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522" w:hanging="428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497" w:hanging="428"/>
      </w:pPr>
      <w:rPr>
        <w:rFonts w:hint="default"/>
        <w:lang w:val="ru-RU" w:eastAsia="en-US" w:bidi="ar-SA"/>
      </w:rPr>
    </w:lvl>
  </w:abstractNum>
  <w:abstractNum w:abstractNumId="5">
    <w:nsid w:val="BE923771"/>
    <w:multiLevelType w:val="multilevel"/>
    <w:tmpl w:val="BE923771"/>
    <w:lvl w:ilvl="0" w:tentative="0">
      <w:start w:val="0"/>
      <w:numFmt w:val="bullet"/>
      <w:lvlText w:val="—"/>
      <w:lvlJc w:val="left"/>
      <w:pPr>
        <w:ind w:left="108" w:hanging="25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808080"/>
        <w:w w:val="99"/>
        <w:sz w:val="20"/>
        <w:szCs w:val="20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188" w:hanging="250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277" w:hanging="25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365" w:hanging="25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454" w:hanging="25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543" w:hanging="25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631" w:hanging="25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720" w:hanging="25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809" w:hanging="250"/>
      </w:pPr>
      <w:rPr>
        <w:rFonts w:hint="default"/>
        <w:lang w:val="ru-RU" w:eastAsia="en-US" w:bidi="ar-SA"/>
      </w:rPr>
    </w:lvl>
  </w:abstractNum>
  <w:abstractNum w:abstractNumId="6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561" w:hanging="428"/>
        <w:jc w:val="left"/>
      </w:pPr>
      <w:rPr>
        <w:rFonts w:hint="default"/>
        <w:spacing w:val="-1"/>
        <w:w w:val="99"/>
        <w:lang w:val="ru-RU" w:eastAsia="en-US" w:bidi="ar-SA"/>
      </w:rPr>
    </w:lvl>
    <w:lvl w:ilvl="1" w:tentative="0">
      <w:start w:val="1"/>
      <w:numFmt w:val="decimal"/>
      <w:lvlText w:val="%2."/>
      <w:lvlJc w:val="left"/>
      <w:pPr>
        <w:ind w:left="700" w:hanging="361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1782" w:hanging="361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2865" w:hanging="361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3948" w:hanging="361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031" w:hanging="361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114" w:hanging="361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197" w:hanging="361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280" w:hanging="361"/>
      </w:pPr>
      <w:rPr>
        <w:rFonts w:hint="default"/>
        <w:lang w:val="ru-RU" w:eastAsia="en-US" w:bidi="ar-SA"/>
      </w:rPr>
    </w:lvl>
  </w:abstractNum>
  <w:abstractNum w:abstractNumId="7">
    <w:nsid w:val="C8879AEF"/>
    <w:multiLevelType w:val="multilevel"/>
    <w:tmpl w:val="C8879AEF"/>
    <w:lvl w:ilvl="0" w:tentative="0">
      <w:start w:val="1"/>
      <w:numFmt w:val="decimal"/>
      <w:lvlText w:val="%1."/>
      <w:lvlJc w:val="left"/>
      <w:pPr>
        <w:ind w:left="698" w:hanging="4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674" w:hanging="428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649" w:hanging="428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623" w:hanging="428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598" w:hanging="428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573" w:hanging="428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547" w:hanging="428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522" w:hanging="428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497" w:hanging="428"/>
      </w:pPr>
      <w:rPr>
        <w:rFonts w:hint="default"/>
        <w:lang w:val="ru-RU" w:eastAsia="en-US" w:bidi="ar-SA"/>
      </w:rPr>
    </w:lvl>
  </w:abstractNum>
  <w:abstractNum w:abstractNumId="8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698" w:hanging="4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674" w:hanging="428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649" w:hanging="428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623" w:hanging="428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598" w:hanging="428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573" w:hanging="428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547" w:hanging="428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522" w:hanging="428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497" w:hanging="428"/>
      </w:pPr>
      <w:rPr>
        <w:rFonts w:hint="default"/>
        <w:lang w:val="ru-RU" w:eastAsia="en-US" w:bidi="ar-SA"/>
      </w:rPr>
    </w:lvl>
  </w:abstractNum>
  <w:abstractNum w:abstractNumId="9">
    <w:nsid w:val="D7F9FE59"/>
    <w:multiLevelType w:val="multilevel"/>
    <w:tmpl w:val="D7F9FE59"/>
    <w:lvl w:ilvl="0" w:tentative="0">
      <w:start w:val="1"/>
      <w:numFmt w:val="decimal"/>
      <w:lvlText w:val="%1."/>
      <w:lvlJc w:val="left"/>
      <w:pPr>
        <w:ind w:left="558" w:hanging="428"/>
        <w:jc w:val="left"/>
      </w:pPr>
      <w:rPr>
        <w:rFonts w:hint="default"/>
        <w:spacing w:val="-1"/>
        <w:w w:val="99"/>
        <w:lang w:val="ru-RU" w:eastAsia="en-US" w:bidi="ar-SA"/>
      </w:rPr>
    </w:lvl>
    <w:lvl w:ilvl="1" w:tentative="0">
      <w:start w:val="1"/>
      <w:numFmt w:val="decimal"/>
      <w:lvlText w:val="%2."/>
      <w:lvlJc w:val="left"/>
      <w:pPr>
        <w:ind w:left="698" w:hanging="4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1782" w:hanging="428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2865" w:hanging="428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3948" w:hanging="428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031" w:hanging="428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114" w:hanging="428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197" w:hanging="428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280" w:hanging="428"/>
      </w:pPr>
      <w:rPr>
        <w:rFonts w:hint="default"/>
        <w:lang w:val="ru-RU" w:eastAsia="en-US" w:bidi="ar-SA"/>
      </w:rPr>
    </w:lvl>
  </w:abstractNum>
  <w:abstractNum w:abstractNumId="10">
    <w:nsid w:val="DCBA6B53"/>
    <w:multiLevelType w:val="multilevel"/>
    <w:tmpl w:val="DCBA6B53"/>
    <w:lvl w:ilvl="0" w:tentative="0">
      <w:start w:val="1"/>
      <w:numFmt w:val="decimal"/>
      <w:lvlText w:val="%1."/>
      <w:lvlJc w:val="left"/>
      <w:pPr>
        <w:ind w:left="558" w:hanging="426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548" w:hanging="426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537" w:hanging="426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525" w:hanging="426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514" w:hanging="426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503" w:hanging="426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491" w:hanging="426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480" w:hanging="426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469" w:hanging="426"/>
      </w:pPr>
      <w:rPr>
        <w:rFonts w:hint="default"/>
        <w:lang w:val="ru-RU" w:eastAsia="en-US" w:bidi="ar-SA"/>
      </w:rPr>
    </w:lvl>
  </w:abstractNum>
  <w:abstractNum w:abstractNumId="11">
    <w:nsid w:val="F4B5D9F5"/>
    <w:multiLevelType w:val="multilevel"/>
    <w:tmpl w:val="F4B5D9F5"/>
    <w:lvl w:ilvl="0" w:tentative="0">
      <w:start w:val="1"/>
      <w:numFmt w:val="decimal"/>
      <w:lvlText w:val="%1."/>
      <w:lvlJc w:val="left"/>
      <w:pPr>
        <w:ind w:left="700" w:hanging="4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674" w:hanging="428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649" w:hanging="428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623" w:hanging="428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598" w:hanging="428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573" w:hanging="428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547" w:hanging="428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522" w:hanging="428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497" w:hanging="428"/>
      </w:pPr>
      <w:rPr>
        <w:rFonts w:hint="default"/>
        <w:lang w:val="ru-RU" w:eastAsia="en-US" w:bidi="ar-SA"/>
      </w:rPr>
    </w:lvl>
  </w:abstractNum>
  <w:abstractNum w:abstractNumId="12">
    <w:nsid w:val="F7735DC9"/>
    <w:multiLevelType w:val="multilevel"/>
    <w:tmpl w:val="F7735DC9"/>
    <w:lvl w:ilvl="0" w:tentative="0">
      <w:start w:val="0"/>
      <w:numFmt w:val="bullet"/>
      <w:lvlText w:val="—"/>
      <w:lvlJc w:val="left"/>
      <w:pPr>
        <w:ind w:left="108" w:hanging="25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808080"/>
        <w:w w:val="99"/>
        <w:sz w:val="20"/>
        <w:szCs w:val="20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188" w:hanging="250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277" w:hanging="25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365" w:hanging="25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454" w:hanging="25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543" w:hanging="25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631" w:hanging="25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720" w:hanging="25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809" w:hanging="250"/>
      </w:pPr>
      <w:rPr>
        <w:rFonts w:hint="default"/>
        <w:lang w:val="ru-RU" w:eastAsia="en-US" w:bidi="ar-SA"/>
      </w:rPr>
    </w:lvl>
  </w:abstractNum>
  <w:abstractNum w:abstractNumId="1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98" w:hanging="4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674" w:hanging="428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649" w:hanging="428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623" w:hanging="428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598" w:hanging="428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573" w:hanging="428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547" w:hanging="428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522" w:hanging="428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497" w:hanging="428"/>
      </w:pPr>
      <w:rPr>
        <w:rFonts w:hint="default"/>
        <w:lang w:val="ru-RU" w:eastAsia="en-US" w:bidi="ar-SA"/>
      </w:rPr>
    </w:lvl>
  </w:abstractNum>
  <w:abstractNum w:abstractNumId="14">
    <w:nsid w:val="0248C179"/>
    <w:multiLevelType w:val="multilevel"/>
    <w:tmpl w:val="0248C179"/>
    <w:lvl w:ilvl="0" w:tentative="0">
      <w:start w:val="1"/>
      <w:numFmt w:val="decimal"/>
      <w:lvlText w:val="%1."/>
      <w:lvlJc w:val="left"/>
      <w:pPr>
        <w:ind w:left="700" w:hanging="4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674" w:hanging="428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649" w:hanging="428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623" w:hanging="428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598" w:hanging="428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573" w:hanging="428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547" w:hanging="428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522" w:hanging="428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497" w:hanging="428"/>
      </w:pPr>
      <w:rPr>
        <w:rFonts w:hint="default"/>
        <w:lang w:val="ru-RU" w:eastAsia="en-US" w:bidi="ar-SA"/>
      </w:rPr>
    </w:lvl>
  </w:abstractNum>
  <w:abstractNum w:abstractNumId="15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558" w:hanging="4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entative="0">
      <w:start w:val="1"/>
      <w:numFmt w:val="decimal"/>
      <w:lvlText w:val="%2."/>
      <w:lvlJc w:val="left"/>
      <w:pPr>
        <w:ind w:left="698" w:hanging="4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1782" w:hanging="428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2865" w:hanging="428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3948" w:hanging="428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031" w:hanging="428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114" w:hanging="428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197" w:hanging="428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280" w:hanging="428"/>
      </w:pPr>
      <w:rPr>
        <w:rFonts w:hint="default"/>
        <w:lang w:val="ru-RU" w:eastAsia="en-US" w:bidi="ar-SA"/>
      </w:rPr>
    </w:lvl>
  </w:abstractNum>
  <w:abstractNum w:abstractNumId="16">
    <w:nsid w:val="243FCF68"/>
    <w:multiLevelType w:val="multilevel"/>
    <w:tmpl w:val="243FCF68"/>
    <w:lvl w:ilvl="0" w:tentative="0">
      <w:start w:val="0"/>
      <w:numFmt w:val="bullet"/>
      <w:lvlText w:val="—"/>
      <w:lvlJc w:val="left"/>
      <w:pPr>
        <w:ind w:left="108" w:hanging="25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808080"/>
        <w:w w:val="99"/>
        <w:sz w:val="20"/>
        <w:szCs w:val="20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188" w:hanging="250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277" w:hanging="25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365" w:hanging="25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454" w:hanging="25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543" w:hanging="25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631" w:hanging="25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720" w:hanging="25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809" w:hanging="250"/>
      </w:pPr>
      <w:rPr>
        <w:rFonts w:hint="default"/>
        <w:lang w:val="ru-RU" w:eastAsia="en-US" w:bidi="ar-SA"/>
      </w:rPr>
    </w:lvl>
  </w:abstractNum>
  <w:abstractNum w:abstractNumId="17">
    <w:nsid w:val="2470EC97"/>
    <w:multiLevelType w:val="multilevel"/>
    <w:tmpl w:val="2470EC97"/>
    <w:lvl w:ilvl="0" w:tentative="0">
      <w:start w:val="1"/>
      <w:numFmt w:val="decimal"/>
      <w:lvlText w:val="%1."/>
      <w:lvlJc w:val="left"/>
      <w:pPr>
        <w:ind w:left="700" w:hanging="361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674" w:hanging="361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649" w:hanging="361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623" w:hanging="361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598" w:hanging="361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573" w:hanging="361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547" w:hanging="361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522" w:hanging="361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497" w:hanging="361"/>
      </w:pPr>
      <w:rPr>
        <w:rFonts w:hint="default"/>
        <w:lang w:val="ru-RU" w:eastAsia="en-US" w:bidi="ar-SA"/>
      </w:rPr>
    </w:lvl>
  </w:abstractNum>
  <w:abstractNum w:abstractNumId="18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ind w:left="700" w:hanging="4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674" w:hanging="428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649" w:hanging="428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623" w:hanging="428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598" w:hanging="428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573" w:hanging="428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547" w:hanging="428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522" w:hanging="428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497" w:hanging="428"/>
      </w:pPr>
      <w:rPr>
        <w:rFonts w:hint="default"/>
        <w:lang w:val="ru-RU" w:eastAsia="en-US" w:bidi="ar-SA"/>
      </w:rPr>
    </w:lvl>
  </w:abstractNum>
  <w:abstractNum w:abstractNumId="19">
    <w:nsid w:val="2A8F537B"/>
    <w:multiLevelType w:val="multilevel"/>
    <w:tmpl w:val="2A8F537B"/>
    <w:lvl w:ilvl="0" w:tentative="0">
      <w:start w:val="1"/>
      <w:numFmt w:val="decimal"/>
      <w:lvlText w:val="%1."/>
      <w:lvlJc w:val="left"/>
      <w:pPr>
        <w:ind w:left="700" w:hanging="4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674" w:hanging="428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649" w:hanging="428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623" w:hanging="428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598" w:hanging="428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573" w:hanging="428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547" w:hanging="428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522" w:hanging="428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497" w:hanging="428"/>
      </w:pPr>
      <w:rPr>
        <w:rFonts w:hint="default"/>
        <w:lang w:val="ru-RU" w:eastAsia="en-US" w:bidi="ar-SA"/>
      </w:rPr>
    </w:lvl>
  </w:abstractNum>
  <w:abstractNum w:abstractNumId="20">
    <w:nsid w:val="39A0D9AC"/>
    <w:multiLevelType w:val="multilevel"/>
    <w:tmpl w:val="39A0D9AC"/>
    <w:lvl w:ilvl="0" w:tentative="0">
      <w:start w:val="0"/>
      <w:numFmt w:val="bullet"/>
      <w:lvlText w:val="-"/>
      <w:lvlJc w:val="left"/>
      <w:pPr>
        <w:ind w:left="108" w:hanging="11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808080"/>
        <w:w w:val="99"/>
        <w:sz w:val="20"/>
        <w:szCs w:val="20"/>
        <w:lang w:val="ru-RU" w:eastAsia="en-US" w:bidi="ar-SA"/>
      </w:rPr>
    </w:lvl>
    <w:lvl w:ilvl="1" w:tentative="0">
      <w:start w:val="0"/>
      <w:numFmt w:val="bullet"/>
      <w:lvlText w:val="-"/>
      <w:lvlJc w:val="left"/>
      <w:pPr>
        <w:ind w:left="428" w:hanging="11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808080"/>
        <w:w w:val="99"/>
        <w:sz w:val="20"/>
        <w:szCs w:val="20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1594" w:hanging="118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2768" w:hanging="118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3942" w:hanging="118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116" w:hanging="118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290" w:hanging="118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464" w:hanging="118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638" w:hanging="118"/>
      </w:pPr>
      <w:rPr>
        <w:rFonts w:hint="default"/>
        <w:lang w:val="ru-RU" w:eastAsia="en-US" w:bidi="ar-SA"/>
      </w:rPr>
    </w:lvl>
  </w:abstractNum>
  <w:abstractNum w:abstractNumId="21">
    <w:nsid w:val="46A08BB8"/>
    <w:multiLevelType w:val="multilevel"/>
    <w:tmpl w:val="46A08BB8"/>
    <w:lvl w:ilvl="0" w:tentative="0">
      <w:start w:val="1"/>
      <w:numFmt w:val="decimal"/>
      <w:lvlText w:val="%1"/>
      <w:lvlJc w:val="left"/>
      <w:pPr>
        <w:ind w:left="260" w:hanging="15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808080"/>
        <w:w w:val="99"/>
        <w:sz w:val="20"/>
        <w:szCs w:val="20"/>
        <w:lang w:val="ru-RU" w:eastAsia="en-US" w:bidi="ar-SA"/>
      </w:rPr>
    </w:lvl>
    <w:lvl w:ilvl="1" w:tentative="0">
      <w:start w:val="1"/>
      <w:numFmt w:val="decimal"/>
      <w:lvlText w:val="%2."/>
      <w:lvlJc w:val="left"/>
      <w:pPr>
        <w:ind w:left="108" w:hanging="20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auto"/>
        <w:spacing w:val="0"/>
        <w:w w:val="99"/>
        <w:sz w:val="20"/>
        <w:szCs w:val="20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1451" w:hanging="201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2643" w:hanging="201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3835" w:hanging="201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027" w:hanging="201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219" w:hanging="201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410" w:hanging="201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602" w:hanging="201"/>
      </w:pPr>
      <w:rPr>
        <w:rFonts w:hint="default"/>
        <w:lang w:val="ru-RU" w:eastAsia="en-US" w:bidi="ar-SA"/>
      </w:rPr>
    </w:lvl>
  </w:abstractNum>
  <w:abstractNum w:abstractNumId="22">
    <w:nsid w:val="4D4DC07F"/>
    <w:multiLevelType w:val="multilevel"/>
    <w:tmpl w:val="4D4DC07F"/>
    <w:lvl w:ilvl="0" w:tentative="0">
      <w:start w:val="1"/>
      <w:numFmt w:val="decimal"/>
      <w:lvlText w:val="%1."/>
      <w:lvlJc w:val="left"/>
      <w:pPr>
        <w:ind w:left="558" w:hanging="4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entative="0">
      <w:start w:val="1"/>
      <w:numFmt w:val="decimal"/>
      <w:lvlText w:val="%2."/>
      <w:lvlJc w:val="left"/>
      <w:pPr>
        <w:ind w:left="698" w:hanging="4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1782" w:hanging="428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2865" w:hanging="428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3948" w:hanging="428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031" w:hanging="428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114" w:hanging="428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197" w:hanging="428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280" w:hanging="428"/>
      </w:pPr>
      <w:rPr>
        <w:rFonts w:hint="default"/>
        <w:lang w:val="ru-RU" w:eastAsia="en-US" w:bidi="ar-SA"/>
      </w:rPr>
    </w:lvl>
  </w:abstractNum>
  <w:abstractNum w:abstractNumId="23">
    <w:nsid w:val="4D94DA66"/>
    <w:multiLevelType w:val="multilevel"/>
    <w:tmpl w:val="4D94DA66"/>
    <w:lvl w:ilvl="0" w:tentative="0">
      <w:start w:val="1"/>
      <w:numFmt w:val="decimal"/>
      <w:lvlText w:val="%1."/>
      <w:lvlJc w:val="left"/>
      <w:pPr>
        <w:ind w:left="108" w:hanging="20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auto"/>
        <w:spacing w:val="0"/>
        <w:w w:val="99"/>
        <w:sz w:val="20"/>
        <w:szCs w:val="20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188" w:hanging="201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277" w:hanging="201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365" w:hanging="201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454" w:hanging="201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543" w:hanging="201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631" w:hanging="201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720" w:hanging="201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809" w:hanging="201"/>
      </w:pPr>
      <w:rPr>
        <w:rFonts w:hint="default"/>
        <w:lang w:val="ru-RU" w:eastAsia="en-US" w:bidi="ar-SA"/>
      </w:rPr>
    </w:lvl>
  </w:abstractNum>
  <w:abstractNum w:abstractNumId="24">
    <w:nsid w:val="58765686"/>
    <w:multiLevelType w:val="multilevel"/>
    <w:tmpl w:val="58765686"/>
    <w:lvl w:ilvl="0" w:tentative="0">
      <w:start w:val="0"/>
      <w:numFmt w:val="bullet"/>
      <w:lvlText w:val="—"/>
      <w:lvlJc w:val="left"/>
      <w:pPr>
        <w:ind w:left="108" w:hanging="25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808080"/>
        <w:w w:val="99"/>
        <w:sz w:val="20"/>
        <w:szCs w:val="20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188" w:hanging="250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277" w:hanging="25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365" w:hanging="25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454" w:hanging="25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543" w:hanging="25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631" w:hanging="25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720" w:hanging="25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809" w:hanging="250"/>
      </w:pPr>
      <w:rPr>
        <w:rFonts w:hint="default"/>
        <w:lang w:val="ru-RU" w:eastAsia="en-US" w:bidi="ar-SA"/>
      </w:rPr>
    </w:lvl>
  </w:abstractNum>
  <w:abstractNum w:abstractNumId="25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558" w:hanging="4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entative="0">
      <w:start w:val="1"/>
      <w:numFmt w:val="decimal"/>
      <w:lvlText w:val="%2."/>
      <w:lvlJc w:val="left"/>
      <w:pPr>
        <w:ind w:left="698" w:hanging="426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1782" w:hanging="426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2865" w:hanging="426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3948" w:hanging="426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031" w:hanging="426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114" w:hanging="426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197" w:hanging="426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280" w:hanging="426"/>
      </w:pPr>
      <w:rPr>
        <w:rFonts w:hint="default"/>
        <w:lang w:val="ru-RU" w:eastAsia="en-US" w:bidi="ar-SA"/>
      </w:rPr>
    </w:lvl>
  </w:abstractNum>
  <w:abstractNum w:abstractNumId="26">
    <w:nsid w:val="5A241D34"/>
    <w:multiLevelType w:val="multilevel"/>
    <w:tmpl w:val="5A241D34"/>
    <w:lvl w:ilvl="0" w:tentative="0">
      <w:start w:val="1"/>
      <w:numFmt w:val="decimal"/>
      <w:lvlText w:val="%1."/>
      <w:lvlJc w:val="left"/>
      <w:pPr>
        <w:ind w:left="700" w:hanging="4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674" w:hanging="428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649" w:hanging="428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623" w:hanging="428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598" w:hanging="428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573" w:hanging="428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547" w:hanging="428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522" w:hanging="428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497" w:hanging="428"/>
      </w:pPr>
      <w:rPr>
        <w:rFonts w:hint="default"/>
        <w:lang w:val="ru-RU" w:eastAsia="en-US" w:bidi="ar-SA"/>
      </w:rPr>
    </w:lvl>
  </w:abstractNum>
  <w:abstractNum w:abstractNumId="27">
    <w:nsid w:val="72183CF9"/>
    <w:multiLevelType w:val="multilevel"/>
    <w:tmpl w:val="72183CF9"/>
    <w:lvl w:ilvl="0" w:tentative="0">
      <w:start w:val="1"/>
      <w:numFmt w:val="decimal"/>
      <w:lvlText w:val="%1."/>
      <w:lvlJc w:val="left"/>
      <w:pPr>
        <w:ind w:left="700" w:hanging="361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674" w:hanging="361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649" w:hanging="361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623" w:hanging="361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598" w:hanging="361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573" w:hanging="361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547" w:hanging="361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522" w:hanging="361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497" w:hanging="361"/>
      </w:pPr>
      <w:rPr>
        <w:rFonts w:hint="default"/>
        <w:lang w:val="ru-RU" w:eastAsia="en-US" w:bidi="ar-SA"/>
      </w:rPr>
    </w:lvl>
  </w:abstractNum>
  <w:abstractNum w:abstractNumId="28">
    <w:nsid w:val="7DEC2089"/>
    <w:multiLevelType w:val="multilevel"/>
    <w:tmpl w:val="7DEC2089"/>
    <w:lvl w:ilvl="0" w:tentative="0">
      <w:start w:val="0"/>
      <w:numFmt w:val="bullet"/>
      <w:lvlText w:val="-"/>
      <w:lvlJc w:val="left"/>
      <w:pPr>
        <w:ind w:left="108" w:hanging="11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808080"/>
        <w:w w:val="99"/>
        <w:sz w:val="20"/>
        <w:szCs w:val="20"/>
        <w:lang w:val="ru-RU" w:eastAsia="en-US" w:bidi="ar-SA"/>
      </w:rPr>
    </w:lvl>
    <w:lvl w:ilvl="1" w:tentative="0">
      <w:start w:val="0"/>
      <w:numFmt w:val="bullet"/>
      <w:lvlText w:val="-"/>
      <w:lvlJc w:val="left"/>
      <w:pPr>
        <w:ind w:left="108" w:hanging="11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808080"/>
        <w:w w:val="99"/>
        <w:sz w:val="20"/>
        <w:szCs w:val="20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277" w:hanging="118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365" w:hanging="118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454" w:hanging="118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543" w:hanging="118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631" w:hanging="118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720" w:hanging="118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809" w:hanging="118"/>
      </w:pPr>
      <w:rPr>
        <w:rFonts w:hint="default"/>
        <w:lang w:val="ru-RU" w:eastAsia="en-US" w:bidi="ar-SA"/>
      </w:rPr>
    </w:lvl>
  </w:abstractNum>
  <w:num w:numId="1">
    <w:abstractNumId w:val="13"/>
  </w:num>
  <w:num w:numId="2">
    <w:abstractNumId w:val="8"/>
  </w:num>
  <w:num w:numId="3">
    <w:abstractNumId w:val="25"/>
  </w:num>
  <w:num w:numId="4">
    <w:abstractNumId w:val="21"/>
  </w:num>
  <w:num w:numId="5">
    <w:abstractNumId w:val="6"/>
  </w:num>
  <w:num w:numId="6">
    <w:abstractNumId w:val="4"/>
  </w:num>
  <w:num w:numId="7">
    <w:abstractNumId w:val="5"/>
  </w:num>
  <w:num w:numId="8">
    <w:abstractNumId w:val="15"/>
  </w:num>
  <w:num w:numId="9">
    <w:abstractNumId w:val="18"/>
  </w:num>
  <w:num w:numId="10">
    <w:abstractNumId w:val="27"/>
  </w:num>
  <w:num w:numId="11">
    <w:abstractNumId w:val="14"/>
  </w:num>
  <w:num w:numId="12">
    <w:abstractNumId w:val="2"/>
  </w:num>
  <w:num w:numId="13">
    <w:abstractNumId w:val="19"/>
  </w:num>
  <w:num w:numId="14">
    <w:abstractNumId w:val="20"/>
  </w:num>
  <w:num w:numId="15">
    <w:abstractNumId w:val="26"/>
  </w:num>
  <w:num w:numId="16">
    <w:abstractNumId w:val="24"/>
  </w:num>
  <w:num w:numId="17">
    <w:abstractNumId w:val="7"/>
  </w:num>
  <w:num w:numId="18">
    <w:abstractNumId w:val="28"/>
  </w:num>
  <w:num w:numId="19">
    <w:abstractNumId w:val="22"/>
  </w:num>
  <w:num w:numId="20">
    <w:abstractNumId w:val="0"/>
  </w:num>
  <w:num w:numId="21">
    <w:abstractNumId w:val="16"/>
  </w:num>
  <w:num w:numId="22">
    <w:abstractNumId w:val="11"/>
  </w:num>
  <w:num w:numId="23">
    <w:abstractNumId w:val="23"/>
  </w:num>
  <w:num w:numId="24">
    <w:abstractNumId w:val="12"/>
  </w:num>
  <w:num w:numId="25">
    <w:abstractNumId w:val="17"/>
  </w:num>
  <w:num w:numId="26">
    <w:abstractNumId w:val="10"/>
  </w:num>
  <w:num w:numId="27">
    <w:abstractNumId w:val="9"/>
  </w:num>
  <w:num w:numId="28">
    <w:abstractNumId w:val="3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06151E5"/>
    <w:rsid w:val="16BC6358"/>
    <w:rsid w:val="4B117A90"/>
    <w:rsid w:val="53F876EB"/>
    <w:rsid w:val="670034AB"/>
    <w:rsid w:val="691D6D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3">
    <w:name w:val="heading 3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ind w:left="108"/>
    </w:pPr>
    <w:rPr>
      <w:rFonts w:ascii="Times New Roman" w:hAnsi="Times New Roman" w:eastAsia="Times New Roman" w:cs="Times New Roman"/>
      <w:sz w:val="20"/>
      <w:szCs w:val="20"/>
      <w:lang w:val="ru-RU" w:eastAsia="en-US" w:bidi="ar-SA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108"/>
    </w:pPr>
    <w:rPr>
      <w:rFonts w:ascii="Times New Roman" w:hAnsi="Times New Roman" w:eastAsia="Times New Roman" w:cs="Times New Roman"/>
      <w:lang w:val="ru-RU" w:eastAsia="en-US" w:bidi="ar-SA"/>
    </w:rPr>
  </w:style>
  <w:style w:type="paragraph" w:customStyle="1" w:styleId="9">
    <w:name w:val="Table Paragraph"/>
    <w:basedOn w:val="1"/>
    <w:qFormat/>
    <w:uiPriority w:val="1"/>
    <w:rPr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ScaleCrop>false</ScaleCrop>
  <LinksUpToDate>false</LinksUpToDate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2023-12-06T10:15:00Z</dcterms:created>
  <dc:creator>Евгений Шпагин</dc:creator>
  <cp:lastModifiedBy>Церр Дмитрий</cp:lastModifiedBy>
  <dcterms:modified xsi:type="dcterms:W3CDTF">2023-12-16T08:09:31Z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2023-12-06T00:00:00Z</vt:filetime>
  </property>
  <property fmtid="{D5CDD505-2E9C-101B-9397-08002B2CF9AE}" pid="5" name="Producer">
    <vt:lpwstr>Microsoft® Word 2021</vt:lpwstr>
  </property>
  <property fmtid="{D5CDD505-2E9C-101B-9397-08002B2CF9AE}" pid="6" name="KSOProductBuildVer">
    <vt:lpwstr>1049-12.2.0.13266</vt:lpwstr>
  </property>
  <property fmtid="{D5CDD505-2E9C-101B-9397-08002B2CF9AE}" pid="7" name="ICV">
    <vt:lpwstr>17C7EF9DED5F41C2A1E421E7DA15A48F_13</vt:lpwstr>
  </property>
</Properties>
</file>