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FE" w:rsidRPr="00CB4127" w:rsidRDefault="002213FE" w:rsidP="005E69EA">
      <w:pPr>
        <w:spacing w:before="150" w:after="375" w:line="240" w:lineRule="auto"/>
        <w:contextualSpacing/>
        <w:outlineLvl w:val="0"/>
        <w:rPr>
          <w:rFonts w:ascii="Cambria" w:hAnsi="Cambria"/>
          <w:caps/>
          <w:color w:val="000000"/>
          <w:kern w:val="36"/>
          <w:sz w:val="32"/>
          <w:szCs w:val="32"/>
          <w:lang w:eastAsia="ru-RU"/>
        </w:rPr>
      </w:pPr>
      <w:r w:rsidRPr="00CB4127">
        <w:rPr>
          <w:rFonts w:ascii="Cambria" w:hAnsi="Cambria"/>
          <w:caps/>
          <w:color w:val="000000"/>
          <w:kern w:val="36"/>
          <w:sz w:val="32"/>
          <w:szCs w:val="32"/>
          <w:lang w:eastAsia="ru-RU"/>
        </w:rPr>
        <w:t xml:space="preserve">Приложение №1 к настоящему договору: </w:t>
      </w:r>
      <w:r w:rsidRPr="00CB4127">
        <w:rPr>
          <w:rFonts w:ascii="Cambria" w:hAnsi="Cambria"/>
          <w:caps/>
          <w:color w:val="000000"/>
          <w:kern w:val="36"/>
          <w:sz w:val="32"/>
          <w:szCs w:val="32"/>
          <w:u w:val="single"/>
          <w:lang w:eastAsia="ru-RU"/>
        </w:rPr>
        <w:t>ПРАВИЛА ВНУТРЕННЕГО РАСПОРЯДКА ФИТНЕС-Студии</w:t>
      </w:r>
      <w:r w:rsidRPr="00CB4127">
        <w:rPr>
          <w:rFonts w:ascii="Cambria" w:hAnsi="Cambria"/>
          <w:caps/>
          <w:color w:val="000000"/>
          <w:kern w:val="36"/>
          <w:sz w:val="32"/>
          <w:szCs w:val="32"/>
          <w:lang w:eastAsia="ru-RU"/>
        </w:rPr>
        <w:t xml:space="preserve"> “</w:t>
      </w:r>
      <w:r w:rsidRPr="00CB4127">
        <w:rPr>
          <w:rFonts w:ascii="Cambria" w:hAnsi="Cambria"/>
          <w:b/>
          <w:i/>
          <w:caps/>
          <w:color w:val="000000"/>
          <w:kern w:val="36"/>
          <w:sz w:val="32"/>
          <w:szCs w:val="32"/>
          <w:u w:val="single"/>
          <w:lang w:val="en-US" w:eastAsia="ru-RU"/>
        </w:rPr>
        <w:t>COLIBRI</w:t>
      </w:r>
      <w:r w:rsidRPr="00CB4127">
        <w:rPr>
          <w:rFonts w:ascii="Cambria" w:hAnsi="Cambria"/>
          <w:b/>
          <w:i/>
          <w:caps/>
          <w:color w:val="000000"/>
          <w:kern w:val="36"/>
          <w:sz w:val="32"/>
          <w:szCs w:val="32"/>
          <w:u w:val="single"/>
          <w:lang w:eastAsia="ru-RU"/>
        </w:rPr>
        <w:t xml:space="preserve"> </w:t>
      </w:r>
      <w:r w:rsidRPr="00CB4127">
        <w:rPr>
          <w:rFonts w:ascii="Cambria" w:hAnsi="Cambria"/>
          <w:b/>
          <w:i/>
          <w:caps/>
          <w:color w:val="000000"/>
          <w:kern w:val="36"/>
          <w:sz w:val="32"/>
          <w:szCs w:val="32"/>
          <w:u w:val="single"/>
          <w:lang w:val="en-US" w:eastAsia="ru-RU"/>
        </w:rPr>
        <w:t>FITNESS</w:t>
      </w:r>
      <w:r w:rsidRPr="00CB4127">
        <w:rPr>
          <w:rFonts w:ascii="Cambria" w:hAnsi="Cambria"/>
          <w:caps/>
          <w:color w:val="000000"/>
          <w:kern w:val="36"/>
          <w:sz w:val="32"/>
          <w:szCs w:val="32"/>
          <w:lang w:eastAsia="ru-RU"/>
        </w:rPr>
        <w:t>”</w:t>
      </w:r>
    </w:p>
    <w:p w:rsidR="002213FE" w:rsidRPr="00CB4127" w:rsidRDefault="002213FE" w:rsidP="005E69EA">
      <w:pPr>
        <w:spacing w:before="150" w:after="375" w:line="240" w:lineRule="auto"/>
        <w:contextualSpacing/>
        <w:outlineLvl w:val="0"/>
        <w:rPr>
          <w:rFonts w:ascii="Cambria" w:hAnsi="Cambria"/>
          <w:caps/>
          <w:color w:val="000000"/>
          <w:kern w:val="36"/>
          <w:sz w:val="32"/>
          <w:szCs w:val="32"/>
          <w:lang w:eastAsia="ru-RU"/>
        </w:rPr>
      </w:pPr>
    </w:p>
    <w:p w:rsidR="002213FE" w:rsidRPr="00CB4127" w:rsidRDefault="002213FE" w:rsidP="006A20A4">
      <w:pPr>
        <w:spacing w:after="0" w:line="240" w:lineRule="auto"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1. ОСНОВНЫЕ ПОЛОЖЕНИЯ И ТЕРМИНЫ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1.1. Настоящие Правила посещения фитнес-студии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color w:val="000000"/>
          <w:lang w:val="en-US" w:eastAsia="ru-RU"/>
        </w:rPr>
        <w:t>Colibri</w:t>
      </w:r>
      <w:r w:rsidRPr="00CB4127">
        <w:rPr>
          <w:rFonts w:ascii="Cambria" w:hAnsi="Cambria"/>
          <w:color w:val="000000"/>
          <w:lang w:eastAsia="ru-RU"/>
        </w:rPr>
        <w:t xml:space="preserve"> Fitness (далее – Правила), составлены для Членов Клуба, которые приобрели Клубные карты </w:t>
      </w:r>
      <w:r w:rsidRPr="00CB4127">
        <w:rPr>
          <w:rFonts w:ascii="Cambria" w:hAnsi="Cambria"/>
          <w:color w:val="000000"/>
          <w:lang w:val="en-US" w:eastAsia="ru-RU"/>
        </w:rPr>
        <w:t>Colibri</w:t>
      </w:r>
      <w:r w:rsidRPr="00CB4127">
        <w:rPr>
          <w:rFonts w:ascii="Cambria" w:hAnsi="Cambria"/>
          <w:color w:val="000000"/>
          <w:lang w:eastAsia="ru-RU"/>
        </w:rPr>
        <w:t xml:space="preserve"> Fitness и посещают спортивно-оздоровительные мероприятия. Также Настоящие Правила распространяются на Гостей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 xml:space="preserve">1.2. Фитнес </w:t>
      </w:r>
      <w:r w:rsidRPr="00CB4127">
        <w:rPr>
          <w:rFonts w:ascii="Cambria" w:hAnsi="Cambria"/>
          <w:color w:val="000000"/>
          <w:lang w:eastAsia="ru-RU"/>
        </w:rPr>
        <w:t xml:space="preserve">– </w:t>
      </w:r>
      <w:r w:rsidRPr="00CB4127">
        <w:rPr>
          <w:rFonts w:ascii="Cambria" w:hAnsi="Cambria"/>
          <w:b/>
          <w:color w:val="000000"/>
          <w:lang w:eastAsia="ru-RU"/>
        </w:rPr>
        <w:t>студия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color w:val="000000"/>
          <w:lang w:val="en-US" w:eastAsia="ru-RU"/>
        </w:rPr>
        <w:t>Colibri</w:t>
      </w:r>
      <w:r w:rsidRPr="00CB4127">
        <w:rPr>
          <w:rFonts w:ascii="Cambria" w:hAnsi="Cambria"/>
          <w:color w:val="000000"/>
          <w:lang w:eastAsia="ru-RU"/>
        </w:rPr>
        <w:t xml:space="preserve"> Fitness (далее-Клуб) – спортивно-оздоровительное учреждение, расположенное по адресу: г. Москва, Протопоповский переулок, 40.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1.3</w:t>
      </w:r>
      <w:r w:rsidRPr="00CB4127">
        <w:rPr>
          <w:rFonts w:ascii="Cambria" w:hAnsi="Cambria"/>
          <w:color w:val="000000"/>
          <w:lang w:eastAsia="ru-RU"/>
        </w:rPr>
        <w:t xml:space="preserve">. </w:t>
      </w:r>
      <w:r w:rsidRPr="00CB4127">
        <w:rPr>
          <w:rFonts w:ascii="Cambria" w:hAnsi="Cambria"/>
          <w:b/>
          <w:color w:val="000000"/>
          <w:lang w:eastAsia="ru-RU"/>
        </w:rPr>
        <w:t>Клубные карты</w:t>
      </w:r>
      <w:r w:rsidRPr="00CB4127">
        <w:rPr>
          <w:rFonts w:ascii="Cambria" w:hAnsi="Cambria"/>
          <w:color w:val="000000"/>
          <w:lang w:eastAsia="ru-RU"/>
        </w:rPr>
        <w:t xml:space="preserve"> – Клубные карты фитнес-студии </w:t>
      </w:r>
      <w:r w:rsidRPr="00CB4127">
        <w:rPr>
          <w:rFonts w:ascii="Cambria" w:hAnsi="Cambria"/>
          <w:color w:val="000000"/>
          <w:lang w:val="en-US" w:eastAsia="ru-RU"/>
        </w:rPr>
        <w:t>Colibri</w:t>
      </w:r>
      <w:r w:rsidRPr="00CB4127">
        <w:rPr>
          <w:rFonts w:ascii="Cambria" w:hAnsi="Cambria"/>
          <w:color w:val="000000"/>
          <w:lang w:eastAsia="ru-RU"/>
        </w:rPr>
        <w:t xml:space="preserve"> Fitness, определяющие виды (условия) членства в Клубе, отличающиеся по стоимости, перечню предоставляемых Клубом базовых услуг, входящих в стоимость данного вида членства и порядку их предоставления Клубом.</w:t>
      </w:r>
    </w:p>
    <w:p w:rsidR="002213FE" w:rsidRPr="00CB4127" w:rsidRDefault="002213FE" w:rsidP="006A20A4">
      <w:pPr>
        <w:spacing w:after="0" w:line="240" w:lineRule="auto"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1.3.1. Виды клубных карт:</w:t>
      </w:r>
    </w:p>
    <w:p w:rsidR="002213FE" w:rsidRPr="00CB4127" w:rsidRDefault="002213FE" w:rsidP="006A20A4">
      <w:pPr>
        <w:spacing w:after="0" w:line="240" w:lineRule="auto"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- </w:t>
      </w:r>
      <w:r w:rsidRPr="00CB4127">
        <w:rPr>
          <w:rFonts w:ascii="Cambria" w:hAnsi="Cambria"/>
          <w:b/>
          <w:i/>
          <w:color w:val="000000"/>
          <w:lang w:eastAsia="ru-RU"/>
        </w:rPr>
        <w:t>Полная карта</w:t>
      </w:r>
      <w:r w:rsidRPr="00CB4127">
        <w:rPr>
          <w:rFonts w:ascii="Cambria" w:hAnsi="Cambria"/>
          <w:color w:val="000000"/>
          <w:lang w:eastAsia="ru-RU"/>
        </w:rPr>
        <w:t xml:space="preserve"> – </w:t>
      </w:r>
      <w:r w:rsidRPr="00CB4127">
        <w:rPr>
          <w:rStyle w:val="Strong"/>
          <w:rFonts w:ascii="Cambria" w:hAnsi="Cambria" w:cs="Arial"/>
          <w:b w:val="0"/>
          <w:color w:val="000000"/>
          <w:shd w:val="clear" w:color="auto" w:fill="FFFFFF"/>
        </w:rPr>
        <w:t>предоставляет доступ ко всем базовым услугам Клуба ежедневно во время работы Клуба.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- </w:t>
      </w:r>
      <w:r w:rsidRPr="00CB4127">
        <w:rPr>
          <w:rFonts w:ascii="Cambria" w:hAnsi="Cambria"/>
          <w:b/>
          <w:i/>
          <w:color w:val="000000"/>
          <w:lang w:eastAsia="ru-RU"/>
        </w:rPr>
        <w:t>Дневная карта</w:t>
      </w:r>
      <w:r w:rsidRPr="00CB4127">
        <w:rPr>
          <w:rFonts w:ascii="Cambria" w:hAnsi="Cambria"/>
          <w:color w:val="000000"/>
          <w:lang w:eastAsia="ru-RU"/>
        </w:rPr>
        <w:t xml:space="preserve"> – предоставляет доступ ко всем базовым услугам Клуба с открытия и до 17:00.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 xml:space="preserve">- </w:t>
      </w:r>
      <w:r w:rsidRPr="00CB4127">
        <w:rPr>
          <w:rFonts w:ascii="Cambria" w:hAnsi="Cambria"/>
          <w:b/>
          <w:i/>
          <w:color w:val="000000"/>
          <w:lang w:eastAsia="ru-RU"/>
        </w:rPr>
        <w:t>Карта выходного дня</w:t>
      </w:r>
      <w:r w:rsidRPr="00CB4127">
        <w:rPr>
          <w:rFonts w:ascii="Cambria" w:hAnsi="Cambria"/>
          <w:color w:val="000000"/>
          <w:lang w:eastAsia="ru-RU"/>
        </w:rPr>
        <w:t xml:space="preserve"> – предоставляет доступ ко всем базовым услугам Клуба только в выходные и праздничные дни с 9:00-22:00.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- </w:t>
      </w:r>
      <w:r w:rsidRPr="00CB4127">
        <w:rPr>
          <w:rFonts w:ascii="Cambria" w:hAnsi="Cambria"/>
          <w:b/>
          <w:i/>
          <w:color w:val="000000"/>
          <w:lang w:eastAsia="ru-RU"/>
        </w:rPr>
        <w:t>Клип-карта</w:t>
      </w:r>
      <w:r w:rsidRPr="00CB4127">
        <w:rPr>
          <w:rFonts w:ascii="Cambria" w:hAnsi="Cambria"/>
          <w:color w:val="000000"/>
          <w:lang w:eastAsia="ru-RU"/>
        </w:rPr>
        <w:t xml:space="preserve"> – предоставляет доступ только на групповые занятия в соответствии с актуальным расписанием групповых занятий. 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1.4. Базовые услуги</w:t>
      </w:r>
      <w:r w:rsidRPr="00CB4127">
        <w:rPr>
          <w:rFonts w:ascii="Cambria" w:hAnsi="Cambria"/>
          <w:color w:val="000000"/>
          <w:lang w:eastAsia="ru-RU"/>
        </w:rPr>
        <w:t xml:space="preserve"> – услуги, включенные в стоимость Клубной Карты, а именно: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shd w:val="clear" w:color="auto" w:fill="FFFFFF"/>
        </w:rPr>
        <w:t>- посещение тренажерного зала</w:t>
      </w:r>
      <w:r w:rsidRPr="00CB4127">
        <w:rPr>
          <w:rFonts w:ascii="Cambria" w:hAnsi="Cambria"/>
          <w:color w:val="000000"/>
        </w:rPr>
        <w:br/>
      </w:r>
      <w:r w:rsidRPr="00CB4127">
        <w:rPr>
          <w:rFonts w:ascii="Cambria" w:hAnsi="Cambria"/>
          <w:color w:val="000000"/>
          <w:shd w:val="clear" w:color="auto" w:fill="FFFFFF"/>
        </w:rPr>
        <w:t>- посещение групповых занятий по расписанию</w:t>
      </w:r>
      <w:r w:rsidRPr="00CB4127">
        <w:rPr>
          <w:rFonts w:ascii="Cambria" w:hAnsi="Cambria"/>
          <w:color w:val="000000"/>
        </w:rPr>
        <w:br/>
      </w:r>
      <w:r w:rsidRPr="00CB4127">
        <w:rPr>
          <w:rFonts w:ascii="Cambria" w:hAnsi="Cambria"/>
          <w:color w:val="000000"/>
          <w:shd w:val="clear" w:color="auto" w:fill="FFFFFF"/>
        </w:rPr>
        <w:t>- посещение хамама (турецкой бани)</w:t>
      </w:r>
      <w:r w:rsidRPr="00CB4127">
        <w:rPr>
          <w:rFonts w:ascii="Cambria" w:hAnsi="Cambria"/>
          <w:color w:val="000000"/>
        </w:rPr>
        <w:br/>
      </w:r>
      <w:r w:rsidRPr="00CB4127">
        <w:rPr>
          <w:rFonts w:ascii="Cambria" w:hAnsi="Cambria"/>
          <w:color w:val="000000"/>
          <w:shd w:val="clear" w:color="auto" w:fill="FFFFFF"/>
        </w:rPr>
        <w:t>- посещение купели с гидромассажем 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1.5.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Дополнительные услуги</w:t>
      </w:r>
      <w:r w:rsidRPr="00CB4127">
        <w:rPr>
          <w:rFonts w:ascii="Cambria" w:hAnsi="Cambria"/>
          <w:color w:val="000000"/>
          <w:lang w:eastAsia="ru-RU"/>
        </w:rPr>
        <w:t xml:space="preserve"> – платные услуги, не включенные в стоимость Клубной Карты и оказываемые на территории Клуба за отдельную плату в соответствии с действующими расценками Клуба, а именно: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color w:val="000000"/>
          <w:shd w:val="clear" w:color="auto" w:fill="FFFFFF"/>
        </w:rPr>
        <w:t>- персональные тренировки</w:t>
      </w:r>
      <w:r w:rsidRPr="00CB4127">
        <w:rPr>
          <w:rFonts w:ascii="Cambria" w:hAnsi="Cambria"/>
          <w:color w:val="000000"/>
        </w:rPr>
        <w:br/>
      </w:r>
      <w:r w:rsidRPr="00CB4127">
        <w:rPr>
          <w:rFonts w:ascii="Cambria" w:hAnsi="Cambria"/>
          <w:color w:val="000000"/>
          <w:shd w:val="clear" w:color="auto" w:fill="FFFFFF"/>
        </w:rPr>
        <w:t>- массаж и СПА процедуры</w:t>
      </w:r>
      <w:r w:rsidRPr="00CB4127">
        <w:rPr>
          <w:rFonts w:ascii="Cambria" w:hAnsi="Cambria"/>
          <w:color w:val="000000"/>
        </w:rPr>
        <w:br/>
      </w:r>
      <w:r w:rsidRPr="00CB4127">
        <w:rPr>
          <w:rFonts w:ascii="Cambria" w:hAnsi="Cambria"/>
          <w:color w:val="000000"/>
          <w:shd w:val="clear" w:color="auto" w:fill="FFFFFF"/>
        </w:rPr>
        <w:t>- солярий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1.6 Разовый визит</w:t>
      </w:r>
      <w:r w:rsidRPr="00CB4127">
        <w:rPr>
          <w:rFonts w:ascii="Cambria" w:hAnsi="Cambria"/>
          <w:color w:val="000000"/>
          <w:shd w:val="clear" w:color="auto" w:fill="FFFFFF"/>
        </w:rPr>
        <w:t xml:space="preserve">- платная услуга, в которую входит посещение Клуба с момента прибытия Гостя Клуба до момента его ухода. 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1.7.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</w:t>
      </w:r>
      <w:r w:rsidRPr="00CB4127">
        <w:rPr>
          <w:rFonts w:ascii="Cambria" w:hAnsi="Cambria"/>
          <w:b/>
          <w:color w:val="000000"/>
          <w:shd w:val="clear" w:color="auto" w:fill="FFFFFF"/>
        </w:rPr>
        <w:t>Ознакомительная услуга</w:t>
      </w:r>
      <w:r w:rsidRPr="00CB4127">
        <w:rPr>
          <w:rFonts w:ascii="Cambria" w:hAnsi="Cambria"/>
          <w:color w:val="000000"/>
          <w:shd w:val="clear" w:color="auto" w:fill="FFFFFF"/>
        </w:rPr>
        <w:t>- платная услуга для ознакомления с Клубом.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1.8.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Член Клуба</w:t>
      </w:r>
      <w:r w:rsidRPr="00CB4127">
        <w:rPr>
          <w:rFonts w:ascii="Cambria" w:hAnsi="Cambria"/>
          <w:color w:val="000000"/>
          <w:lang w:eastAsia="ru-RU"/>
        </w:rPr>
        <w:t xml:space="preserve"> - физическое лицо, заключившее договор на спортивно-оздоровительные услуги, посещающее Клуб по индивидуальной Клубной карте.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lang w:eastAsia="ru-RU"/>
        </w:rPr>
        <w:t>1.9. Гость Клуба</w:t>
      </w:r>
      <w:r w:rsidRPr="00CB4127">
        <w:rPr>
          <w:rFonts w:ascii="Cambria" w:hAnsi="Cambria"/>
          <w:color w:val="000000"/>
          <w:lang w:eastAsia="ru-RU"/>
        </w:rPr>
        <w:t xml:space="preserve">- физическое лицо, не являющееся Членом Клуба. </w:t>
      </w: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 xml:space="preserve">1.10. </w:t>
      </w:r>
      <w:r w:rsidRPr="00CB4127">
        <w:rPr>
          <w:rFonts w:ascii="Cambria" w:hAnsi="Cambria"/>
          <w:b/>
          <w:color w:val="000000"/>
        </w:rPr>
        <w:t>Ресепшен</w:t>
      </w:r>
      <w:r w:rsidRPr="00CB4127">
        <w:rPr>
          <w:rFonts w:ascii="Cambria" w:hAnsi="Cambria"/>
          <w:color w:val="000000"/>
          <w:lang w:eastAsia="ru-RU"/>
        </w:rPr>
        <w:t>-стойка регистрации в фойе фитнес-студии.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1.11.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Договор</w:t>
      </w:r>
      <w:r w:rsidRPr="00CB4127">
        <w:rPr>
          <w:rFonts w:ascii="Cambria" w:hAnsi="Cambria"/>
          <w:color w:val="000000"/>
          <w:lang w:eastAsia="ru-RU"/>
        </w:rPr>
        <w:t xml:space="preserve"> – договор на оказание спортивно-оздоровительных услуг.  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1E7AD4">
      <w:pPr>
        <w:spacing w:before="225" w:after="225" w:line="240" w:lineRule="auto"/>
        <w:contextualSpacing/>
        <w:outlineLvl w:val="1"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2. РЕЖИМ РАБОТЫ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2.1. Режим работы Клуба</w:t>
      </w:r>
      <w:r w:rsidRPr="00CB4127">
        <w:rPr>
          <w:rFonts w:ascii="Cambria" w:hAnsi="Cambria"/>
          <w:color w:val="000000"/>
          <w:lang w:eastAsia="ru-RU"/>
        </w:rPr>
        <w:t xml:space="preserve">: </w:t>
      </w:r>
      <w:r w:rsidRPr="00CB4127">
        <w:rPr>
          <w:rFonts w:ascii="Cambria" w:hAnsi="Cambria"/>
          <w:b/>
          <w:i/>
          <w:color w:val="000000"/>
          <w:lang w:eastAsia="ru-RU"/>
        </w:rPr>
        <w:t>будние дни с 7:30 до 22:30 часов, в выходные дни – с 9:00 до 22:00 часов</w:t>
      </w:r>
      <w:r w:rsidRPr="00CB4127">
        <w:rPr>
          <w:rFonts w:ascii="Cambria" w:hAnsi="Cambria"/>
          <w:color w:val="000000"/>
          <w:lang w:eastAsia="ru-RU"/>
        </w:rPr>
        <w:t xml:space="preserve"> по местному времени. При этом время доступа Членов в Клуб для занятий зависит от вида приобретенной Клубной карты(</w:t>
      </w:r>
      <w:r w:rsidRPr="00CB4127">
        <w:rPr>
          <w:rFonts w:ascii="Cambria" w:hAnsi="Cambria"/>
          <w:b/>
          <w:color w:val="000000"/>
          <w:lang w:eastAsia="ru-RU"/>
        </w:rPr>
        <w:t>пункт 1.4</w:t>
      </w:r>
      <w:r w:rsidRPr="00CB4127">
        <w:rPr>
          <w:rFonts w:ascii="Cambria" w:hAnsi="Cambria"/>
          <w:color w:val="000000"/>
          <w:lang w:eastAsia="ru-RU"/>
        </w:rPr>
        <w:t xml:space="preserve">), </w:t>
      </w:r>
      <w:r w:rsidRPr="00CB4127">
        <w:rPr>
          <w:rFonts w:ascii="Cambria" w:hAnsi="Cambria"/>
          <w:b/>
          <w:i/>
          <w:color w:val="000000"/>
          <w:lang w:eastAsia="ru-RU"/>
        </w:rPr>
        <w:t>режим проведения групповых занятий</w:t>
      </w:r>
      <w:r w:rsidRPr="00CB4127">
        <w:rPr>
          <w:rFonts w:ascii="Cambria" w:hAnsi="Cambria"/>
          <w:color w:val="000000"/>
          <w:lang w:eastAsia="ru-RU"/>
        </w:rPr>
        <w:t>, устанавливается согласно утвержденному расписанию Клуба, которое можно найти на Ресепшен, на официальном сайте Сети Интернет, а также в одноименных социальных сетях.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2.2.</w:t>
      </w:r>
      <w:r w:rsidRPr="00CB4127">
        <w:rPr>
          <w:rFonts w:ascii="Cambria" w:hAnsi="Cambria"/>
          <w:color w:val="000000"/>
          <w:lang w:eastAsia="ru-RU"/>
        </w:rPr>
        <w:t xml:space="preserve"> Технические перерывы в работе Клуба и/или отдельных его залов, помещений, а также их продолжительность определяется в соответствии с санитарными правилами и нормами Российской Федерации, а также нормами технической эксплуатации.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2.3.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Члены Клуба и Гости Клуба имеют право находиться в Клубе только</w:t>
      </w:r>
      <w:r w:rsidRPr="00CB4127">
        <w:rPr>
          <w:rFonts w:ascii="Cambria" w:hAnsi="Cambria"/>
          <w:color w:val="000000"/>
          <w:lang w:eastAsia="ru-RU"/>
        </w:rPr>
        <w:t xml:space="preserve"> в часы, предусмотренные Клубной картой. В случае регистрации выхода из Клуба на стойке Ресепшен позже, чем на 30 минут от установленного времени посещения, данный Член Клуба обязан оплатить разовый визит согласно действующим расценкам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2.4.</w:t>
      </w:r>
      <w:r w:rsidRPr="00CB4127">
        <w:rPr>
          <w:rFonts w:ascii="Cambria" w:hAnsi="Cambria"/>
          <w:color w:val="000000"/>
          <w:lang w:eastAsia="ru-RU"/>
        </w:rPr>
        <w:t xml:space="preserve"> Режим работы Клуба может быть изменен по инициативе Администрации Клуба, при этом Члены Клуба заранее уведомляются об этом посредством размещения нового режима работы на Ресепшен Клуба и официальном сайте Клуба.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1E7AD4">
      <w:pPr>
        <w:spacing w:before="225" w:after="225" w:line="240" w:lineRule="auto"/>
        <w:contextualSpacing/>
        <w:outlineLvl w:val="1"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3. ОБЩИЕ ПРАВИЛА ПОСЕЩЕНИЯ ФИТНЕС-СТУДИИ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3.1.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При заключении Договора Члены Клуба обязаны пройти соответствующую процедуру регистрации в Клубе:</w:t>
      </w:r>
      <w:r w:rsidRPr="00CB4127">
        <w:rPr>
          <w:rFonts w:ascii="Cambria" w:hAnsi="Cambria"/>
          <w:color w:val="000000"/>
          <w:lang w:eastAsia="ru-RU"/>
        </w:rPr>
        <w:t xml:space="preserve"> заполнение анкетных данных, оформление пластиковой Клубной Карты, фотографирование.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3.2.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При входе Член Клуба обязан предъявить Клубную карту</w:t>
      </w:r>
      <w:r w:rsidRPr="00CB4127">
        <w:rPr>
          <w:rFonts w:ascii="Cambria" w:hAnsi="Cambria"/>
          <w:color w:val="000000"/>
          <w:lang w:eastAsia="ru-RU"/>
        </w:rPr>
        <w:t xml:space="preserve">. В случае, если Член Клуба не имеет возможности предоставить Клубную карту, то он обязан предъявить свой документ подтверждающий личность. В случае, если данное ситуация происходит систематически (более двух раз подряд), то </w:t>
      </w:r>
      <w:r w:rsidRPr="00CB4127">
        <w:rPr>
          <w:rFonts w:ascii="Cambria" w:hAnsi="Cambria"/>
          <w:b/>
          <w:color w:val="000000"/>
          <w:lang w:eastAsia="ru-RU"/>
        </w:rPr>
        <w:t>Член Клуба обязан заполнить</w:t>
      </w:r>
      <w:r w:rsidRPr="00CB4127">
        <w:rPr>
          <w:rFonts w:ascii="Cambria" w:hAnsi="Cambria"/>
          <w:color w:val="000000"/>
          <w:lang w:eastAsia="ru-RU"/>
        </w:rPr>
        <w:t xml:space="preserve"> заявление на перевыпуск Клубной карты и оплатить ее стоимость, согласно действующим расценкам Клуба (в размере 250 рублей).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3.3.</w:t>
      </w:r>
      <w:r w:rsidRPr="00CB4127">
        <w:rPr>
          <w:rFonts w:ascii="Cambria" w:hAnsi="Cambria"/>
          <w:color w:val="000000"/>
          <w:lang w:eastAsia="ru-RU"/>
        </w:rPr>
        <w:t xml:space="preserve"> В раздевалке Член клуба может воспользоваться шкафчиком с индивидуальным ключом, по окончанию тренировки Клиент обязан забрать все свои вещи из шкафчика. </w:t>
      </w:r>
      <w:r w:rsidRPr="00CB4127">
        <w:rPr>
          <w:rFonts w:ascii="Cambria" w:hAnsi="Cambria"/>
          <w:i/>
          <w:color w:val="000000"/>
          <w:u w:val="single"/>
          <w:lang w:eastAsia="ru-RU"/>
        </w:rPr>
        <w:t>В случае утери ключа от шкафчика</w:t>
      </w:r>
      <w:r w:rsidRPr="00CB4127">
        <w:rPr>
          <w:rFonts w:ascii="Cambria" w:hAnsi="Cambria"/>
          <w:color w:val="000000"/>
          <w:lang w:eastAsia="ru-RU"/>
        </w:rPr>
        <w:t xml:space="preserve">, – </w:t>
      </w:r>
      <w:r w:rsidRPr="00CB4127">
        <w:rPr>
          <w:rFonts w:ascii="Cambria" w:hAnsi="Cambria"/>
          <w:i/>
          <w:color w:val="000000"/>
          <w:u w:val="single"/>
          <w:lang w:eastAsia="ru-RU"/>
        </w:rPr>
        <w:t xml:space="preserve">Член Клуба вносит плату в размере </w:t>
      </w:r>
      <w:r w:rsidRPr="00CB4127">
        <w:rPr>
          <w:rFonts w:ascii="Cambria" w:hAnsi="Cambria"/>
          <w:b/>
          <w:i/>
          <w:color w:val="000000"/>
          <w:u w:val="single"/>
          <w:lang w:eastAsia="ru-RU"/>
        </w:rPr>
        <w:t>500 рублей</w:t>
      </w:r>
      <w:r w:rsidRPr="00CB4127">
        <w:rPr>
          <w:rFonts w:ascii="Cambria" w:hAnsi="Cambria"/>
          <w:color w:val="000000"/>
          <w:lang w:eastAsia="ru-RU"/>
        </w:rPr>
        <w:t xml:space="preserve">. Размер материальной компенсации за порчу иного имущества Клуба устанавливается Администрацией Клуба. 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3.4.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Покидая Клуб, Член Клуба обязан</w:t>
      </w:r>
      <w:r w:rsidRPr="00CB4127">
        <w:rPr>
          <w:rFonts w:ascii="Cambria" w:hAnsi="Cambria"/>
          <w:color w:val="000000"/>
          <w:lang w:eastAsia="ru-RU"/>
        </w:rPr>
        <w:t>: сдать всё имущество, выданное во временное пользование Клубом, освободить шкафчик, сдать от него ключ на Ресепшен.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3.5. Член Клуба обязан посещать занятия</w:t>
      </w:r>
      <w:r w:rsidRPr="00CB4127">
        <w:rPr>
          <w:rFonts w:ascii="Cambria" w:hAnsi="Cambria"/>
          <w:color w:val="000000"/>
          <w:lang w:eastAsia="ru-RU"/>
        </w:rPr>
        <w:t xml:space="preserve"> в тренировочной одежде и обуви, соответствующей стандартам безопасности и/или направленности занятия. Администрация Клуба вправе не допустить Члена Клуба до занятия в уличной обуви. Член Клуба обязан соблюдать Правила общей и личной гигиены и чистоту во всех помещениях Клуба. 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b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>Во избежание причинения травм, Члену Клуба рекомендуется посещать только те занятия, которые соответствуют его уровню подготовленности, группе здоровья.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u w:val="single"/>
          <w:lang w:eastAsia="ru-RU"/>
        </w:rPr>
        <w:t>3.6. Администрация Клуба не несет ответственности</w:t>
      </w:r>
      <w:r w:rsidRPr="00CB4127">
        <w:rPr>
          <w:rFonts w:ascii="Cambria" w:hAnsi="Cambria"/>
          <w:color w:val="000000"/>
          <w:lang w:eastAsia="ru-RU"/>
        </w:rPr>
        <w:t xml:space="preserve"> за вред, связанный с ухудшением здоровья, если состояние здоровья Члена Клуба ухудшилось в результате острого заболевания, обострения травмы или хронического заболевания.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u w:val="single"/>
          <w:lang w:eastAsia="ru-RU"/>
        </w:rPr>
        <w:t>3.7. Администрация Клуба не несет ответственности</w:t>
      </w:r>
      <w:r w:rsidRPr="00CB4127">
        <w:rPr>
          <w:rFonts w:ascii="Cambria" w:hAnsi="Cambria"/>
          <w:color w:val="000000"/>
          <w:lang w:eastAsia="ru-RU"/>
        </w:rPr>
        <w:t xml:space="preserve"> за вред, причиненный здоровью и/или имуществу Члена Клуба, противоправными действиями третьих лиц или самого Члена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u w:val="single"/>
          <w:lang w:eastAsia="ru-RU"/>
        </w:rPr>
        <w:t>3.8. Администрация Клуба не несет ответственности</w:t>
      </w:r>
      <w:r w:rsidRPr="00CB4127">
        <w:rPr>
          <w:rFonts w:ascii="Cambria" w:hAnsi="Cambria"/>
          <w:color w:val="000000"/>
          <w:lang w:eastAsia="ru-RU"/>
        </w:rPr>
        <w:t>, если причиной нанесения вреда здоровью стало нарушение Правил внутреннего распорядка Клуба, Правил посещения зон Клуба, не прохождение вводного инструктажа, не следование правилам вводного инструктажа, а также, если Член Клуба тренируется самостоятельно. Факт получения травмы Член Клуба обязан зафиксировать у дежурного администратора.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3.9. В Клубе ведется видеонаблюдение</w:t>
      </w:r>
      <w:r w:rsidRPr="00CB4127">
        <w:rPr>
          <w:rFonts w:ascii="Cambria" w:hAnsi="Cambria"/>
          <w:color w:val="000000"/>
          <w:lang w:eastAsia="ru-RU"/>
        </w:rPr>
        <w:t xml:space="preserve"> с целью обеспечения безопасности Членов Клуба и сохранности имущества.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3.10. Для хранения личных вещей Член клуба должен</w:t>
      </w:r>
      <w:r w:rsidRPr="00CB4127">
        <w:rPr>
          <w:rFonts w:ascii="Cambria" w:hAnsi="Cambria"/>
          <w:color w:val="000000"/>
          <w:lang w:eastAsia="ru-RU"/>
        </w:rPr>
        <w:t xml:space="preserve"> использовать шкафчики в раздевалках.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3.112. Клуб не несет ответственности</w:t>
      </w:r>
      <w:r w:rsidRPr="00CB4127">
        <w:rPr>
          <w:rFonts w:ascii="Cambria" w:hAnsi="Cambria"/>
          <w:color w:val="000000"/>
          <w:lang w:eastAsia="ru-RU"/>
        </w:rPr>
        <w:t xml:space="preserve"> за ключи, мобильные телефоны и другие ценные вещи, оставленные вне предусмотренных настоящими правилами мест хранения. </w:t>
      </w:r>
      <w:r w:rsidRPr="00CB4127">
        <w:rPr>
          <w:rFonts w:ascii="Cambria" w:hAnsi="Cambria"/>
          <w:b/>
          <w:i/>
          <w:color w:val="000000"/>
          <w:u w:val="single"/>
          <w:lang w:eastAsia="ru-RU"/>
        </w:rPr>
        <w:t>Все ценные вещи на время посещения Член Клуба может сдать дежурному администратору для хранения в сейфе(бесплатно).</w:t>
      </w:r>
      <w:r w:rsidRPr="00CB4127">
        <w:rPr>
          <w:rFonts w:ascii="Cambria" w:hAnsi="Cambria"/>
          <w:b/>
          <w:color w:val="000000"/>
          <w:lang w:eastAsia="ru-RU"/>
        </w:rPr>
        <w:t xml:space="preserve"> 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3.12. Нахождение малолетних и несовершеннолетних в Клубе запрещено, за исключением следующих случаев: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3.12.1. Ребенок, возрастом до 16 лет, находится в Клубе вместе с законным представителем или персональным тренером.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b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3.12.2. Ребенок, возрастом от 16 до 18 лет, занимается в Клубе с персональным тренером или самостоятельно с письменного разрешения законного представителя.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Лицо, сопровождающее ребенка в Клубе, несет ответственность за его жизнь и здоровье</w:t>
      </w:r>
      <w:r w:rsidRPr="00CB4127">
        <w:rPr>
          <w:rFonts w:ascii="Cambria" w:hAnsi="Cambria"/>
          <w:color w:val="000000"/>
          <w:lang w:eastAsia="ru-RU"/>
        </w:rPr>
        <w:t>, а также обязано контролировать соблюдение ребенком правил Клуба и техники безопасности.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За детей, находящихся на территории Клуба без присмотра законных представителей, Клуб ответственности не несёт.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3.13.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Во время проведения Клубных мероприятий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зона</w:t>
      </w:r>
      <w:r w:rsidRPr="00CB4127">
        <w:rPr>
          <w:rFonts w:ascii="Cambria" w:hAnsi="Cambria"/>
          <w:color w:val="000000"/>
          <w:lang w:eastAsia="ru-RU"/>
        </w:rPr>
        <w:t xml:space="preserve">, предназначенная для занятий, </w:t>
      </w:r>
      <w:r w:rsidRPr="00CB4127">
        <w:rPr>
          <w:rFonts w:ascii="Cambria" w:hAnsi="Cambria"/>
          <w:b/>
          <w:color w:val="000000"/>
          <w:lang w:eastAsia="ru-RU"/>
        </w:rPr>
        <w:t>может быть ограничена.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3.14. Член Клуба обязан</w:t>
      </w:r>
      <w:r w:rsidRPr="00CB4127">
        <w:rPr>
          <w:rFonts w:ascii="Cambria" w:hAnsi="Cambria"/>
          <w:color w:val="000000"/>
          <w:lang w:eastAsia="ru-RU"/>
        </w:rPr>
        <w:t xml:space="preserve"> предупредить тренера не менее чем за 12 часов об отмене персонального занятия</w:t>
      </w:r>
      <w:r w:rsidRPr="00CB4127">
        <w:rPr>
          <w:rFonts w:ascii="Cambria" w:hAnsi="Cambria"/>
          <w:b/>
          <w:color w:val="000000"/>
          <w:lang w:eastAsia="ru-RU"/>
        </w:rPr>
        <w:t>. В противном случае персональное занятие считается проведенным.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3.15.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Тренер имеет право отказать в проведении персонального занятия, в случае неуважительного отношения к себе Членом Клуба.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b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3.16. Клуб оставляет за собой право ограничить доступ в зал для групповых занятий на время, не предусмотренное актуальным расписанием групповых занятий.</w:t>
      </w:r>
    </w:p>
    <w:p w:rsidR="002213FE" w:rsidRPr="00CB4127" w:rsidRDefault="002213FE" w:rsidP="0086428C">
      <w:pPr>
        <w:spacing w:after="5" w:line="250" w:lineRule="auto"/>
        <w:ind w:right="42"/>
        <w:rPr>
          <w:rFonts w:ascii="Cambria" w:hAnsi="Cambria"/>
          <w:color w:val="000000"/>
        </w:rPr>
      </w:pPr>
      <w:r w:rsidRPr="00CB4127">
        <w:rPr>
          <w:rFonts w:ascii="Cambria" w:hAnsi="Cambria"/>
          <w:b/>
          <w:color w:val="000000"/>
        </w:rPr>
        <w:t>3.17</w:t>
      </w:r>
      <w:r w:rsidRPr="00CB4127">
        <w:rPr>
          <w:rFonts w:ascii="Cambria" w:hAnsi="Cambria"/>
          <w:color w:val="000000"/>
        </w:rPr>
        <w:t xml:space="preserve">. Члены и Гости Клуба </w:t>
      </w:r>
      <w:r w:rsidRPr="00CB4127">
        <w:rPr>
          <w:rFonts w:ascii="Cambria" w:hAnsi="Cambria"/>
          <w:b/>
          <w:color w:val="000000"/>
        </w:rPr>
        <w:t xml:space="preserve">обязаны </w:t>
      </w:r>
      <w:r w:rsidRPr="00CB4127">
        <w:rPr>
          <w:rFonts w:ascii="Cambria" w:hAnsi="Cambria"/>
          <w:color w:val="000000"/>
        </w:rPr>
        <w:t>соблюдать общепринятые правила пожарной безопасности.</w:t>
      </w: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b/>
          <w:color w:val="000000"/>
          <w:lang w:eastAsia="ru-RU"/>
        </w:rPr>
      </w:pP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5E69EA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4. ОЗНАКОМИТЕЛЬНЫЕ УСЛУГИ И РАЗОВЫЕ ВИЗИТЫ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4.1.</w:t>
      </w:r>
      <w:r w:rsidRPr="00CB4127">
        <w:rPr>
          <w:rFonts w:ascii="Cambria" w:hAnsi="Cambria"/>
          <w:color w:val="000000"/>
          <w:lang w:eastAsia="ru-RU"/>
        </w:rPr>
        <w:t xml:space="preserve"> Дополнительные услуги оказываются Гостю на той же основе, что и Члену клуба. 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4.2. Ответственность за соблюдение Гостем Клубных Правил возлагается на Гостя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4.3.</w:t>
      </w:r>
      <w:r w:rsidRPr="00CB4127">
        <w:rPr>
          <w:rFonts w:ascii="Cambria" w:hAnsi="Cambria"/>
          <w:color w:val="000000"/>
          <w:lang w:eastAsia="ru-RU"/>
        </w:rPr>
        <w:t xml:space="preserve"> При посещении фитнес-студии Гостем Клуба и оформлении гостевого визита, Гость Клуба должен иметь при себе документ, удостоверяющий личность.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4.4.</w:t>
      </w:r>
      <w:r w:rsidRPr="00CB4127">
        <w:rPr>
          <w:rFonts w:ascii="Cambria" w:hAnsi="Cambria"/>
          <w:color w:val="000000"/>
          <w:lang w:eastAsia="ru-RU"/>
        </w:rPr>
        <w:t xml:space="preserve"> Стоимость ознакомительной услуги определяется в соответствии с ценовой политикой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4.5.</w:t>
      </w:r>
      <w:r w:rsidRPr="00CB4127">
        <w:rPr>
          <w:rFonts w:ascii="Cambria" w:hAnsi="Cambria"/>
          <w:color w:val="000000"/>
          <w:lang w:eastAsia="ru-RU"/>
        </w:rPr>
        <w:t xml:space="preserve"> Администрация Клуба оставляет за собой право приостановить предоставление Ознакомительной услуги Гостю Клуба, в случае нарушения им Правил внутреннего распорядка.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u w:val="single"/>
          <w:lang w:eastAsia="ru-RU"/>
        </w:rPr>
        <w:t>5. ЧЛЕНАМ И ГОСТЯМ КЛУБА ЗАПРЕЩЕНО</w:t>
      </w:r>
      <w:r w:rsidRPr="00CB4127">
        <w:rPr>
          <w:rFonts w:ascii="Cambria" w:hAnsi="Cambria"/>
          <w:color w:val="000000"/>
          <w:lang w:eastAsia="ru-RU"/>
        </w:rPr>
        <w:t>: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5.1.</w:t>
      </w:r>
      <w:r w:rsidRPr="00CB4127">
        <w:rPr>
          <w:rFonts w:ascii="Cambria" w:hAnsi="Cambria"/>
          <w:color w:val="000000"/>
          <w:lang w:eastAsia="ru-RU"/>
        </w:rPr>
        <w:t xml:space="preserve"> Находиться в верхней одежде на территории Клуба (кроме зоны рецепции и раздевалки).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5.2.</w:t>
      </w:r>
      <w:r w:rsidRPr="00CB4127">
        <w:rPr>
          <w:rFonts w:ascii="Cambria" w:hAnsi="Cambria"/>
          <w:color w:val="000000"/>
          <w:lang w:eastAsia="ru-RU"/>
        </w:rPr>
        <w:t xml:space="preserve"> Проводить самовольные персональные занятия. 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5.3.</w:t>
      </w:r>
      <w:r w:rsidRPr="00CB4127">
        <w:rPr>
          <w:rFonts w:ascii="Cambria" w:hAnsi="Cambria"/>
          <w:color w:val="000000"/>
          <w:lang w:eastAsia="ru-RU"/>
        </w:rPr>
        <w:t xml:space="preserve"> Самовольно размещать на территории Клуба объявления, рекламные материалы, проводить опросы, распространять товары и заниматься любой предпринимательской деятельностью. на территории Клуба без письменного разрешения Администрации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5.4.</w:t>
      </w:r>
      <w:r w:rsidRPr="00CB4127">
        <w:rPr>
          <w:rFonts w:ascii="Cambria" w:hAnsi="Cambria"/>
          <w:color w:val="000000"/>
          <w:lang w:eastAsia="ru-RU"/>
        </w:rPr>
        <w:t xml:space="preserve"> Проводить видео – и фотосъемки в коммерческих целях в Клубе без предварительной договоренности с Администрацией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5.5</w:t>
      </w:r>
      <w:r w:rsidRPr="00CB4127">
        <w:rPr>
          <w:rFonts w:ascii="Cambria" w:hAnsi="Cambria"/>
          <w:color w:val="000000"/>
          <w:lang w:eastAsia="ru-RU"/>
        </w:rPr>
        <w:t>. Организовывать и проводить в Клубе мероприятия без согласования с Администрацией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5.6</w:t>
      </w:r>
      <w:r w:rsidRPr="00CB4127">
        <w:rPr>
          <w:rFonts w:ascii="Cambria" w:hAnsi="Cambria"/>
          <w:color w:val="000000"/>
          <w:lang w:eastAsia="ru-RU"/>
        </w:rPr>
        <w:t>. Самостоятельно регулировать уровень освещения и температурного режима, разворачивать телевизоры, включать и выключать кондиционеры и т. п.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5.7.</w:t>
      </w:r>
      <w:r w:rsidRPr="00CB4127">
        <w:rPr>
          <w:rFonts w:ascii="Cambria" w:hAnsi="Cambria"/>
          <w:color w:val="000000"/>
          <w:lang w:eastAsia="ru-RU"/>
        </w:rPr>
        <w:t xml:space="preserve"> Самостоятельно пользоваться звуковой и видео – аппаратурой Клуба. В Клубе используется корпоративный формат музыкального сопровождения, использование иной музыки не разрешается.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</w:rPr>
      </w:pPr>
      <w:r w:rsidRPr="00CB4127">
        <w:rPr>
          <w:rFonts w:ascii="Cambria" w:hAnsi="Cambria"/>
          <w:b/>
          <w:color w:val="000000"/>
          <w:lang w:eastAsia="ru-RU"/>
        </w:rPr>
        <w:t>5.8.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color w:val="000000"/>
        </w:rPr>
        <w:t>Производить самостоятельную разборку, сборку и ремонт спортивного оборудования и приспособлений;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</w:rPr>
        <w:t>5.9.</w:t>
      </w:r>
      <w:r w:rsidRPr="00CB4127">
        <w:rPr>
          <w:rFonts w:ascii="Cambria" w:hAnsi="Cambria"/>
          <w:color w:val="000000"/>
        </w:rPr>
        <w:t xml:space="preserve"> </w:t>
      </w:r>
      <w:r w:rsidRPr="00CB4127">
        <w:rPr>
          <w:rFonts w:ascii="Cambria" w:hAnsi="Cambria"/>
          <w:b/>
          <w:color w:val="000000"/>
        </w:rPr>
        <w:t>Использовать спортивное оборудование и инвентарь не по прямому назначению;</w:t>
      </w:r>
      <w:r w:rsidRPr="00CB4127">
        <w:rPr>
          <w:rFonts w:ascii="Cambria" w:hAnsi="Cambria"/>
          <w:b/>
          <w:color w:val="000000"/>
          <w:lang w:eastAsia="ru-RU"/>
        </w:rPr>
        <w:br/>
        <w:t>5.10</w:t>
      </w:r>
      <w:r w:rsidRPr="00CB4127">
        <w:rPr>
          <w:rFonts w:ascii="Cambria" w:hAnsi="Cambria"/>
          <w:color w:val="000000"/>
          <w:lang w:eastAsia="ru-RU"/>
        </w:rPr>
        <w:t>. Курить и находиться в состоянии алкогольного и наркотического опьянения.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5.11.</w:t>
      </w:r>
      <w:r w:rsidRPr="00CB4127">
        <w:rPr>
          <w:rFonts w:ascii="Cambria" w:hAnsi="Cambria"/>
          <w:color w:val="000000"/>
          <w:lang w:eastAsia="ru-RU"/>
        </w:rPr>
        <w:t xml:space="preserve"> Кричать и использовать ненормативную лексику, как при живом общении, так и при разговорах по телефону.</w:t>
      </w:r>
    </w:p>
    <w:p w:rsidR="002213FE" w:rsidRPr="00CB4127" w:rsidRDefault="002213FE" w:rsidP="00151B5F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5.12</w:t>
      </w:r>
      <w:r w:rsidRPr="00CB4127">
        <w:rPr>
          <w:rFonts w:ascii="Cambria" w:hAnsi="Cambria"/>
          <w:color w:val="000000"/>
          <w:lang w:eastAsia="ru-RU"/>
        </w:rPr>
        <w:t>. Проносить в Клуб оружие и взрывчатые вещества, алкогольные и наркотические средства.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5.13.</w:t>
      </w:r>
      <w:r w:rsidRPr="00CB4127">
        <w:rPr>
          <w:rFonts w:ascii="Cambria" w:hAnsi="Cambria"/>
          <w:color w:val="000000"/>
          <w:lang w:eastAsia="ru-RU"/>
        </w:rPr>
        <w:t xml:space="preserve"> Находиться в Клубе с животными.</w:t>
      </w:r>
      <w:r w:rsidRPr="00CB4127">
        <w:rPr>
          <w:rFonts w:ascii="Cambria" w:hAnsi="Cambria"/>
          <w:color w:val="000000"/>
          <w:lang w:eastAsia="ru-RU"/>
        </w:rPr>
        <w:br/>
      </w:r>
    </w:p>
    <w:p w:rsidR="002213FE" w:rsidRPr="00CB4127" w:rsidRDefault="002213FE" w:rsidP="00151B5F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0A3517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6. ПРАВИЛА ПОСЕЩЕНИЯ ГРУППОВЫХ ЗАНЯТИЙ</w:t>
      </w:r>
      <w:r w:rsidRPr="00CB4127">
        <w:rPr>
          <w:rFonts w:ascii="Cambria" w:hAnsi="Cambria"/>
          <w:b/>
          <w:color w:val="000000"/>
          <w:u w:val="single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6.1.</w:t>
      </w:r>
      <w:r w:rsidRPr="00CB4127">
        <w:rPr>
          <w:rFonts w:ascii="Cambria" w:hAnsi="Cambria"/>
          <w:color w:val="000000"/>
          <w:lang w:eastAsia="ru-RU"/>
        </w:rPr>
        <w:t xml:space="preserve"> Администрация Клуба оставляет за собой право заменять заявленного в расписании тренера, а также вносить изменения в расписание групповых занятий.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6.2.</w:t>
      </w:r>
      <w:r w:rsidRPr="00CB4127">
        <w:rPr>
          <w:rFonts w:ascii="Cambria" w:hAnsi="Cambria"/>
          <w:color w:val="000000"/>
          <w:lang w:eastAsia="ru-RU"/>
        </w:rPr>
        <w:t xml:space="preserve"> Длительность занятий различна и соответствует их интенсивности. Просим Вас приходить на занятия без опозданий.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6.3.</w:t>
      </w:r>
      <w:r w:rsidRPr="00CB4127">
        <w:rPr>
          <w:rFonts w:ascii="Cambria" w:hAnsi="Cambria"/>
          <w:color w:val="000000"/>
          <w:lang w:eastAsia="ru-RU"/>
        </w:rPr>
        <w:t xml:space="preserve"> Инструктор имеет право не допустить Члена/Гостя Клуба на групповое занятие при пропуске разминки.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6.4.</w:t>
      </w:r>
      <w:r w:rsidRPr="00CB4127">
        <w:rPr>
          <w:rFonts w:ascii="Cambria" w:hAnsi="Cambria"/>
          <w:color w:val="000000"/>
          <w:lang w:eastAsia="ru-RU"/>
        </w:rPr>
        <w:t xml:space="preserve"> На групповых занятиях оборудование используется только под руководством тренера. После занятия все оборудование должно быть убрано в отведенные для этого места. Члены Клуба несут материальную ответственность за утерю или порчу используемого оборудования и инвентаря.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6.5.</w:t>
      </w:r>
      <w:r w:rsidRPr="00CB4127">
        <w:rPr>
          <w:rFonts w:ascii="Cambria" w:hAnsi="Cambria"/>
          <w:color w:val="000000"/>
          <w:lang w:eastAsia="ru-RU"/>
        </w:rPr>
        <w:t xml:space="preserve"> Для поддержания личной гигиены на уроке йоги рекомендуем использовать личные коврики.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6.6.</w:t>
      </w:r>
      <w:r w:rsidRPr="00CB4127">
        <w:rPr>
          <w:rFonts w:ascii="Cambria" w:hAnsi="Cambria"/>
          <w:color w:val="000000"/>
          <w:lang w:eastAsia="ru-RU"/>
        </w:rPr>
        <w:t xml:space="preserve"> В случае ухудшения самочувствия или нежелании продолжать занятие необходимо информировать об этом тренера, проводящего занятие.</w:t>
      </w:r>
    </w:p>
    <w:p w:rsidR="002213FE" w:rsidRPr="00CB4127" w:rsidRDefault="002213FE" w:rsidP="000A3517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1E7AD4">
      <w:pPr>
        <w:spacing w:before="225" w:after="225" w:line="240" w:lineRule="auto"/>
        <w:contextualSpacing/>
        <w:outlineLvl w:val="1"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7. ПРАВИЛА ПОСЕЩЕНИЯ СОЛЯРИЯ</w:t>
      </w:r>
    </w:p>
    <w:p w:rsidR="002213FE" w:rsidRPr="00CB4127" w:rsidRDefault="002213FE" w:rsidP="006A20A4">
      <w:pPr>
        <w:spacing w:line="240" w:lineRule="auto"/>
        <w:contextualSpacing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7.1.</w:t>
      </w:r>
      <w:r w:rsidRPr="00CB4127">
        <w:rPr>
          <w:rFonts w:ascii="Cambria" w:hAnsi="Cambria"/>
          <w:color w:val="000000"/>
          <w:lang w:eastAsia="ru-RU"/>
        </w:rPr>
        <w:t xml:space="preserve"> Убедительная просьба соблюдать правила личной гигиены. </w:t>
      </w:r>
      <w:r w:rsidRPr="00CB4127">
        <w:rPr>
          <w:rFonts w:ascii="Cambria" w:hAnsi="Cambria"/>
          <w:b/>
          <w:color w:val="000000"/>
          <w:lang w:eastAsia="ru-RU"/>
        </w:rPr>
        <w:t>Перед посещением солярия рекомендуется принять душ.</w:t>
      </w:r>
      <w:r w:rsidRPr="00CB4127">
        <w:rPr>
          <w:rFonts w:ascii="Cambria" w:hAnsi="Cambria"/>
          <w:b/>
          <w:color w:val="000000"/>
          <w:lang w:eastAsia="ru-RU"/>
        </w:rPr>
        <w:br/>
        <w:t>7.2.</w:t>
      </w:r>
      <w:r w:rsidRPr="00CB4127">
        <w:rPr>
          <w:rFonts w:ascii="Cambria" w:hAnsi="Cambria"/>
          <w:color w:val="000000"/>
          <w:lang w:eastAsia="ru-RU"/>
        </w:rPr>
        <w:t xml:space="preserve"> </w:t>
      </w:r>
      <w:r w:rsidRPr="00CB4127">
        <w:rPr>
          <w:rFonts w:ascii="Cambria" w:hAnsi="Cambria"/>
          <w:b/>
          <w:color w:val="000000"/>
          <w:lang w:eastAsia="ru-RU"/>
        </w:rPr>
        <w:t>Солярием могут пользоваться Члены Клуба с 18 лет.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7.3.</w:t>
      </w:r>
      <w:r w:rsidRPr="00CB4127">
        <w:rPr>
          <w:rFonts w:ascii="Cambria" w:hAnsi="Cambria"/>
          <w:color w:val="000000"/>
          <w:lang w:eastAsia="ru-RU"/>
        </w:rPr>
        <w:t xml:space="preserve"> Рекомендуется использовать средства, специально разработанные для загара в солярии и после сеанса инсоляции.</w:t>
      </w:r>
      <w:r w:rsidRPr="00CB4127">
        <w:rPr>
          <w:rFonts w:ascii="Cambria" w:hAnsi="Cambria"/>
          <w:color w:val="000000"/>
          <w:lang w:eastAsia="ru-RU"/>
        </w:rPr>
        <w:br/>
      </w:r>
    </w:p>
    <w:p w:rsidR="002213FE" w:rsidRPr="00CB4127" w:rsidRDefault="002213FE" w:rsidP="006A20A4">
      <w:pPr>
        <w:spacing w:line="240" w:lineRule="auto"/>
        <w:contextualSpacing/>
        <w:rPr>
          <w:rFonts w:ascii="Cambria" w:hAnsi="Cambria"/>
          <w:b/>
          <w:color w:val="000000"/>
          <w:u w:val="single"/>
          <w:lang w:eastAsia="ru-RU"/>
        </w:rPr>
      </w:pPr>
    </w:p>
    <w:p w:rsidR="002213FE" w:rsidRPr="00CB4127" w:rsidRDefault="002213FE" w:rsidP="006A20A4">
      <w:pPr>
        <w:spacing w:line="240" w:lineRule="auto"/>
        <w:contextualSpacing/>
        <w:rPr>
          <w:rFonts w:ascii="Cambria" w:hAnsi="Cambria"/>
          <w:b/>
          <w:color w:val="000000"/>
          <w:u w:val="single"/>
          <w:lang w:eastAsia="ru-RU"/>
        </w:rPr>
      </w:pPr>
    </w:p>
    <w:p w:rsidR="002213FE" w:rsidRPr="00CB4127" w:rsidRDefault="002213FE" w:rsidP="006A20A4">
      <w:pPr>
        <w:spacing w:line="240" w:lineRule="auto"/>
        <w:contextualSpacing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8. ПРАВИЛА ПОСЕЩЕНИЯ ДУШЕВЫХ, ХАММАМА И КУПЕЛИ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8.1.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Нахождение детей до 16 лет в душевых, хаммаме и купели </w:t>
      </w:r>
      <w:r w:rsidRPr="00CB4127">
        <w:rPr>
          <w:rFonts w:ascii="Cambria" w:hAnsi="Cambria"/>
          <w:b/>
          <w:color w:val="000000"/>
          <w:shd w:val="clear" w:color="auto" w:fill="FFFFFF"/>
        </w:rPr>
        <w:t>разрешено только в присутствии родителя или другого законного представителя.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</w:t>
      </w:r>
      <w:r w:rsidRPr="00CB4127">
        <w:rPr>
          <w:rFonts w:ascii="Cambria" w:hAnsi="Cambria"/>
          <w:b/>
          <w:color w:val="000000"/>
          <w:shd w:val="clear" w:color="auto" w:fill="FFFFFF"/>
        </w:rPr>
        <w:t>Не оставляйте детей без присмотра!</w:t>
      </w:r>
      <w:r w:rsidRPr="00CB4127">
        <w:rPr>
          <w:rFonts w:ascii="Cambria" w:hAnsi="Cambria"/>
          <w:color w:val="000000"/>
          <w:shd w:val="clear" w:color="auto" w:fill="FFFFFF"/>
        </w:rPr>
        <w:t xml:space="preserve"> </w:t>
      </w:r>
    </w:p>
    <w:p w:rsidR="002213FE" w:rsidRPr="00CB4127" w:rsidRDefault="002213FE" w:rsidP="00C90ED6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8.2.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Перед посещением хаммама и купели, проконсультируйтесь с врачом.</w:t>
      </w:r>
    </w:p>
    <w:p w:rsidR="002213FE" w:rsidRPr="00CB4127" w:rsidRDefault="002213FE" w:rsidP="005E69EA">
      <w:pPr>
        <w:spacing w:before="225" w:after="225" w:line="240" w:lineRule="auto"/>
        <w:contextualSpacing/>
        <w:outlineLvl w:val="1"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8.3.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При посещении душевых, сауны и хаммама </w:t>
      </w:r>
      <w:r w:rsidRPr="00CB4127">
        <w:rPr>
          <w:rFonts w:ascii="Cambria" w:hAnsi="Cambria"/>
          <w:b/>
          <w:color w:val="000000"/>
          <w:shd w:val="clear" w:color="auto" w:fill="FFFFFF"/>
        </w:rPr>
        <w:t xml:space="preserve">запрещается </w:t>
      </w:r>
      <w:r w:rsidRPr="00CB4127">
        <w:rPr>
          <w:rFonts w:ascii="Cambria" w:hAnsi="Cambria"/>
          <w:color w:val="000000"/>
          <w:shd w:val="clear" w:color="auto" w:fill="FFFFFF"/>
        </w:rPr>
        <w:t>пользоваться парфюмерными ароматами, масками, мёдом, скрабом, краской для волос и другими средствами бытовой химии.</w:t>
      </w:r>
    </w:p>
    <w:p w:rsidR="002213FE" w:rsidRPr="00CB4127" w:rsidRDefault="002213FE" w:rsidP="005E69EA">
      <w:pPr>
        <w:spacing w:before="225" w:after="225" w:line="240" w:lineRule="auto"/>
        <w:contextualSpacing/>
        <w:rPr>
          <w:rFonts w:ascii="Cambria" w:hAnsi="Cambria"/>
          <w:b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8.4.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</w:t>
      </w:r>
      <w:r w:rsidRPr="00CB4127">
        <w:rPr>
          <w:rFonts w:ascii="Cambria" w:hAnsi="Cambria"/>
          <w:b/>
          <w:color w:val="000000"/>
          <w:shd w:val="clear" w:color="auto" w:fill="FFFFFF"/>
        </w:rPr>
        <w:t>Запрещается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приносить в  душевые шампуни и моющие средства </w:t>
      </w:r>
      <w:r w:rsidRPr="00CB4127">
        <w:rPr>
          <w:rFonts w:ascii="Cambria" w:hAnsi="Cambria"/>
          <w:b/>
          <w:color w:val="000000"/>
          <w:u w:val="single"/>
          <w:shd w:val="clear" w:color="auto" w:fill="FFFFFF"/>
        </w:rPr>
        <w:t>в стеклянной таре</w:t>
      </w:r>
      <w:r w:rsidRPr="00CB4127">
        <w:rPr>
          <w:rFonts w:ascii="Cambria" w:hAnsi="Cambria"/>
          <w:b/>
          <w:color w:val="000000"/>
          <w:shd w:val="clear" w:color="auto" w:fill="FFFFFF"/>
        </w:rPr>
        <w:t>.</w:t>
      </w:r>
    </w:p>
    <w:p w:rsidR="002213FE" w:rsidRPr="00CB4127" w:rsidRDefault="002213FE" w:rsidP="005E69E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8.5.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Во избежание причинения неудобств другим Членам Клуба, а также предупреждения засоров канализационных сетей пользоваться бритвенными принадлежностями в раздевалках, душевых, саунах и хаммамах </w:t>
      </w:r>
      <w:r w:rsidRPr="00CB4127">
        <w:rPr>
          <w:rFonts w:ascii="Cambria" w:hAnsi="Cambria"/>
          <w:b/>
          <w:color w:val="000000"/>
          <w:shd w:val="clear" w:color="auto" w:fill="FFFFFF"/>
        </w:rPr>
        <w:t>запрещено</w:t>
      </w:r>
      <w:r w:rsidRPr="00CB4127">
        <w:rPr>
          <w:rFonts w:ascii="Cambria" w:hAnsi="Cambria"/>
          <w:color w:val="000000"/>
          <w:shd w:val="clear" w:color="auto" w:fill="FFFFFF"/>
        </w:rPr>
        <w:t>.</w:t>
      </w:r>
      <w:r w:rsidRPr="00CB4127">
        <w:rPr>
          <w:rFonts w:ascii="Cambria" w:hAnsi="Cambria"/>
          <w:color w:val="000000"/>
          <w:lang w:eastAsia="ru-RU"/>
        </w:rPr>
        <w:t xml:space="preserve">                                                           </w:t>
      </w: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b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8.6.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Перед заходом в хаммам и купель </w:t>
      </w:r>
      <w:r w:rsidRPr="00CB4127">
        <w:rPr>
          <w:rFonts w:ascii="Cambria" w:hAnsi="Cambria"/>
          <w:b/>
          <w:color w:val="000000"/>
          <w:shd w:val="clear" w:color="auto" w:fill="FFFFFF"/>
        </w:rPr>
        <w:t>обязательно принять душ, и снять украшения.</w:t>
      </w: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  <w:r w:rsidRPr="00CB4127">
        <w:rPr>
          <w:rFonts w:ascii="Cambria" w:hAnsi="Cambria"/>
          <w:b/>
          <w:color w:val="000000"/>
          <w:shd w:val="clear" w:color="auto" w:fill="FFFFFF"/>
        </w:rPr>
        <w:t>8.7.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В хаммаме </w:t>
      </w:r>
      <w:r w:rsidRPr="00CB4127">
        <w:rPr>
          <w:rFonts w:ascii="Cambria" w:hAnsi="Cambria"/>
          <w:b/>
          <w:color w:val="000000"/>
          <w:shd w:val="clear" w:color="auto" w:fill="FFFFFF"/>
        </w:rPr>
        <w:t>запрещается</w:t>
      </w:r>
      <w:r w:rsidRPr="00CB4127">
        <w:rPr>
          <w:rFonts w:ascii="Cambria" w:hAnsi="Cambria"/>
          <w:color w:val="000000"/>
          <w:shd w:val="clear" w:color="auto" w:fill="FFFFFF"/>
        </w:rPr>
        <w:t xml:space="preserve"> использовать веники, поливать воду и эфирные масла на нагревательные элементы и датчики, пытаться самостоятельно изменить температуру.</w:t>
      </w: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C90ED6">
      <w:pPr>
        <w:spacing w:before="225" w:after="225" w:line="240" w:lineRule="auto"/>
        <w:contextualSpacing/>
        <w:outlineLvl w:val="1"/>
        <w:rPr>
          <w:rFonts w:ascii="Cambria" w:hAnsi="Cambria"/>
          <w:b/>
          <w:color w:val="000000"/>
          <w:u w:val="single"/>
          <w:lang w:eastAsia="ru-RU"/>
        </w:rPr>
      </w:pPr>
      <w:r w:rsidRPr="00CB4127">
        <w:rPr>
          <w:rFonts w:ascii="Cambria" w:hAnsi="Cambria"/>
          <w:b/>
          <w:color w:val="000000"/>
          <w:u w:val="single"/>
          <w:lang w:eastAsia="ru-RU"/>
        </w:rPr>
        <w:t>9. ЗАКЛЮЧИТЕЛЬНЫЕ ПОЛОЖЕНИЯ</w:t>
      </w:r>
    </w:p>
    <w:p w:rsidR="002213FE" w:rsidRPr="00CB4127" w:rsidRDefault="002213FE" w:rsidP="00C90ED6">
      <w:pPr>
        <w:spacing w:after="270" w:line="240" w:lineRule="auto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b/>
          <w:color w:val="000000"/>
          <w:lang w:eastAsia="ru-RU"/>
        </w:rPr>
        <w:t>9.1.</w:t>
      </w:r>
      <w:r w:rsidRPr="00CB4127">
        <w:rPr>
          <w:rFonts w:ascii="Cambria" w:hAnsi="Cambria"/>
          <w:color w:val="000000"/>
          <w:lang w:eastAsia="ru-RU"/>
        </w:rPr>
        <w:t xml:space="preserve"> Правила Клуба являются неотъемлемой частью Настоящего Договора. При нарушении Правил Клуба Администрация Клуба оставляет за собой право пересмотреть или расторгнуть в одностороннем порядке действие Настоящего Договора 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9.2.</w:t>
      </w:r>
      <w:r w:rsidRPr="00CB4127">
        <w:rPr>
          <w:rFonts w:ascii="Cambria" w:hAnsi="Cambria"/>
          <w:color w:val="000000"/>
          <w:lang w:eastAsia="ru-RU"/>
        </w:rPr>
        <w:t xml:space="preserve"> Администрация Клуба вправе в одностороннем порядке вносить изменения и дополнения в Настоящие Правила. О внесении изменений в действующие Правила Клуба на Ресепшен размещается объявление. Член Клуба несет личную ответственность за ознакомление с такими изменениями. Новые Правила вступают в силу для Членов Клуба с момента размещения последних на Ресепшен, информационных стендах Клуба.</w:t>
      </w:r>
      <w:r w:rsidRPr="00CB4127">
        <w:rPr>
          <w:rFonts w:ascii="Cambria" w:hAnsi="Cambria"/>
          <w:color w:val="000000"/>
          <w:lang w:eastAsia="ru-RU"/>
        </w:rPr>
        <w:br/>
      </w:r>
      <w:r w:rsidRPr="00CB4127">
        <w:rPr>
          <w:rFonts w:ascii="Cambria" w:hAnsi="Cambria"/>
          <w:b/>
          <w:color w:val="000000"/>
          <w:lang w:eastAsia="ru-RU"/>
        </w:rPr>
        <w:t>9.3.</w:t>
      </w:r>
      <w:r w:rsidRPr="00CB4127">
        <w:rPr>
          <w:rFonts w:ascii="Cambria" w:hAnsi="Cambria"/>
          <w:color w:val="000000"/>
          <w:lang w:eastAsia="ru-RU"/>
        </w:rPr>
        <w:t xml:space="preserve"> Все споры и разногласия, возникающие между сторонами по Настоящим Правилам Клуба, разрешаются путем переговоров между Клубом и Членами Клуба. Разногласия, по которым стороны не достигнут договоренности, подлежат рассмотрению в судебных органах по месту нахождения Клуба.</w:t>
      </w:r>
      <w:r w:rsidRPr="00CB4127">
        <w:rPr>
          <w:rFonts w:ascii="Cambria" w:hAnsi="Cambria"/>
          <w:color w:val="000000"/>
          <w:lang w:eastAsia="ru-RU"/>
        </w:rPr>
        <w:br/>
        <w:t>Все, что не урегулировано положениями Настоящих Правил, регулируется законодательством Российской Федерации.</w:t>
      </w: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BD7D89">
      <w:pPr>
        <w:spacing w:line="240" w:lineRule="auto"/>
        <w:contextualSpacing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EB2B2A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</w:p>
    <w:p w:rsidR="002213FE" w:rsidRPr="00CB4127" w:rsidRDefault="002213FE" w:rsidP="0086428C">
      <w:pPr>
        <w:spacing w:after="0" w:line="259" w:lineRule="auto"/>
        <w:ind w:right="1"/>
        <w:jc w:val="right"/>
        <w:rPr>
          <w:rFonts w:ascii="Cambria" w:hAnsi="Cambria"/>
          <w:b/>
          <w:color w:val="000000"/>
        </w:rPr>
      </w:pPr>
    </w:p>
    <w:p w:rsidR="002213FE" w:rsidRPr="00CB4127" w:rsidRDefault="002213FE" w:rsidP="0086428C">
      <w:pPr>
        <w:spacing w:after="0" w:line="259" w:lineRule="auto"/>
        <w:ind w:right="1"/>
        <w:jc w:val="right"/>
        <w:rPr>
          <w:rFonts w:ascii="Cambria" w:hAnsi="Cambria"/>
          <w:color w:val="000000"/>
        </w:rPr>
      </w:pPr>
      <w:r w:rsidRPr="00CB4127">
        <w:rPr>
          <w:rFonts w:ascii="Cambria" w:hAnsi="Cambria"/>
          <w:b/>
          <w:color w:val="000000"/>
        </w:rPr>
        <w:t xml:space="preserve"> </w:t>
      </w:r>
    </w:p>
    <w:p w:rsidR="002213FE" w:rsidRPr="00CB4127" w:rsidRDefault="002213FE" w:rsidP="0086428C">
      <w:pPr>
        <w:spacing w:line="251" w:lineRule="auto"/>
        <w:ind w:left="3013" w:right="1610" w:hanging="531"/>
        <w:rPr>
          <w:rFonts w:ascii="Cambria" w:hAnsi="Cambria"/>
          <w:b/>
          <w:color w:val="000000"/>
        </w:rPr>
      </w:pPr>
      <w:r w:rsidRPr="00CB4127">
        <w:rPr>
          <w:rFonts w:ascii="Cambria" w:hAnsi="Cambria"/>
          <w:b/>
          <w:color w:val="000000"/>
        </w:rPr>
        <w:t xml:space="preserve">  </w:t>
      </w:r>
    </w:p>
    <w:p w:rsidR="002213FE" w:rsidRPr="00CB4127" w:rsidRDefault="002213FE" w:rsidP="0086428C">
      <w:pPr>
        <w:spacing w:line="251" w:lineRule="auto"/>
        <w:ind w:left="3013" w:right="1610" w:hanging="531"/>
        <w:rPr>
          <w:rFonts w:ascii="Cambria" w:hAnsi="Cambria"/>
          <w:b/>
          <w:color w:val="000000"/>
        </w:rPr>
      </w:pPr>
    </w:p>
    <w:p w:rsidR="002213FE" w:rsidRPr="00CB4127" w:rsidRDefault="002213FE" w:rsidP="0086428C">
      <w:pPr>
        <w:spacing w:line="251" w:lineRule="auto"/>
        <w:ind w:left="3013" w:right="1610" w:hanging="531"/>
        <w:rPr>
          <w:rFonts w:ascii="Cambria" w:hAnsi="Cambria"/>
          <w:b/>
          <w:color w:val="000000"/>
        </w:rPr>
      </w:pPr>
    </w:p>
    <w:p w:rsidR="002213FE" w:rsidRPr="00CB4127" w:rsidRDefault="002213FE" w:rsidP="0086428C">
      <w:pPr>
        <w:spacing w:line="251" w:lineRule="auto"/>
        <w:ind w:left="3013" w:right="1610" w:hanging="531"/>
        <w:rPr>
          <w:rFonts w:ascii="Cambria" w:hAnsi="Cambria"/>
          <w:b/>
          <w:color w:val="000000"/>
        </w:rPr>
      </w:pPr>
      <w:r w:rsidRPr="00CB4127">
        <w:rPr>
          <w:rFonts w:ascii="Cambria" w:hAnsi="Cambria"/>
          <w:b/>
          <w:color w:val="000000"/>
        </w:rPr>
        <w:t xml:space="preserve">     ИНСТРУКЦИЯ ПО ТЕХНИКЕ БЕЗОПАСНОСТИ</w:t>
      </w:r>
    </w:p>
    <w:p w:rsidR="002213FE" w:rsidRPr="00CB4127" w:rsidRDefault="002213FE" w:rsidP="00702607">
      <w:pPr>
        <w:tabs>
          <w:tab w:val="center" w:pos="1839"/>
          <w:tab w:val="center" w:pos="5739"/>
        </w:tabs>
        <w:spacing w:after="0" w:line="259" w:lineRule="auto"/>
        <w:rPr>
          <w:rFonts w:ascii="Cambria" w:hAnsi="Cambria"/>
          <w:color w:val="000000"/>
        </w:rPr>
      </w:pPr>
    </w:p>
    <w:p w:rsidR="002213FE" w:rsidRPr="00CB4127" w:rsidRDefault="002213FE" w:rsidP="006A20A4">
      <w:pPr>
        <w:tabs>
          <w:tab w:val="center" w:pos="1839"/>
          <w:tab w:val="center" w:pos="5739"/>
        </w:tabs>
        <w:spacing w:after="0" w:line="259" w:lineRule="auto"/>
        <w:rPr>
          <w:rFonts w:ascii="Cambria" w:hAnsi="Cambria"/>
          <w:b/>
          <w:color w:val="000000"/>
          <w:u w:val="single"/>
        </w:rPr>
      </w:pPr>
      <w:r w:rsidRPr="00CB4127">
        <w:rPr>
          <w:rFonts w:ascii="Cambria" w:hAnsi="Cambria"/>
          <w:b/>
          <w:color w:val="000000"/>
        </w:rPr>
        <w:t xml:space="preserve">                                       </w:t>
      </w:r>
      <w:r w:rsidRPr="00CB4127">
        <w:rPr>
          <w:rFonts w:ascii="Cambria" w:hAnsi="Cambria"/>
          <w:b/>
          <w:color w:val="000000"/>
          <w:u w:val="single"/>
        </w:rPr>
        <w:t xml:space="preserve">1. ТРЕБОВАНИЯ БЕЗОПАСНОСТИ ПЕРЕД НАЧАЛОМ ТРЕНИРОВОК </w:t>
      </w:r>
    </w:p>
    <w:p w:rsidR="002213FE" w:rsidRPr="00CB4127" w:rsidRDefault="002213FE" w:rsidP="00041509">
      <w:pPr>
        <w:pStyle w:val="ListParagraph"/>
        <w:tabs>
          <w:tab w:val="center" w:pos="1839"/>
          <w:tab w:val="center" w:pos="5739"/>
        </w:tabs>
        <w:spacing w:after="0" w:line="259" w:lineRule="auto"/>
        <w:ind w:left="2550"/>
        <w:rPr>
          <w:rFonts w:ascii="Cambria" w:hAnsi="Cambria"/>
          <w:color w:val="000000"/>
        </w:rPr>
      </w:pPr>
    </w:p>
    <w:p w:rsidR="002213FE" w:rsidRPr="00CB4127" w:rsidRDefault="002213FE" w:rsidP="00041509">
      <w:pPr>
        <w:pStyle w:val="ListParagraph"/>
        <w:tabs>
          <w:tab w:val="center" w:pos="1839"/>
          <w:tab w:val="center" w:pos="5739"/>
        </w:tabs>
        <w:spacing w:after="0" w:line="259" w:lineRule="auto"/>
        <w:ind w:left="2550"/>
        <w:rPr>
          <w:rFonts w:ascii="Cambria" w:hAnsi="Cambria"/>
          <w:color w:val="000000"/>
        </w:rPr>
      </w:pPr>
    </w:p>
    <w:p w:rsidR="002213FE" w:rsidRPr="00CB4127" w:rsidRDefault="002213FE" w:rsidP="003B6EBD">
      <w:pPr>
        <w:pStyle w:val="ListParagraph"/>
        <w:numPr>
          <w:ilvl w:val="1"/>
          <w:numId w:val="16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Член Клуба обязан изучить содержание Настоящей Инструкции. </w:t>
      </w:r>
    </w:p>
    <w:p w:rsidR="002213FE" w:rsidRPr="00CB4127" w:rsidRDefault="002213FE" w:rsidP="00041509">
      <w:pPr>
        <w:pStyle w:val="ListParagraph"/>
        <w:numPr>
          <w:ilvl w:val="1"/>
          <w:numId w:val="16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Перед началом тренировки переодеться в спортивную одежду и сменную обувь, снять с себя часы, цепочки, кольца, браслеты, сережки, острые заколки и другие посторонние предметы. Рекомендуется отказаться от жевательной резинки. </w:t>
      </w:r>
    </w:p>
    <w:p w:rsidR="002213FE" w:rsidRPr="00CB4127" w:rsidRDefault="002213FE" w:rsidP="00041509">
      <w:pPr>
        <w:pStyle w:val="ListParagraph"/>
        <w:numPr>
          <w:ilvl w:val="1"/>
          <w:numId w:val="16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Приходить рекомендуется за 10-15 минут до занятия, в целях подготовки к предстоящей тренировке. </w:t>
      </w:r>
    </w:p>
    <w:p w:rsidR="002213FE" w:rsidRPr="00CB4127" w:rsidRDefault="002213FE" w:rsidP="00041509">
      <w:pPr>
        <w:pStyle w:val="ListParagraph"/>
        <w:numPr>
          <w:ilvl w:val="1"/>
          <w:numId w:val="16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Запрещается приступать к занятиям непосредственно после приема пищи. </w:t>
      </w:r>
    </w:p>
    <w:p w:rsidR="002213FE" w:rsidRPr="00CB4127" w:rsidRDefault="002213FE" w:rsidP="00041509">
      <w:pPr>
        <w:pStyle w:val="ListParagraph"/>
        <w:numPr>
          <w:ilvl w:val="1"/>
          <w:numId w:val="16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Следует посещать занятия, соответствующие физическому уровню подготовки.  </w:t>
      </w:r>
    </w:p>
    <w:p w:rsidR="002213FE" w:rsidRPr="00CB4127" w:rsidRDefault="002213FE" w:rsidP="00041509">
      <w:pPr>
        <w:spacing w:after="5" w:line="250" w:lineRule="auto"/>
        <w:ind w:right="42"/>
        <w:jc w:val="both"/>
        <w:rPr>
          <w:rFonts w:ascii="Cambria" w:hAnsi="Cambria"/>
          <w:color w:val="000000"/>
        </w:rPr>
      </w:pPr>
    </w:p>
    <w:p w:rsidR="002213FE" w:rsidRPr="00CB4127" w:rsidRDefault="002213FE" w:rsidP="00CA6E45">
      <w:p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</w:t>
      </w:r>
    </w:p>
    <w:p w:rsidR="002213FE" w:rsidRPr="00CB4127" w:rsidRDefault="002213FE" w:rsidP="0086428C">
      <w:pPr>
        <w:tabs>
          <w:tab w:val="center" w:pos="2055"/>
          <w:tab w:val="center" w:pos="5739"/>
        </w:tabs>
        <w:spacing w:after="0" w:line="259" w:lineRule="auto"/>
        <w:rPr>
          <w:rFonts w:ascii="Cambria" w:hAnsi="Cambria" w:cs="Calibri"/>
          <w:b/>
          <w:color w:val="000000"/>
          <w:u w:val="single"/>
        </w:rPr>
      </w:pPr>
    </w:p>
    <w:p w:rsidR="002213FE" w:rsidRPr="00CB4127" w:rsidRDefault="002213FE" w:rsidP="0086428C">
      <w:pPr>
        <w:tabs>
          <w:tab w:val="center" w:pos="2055"/>
          <w:tab w:val="center" w:pos="5739"/>
        </w:tabs>
        <w:spacing w:after="0" w:line="259" w:lineRule="auto"/>
        <w:jc w:val="center"/>
        <w:rPr>
          <w:rFonts w:ascii="Cambria" w:hAnsi="Cambria"/>
          <w:b/>
          <w:color w:val="000000"/>
          <w:u w:val="single"/>
        </w:rPr>
      </w:pPr>
      <w:r w:rsidRPr="00CB4127">
        <w:rPr>
          <w:rFonts w:ascii="Cambria" w:hAnsi="Cambria"/>
          <w:b/>
          <w:color w:val="000000"/>
          <w:u w:val="single"/>
        </w:rPr>
        <w:t>2.</w:t>
      </w:r>
      <w:r w:rsidRPr="00CB4127">
        <w:rPr>
          <w:rFonts w:ascii="Cambria" w:hAnsi="Cambria" w:cs="Arial"/>
          <w:b/>
          <w:color w:val="000000"/>
          <w:u w:val="single"/>
        </w:rPr>
        <w:t xml:space="preserve"> </w:t>
      </w:r>
      <w:r w:rsidRPr="00CB4127">
        <w:rPr>
          <w:rFonts w:ascii="Cambria" w:hAnsi="Cambria" w:cs="Arial"/>
          <w:b/>
          <w:color w:val="000000"/>
          <w:u w:val="single"/>
        </w:rPr>
        <w:tab/>
      </w:r>
      <w:r w:rsidRPr="00CB4127">
        <w:rPr>
          <w:rFonts w:ascii="Cambria" w:hAnsi="Cambria"/>
          <w:b/>
          <w:color w:val="000000"/>
          <w:u w:val="single"/>
        </w:rPr>
        <w:t>ТРЕБОВАНИЯ БЕЗОПАСНОСТИ В АВАРИЙНЫХ СИТУАЦИЯХ</w:t>
      </w:r>
    </w:p>
    <w:p w:rsidR="002213FE" w:rsidRPr="00CB4127" w:rsidRDefault="002213FE" w:rsidP="0086428C">
      <w:pPr>
        <w:tabs>
          <w:tab w:val="center" w:pos="2055"/>
          <w:tab w:val="center" w:pos="5739"/>
        </w:tabs>
        <w:spacing w:after="0" w:line="259" w:lineRule="auto"/>
        <w:jc w:val="center"/>
        <w:rPr>
          <w:rFonts w:ascii="Cambria" w:hAnsi="Cambria"/>
          <w:color w:val="000000"/>
        </w:rPr>
      </w:pPr>
    </w:p>
    <w:p w:rsidR="002213FE" w:rsidRPr="00CB4127" w:rsidRDefault="002213FE" w:rsidP="00F4004C">
      <w:pPr>
        <w:pStyle w:val="ListParagraph"/>
        <w:numPr>
          <w:ilvl w:val="1"/>
          <w:numId w:val="20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При возникновении во время занятий болей в суставах, мышцах, травм, возникновении кровотечений, а также при плохом самочувствии прекратить занятия и сообщить об этом тренеру или Администрации Клуба. </w:t>
      </w:r>
    </w:p>
    <w:p w:rsidR="002213FE" w:rsidRPr="00CB4127" w:rsidRDefault="002213FE" w:rsidP="00F4004C">
      <w:pPr>
        <w:pStyle w:val="ListParagraph"/>
        <w:numPr>
          <w:ilvl w:val="1"/>
          <w:numId w:val="20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 При возникновении чрезвычайной ситуации (появление посторонних запахов, задымлении, возгорании и т.п.) немедленно сообщить об этом тренеру или Администрации Клуба и действовать в соответствии с полученными указаниями. </w:t>
      </w:r>
    </w:p>
    <w:p w:rsidR="002213FE" w:rsidRPr="00CB4127" w:rsidRDefault="002213FE" w:rsidP="00F4004C">
      <w:pPr>
        <w:pStyle w:val="ListParagraph"/>
        <w:numPr>
          <w:ilvl w:val="1"/>
          <w:numId w:val="20"/>
        </w:numPr>
        <w:spacing w:after="5" w:line="250" w:lineRule="auto"/>
        <w:ind w:right="42"/>
        <w:jc w:val="both"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</w:rPr>
        <w:t xml:space="preserve">При необходимости и возможности помочь тренеру, оказать пострадавшему первую медицинскую помощь. </w:t>
      </w:r>
    </w:p>
    <w:p w:rsidR="002213FE" w:rsidRPr="00CB4127" w:rsidRDefault="002213FE" w:rsidP="00F4004C">
      <w:pPr>
        <w:spacing w:after="5" w:line="250" w:lineRule="auto"/>
        <w:ind w:right="42"/>
        <w:jc w:val="both"/>
        <w:rPr>
          <w:rFonts w:ascii="Cambria" w:hAnsi="Cambria"/>
          <w:color w:val="000000"/>
        </w:rPr>
      </w:pPr>
    </w:p>
    <w:p w:rsidR="002213FE" w:rsidRPr="00CB4127" w:rsidRDefault="002213FE" w:rsidP="00F4004C">
      <w:pPr>
        <w:spacing w:after="5" w:line="250" w:lineRule="auto"/>
        <w:ind w:right="42"/>
        <w:jc w:val="both"/>
        <w:rPr>
          <w:rFonts w:ascii="Cambria" w:hAnsi="Cambria"/>
          <w:color w:val="000000"/>
        </w:rPr>
      </w:pPr>
    </w:p>
    <w:p w:rsidR="002213FE" w:rsidRPr="00CB4127" w:rsidRDefault="002213FE" w:rsidP="00F4004C">
      <w:pPr>
        <w:spacing w:after="5" w:line="250" w:lineRule="auto"/>
        <w:ind w:right="42"/>
        <w:jc w:val="both"/>
        <w:rPr>
          <w:rFonts w:ascii="Cambria" w:hAnsi="Cambria"/>
          <w:color w:val="000000"/>
        </w:rPr>
      </w:pPr>
    </w:p>
    <w:p w:rsidR="002213FE" w:rsidRPr="00CB4127" w:rsidRDefault="002213FE" w:rsidP="00F4004C">
      <w:pPr>
        <w:pStyle w:val="ListParagraph"/>
        <w:tabs>
          <w:tab w:val="center" w:pos="2134"/>
          <w:tab w:val="center" w:pos="5738"/>
        </w:tabs>
        <w:spacing w:after="0" w:line="259" w:lineRule="auto"/>
        <w:ind w:left="360"/>
        <w:rPr>
          <w:rFonts w:ascii="Cambria" w:hAnsi="Cambria"/>
          <w:b/>
          <w:color w:val="000000"/>
          <w:u w:val="single"/>
        </w:rPr>
      </w:pPr>
      <w:r w:rsidRPr="00CB4127">
        <w:rPr>
          <w:rFonts w:ascii="Cambria" w:hAnsi="Cambria"/>
          <w:i/>
          <w:color w:val="000000"/>
        </w:rPr>
        <w:t xml:space="preserve">                                </w:t>
      </w:r>
      <w:r w:rsidRPr="00CB4127">
        <w:rPr>
          <w:rFonts w:ascii="Cambria" w:hAnsi="Cambria"/>
          <w:b/>
          <w:color w:val="000000"/>
          <w:u w:val="single"/>
        </w:rPr>
        <w:t>3. ТРЕБОВАНИЯ БЕЗОПАСНОСТИ ПРИ ПОСЕЩЕНИИ СОЛЯРИЯ</w:t>
      </w:r>
    </w:p>
    <w:p w:rsidR="002213FE" w:rsidRPr="00CB4127" w:rsidRDefault="002213FE" w:rsidP="003B6EBD">
      <w:pPr>
        <w:spacing w:after="0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  </w:t>
      </w:r>
    </w:p>
    <w:p w:rsidR="002213FE" w:rsidRPr="00CB4127" w:rsidRDefault="002213FE" w:rsidP="003B6EBD">
      <w:pPr>
        <w:keepLines/>
        <w:spacing w:after="0" w:line="240" w:lineRule="atLeast"/>
        <w:contextualSpacing/>
        <w:jc w:val="both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3.1. Программу загара в солярии необходимо подбирать в соответствии с Вашим типом кожи.</w:t>
      </w:r>
      <w:r w:rsidRPr="00CB4127">
        <w:rPr>
          <w:rFonts w:ascii="Cambria" w:hAnsi="Cambria"/>
          <w:color w:val="000000"/>
          <w:lang w:eastAsia="ru-RU"/>
        </w:rPr>
        <w:br/>
        <w:t xml:space="preserve">       3.2.  Между первым и вторым сеансом инсоляции должно пройти не менее 48 часов.</w:t>
      </w:r>
    </w:p>
    <w:p w:rsidR="002213FE" w:rsidRPr="00CB4127" w:rsidRDefault="002213FE" w:rsidP="003B6EBD">
      <w:pPr>
        <w:spacing w:after="0" w:line="240" w:lineRule="auto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</w:t>
      </w:r>
      <w:r w:rsidRPr="00CB4127">
        <w:rPr>
          <w:rFonts w:ascii="Cambria" w:hAnsi="Cambria"/>
          <w:color w:val="000000"/>
        </w:rPr>
        <w:t xml:space="preserve">3.3.  </w:t>
      </w:r>
      <w:r w:rsidRPr="00CB4127">
        <w:rPr>
          <w:rFonts w:ascii="Cambria" w:hAnsi="Cambria"/>
          <w:color w:val="000000"/>
          <w:lang w:eastAsia="ru-RU"/>
        </w:rPr>
        <w:t xml:space="preserve">Время между последующими сеансами инсоляции не должно быть меньше 24 часов. </w:t>
      </w:r>
    </w:p>
    <w:p w:rsidR="002213FE" w:rsidRPr="00CB4127" w:rsidRDefault="002213FE" w:rsidP="003B6EBD">
      <w:pPr>
        <w:spacing w:after="0" w:line="240" w:lineRule="auto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3.4.  Количество сеансов загара не должно превышать 50 часов в год.</w:t>
      </w:r>
    </w:p>
    <w:p w:rsidR="002213FE" w:rsidRPr="00CB4127" w:rsidRDefault="002213FE" w:rsidP="00DF6AA1">
      <w:pPr>
        <w:spacing w:after="0" w:line="240" w:lineRule="auto"/>
        <w:ind w:left="709" w:hanging="709"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3.5.  Если сеансы загара вызывают какую-то нежелательную реакцию, которую Вы не можете        объяснить, и симптомы не исчезают в течение короткого промежутка времени, рекомендуем проконсультироваться с врачом.</w:t>
      </w:r>
    </w:p>
    <w:p w:rsidR="002213FE" w:rsidRPr="00CB4127" w:rsidRDefault="002213FE" w:rsidP="00DF6AA1">
      <w:pPr>
        <w:keepLines/>
        <w:spacing w:after="0" w:line="240" w:lineRule="atLeast"/>
        <w:ind w:left="709" w:hanging="709"/>
        <w:contextualSpacing/>
        <w:rPr>
          <w:rFonts w:ascii="Cambria" w:hAnsi="Cambria"/>
          <w:color w:val="000000"/>
        </w:rPr>
      </w:pPr>
      <w:r w:rsidRPr="00CB4127">
        <w:rPr>
          <w:rFonts w:ascii="Cambria" w:hAnsi="Cambria"/>
          <w:color w:val="000000"/>
          <w:lang w:eastAsia="ru-RU"/>
        </w:rPr>
        <w:t xml:space="preserve">       3.6. Обязательно защищайте глаза с помощью специальных защитных очков. В солярии       рекомендуется загорать в плавках, а женщинам необходимо закрывать грудь (наиболее удобно использовать одноразовые стикеры для защиты груди в солярии).</w:t>
      </w:r>
    </w:p>
    <w:p w:rsidR="002213FE" w:rsidRPr="00CB4127" w:rsidRDefault="002213FE" w:rsidP="00DF6AA1">
      <w:pPr>
        <w:spacing w:after="0" w:line="240" w:lineRule="auto"/>
        <w:ind w:left="709" w:hanging="709"/>
        <w:contextualSpacing/>
        <w:rPr>
          <w:rFonts w:ascii="Cambria" w:hAnsi="Cambria"/>
          <w:color w:val="000000"/>
          <w:lang w:eastAsia="ru-RU"/>
        </w:rPr>
      </w:pPr>
      <w:r w:rsidRPr="00CB4127">
        <w:rPr>
          <w:rFonts w:ascii="Cambria" w:hAnsi="Cambria"/>
          <w:color w:val="000000"/>
          <w:lang w:eastAsia="ru-RU"/>
        </w:rPr>
        <w:t xml:space="preserve">       3.7.  Перед посещение солярия Член Клуба обязан убедиться, что по результатам самостоятельно прошедших им медицинских осмотров, он не имеет противопоказаний для посещения солярия.</w:t>
      </w:r>
    </w:p>
    <w:p w:rsidR="002213FE" w:rsidRPr="00CB4127" w:rsidRDefault="002213FE" w:rsidP="003B6EBD">
      <w:pPr>
        <w:spacing w:after="0" w:line="240" w:lineRule="auto"/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BD7D89">
      <w:pPr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BD7D89">
      <w:pPr>
        <w:rPr>
          <w:rFonts w:ascii="Cambria" w:hAnsi="Cambria"/>
          <w:color w:val="000000"/>
          <w:lang w:eastAsia="ru-RU"/>
        </w:rPr>
      </w:pPr>
    </w:p>
    <w:p w:rsidR="002213FE" w:rsidRPr="00CB4127" w:rsidRDefault="002213FE" w:rsidP="00BD7D89">
      <w:pPr>
        <w:rPr>
          <w:rFonts w:ascii="Cambria" w:hAnsi="Cambria"/>
          <w:color w:val="000000"/>
          <w:lang w:eastAsia="ru-RU"/>
        </w:rPr>
      </w:pPr>
    </w:p>
    <w:p w:rsidR="002213FE" w:rsidRPr="0056309C" w:rsidRDefault="002213FE" w:rsidP="003B6EBD">
      <w:pPr>
        <w:spacing w:before="225" w:after="225" w:line="240" w:lineRule="auto"/>
        <w:contextualSpacing/>
        <w:rPr>
          <w:rFonts w:ascii="Cambria" w:hAnsi="Cambria"/>
          <w:color w:val="000000"/>
          <w:shd w:val="clear" w:color="auto" w:fill="FFFFFF"/>
        </w:rPr>
      </w:pPr>
      <w:bookmarkStart w:id="0" w:name="_GoBack"/>
      <w:bookmarkEnd w:id="0"/>
    </w:p>
    <w:sectPr w:rsidR="002213FE" w:rsidRPr="0056309C" w:rsidSect="00046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 Symbo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6E4"/>
    <w:multiLevelType w:val="multilevel"/>
    <w:tmpl w:val="257A2FD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>
    <w:nsid w:val="0C250EAE"/>
    <w:multiLevelType w:val="multilevel"/>
    <w:tmpl w:val="A75C0F4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1"/>
      <w:numFmt w:val="decimal"/>
      <w:lvlText w:val="%1.%2."/>
      <w:lvlJc w:val="left"/>
      <w:pPr>
        <w:ind w:left="898" w:hanging="360"/>
      </w:pPr>
      <w:rPr>
        <w:rFonts w:cs="Times New Roman" w:hint="default"/>
        <w:b/>
        <w:i/>
      </w:rPr>
    </w:lvl>
    <w:lvl w:ilvl="2">
      <w:start w:val="1"/>
      <w:numFmt w:val="decimal"/>
      <w:lvlText w:val="%1.%2.%3."/>
      <w:lvlJc w:val="left"/>
      <w:pPr>
        <w:ind w:left="1796" w:hanging="720"/>
      </w:pPr>
      <w:rPr>
        <w:rFonts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2334" w:hanging="720"/>
      </w:pPr>
      <w:rPr>
        <w:rFonts w:cs="Times New Roman" w:hint="default"/>
        <w:b/>
        <w:i/>
      </w:rPr>
    </w:lvl>
    <w:lvl w:ilvl="4">
      <w:start w:val="1"/>
      <w:numFmt w:val="decimal"/>
      <w:lvlText w:val="%1.%2.%3.%4.%5."/>
      <w:lvlJc w:val="left"/>
      <w:pPr>
        <w:ind w:left="3232" w:hanging="1080"/>
      </w:pPr>
      <w:rPr>
        <w:rFonts w:cs="Times New Roman" w:hint="default"/>
        <w:b/>
        <w:i/>
      </w:rPr>
    </w:lvl>
    <w:lvl w:ilvl="5">
      <w:start w:val="1"/>
      <w:numFmt w:val="decimal"/>
      <w:lvlText w:val="%1.%2.%3.%4.%5.%6."/>
      <w:lvlJc w:val="left"/>
      <w:pPr>
        <w:ind w:left="3770" w:hanging="1080"/>
      </w:pPr>
      <w:rPr>
        <w:rFonts w:cs="Times New Roman" w:hint="default"/>
        <w:b/>
        <w:i/>
      </w:rPr>
    </w:lvl>
    <w:lvl w:ilvl="6">
      <w:start w:val="1"/>
      <w:numFmt w:val="decimal"/>
      <w:lvlText w:val="%1.%2.%3.%4.%5.%6.%7."/>
      <w:lvlJc w:val="left"/>
      <w:pPr>
        <w:ind w:left="4668" w:hanging="1440"/>
      </w:pPr>
      <w:rPr>
        <w:rFonts w:cs="Times New Roman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5206" w:hanging="1440"/>
      </w:pPr>
      <w:rPr>
        <w:rFonts w:cs="Times New Roman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6104" w:hanging="1800"/>
      </w:pPr>
      <w:rPr>
        <w:rFonts w:cs="Times New Roman" w:hint="default"/>
        <w:b/>
        <w:i/>
      </w:rPr>
    </w:lvl>
  </w:abstractNum>
  <w:abstractNum w:abstractNumId="2">
    <w:nsid w:val="0F3B0E5A"/>
    <w:multiLevelType w:val="multilevel"/>
    <w:tmpl w:val="A47CD0E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3">
    <w:nsid w:val="10885569"/>
    <w:multiLevelType w:val="multilevel"/>
    <w:tmpl w:val="A8623A30"/>
    <w:lvl w:ilvl="0">
      <w:start w:val="2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>
      <w:start w:val="70"/>
      <w:numFmt w:val="decimal"/>
      <w:lvlText w:val="%1.%2."/>
      <w:lvlJc w:val="left"/>
      <w:pPr>
        <w:ind w:left="2032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91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51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906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102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61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576" w:hanging="1800"/>
      </w:pPr>
      <w:rPr>
        <w:rFonts w:cs="Times New Roman" w:hint="default"/>
      </w:rPr>
    </w:lvl>
  </w:abstractNum>
  <w:abstractNum w:abstractNumId="4">
    <w:nsid w:val="16B41ABF"/>
    <w:multiLevelType w:val="hybridMultilevel"/>
    <w:tmpl w:val="9E849A26"/>
    <w:lvl w:ilvl="0" w:tplc="301C12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70806346">
      <w:start w:val="1"/>
      <w:numFmt w:val="bullet"/>
      <w:lvlText w:val="o"/>
      <w:lvlJc w:val="left"/>
      <w:pPr>
        <w:ind w:left="214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F3DE39D4">
      <w:start w:val="1"/>
      <w:numFmt w:val="bullet"/>
      <w:lvlText w:val="▪"/>
      <w:lvlJc w:val="left"/>
      <w:pPr>
        <w:ind w:left="286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D5FA749E">
      <w:start w:val="1"/>
      <w:numFmt w:val="bullet"/>
      <w:lvlText w:val="•"/>
      <w:lvlJc w:val="left"/>
      <w:pPr>
        <w:ind w:left="3589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5E22C762">
      <w:start w:val="1"/>
      <w:numFmt w:val="bullet"/>
      <w:lvlText w:val="o"/>
      <w:lvlJc w:val="left"/>
      <w:pPr>
        <w:ind w:left="430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B1FA6484">
      <w:start w:val="1"/>
      <w:numFmt w:val="bullet"/>
      <w:lvlText w:val="▪"/>
      <w:lvlJc w:val="left"/>
      <w:pPr>
        <w:ind w:left="502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724EB2CC">
      <w:start w:val="1"/>
      <w:numFmt w:val="bullet"/>
      <w:lvlText w:val="•"/>
      <w:lvlJc w:val="left"/>
      <w:pPr>
        <w:ind w:left="5749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E4A06E52">
      <w:start w:val="1"/>
      <w:numFmt w:val="bullet"/>
      <w:lvlText w:val="o"/>
      <w:lvlJc w:val="left"/>
      <w:pPr>
        <w:ind w:left="646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B1524A48">
      <w:start w:val="1"/>
      <w:numFmt w:val="bullet"/>
      <w:lvlText w:val="▪"/>
      <w:lvlJc w:val="left"/>
      <w:pPr>
        <w:ind w:left="7189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5">
    <w:nsid w:val="1E2F1E87"/>
    <w:multiLevelType w:val="hybridMultilevel"/>
    <w:tmpl w:val="EBE6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2751CF"/>
    <w:multiLevelType w:val="hybridMultilevel"/>
    <w:tmpl w:val="853E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B2D6D"/>
    <w:multiLevelType w:val="multilevel"/>
    <w:tmpl w:val="EAE2996A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8">
    <w:nsid w:val="2A914311"/>
    <w:multiLevelType w:val="hybridMultilevel"/>
    <w:tmpl w:val="EA1A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1FA7CC9"/>
    <w:multiLevelType w:val="multilevel"/>
    <w:tmpl w:val="E1B20A7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1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9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37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7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85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272" w:hanging="1800"/>
      </w:pPr>
      <w:rPr>
        <w:rFonts w:cs="Times New Roman" w:hint="default"/>
      </w:rPr>
    </w:lvl>
  </w:abstractNum>
  <w:abstractNum w:abstractNumId="10">
    <w:nsid w:val="385A07F9"/>
    <w:multiLevelType w:val="hybridMultilevel"/>
    <w:tmpl w:val="2884B724"/>
    <w:lvl w:ilvl="0" w:tplc="F6F6F5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203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4714C4"/>
    <w:multiLevelType w:val="multilevel"/>
    <w:tmpl w:val="A6BCFA8E"/>
    <w:lvl w:ilvl="0">
      <w:start w:val="1"/>
      <w:numFmt w:val="decimal"/>
      <w:lvlText w:val="%1.0."/>
      <w:lvlJc w:val="left"/>
      <w:pPr>
        <w:ind w:left="390" w:hanging="390"/>
      </w:pPr>
      <w:rPr>
        <w:rFonts w:cs="Times New Roman" w:hint="default"/>
        <w:b/>
        <w:color w:val="auto"/>
        <w:u w:val="single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cs="Times New Roman" w:hint="default"/>
        <w:b/>
        <w:color w:val="auto"/>
        <w:u w:val="single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  <w:b/>
        <w:color w:val="auto"/>
        <w:u w:val="single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cs="Times New Roman" w:hint="default"/>
        <w:b/>
        <w:color w:val="auto"/>
        <w:u w:val="single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  <w:b/>
        <w:color w:val="auto"/>
        <w:u w:val="single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cs="Times New Roman" w:hint="default"/>
        <w:b/>
        <w:color w:val="auto"/>
        <w:u w:val="single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  <w:b/>
        <w:color w:val="auto"/>
        <w:u w:val="single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cs="Times New Roman" w:hint="default"/>
        <w:b/>
        <w:color w:val="auto"/>
        <w:u w:val="single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  <w:b/>
        <w:color w:val="auto"/>
        <w:u w:val="single"/>
      </w:rPr>
    </w:lvl>
  </w:abstractNum>
  <w:abstractNum w:abstractNumId="12">
    <w:nsid w:val="3F8A508D"/>
    <w:multiLevelType w:val="multilevel"/>
    <w:tmpl w:val="E100698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cs="Times New Roman" w:hint="default"/>
      </w:rPr>
    </w:lvl>
  </w:abstractNum>
  <w:abstractNum w:abstractNumId="13">
    <w:nsid w:val="46F44DCD"/>
    <w:multiLevelType w:val="hybridMultilevel"/>
    <w:tmpl w:val="0928A6BA"/>
    <w:lvl w:ilvl="0" w:tplc="DD7461FE">
      <w:start w:val="1"/>
      <w:numFmt w:val="decimal"/>
      <w:lvlText w:val="%1."/>
      <w:lvlJc w:val="left"/>
      <w:pPr>
        <w:ind w:left="2205" w:hanging="360"/>
      </w:pPr>
      <w:rPr>
        <w:rFonts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5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  <w:rPr>
        <w:rFonts w:cs="Times New Roman"/>
      </w:rPr>
    </w:lvl>
  </w:abstractNum>
  <w:abstractNum w:abstractNumId="14">
    <w:nsid w:val="481F7FBA"/>
    <w:multiLevelType w:val="multilevel"/>
    <w:tmpl w:val="46BAB49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cs="Times New Roman" w:hint="default"/>
      </w:rPr>
    </w:lvl>
  </w:abstractNum>
  <w:abstractNum w:abstractNumId="15">
    <w:nsid w:val="483E2F6F"/>
    <w:multiLevelType w:val="multilevel"/>
    <w:tmpl w:val="E0F6EF6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6">
    <w:nsid w:val="542F465F"/>
    <w:multiLevelType w:val="multilevel"/>
    <w:tmpl w:val="F1F007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7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5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9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7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1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9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13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792" w:hanging="1440"/>
      </w:pPr>
      <w:rPr>
        <w:rFonts w:cs="Times New Roman" w:hint="default"/>
      </w:rPr>
    </w:lvl>
  </w:abstractNum>
  <w:abstractNum w:abstractNumId="17">
    <w:nsid w:val="58002F20"/>
    <w:multiLevelType w:val="multilevel"/>
    <w:tmpl w:val="59DCCC2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8">
    <w:nsid w:val="5D072835"/>
    <w:multiLevelType w:val="hybridMultilevel"/>
    <w:tmpl w:val="7792AF42"/>
    <w:lvl w:ilvl="0" w:tplc="815287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7241B19"/>
    <w:multiLevelType w:val="hybridMultilevel"/>
    <w:tmpl w:val="C3AAF660"/>
    <w:lvl w:ilvl="0" w:tplc="8BEE97B0">
      <w:start w:val="1"/>
      <w:numFmt w:val="decimal"/>
      <w:lvlText w:val="%1."/>
      <w:lvlJc w:val="left"/>
      <w:pPr>
        <w:ind w:left="750" w:hanging="360"/>
      </w:pPr>
      <w:rPr>
        <w:rFonts w:cs="Times New Roman" w:hint="default"/>
        <w:b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20">
    <w:nsid w:val="6DCE3F87"/>
    <w:multiLevelType w:val="hybridMultilevel"/>
    <w:tmpl w:val="B1A6DBA6"/>
    <w:lvl w:ilvl="0" w:tplc="AAB80908">
      <w:start w:val="1"/>
      <w:numFmt w:val="decimal"/>
      <w:lvlText w:val="%1."/>
      <w:lvlJc w:val="left"/>
      <w:pPr>
        <w:ind w:left="2550" w:hanging="360"/>
      </w:pPr>
      <w:rPr>
        <w:rFonts w:ascii="Arial" w:eastAsia="Times New Roman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32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7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310" w:hanging="180"/>
      </w:pPr>
      <w:rPr>
        <w:rFonts w:cs="Times New Roman"/>
      </w:rPr>
    </w:lvl>
  </w:abstractNum>
  <w:abstractNum w:abstractNumId="21">
    <w:nsid w:val="77082FA6"/>
    <w:multiLevelType w:val="multilevel"/>
    <w:tmpl w:val="42B68B4A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8"/>
  </w:num>
  <w:num w:numId="5">
    <w:abstractNumId w:val="6"/>
  </w:num>
  <w:num w:numId="6">
    <w:abstractNumId w:val="11"/>
  </w:num>
  <w:num w:numId="7">
    <w:abstractNumId w:val="19"/>
  </w:num>
  <w:num w:numId="8">
    <w:abstractNumId w:val="4"/>
  </w:num>
  <w:num w:numId="9">
    <w:abstractNumId w:val="0"/>
  </w:num>
  <w:num w:numId="10">
    <w:abstractNumId w:val="17"/>
  </w:num>
  <w:num w:numId="11">
    <w:abstractNumId w:val="2"/>
  </w:num>
  <w:num w:numId="12">
    <w:abstractNumId w:val="15"/>
  </w:num>
  <w:num w:numId="13">
    <w:abstractNumId w:val="21"/>
  </w:num>
  <w:num w:numId="14">
    <w:abstractNumId w:val="9"/>
  </w:num>
  <w:num w:numId="15">
    <w:abstractNumId w:val="14"/>
  </w:num>
  <w:num w:numId="16">
    <w:abstractNumId w:val="12"/>
  </w:num>
  <w:num w:numId="17">
    <w:abstractNumId w:val="1"/>
  </w:num>
  <w:num w:numId="18">
    <w:abstractNumId w:val="3"/>
  </w:num>
  <w:num w:numId="19">
    <w:abstractNumId w:val="20"/>
  </w:num>
  <w:num w:numId="20">
    <w:abstractNumId w:val="7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6591"/>
    <w:rsid w:val="000369E8"/>
    <w:rsid w:val="00041509"/>
    <w:rsid w:val="00046315"/>
    <w:rsid w:val="000A3517"/>
    <w:rsid w:val="000B6A84"/>
    <w:rsid w:val="000E49D9"/>
    <w:rsid w:val="00125160"/>
    <w:rsid w:val="00134A40"/>
    <w:rsid w:val="00151B5F"/>
    <w:rsid w:val="001853AB"/>
    <w:rsid w:val="001A4E2B"/>
    <w:rsid w:val="001E7AD4"/>
    <w:rsid w:val="002213FE"/>
    <w:rsid w:val="00234FE5"/>
    <w:rsid w:val="00235704"/>
    <w:rsid w:val="00276780"/>
    <w:rsid w:val="00293C52"/>
    <w:rsid w:val="002961D2"/>
    <w:rsid w:val="003008E3"/>
    <w:rsid w:val="00353D96"/>
    <w:rsid w:val="003B6EBD"/>
    <w:rsid w:val="003C4DDF"/>
    <w:rsid w:val="003E5D00"/>
    <w:rsid w:val="00405D1D"/>
    <w:rsid w:val="0041518F"/>
    <w:rsid w:val="00470D62"/>
    <w:rsid w:val="004F5B31"/>
    <w:rsid w:val="00505518"/>
    <w:rsid w:val="0052343D"/>
    <w:rsid w:val="00543473"/>
    <w:rsid w:val="00551AE0"/>
    <w:rsid w:val="0056309C"/>
    <w:rsid w:val="00597C1F"/>
    <w:rsid w:val="005E69EA"/>
    <w:rsid w:val="005F480F"/>
    <w:rsid w:val="00614561"/>
    <w:rsid w:val="006772D9"/>
    <w:rsid w:val="00686591"/>
    <w:rsid w:val="00690888"/>
    <w:rsid w:val="006A20A4"/>
    <w:rsid w:val="006D23A9"/>
    <w:rsid w:val="00702607"/>
    <w:rsid w:val="00765C28"/>
    <w:rsid w:val="00781E25"/>
    <w:rsid w:val="007F78C1"/>
    <w:rsid w:val="00863F76"/>
    <w:rsid w:val="0086428C"/>
    <w:rsid w:val="008C7E70"/>
    <w:rsid w:val="008E40F4"/>
    <w:rsid w:val="008E746D"/>
    <w:rsid w:val="00970AD1"/>
    <w:rsid w:val="00A2037B"/>
    <w:rsid w:val="00A247D3"/>
    <w:rsid w:val="00B06AE1"/>
    <w:rsid w:val="00B64273"/>
    <w:rsid w:val="00BB0543"/>
    <w:rsid w:val="00BD7D89"/>
    <w:rsid w:val="00C143D5"/>
    <w:rsid w:val="00C90ED6"/>
    <w:rsid w:val="00CA6E45"/>
    <w:rsid w:val="00CB4127"/>
    <w:rsid w:val="00D50B86"/>
    <w:rsid w:val="00D64204"/>
    <w:rsid w:val="00D95F6C"/>
    <w:rsid w:val="00DB2632"/>
    <w:rsid w:val="00DF6AA1"/>
    <w:rsid w:val="00E37062"/>
    <w:rsid w:val="00EB2B2A"/>
    <w:rsid w:val="00F02790"/>
    <w:rsid w:val="00F27991"/>
    <w:rsid w:val="00F32840"/>
    <w:rsid w:val="00F4004C"/>
    <w:rsid w:val="00F63568"/>
    <w:rsid w:val="00F67172"/>
    <w:rsid w:val="00FA31BB"/>
    <w:rsid w:val="00FA463B"/>
    <w:rsid w:val="00FC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9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B06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B06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06AE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06AE1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99"/>
    <w:qFormat/>
    <w:rsid w:val="00046315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F6717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03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32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5036326">
          <w:marLeft w:val="0"/>
          <w:marRight w:val="0"/>
          <w:marTop w:val="7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1503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32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5036327">
          <w:marLeft w:val="0"/>
          <w:marRight w:val="0"/>
          <w:marTop w:val="7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5</Pages>
  <Words>2303</Words>
  <Characters>13128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7</cp:revision>
  <cp:lastPrinted>2018-10-23T11:55:00Z</cp:lastPrinted>
  <dcterms:created xsi:type="dcterms:W3CDTF">2018-10-19T18:03:00Z</dcterms:created>
  <dcterms:modified xsi:type="dcterms:W3CDTF">2018-10-23T12:01:00Z</dcterms:modified>
</cp:coreProperties>
</file>