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01d3341fe0146be" /><Relationship Type="http://schemas.openxmlformats.org/package/2006/relationships/metadata/core-properties" Target="package/services/metadata/core-properties/8853bfe640154fc48dac3a3f394a68cb.psmdcp" Id="R8528043c1dc14c0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14:paraId="2265DFF2" wp14:textId="77777777">
      <w:pPr>
        <w:spacing w:before="68" w:after="0" w:line="240"/>
        <w:ind w:left="743" w:right="822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Федеральное государственное бюджетное образовательное учреждение</w:t>
      </w:r>
    </w:p>
    <w:p xmlns:wp14="http://schemas.microsoft.com/office/word/2010/wordml" w14:paraId="1C642A42" wp14:textId="77777777">
      <w:pPr>
        <w:spacing w:before="160" w:after="0" w:line="240"/>
        <w:ind w:left="743" w:right="814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высшего профессионального образования</w:t>
      </w:r>
    </w:p>
    <w:p xmlns:wp14="http://schemas.microsoft.com/office/word/2010/wordml" w14:paraId="1DCE46F4" wp14:textId="77777777">
      <w:pPr>
        <w:spacing w:before="118" w:after="0" w:line="328"/>
        <w:ind w:left="1060" w:right="115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Московский государственный технический университет имени Н.Э. Баумана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06853307" wp14:textId="77777777">
      <w:pPr>
        <w:spacing w:before="0" w:after="0" w:line="320"/>
        <w:ind w:left="740" w:right="822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МГТУ им. Н.Э. Баумана)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1EFE0426" wp14:textId="77777777">
      <w:pPr>
        <w:spacing w:before="223" w:after="0" w:line="240"/>
        <w:ind w:left="46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Факультет: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Информатика и системы управления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79D5FDC" wp14:textId="77777777">
      <w:pPr>
        <w:spacing w:before="208" w:after="0" w:line="240"/>
        <w:ind w:left="46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Кафедра: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Теоретическая информатика и компьютерные технологии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60061E4C" wp14:textId="77777777">
      <w:pPr>
        <w:spacing w:before="5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3"/>
          <w:shd w:val="clear" w:fill="auto"/>
        </w:rPr>
      </w:pPr>
    </w:p>
    <w:p xmlns:wp14="http://schemas.microsoft.com/office/word/2010/wordml" w:rsidP="47048519" w14:paraId="67E2D8BC" wp14:textId="77777777">
      <w:pPr>
        <w:spacing w:before="89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4704851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Лабораторная работа </w:t>
      </w:r>
      <w:r w:rsidRPr="47048519">
        <w:rPr>
          <w:rFonts w:ascii="Segoe UI Symbol" w:hAnsi="Segoe UI Symbol" w:eastAsia="Segoe UI Symbol" w:cs="Segoe UI Symbo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№7</w:t>
      </w:r>
    </w:p>
    <w:p xmlns:wp14="http://schemas.microsoft.com/office/word/2010/wordml" w:rsidP="47048519" w14:paraId="20BA4C0D" wp14:textId="118A2627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</w:pPr>
      <w:r w:rsidRPr="4704851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«</w:t>
      </w:r>
      <w:r w:rsidRPr="47048519" w:rsidR="4704851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16D80E2" w:rsidR="116D80E2">
        <w:rPr>
          <w:rFonts w:ascii="Times New Roman" w:hAnsi="Times New Roman" w:eastAsia="Times New Roman" w:cs="Times New Roman"/>
          <w:sz w:val="40"/>
          <w:szCs w:val="40"/>
        </w:rPr>
        <w:t>Разработка простейшего класса на C++</w:t>
      </w:r>
      <w:r w:rsidRPr="116D80E2">
        <w:rPr>
          <w:rFonts w:ascii="Times New Roman" w:hAnsi="Times New Roman" w:eastAsia="Times New Roman" w:cs="Times New Roman"/>
          <w:spacing w:val="0"/>
          <w:position w:val="0"/>
          <w:sz w:val="40"/>
          <w:szCs w:val="40"/>
          <w:shd w:val="clear" w:fill="auto"/>
        </w:rPr>
        <w:t xml:space="preserve"> </w:t>
      </w:r>
      <w:r w:rsidRPr="116D80E2" w:rsidR="116D80E2"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  <w:t>»</w:t>
      </w:r>
    </w:p>
    <w:p xmlns:wp14="http://schemas.microsoft.com/office/word/2010/wordml" w14:paraId="0C834D68" wp14:textId="77777777">
      <w:pPr>
        <w:spacing w:before="118" w:after="0" w:line="328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по курсу: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Языки и методы программирования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53128261" wp14:textId="77777777">
      <w:pPr>
        <w:spacing w:before="3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9"/>
          <w:shd w:val="clear" w:fill="auto"/>
        </w:rPr>
      </w:pPr>
    </w:p>
    <w:p xmlns:wp14="http://schemas.microsoft.com/office/word/2010/wordml" w14:paraId="1FEE4855" wp14:textId="77777777">
      <w:pPr>
        <w:spacing w:before="1" w:after="0" w:line="240"/>
        <w:ind w:left="5529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Выполнил:</w:t>
      </w:r>
    </w:p>
    <w:p xmlns:wp14="http://schemas.microsoft.com/office/word/2010/wordml" w14:paraId="1CCAEA2E" wp14:textId="77777777">
      <w:pPr>
        <w:spacing w:before="129" w:after="0" w:line="340"/>
        <w:ind w:left="5529" w:right="110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Студент группы ИУ9-22Б</w:t>
      </w:r>
    </w:p>
    <w:p xmlns:wp14="http://schemas.microsoft.com/office/word/2010/wordml" w14:paraId="6445A845" wp14:textId="77777777">
      <w:pPr>
        <w:spacing w:before="129" w:after="0" w:line="340"/>
        <w:ind w:left="5529" w:right="110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Величко Е.А.</w:t>
      </w:r>
    </w:p>
    <w:p xmlns:wp14="http://schemas.microsoft.com/office/word/2010/wordml" w14:paraId="62486C05" wp14:textId="77777777">
      <w:pPr>
        <w:spacing w:before="10" w:after="0" w:line="240"/>
        <w:ind w:left="5529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9"/>
          <w:shd w:val="clear" w:fill="auto"/>
        </w:rPr>
      </w:pPr>
    </w:p>
    <w:p xmlns:wp14="http://schemas.microsoft.com/office/word/2010/wordml" w14:paraId="3860842E" wp14:textId="77777777">
      <w:pPr>
        <w:spacing w:before="0" w:after="0" w:line="333"/>
        <w:ind w:left="5529" w:right="1606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Проверил: </w:t>
      </w:r>
    </w:p>
    <w:p xmlns:wp14="http://schemas.microsoft.com/office/word/2010/wordml" w14:paraId="751700D6" wp14:textId="77777777">
      <w:pPr>
        <w:spacing w:before="0" w:after="0" w:line="324"/>
        <w:ind w:left="5529" w:right="1606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Посевин Д. П.</w:t>
      </w:r>
    </w:p>
    <w:p xmlns:wp14="http://schemas.microsoft.com/office/word/2010/wordml" w14:paraId="4101652C" wp14:textId="77777777">
      <w:pPr>
        <w:spacing w:before="0" w:after="0" w:line="333"/>
        <w:ind w:left="5529" w:right="1606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BC69DB6" wp14:textId="77777777">
      <w:pPr>
        <w:widowControl w:val="false"/>
        <w:spacing w:before="0" w:after="0" w:line="240"/>
        <w:ind w:left="2832" w:right="0" w:firstLine="708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  <w:r w:rsidRPr="4704851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Цель работы.</w:t>
      </w:r>
    </w:p>
    <w:p w:rsidR="47048519" w:rsidP="116D80E2" w:rsidRDefault="47048519" w14:paraId="0BEDD099" w14:textId="79156F96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116D80E2" w:rsidR="116D80E2">
        <w:rPr>
          <w:rFonts w:ascii="Times New Roman" w:hAnsi="Times New Roman" w:eastAsia="Times New Roman" w:cs="Times New Roman"/>
          <w:sz w:val="24"/>
          <w:szCs w:val="24"/>
        </w:rPr>
        <w:t>Целью данной работы является изучение базовых объектно-ориентированных возможностей языка C++.</w:t>
      </w:r>
    </w:p>
    <w:p w:rsidR="47048519" w:rsidP="116D80E2" w:rsidRDefault="47048519" w14:paraId="53D75FB7" w14:textId="037CC5F7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67AD45F0" wp14:textId="77777777">
      <w:pPr>
        <w:widowControl w:val="false"/>
        <w:spacing w:before="0" w:after="0" w:line="240"/>
        <w:ind w:left="3264" w:right="0" w:firstLine="27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  <w:r w:rsidRPr="4704851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Условия задачи</w:t>
      </w:r>
    </w:p>
    <w:p xmlns:wp14="http://schemas.microsoft.com/office/word/2010/wordml" w:rsidP="116D80E2" w14:paraId="6588331B" wp14:textId="10A2F058">
      <w:pPr>
        <w:widowControl w:val="0"/>
        <w:spacing w:before="0" w:after="0" w:line="240" w:lineRule="auto"/>
        <w:ind/>
        <w:jc w:val="left"/>
      </w:pPr>
      <w:r w:rsidRPr="116D80E2" w:rsidR="116D80E2">
        <w:rPr>
          <w:rFonts w:ascii="Times New Roman" w:hAnsi="Times New Roman" w:eastAsia="Times New Roman" w:cs="Times New Roman"/>
          <w:sz w:val="24"/>
          <w:szCs w:val="24"/>
        </w:rPr>
        <w:t xml:space="preserve">Запись шахматных партий с операциями: </w:t>
      </w:r>
    </w:p>
    <w:p xmlns:wp14="http://schemas.microsoft.com/office/word/2010/wordml" w:rsidP="116D80E2" w14:paraId="5D0811E1" wp14:textId="5BAC75F4">
      <w:pPr>
        <w:pStyle w:val="Normal"/>
        <w:widowControl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6D80E2" w:rsidR="116D80E2">
        <w:rPr>
          <w:rFonts w:ascii="Times New Roman" w:hAnsi="Times New Roman" w:eastAsia="Times New Roman" w:cs="Times New Roman"/>
          <w:sz w:val="24"/>
          <w:szCs w:val="24"/>
        </w:rPr>
        <w:t xml:space="preserve">1. получение количества сделанных ходов; </w:t>
      </w:r>
    </w:p>
    <w:p xmlns:wp14="http://schemas.microsoft.com/office/word/2010/wordml" w:rsidP="116D80E2" w14:paraId="2144EDE9" wp14:textId="4E5F6E91">
      <w:pPr>
        <w:pStyle w:val="Normal"/>
        <w:widowControl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6D80E2" w:rsidR="116D80E2">
        <w:rPr>
          <w:rFonts w:ascii="Times New Roman" w:hAnsi="Times New Roman" w:eastAsia="Times New Roman" w:cs="Times New Roman"/>
          <w:sz w:val="24"/>
          <w:szCs w:val="24"/>
        </w:rPr>
        <w:t xml:space="preserve">2. получение ссылки на i-тый ход; </w:t>
      </w:r>
    </w:p>
    <w:p xmlns:wp14="http://schemas.microsoft.com/office/word/2010/wordml" w:rsidP="116D80E2" w14:paraId="24E6E11B" wp14:textId="09F416CC">
      <w:pPr>
        <w:pStyle w:val="Normal"/>
        <w:widowControl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6D80E2" w:rsidR="116D80E2">
        <w:rPr>
          <w:rFonts w:ascii="Times New Roman" w:hAnsi="Times New Roman" w:eastAsia="Times New Roman" w:cs="Times New Roman"/>
          <w:sz w:val="24"/>
          <w:szCs w:val="24"/>
        </w:rPr>
        <w:t xml:space="preserve">3. добавление хода; </w:t>
      </w:r>
    </w:p>
    <w:p xmlns:wp14="http://schemas.microsoft.com/office/word/2010/wordml" w:rsidP="47048519" w14:paraId="3F98FA78" wp14:textId="5490DA2E">
      <w:pPr>
        <w:pStyle w:val="Normal"/>
        <w:widowControl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116D80E2" w:rsidR="116D80E2">
        <w:rPr>
          <w:rFonts w:ascii="Times New Roman" w:hAnsi="Times New Roman" w:eastAsia="Times New Roman" w:cs="Times New Roman"/>
          <w:sz w:val="24"/>
          <w:szCs w:val="24"/>
        </w:rPr>
        <w:t>4. вычисление количества фигур, оставшихся на доске к концу партии..</w:t>
      </w:r>
      <w:r>
        <w:tab/>
      </w:r>
    </w:p>
    <w:p xmlns:wp14="http://schemas.microsoft.com/office/word/2010/wordml" w14:paraId="2B249B05" wp14:textId="77777777">
      <w:pPr>
        <w:widowControl w:val="false"/>
        <w:spacing w:before="0" w:after="0" w:line="240"/>
        <w:ind w:left="2556" w:right="0" w:firstLine="27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 w:rsidRPr="4704851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Код реализации задачи:</w:t>
      </w:r>
    </w:p>
    <w:p w:rsidR="47048519" w:rsidP="116D80E2" w:rsidRDefault="47048519" w14:paraId="69445E8B" w14:textId="212FD3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116D80E2" w:rsidR="116D80E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ChessDesk.h:</w:t>
      </w:r>
    </w:p>
    <w:p w:rsidR="47048519" w:rsidP="47048519" w:rsidRDefault="47048519" w14:paraId="03047EB0" w14:textId="3B911A0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4098E199" wp14:anchorId="3D8023C2">
            <wp:extent cx="3152775" cy="4572000"/>
            <wp:effectExtent l="0" t="0" r="0" b="0"/>
            <wp:docPr id="51706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9dc5fbf6f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80E2" w:rsidP="116D80E2" w:rsidRDefault="116D80E2" w14:paraId="238F3461" w14:textId="2801B70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116D80E2">
        <w:rPr/>
        <w:t>Implementations.cpp:</w:t>
      </w:r>
    </w:p>
    <w:p w:rsidR="116D80E2" w:rsidP="116D80E2" w:rsidRDefault="116D80E2" w14:paraId="419DE2EE" w14:textId="022783F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621B6C55" wp14:anchorId="78BEE2DD">
            <wp:extent cx="3686175" cy="4572000"/>
            <wp:effectExtent l="0" t="0" r="0" b="0"/>
            <wp:docPr id="116761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93ea50612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80E2" w:rsidP="116D80E2" w:rsidRDefault="116D80E2" w14:paraId="0DDA8F54" w14:textId="046EFE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72888412" wp14:anchorId="0F453835">
            <wp:extent cx="3543300" cy="4572000"/>
            <wp:effectExtent l="0" t="0" r="0" b="0"/>
            <wp:docPr id="1454058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0eca624a6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80E2" w:rsidP="116D80E2" w:rsidRDefault="116D80E2" w14:paraId="3E235E68" w14:textId="43B5128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10B14841" wp14:anchorId="2CFF73F8">
            <wp:extent cx="3305175" cy="4572000"/>
            <wp:effectExtent l="0" t="0" r="0" b="0"/>
            <wp:docPr id="119321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f3baf618c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80E2" w:rsidP="116D80E2" w:rsidRDefault="116D80E2" w14:paraId="30F2456E" w14:textId="1EE330F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0CB49BF6" wp14:anchorId="160216C0">
            <wp:extent cx="4276725" cy="4572000"/>
            <wp:effectExtent l="0" t="0" r="0" b="0"/>
            <wp:docPr id="204435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2e68e1689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80E2" w:rsidP="116D80E2" w:rsidRDefault="116D80E2" w14:paraId="479017EE" w14:textId="4EA1C5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76323828" wp14:anchorId="786A2AF8">
            <wp:extent cx="4572000" cy="1314450"/>
            <wp:effectExtent l="0" t="0" r="0" b="0"/>
            <wp:docPr id="90330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2150ce2b2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48519" w:rsidP="47048519" w:rsidRDefault="47048519" w14:paraId="5F259C4B" w14:textId="2ACC103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w:rsidR="47048519" w:rsidP="47048519" w:rsidRDefault="47048519" w14:paraId="34C9F630" w14:textId="43895B6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116D80E2">
        <w:rPr/>
        <w:t>main.cpp:</w:t>
      </w:r>
    </w:p>
    <w:p w:rsidR="116D80E2" w:rsidP="116D80E2" w:rsidRDefault="116D80E2" w14:paraId="29005532" w14:textId="71E0D66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75BC3F89" wp14:anchorId="0038900E">
            <wp:extent cx="4572000" cy="1571625"/>
            <wp:effectExtent l="0" t="0" r="0" b="0"/>
            <wp:docPr id="121252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bbbce8ea8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80E2" w:rsidP="116D80E2" w:rsidRDefault="116D80E2" w14:paraId="6D53B244" w14:textId="7DDAA44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116D80E2">
        <w:rPr/>
        <w:t>Стандартный поток вывода:</w:t>
      </w:r>
      <w:r>
        <w:br/>
      </w:r>
      <w:r>
        <w:drawing>
          <wp:inline wp14:editId="6C13A73D" wp14:anchorId="720882CB">
            <wp:extent cx="3352800" cy="1724025"/>
            <wp:effectExtent l="0" t="0" r="0" b="0"/>
            <wp:docPr id="346886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23b610b55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48519" w:rsidP="47048519" w:rsidRDefault="47048519" w14:paraId="03BE9E81" w14:textId="07A55D1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xmlns:wp14="http://schemas.microsoft.com/office/word/2010/wordml" w:rsidP="47048519" w14:paraId="338CE974" wp14:textId="5C8BC22C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6CD4CD66"/>
    <w:rsid w:val="116D80E2"/>
    <w:rsid w:val="2612BFB7"/>
    <w:rsid w:val="47048519"/>
    <w:rsid w:val="6CD4CD66"/>
  </w:rsids>
  <w14:docId w14:val="4E944F85"/>
  <w15:docId w15:val="{41F8D633-36EE-4DC7-8B16-49276CE97950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6da94048b1714d95" /><Relationship Type="http://schemas.openxmlformats.org/officeDocument/2006/relationships/image" Target="/media/imagea.png" Id="R9819dc5fbf6f4c97" /><Relationship Type="http://schemas.openxmlformats.org/officeDocument/2006/relationships/image" Target="/media/imageb.png" Id="Rd8f93ea5061241f0" /><Relationship Type="http://schemas.openxmlformats.org/officeDocument/2006/relationships/image" Target="/media/imagec.png" Id="R34f0eca624a6453e" /><Relationship Type="http://schemas.openxmlformats.org/officeDocument/2006/relationships/image" Target="/media/imaged.png" Id="R122f3baf618c47e0" /><Relationship Type="http://schemas.openxmlformats.org/officeDocument/2006/relationships/image" Target="/media/image16.png" Id="Re9c2e68e16894d56" /><Relationship Type="http://schemas.openxmlformats.org/officeDocument/2006/relationships/image" Target="/media/image17.png" Id="R67c2150ce2b249b8" /><Relationship Type="http://schemas.openxmlformats.org/officeDocument/2006/relationships/image" Target="/media/image18.png" Id="R27fbbbce8ea84648" /><Relationship Type="http://schemas.openxmlformats.org/officeDocument/2006/relationships/image" Target="/media/image19.png" Id="R2e023b610b554ea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