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png" ContentType="image/png"/>
  <Default Extension="psmdcp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officeDocument/2006/relationships/extended-properties" Target="docProps/app.xml" Id="R501d3341fe0146be" /><Relationship Type="http://schemas.openxmlformats.org/package/2006/relationships/metadata/core-properties" Target="package/services/metadata/core-properties/8853bfe640154fc48dac3a3f394a68cb.psmdcp" Id="R8528043c1dc14c07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mc:Ignorable="w14 wp14">
  <w:body>
    <w:p xmlns:wp14="http://schemas.microsoft.com/office/word/2010/wordml" w14:paraId="2265DFF2" wp14:textId="77777777">
      <w:pPr>
        <w:spacing w:before="68" w:after="0" w:line="240"/>
        <w:ind w:left="743" w:right="822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Федеральное государственное бюджетное образовательное учреждение</w:t>
      </w:r>
    </w:p>
    <w:p xmlns:wp14="http://schemas.microsoft.com/office/word/2010/wordml" w14:paraId="1C642A42" wp14:textId="77777777">
      <w:pPr>
        <w:spacing w:before="160" w:after="0" w:line="240"/>
        <w:ind w:left="743" w:right="814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высшего профессионального образования</w:t>
      </w:r>
    </w:p>
    <w:p xmlns:wp14="http://schemas.microsoft.com/office/word/2010/wordml" w14:paraId="1DCE46F4" wp14:textId="77777777">
      <w:pPr>
        <w:spacing w:before="118" w:after="0" w:line="328"/>
        <w:ind w:left="1060" w:right="1150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«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Московский государственный технический университет имени Н.Э. Баумана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»</w:t>
      </w:r>
    </w:p>
    <w:p xmlns:wp14="http://schemas.microsoft.com/office/word/2010/wordml" w14:paraId="06853307" wp14:textId="77777777">
      <w:pPr>
        <w:spacing w:before="0" w:after="0" w:line="320"/>
        <w:ind w:left="740" w:right="822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(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МГТУ им. Н.Э. Баумана)</w:t>
      </w:r>
    </w:p>
    <w:p xmlns:wp14="http://schemas.microsoft.com/office/word/2010/wordml" w14:paraId="672A665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0A37501D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5DAB6C7B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1EFE0426" wp14:textId="77777777">
      <w:pPr>
        <w:spacing w:before="223" w:after="0" w:line="240"/>
        <w:ind w:left="46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Факультет: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u w:val="single"/>
          <w:shd w:val="clear" w:fill="auto"/>
        </w:rPr>
        <w:t xml:space="preserve">Информатика и системы управления</w:t>
      </w:r>
    </w:p>
    <w:p xmlns:wp14="http://schemas.microsoft.com/office/word/2010/wordml" w14:paraId="02EB378F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079D5FDC" wp14:textId="77777777">
      <w:pPr>
        <w:spacing w:before="208" w:after="0" w:line="240"/>
        <w:ind w:left="46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Кафедра: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u w:val="single"/>
          <w:shd w:val="clear" w:fill="auto"/>
        </w:rPr>
        <w:t xml:space="preserve">Теоретическая информатика и компьютерные технологии</w:t>
      </w:r>
    </w:p>
    <w:p xmlns:wp14="http://schemas.microsoft.com/office/word/2010/wordml" w14:paraId="6A05A80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5A39BBE3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41C8F396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72A3D3EC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0D0B940D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0E27B00A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60061E4C" wp14:textId="77777777">
      <w:pPr>
        <w:spacing w:before="5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3"/>
          <w:shd w:val="clear" w:fill="auto"/>
        </w:rPr>
      </w:pPr>
    </w:p>
    <w:p xmlns:wp14="http://schemas.microsoft.com/office/word/2010/wordml" w:rsidP="47048519" w14:paraId="67E2D8BC" wp14:textId="77777777">
      <w:pPr>
        <w:spacing w:before="89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</w:pPr>
      <w:r w:rsidRPr="47048519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Лабораторная работа </w:t>
      </w:r>
      <w:r w:rsidRPr="47048519">
        <w:rPr>
          <w:rFonts w:ascii="Segoe UI Symbol" w:hAnsi="Segoe UI Symbol" w:eastAsia="Segoe UI Symbol" w:cs="Segoe UI Symbol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№8</w:t>
      </w:r>
    </w:p>
    <w:p xmlns:wp14="http://schemas.microsoft.com/office/word/2010/wordml" w:rsidP="47048519" w14:paraId="20BA4C0D" wp14:textId="118A2627">
      <w:pPr>
        <w:pStyle w:val="Normal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4"/>
          <w:szCs w:val="24"/>
          <w:shd w:val="clear" w:fill="auto"/>
        </w:rPr>
      </w:pPr>
      <w:r w:rsidRPr="47048519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«</w:t>
      </w:r>
      <w:r w:rsidRPr="47048519" w:rsidR="47048519">
        <w:rPr>
          <w:rFonts w:ascii="Times New Roman" w:hAnsi="Times New Roman" w:eastAsia="Times New Roman" w:cs="Times New Roman"/>
          <w:sz w:val="40"/>
          <w:szCs w:val="40"/>
        </w:rPr>
        <w:t xml:space="preserve"> Разработка шаблона класса C++</w:t>
      </w:r>
      <w:r w:rsidRPr="116D80E2">
        <w:rPr>
          <w:rFonts w:ascii="Times New Roman" w:hAnsi="Times New Roman" w:eastAsia="Times New Roman" w:cs="Times New Roman"/>
          <w:spacing w:val="0"/>
          <w:position w:val="0"/>
          <w:sz w:val="40"/>
          <w:szCs w:val="40"/>
          <w:shd w:val="clear" w:fill="auto"/>
        </w:rPr>
        <w:t xml:space="preserve"> </w:t>
      </w:r>
      <w:r w:rsidRPr="6B7A9598" w:rsidR="116D80E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»</w:t>
      </w:r>
    </w:p>
    <w:p xmlns:wp14="http://schemas.microsoft.com/office/word/2010/wordml" w14:paraId="0C834D68" wp14:textId="77777777">
      <w:pPr>
        <w:spacing w:before="118" w:after="0" w:line="328"/>
        <w:ind w:left="0" w:right="0" w:firstLine="0"/>
        <w:jc w:val="center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по курсу: 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«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Языки и методы программирования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»</w:t>
      </w:r>
    </w:p>
    <w:p xmlns:wp14="http://schemas.microsoft.com/office/word/2010/wordml" w14:paraId="44EAFD9C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4B94D5A5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3DEEC66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3656B9AB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45FB0818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049F31CB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53128261" wp14:textId="77777777">
      <w:pPr>
        <w:spacing w:before="3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9"/>
          <w:shd w:val="clear" w:fill="auto"/>
        </w:rPr>
      </w:pPr>
    </w:p>
    <w:p xmlns:wp14="http://schemas.microsoft.com/office/word/2010/wordml" w14:paraId="1FEE4855" wp14:textId="77777777">
      <w:pPr>
        <w:spacing w:before="1" w:after="0" w:line="240"/>
        <w:ind w:left="5529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Выполнил:</w:t>
      </w:r>
    </w:p>
    <w:p xmlns:wp14="http://schemas.microsoft.com/office/word/2010/wordml" w14:paraId="1CCAEA2E" wp14:textId="77777777">
      <w:pPr>
        <w:spacing w:before="129" w:after="0" w:line="340"/>
        <w:ind w:left="5529" w:right="1101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Студент группы ИУ9-22Б</w:t>
      </w:r>
    </w:p>
    <w:p xmlns:wp14="http://schemas.microsoft.com/office/word/2010/wordml" w14:paraId="6445A845" wp14:textId="77777777">
      <w:pPr>
        <w:spacing w:before="129" w:after="0" w:line="340"/>
        <w:ind w:left="5529" w:right="1101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Величко Е.А.</w:t>
      </w:r>
    </w:p>
    <w:p xmlns:wp14="http://schemas.microsoft.com/office/word/2010/wordml" w14:paraId="62486C05" wp14:textId="77777777">
      <w:pPr>
        <w:spacing w:before="10" w:after="0" w:line="240"/>
        <w:ind w:left="5529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9"/>
          <w:shd w:val="clear" w:fill="auto"/>
        </w:rPr>
      </w:pPr>
    </w:p>
    <w:p xmlns:wp14="http://schemas.microsoft.com/office/word/2010/wordml" w14:paraId="3860842E" wp14:textId="77777777">
      <w:pPr>
        <w:spacing w:before="0" w:after="0" w:line="333"/>
        <w:ind w:left="5529" w:right="1606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Проверил: </w:t>
      </w:r>
    </w:p>
    <w:p xmlns:wp14="http://schemas.microsoft.com/office/word/2010/wordml" w14:paraId="751700D6" wp14:textId="77777777">
      <w:pPr>
        <w:spacing w:before="0" w:after="0" w:line="324"/>
        <w:ind w:left="5529" w:right="1606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Посевин Д. П.</w:t>
      </w:r>
    </w:p>
    <w:p xmlns:wp14="http://schemas.microsoft.com/office/word/2010/wordml" w14:paraId="4101652C" wp14:textId="77777777">
      <w:pPr>
        <w:spacing w:before="0" w:after="0" w:line="333"/>
        <w:ind w:left="5529" w:right="1606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4B99056E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1299C43A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5BC69DB6" wp14:textId="77777777">
      <w:pPr>
        <w:widowControl w:val="false"/>
        <w:spacing w:before="0" w:after="0" w:line="240"/>
        <w:ind w:left="2832" w:right="0" w:firstLine="708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2"/>
          <w:shd w:val="clear" w:fill="auto"/>
        </w:rPr>
      </w:pPr>
      <w:r w:rsidRPr="47048519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Цель работы.</w:t>
      </w:r>
    </w:p>
    <w:p w:rsidR="6B7A9598" w:rsidP="6B7A9598" w:rsidRDefault="6B7A9598" w14:paraId="7F931BB6" w14:textId="6CC3F952">
      <w:pPr>
        <w:pStyle w:val="Normal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B7A9598" w:rsidR="6B7A95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4"/>
          <w:szCs w:val="24"/>
        </w:rPr>
        <w:t>Данная работа предназначена для приобретения навыков разработки контейнерных классов с итераторам.</w:t>
      </w:r>
    </w:p>
    <w:p w:rsidR="47048519" w:rsidP="116D80E2" w:rsidRDefault="47048519" w14:paraId="53D75FB7" w14:textId="037CC5F7">
      <w:pPr>
        <w:pStyle w:val="Normal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14:paraId="67AD45F0" wp14:textId="77777777">
      <w:pPr>
        <w:widowControl w:val="false"/>
        <w:spacing w:before="0" w:after="0" w:line="240"/>
        <w:ind w:left="3264" w:right="0" w:firstLine="276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2"/>
          <w:shd w:val="clear" w:fill="auto"/>
        </w:rPr>
      </w:pPr>
      <w:r w:rsidRPr="47048519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Условия задачи</w:t>
      </w:r>
    </w:p>
    <w:p w:rsidR="6B7A9598" w:rsidP="6B7A9598" w:rsidRDefault="6B7A9598" w14:paraId="25B44D47" w14:textId="51BE68AA">
      <w:pPr>
        <w:pStyle w:val="Normal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B7A9598" w:rsidR="6B7A95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4"/>
          <w:szCs w:val="24"/>
        </w:rPr>
        <w:t>Polygon&lt;T, M&gt; – многоугольник в M-мерном пространстве, заданный координатами вершин. Координаты вершин представлены числами типа T. Операции: вычисление периметра (возвращает double); добавление новой вершины. В случае, если M = 2, в классе должна быть дополнительная операция вычисления минимальной площади прямоугольника, содержащего все вершины многоугольника. Стороны прямоугольника параллельны осям координат.</w:t>
      </w:r>
    </w:p>
    <w:p xmlns:wp14="http://schemas.microsoft.com/office/word/2010/wordml" w14:paraId="2B249B05" wp14:textId="77777777">
      <w:pPr>
        <w:widowControl w:val="false"/>
        <w:spacing w:before="0" w:after="0" w:line="240"/>
        <w:ind w:left="2556" w:right="0" w:firstLine="276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 w:rsidRPr="47048519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Код реализации задачи:</w:t>
      </w:r>
    </w:p>
    <w:p w:rsidR="47048519" w:rsidP="116D80E2" w:rsidRDefault="47048519" w14:paraId="69445E8B" w14:textId="0158C3BD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0"/>
          <w:szCs w:val="20"/>
        </w:rPr>
      </w:pPr>
      <w:r w:rsidRPr="6B7A9598" w:rsidR="6B7A9598">
        <w:rPr>
          <w:rFonts w:ascii="Times New Roman" w:hAnsi="Times New Roman" w:eastAsia="Times New Roman" w:cs="Times New Roman"/>
          <w:b w:val="0"/>
          <w:bCs w:val="0"/>
          <w:color w:val="auto"/>
          <w:sz w:val="20"/>
          <w:szCs w:val="20"/>
        </w:rPr>
        <w:t>declaration.h:</w:t>
      </w:r>
    </w:p>
    <w:p w:rsidR="116D80E2" w:rsidP="116D80E2" w:rsidRDefault="116D80E2" w14:paraId="3D0BF892" w14:textId="2E085793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72012B41" wp14:anchorId="4F0EB954">
            <wp:extent cx="4572000" cy="2571750"/>
            <wp:effectExtent l="0" t="0" r="0" b="0"/>
            <wp:docPr id="829019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0371f249d64e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6D80E2" w:rsidP="116D80E2" w:rsidRDefault="116D80E2" w14:paraId="39CC9E2B" w14:textId="17E7F440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7E6DE3CB" wp14:anchorId="3F976C96">
            <wp:extent cx="4572000" cy="2571750"/>
            <wp:effectExtent l="0" t="0" r="0" b="0"/>
            <wp:docPr id="625617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ca5d5ccb941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6D80E2" w:rsidP="116D80E2" w:rsidRDefault="116D80E2" w14:paraId="37E93CC5" w14:textId="0AE149C0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2DE187E9" wp14:anchorId="36243237">
            <wp:extent cx="4572000" cy="2571750"/>
            <wp:effectExtent l="0" t="0" r="0" b="0"/>
            <wp:docPr id="473750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d4bb76530a41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6D80E2" w:rsidP="116D80E2" w:rsidRDefault="116D80E2" w14:paraId="391D99AB" w14:textId="4564DB2E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0D99C885" wp14:anchorId="2A50C674">
            <wp:extent cx="4572000" cy="2571750"/>
            <wp:effectExtent l="0" t="0" r="0" b="0"/>
            <wp:docPr id="1771311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9847d1eb7a48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6D80E2" w:rsidP="116D80E2" w:rsidRDefault="116D80E2" w14:paraId="6425592A" w14:textId="08DF11DA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67895871" wp14:anchorId="524F89A0">
            <wp:extent cx="4572000" cy="2571750"/>
            <wp:effectExtent l="0" t="0" r="0" b="0"/>
            <wp:docPr id="464711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c4a850e094f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6D80E2" w:rsidP="6B7A9598" w:rsidRDefault="116D80E2" w14:paraId="30F2456E" w14:textId="6CCCE367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0"/>
          <w:szCs w:val="20"/>
        </w:rPr>
      </w:pPr>
      <w:r w:rsidRPr="6B7A9598" w:rsidR="6B7A9598">
        <w:rPr>
          <w:rFonts w:ascii="Times New Roman" w:hAnsi="Times New Roman" w:eastAsia="Times New Roman" w:cs="Times New Roman"/>
          <w:b w:val="0"/>
          <w:bCs w:val="0"/>
          <w:color w:val="auto"/>
          <w:sz w:val="20"/>
          <w:szCs w:val="20"/>
        </w:rPr>
        <w:t>polygon</w:t>
      </w:r>
      <w:r w:rsidR="6B7A9598">
        <w:rPr/>
        <w:t>.cpp:</w:t>
      </w:r>
    </w:p>
    <w:p w:rsidR="6B7A9598" w:rsidP="6B7A9598" w:rsidRDefault="6B7A9598" w14:paraId="1C0E83A3" w14:textId="29B60F37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1B735BFA" wp14:anchorId="318E9CC4">
            <wp:extent cx="4572000" cy="2571750"/>
            <wp:effectExtent l="0" t="0" r="0" b="0"/>
            <wp:docPr id="514297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34ecd30d704b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6B7A9598" w:rsidP="6B7A9598" w:rsidRDefault="6B7A9598" w14:paraId="205A4F50" w14:textId="2C7A08E6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6D7AC86A" wp14:anchorId="41768865">
            <wp:extent cx="4572000" cy="2571750"/>
            <wp:effectExtent l="0" t="0" r="0" b="0"/>
            <wp:docPr id="1498008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eef21f26124a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7A9598" w:rsidP="6B7A9598" w:rsidRDefault="6B7A9598" w14:paraId="57C76878" w14:textId="30EFFD39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71938DAE" wp14:anchorId="56753D1A">
            <wp:extent cx="4572000" cy="2571750"/>
            <wp:effectExtent l="0" t="0" r="0" b="0"/>
            <wp:docPr id="470308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44895e0fe6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7A9598" w:rsidP="6B7A9598" w:rsidRDefault="6B7A9598" w14:paraId="73DC024A" w14:textId="30EFFD39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0A49FE61" wp14:anchorId="08928D24">
            <wp:extent cx="4572000" cy="2571750"/>
            <wp:effectExtent l="0" t="0" r="0" b="0"/>
            <wp:docPr id="1826327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ede5a9217d4d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7A9598" w:rsidP="6B7A9598" w:rsidRDefault="6B7A9598" w14:paraId="78530CB9" w14:textId="5F25F3FB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</w:p>
    <w:p xmlns:wp14="http://schemas.microsoft.com/office/word/2010/wordml" w:rsidP="6B7A9598" w14:paraId="0652CB7D" wp14:textId="4D018820">
      <w:pPr>
        <w:pStyle w:val="Normal"/>
        <w:spacing w:before="0" w:beforeAutospacing="off" w:after="0" w:afterAutospacing="off" w:line="240" w:lineRule="auto"/>
        <w:ind w:left="0" w:right="0"/>
        <w:jc w:val="left"/>
      </w:pPr>
      <w:r w:rsidR="6B7A9598">
        <w:rPr/>
        <w:t>Стандартный поток вывода:</w:t>
      </w:r>
    </w:p>
    <w:p xmlns:wp14="http://schemas.microsoft.com/office/word/2010/wordml" w:rsidP="6B7A9598" w14:paraId="338CE974" wp14:textId="463FEC66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spacing w:val="0"/>
          <w:position w:val="0"/>
          <w:shd w:val="clear" w:fill="auto"/>
        </w:rPr>
      </w:pPr>
      <w:r>
        <w:drawing>
          <wp:inline xmlns:wp14="http://schemas.microsoft.com/office/word/2010/wordprocessingDrawing" wp14:editId="229D8CE2" wp14:anchorId="79DE198D">
            <wp:extent cx="4572000" cy="2571750"/>
            <wp:effectExtent l="0" t="0" r="0" b="0"/>
            <wp:docPr id="1728854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94b98adeb84a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Mar w:top="1440" w:right="1440" w:bottom="1440" w:left="1440"/>
      <w:pgSz w:w="12240" w:h="15840" w:orient="portrait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:trackRevisions w:val="false"/>
  <w:defaultTabStop w:val="720"/>
  <w:rsids>
    <w:rsidRoot w:val="6CD4CD66"/>
    <w:rsid w:val="116D80E2"/>
    <w:rsid w:val="2612BFB7"/>
    <w:rsid w:val="47048519"/>
    <w:rsid w:val="6B7A9598"/>
    <w:rsid w:val="6CD4CD66"/>
  </w:rsids>
  <w14:docId w14:val="4E944F85"/>
  <w15:docId w15:val="{41F8D633-36EE-4DC7-8B16-49276CE97950}"/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docRId0" /><Relationship Type="http://schemas.openxmlformats.org/officeDocument/2006/relationships/styles" Target="styles.xml" Id="docRId1" /><Relationship Type="http://schemas.openxmlformats.org/officeDocument/2006/relationships/settings" Target="settings.xml" Id="R6da94048b1714d95" /><Relationship Type="http://schemas.openxmlformats.org/officeDocument/2006/relationships/image" Target="/media/image9.png" Id="Ref0371f249d64eb6" /><Relationship Type="http://schemas.openxmlformats.org/officeDocument/2006/relationships/image" Target="/media/imagee.png" Id="R0efca5d5ccb94188" /><Relationship Type="http://schemas.openxmlformats.org/officeDocument/2006/relationships/image" Target="/media/imagef.png" Id="R48d4bb76530a418b" /><Relationship Type="http://schemas.openxmlformats.org/officeDocument/2006/relationships/image" Target="/media/image10.png" Id="Rc69847d1eb7a486f" /><Relationship Type="http://schemas.openxmlformats.org/officeDocument/2006/relationships/image" Target="/media/image11.png" Id="R09cc4a850e094f27" /><Relationship Type="http://schemas.openxmlformats.org/officeDocument/2006/relationships/image" Target="/media/image12.png" Id="Rc734ecd30d704bf4" /><Relationship Type="http://schemas.openxmlformats.org/officeDocument/2006/relationships/image" Target="/media/image13.png" Id="R6aeef21f26124af6" /><Relationship Type="http://schemas.openxmlformats.org/officeDocument/2006/relationships/image" Target="/media/image14.png" Id="R6e44895e0fe641d6" /><Relationship Type="http://schemas.openxmlformats.org/officeDocument/2006/relationships/image" Target="/media/image15.png" Id="Rf4ede5a9217d4de6" /><Relationship Type="http://schemas.openxmlformats.org/officeDocument/2006/relationships/image" Target="/media/image1a.png" Id="R9194b98adeb84aa7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