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C9B" w:rsidRDefault="00520C9B" w:rsidP="00520C9B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767B85EB" wp14:editId="7BCD755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20C9B" w:rsidRDefault="00520C9B" w:rsidP="00520C9B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520C9B" w:rsidRDefault="00520C9B" w:rsidP="00520C9B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520C9B" w:rsidRDefault="00520C9B" w:rsidP="00520C9B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520C9B" w:rsidTr="0068468F">
        <w:tc>
          <w:tcPr>
            <w:tcW w:w="5103" w:type="dxa"/>
          </w:tcPr>
          <w:p w:rsidR="00520C9B" w:rsidRDefault="00520C9B" w:rsidP="0068468F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520C9B" w:rsidRDefault="00520C9B" w:rsidP="0068468F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520C9B" w:rsidRDefault="00520C9B" w:rsidP="0068468F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520C9B" w:rsidRDefault="00520C9B" w:rsidP="006846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520C9B" w:rsidRDefault="00520C9B" w:rsidP="0068468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520C9B" w:rsidRDefault="00520C9B" w:rsidP="00520C9B"/>
    <w:p w:rsidR="00520C9B" w:rsidRDefault="00520C9B" w:rsidP="00520C9B"/>
    <w:p w:rsidR="00520C9B" w:rsidRDefault="00520C9B" w:rsidP="00520C9B"/>
    <w:p w:rsidR="00520C9B" w:rsidRDefault="00520C9B" w:rsidP="00520C9B"/>
    <w:p w:rsidR="00520C9B" w:rsidRDefault="00520C9B" w:rsidP="00520C9B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520C9B" w:rsidRDefault="00520C9B" w:rsidP="00520C9B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520C9B" w:rsidRPr="00520C9B" w:rsidRDefault="00520C9B" w:rsidP="00520C9B">
      <w:pPr>
        <w:spacing w:before="100" w:after="100" w:line="240" w:lineRule="auto"/>
        <w:ind w:firstLine="0"/>
        <w:jc w:val="center"/>
      </w:pPr>
      <w:r>
        <w:t xml:space="preserve">на тему: </w:t>
      </w:r>
      <w:r w:rsidRPr="00520C9B">
        <w:t>Разработка системы автоматизированного учета операционной деятельности производства электротехнического оборудования.</w:t>
      </w:r>
    </w:p>
    <w:p w:rsidR="00520C9B" w:rsidRDefault="00520C9B" w:rsidP="00520C9B">
      <w:pPr>
        <w:spacing w:before="100" w:after="100"/>
        <w:ind w:firstLine="0"/>
        <w:jc w:val="center"/>
      </w:pPr>
    </w:p>
    <w:p w:rsidR="00520C9B" w:rsidRDefault="00520C9B" w:rsidP="00520C9B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520C9B" w:rsidRDefault="00520C9B" w:rsidP="00520C9B">
      <w:pPr>
        <w:ind w:firstLine="0"/>
      </w:pPr>
    </w:p>
    <w:p w:rsidR="00520C9B" w:rsidRDefault="00520C9B" w:rsidP="00520C9B">
      <w:pPr>
        <w:ind w:firstLine="0"/>
      </w:pPr>
    </w:p>
    <w:tbl>
      <w:tblPr>
        <w:tblW w:w="9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520C9B" w:rsidTr="0068468F">
        <w:tc>
          <w:tcPr>
            <w:tcW w:w="4786" w:type="dxa"/>
            <w:vAlign w:val="center"/>
          </w:tcPr>
          <w:p w:rsidR="00520C9B" w:rsidRDefault="00520C9B" w:rsidP="006846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520C9B" w:rsidRDefault="00520C9B" w:rsidP="006846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:rsidR="00520C9B" w:rsidRDefault="00520C9B" w:rsidP="0068468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520C9B" w:rsidRDefault="00520C9B" w:rsidP="0068468F">
            <w:pPr>
              <w:ind w:left="1701" w:firstLine="0"/>
              <w:rPr>
                <w:sz w:val="24"/>
                <w:szCs w:val="24"/>
              </w:rPr>
            </w:pPr>
          </w:p>
          <w:p w:rsidR="00520C9B" w:rsidRPr="00520C9B" w:rsidRDefault="00520C9B" w:rsidP="0068468F">
            <w:pPr>
              <w:ind w:left="60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Казюканов Е.А.</w:t>
            </w:r>
          </w:p>
          <w:p w:rsidR="00520C9B" w:rsidRDefault="00520C9B" w:rsidP="0068468F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520C9B" w:rsidTr="0068468F">
        <w:tc>
          <w:tcPr>
            <w:tcW w:w="4786" w:type="dxa"/>
            <w:vAlign w:val="center"/>
          </w:tcPr>
          <w:p w:rsidR="00520C9B" w:rsidRDefault="00520C9B" w:rsidP="006846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520C9B" w:rsidRDefault="00520C9B" w:rsidP="0068468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520C9B" w:rsidRDefault="00520C9B" w:rsidP="0068468F">
            <w:pPr>
              <w:ind w:left="1701" w:firstLine="0"/>
              <w:rPr>
                <w:sz w:val="24"/>
                <w:szCs w:val="24"/>
              </w:rPr>
            </w:pPr>
          </w:p>
          <w:p w:rsidR="00520C9B" w:rsidRDefault="00520C9B" w:rsidP="0068468F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520C9B" w:rsidRDefault="00520C9B" w:rsidP="0068468F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520C9B" w:rsidRDefault="00520C9B" w:rsidP="00520C9B">
      <w:pPr>
        <w:ind w:firstLine="0"/>
      </w:pPr>
    </w:p>
    <w:p w:rsidR="00520C9B" w:rsidRDefault="00520C9B" w:rsidP="00520C9B">
      <w:pPr>
        <w:ind w:firstLine="0"/>
      </w:pPr>
    </w:p>
    <w:p w:rsidR="00520C9B" w:rsidRDefault="00520C9B" w:rsidP="00520C9B">
      <w:pPr>
        <w:ind w:firstLine="0"/>
      </w:pPr>
    </w:p>
    <w:p w:rsidR="00520C9B" w:rsidRDefault="00520C9B" w:rsidP="00520C9B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520C9B" w:rsidRDefault="00520C9B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2985563" w:history="1">
        <w:r w:rsidRPr="00867C63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C9B" w:rsidRDefault="00520C9B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Pr="00867C63">
          <w:rPr>
            <w:rStyle w:val="a9"/>
            <w:noProof/>
          </w:rPr>
          <w:t>Глава 1. Функциональная модель (IDEF0)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_Toc532985564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C9B" w:rsidRPr="00615F91" w:rsidRDefault="00520C9B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Pr="00867C63">
          <w:rPr>
            <w:rStyle w:val="a9"/>
            <w:noProof/>
          </w:rPr>
          <w:t>Глава 2. Модель потоков данных (DFD)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8</w:t>
        </w:r>
      </w:hyperlink>
    </w:p>
    <w:p w:rsidR="00520C9B" w:rsidRDefault="00520C9B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Pr="00867C63">
          <w:rPr>
            <w:rStyle w:val="a9"/>
            <w:noProof/>
          </w:rPr>
          <w:t>Глава 3. Диаграммы классов (ERD)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13</w:t>
        </w:r>
      </w:hyperlink>
    </w:p>
    <w:p w:rsidR="00520C9B" w:rsidRDefault="00520C9B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Pr="00867C63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14</w:t>
        </w:r>
      </w:hyperlink>
    </w:p>
    <w:p w:rsidR="00520C9B" w:rsidRPr="0055173F" w:rsidRDefault="00520C9B" w:rsidP="00520C9B">
      <w:pPr>
        <w:ind w:firstLine="0"/>
      </w:pPr>
      <w:r>
        <w:fldChar w:fldCharType="end"/>
      </w:r>
    </w:p>
    <w:p w:rsidR="00520C9B" w:rsidRDefault="00520C9B" w:rsidP="00520C9B">
      <w:pPr>
        <w:pStyle w:val="1"/>
      </w:pPr>
      <w:bookmarkStart w:id="1" w:name="_Toc532985563"/>
      <w:r>
        <w:lastRenderedPageBreak/>
        <w:t>Введение</w:t>
      </w:r>
      <w:bookmarkEnd w:id="1"/>
    </w:p>
    <w:p w:rsidR="00520C9B" w:rsidRDefault="00520C9B" w:rsidP="00520C9B">
      <w:r>
        <w:t xml:space="preserve">Система </w:t>
      </w:r>
      <w:r w:rsidRPr="00520C9B">
        <w:t>автоматизированного учета операционной деятельности производства электротехнического оборудования</w:t>
      </w:r>
      <w:r>
        <w:t xml:space="preserve"> позволяет перевести бумажную работу в компьютерное пространство, ускорить и автоматизировать </w:t>
      </w:r>
      <w:r w:rsidR="00727A64">
        <w:t>работу предприятий, специализирующихся на производстве электронной продукции.</w:t>
      </w:r>
    </w:p>
    <w:p w:rsidR="00727A64" w:rsidRDefault="00727A64" w:rsidP="00520C9B">
      <w:r>
        <w:t xml:space="preserve">Данная система представляет собой </w:t>
      </w:r>
      <w:r>
        <w:rPr>
          <w:lang w:val="en-US"/>
        </w:rPr>
        <w:t>desktop</w:t>
      </w:r>
      <w:r w:rsidRPr="00727A64">
        <w:t xml:space="preserve"> </w:t>
      </w:r>
      <w:r>
        <w:t>приложение, которое помогает решать следующие задачи:</w:t>
      </w:r>
    </w:p>
    <w:p w:rsidR="00727A64" w:rsidRDefault="00727A64" w:rsidP="00727A64">
      <w:pPr>
        <w:pStyle w:val="a5"/>
        <w:numPr>
          <w:ilvl w:val="0"/>
          <w:numId w:val="7"/>
        </w:numPr>
      </w:pPr>
      <w:r>
        <w:t>Ведение учета комплектующих.</w:t>
      </w:r>
    </w:p>
    <w:p w:rsidR="00727A64" w:rsidRDefault="00727A64" w:rsidP="00727A64">
      <w:pPr>
        <w:pStyle w:val="a5"/>
        <w:numPr>
          <w:ilvl w:val="0"/>
          <w:numId w:val="7"/>
        </w:numPr>
      </w:pPr>
      <w:r>
        <w:t>Ведение учета производимой продукции.</w:t>
      </w:r>
    </w:p>
    <w:p w:rsidR="00727A64" w:rsidRDefault="00727A64" w:rsidP="00727A64">
      <w:pPr>
        <w:pStyle w:val="a5"/>
        <w:numPr>
          <w:ilvl w:val="0"/>
          <w:numId w:val="7"/>
        </w:numPr>
      </w:pPr>
      <w:r>
        <w:t>Управление комплектацией производимой продукции.</w:t>
      </w:r>
    </w:p>
    <w:p w:rsidR="00727A64" w:rsidRPr="00727A64" w:rsidRDefault="00727A64" w:rsidP="00727A64">
      <w:pPr>
        <w:pStyle w:val="a5"/>
        <w:numPr>
          <w:ilvl w:val="0"/>
          <w:numId w:val="7"/>
        </w:numPr>
      </w:pPr>
      <w:r>
        <w:t>Регистрация договоров с поставщиками и заказчиками.</w:t>
      </w:r>
    </w:p>
    <w:p w:rsidR="00520C9B" w:rsidRPr="009D629C" w:rsidRDefault="00520C9B" w:rsidP="00520C9B">
      <w:r>
        <w:t xml:space="preserve">Объектом исследования являются </w:t>
      </w:r>
      <w:r w:rsidR="00727A64">
        <w:rPr>
          <w:lang w:val="en-US"/>
        </w:rPr>
        <w:t>desktop</w:t>
      </w:r>
      <w:r w:rsidR="00727A64" w:rsidRPr="00BA51CF">
        <w:t xml:space="preserve"> </w:t>
      </w:r>
      <w:r w:rsidR="00727A64">
        <w:t>приложения автоматизации и управления операционным учетом</w:t>
      </w:r>
      <w:r>
        <w:t xml:space="preserve">. </w:t>
      </w:r>
    </w:p>
    <w:p w:rsidR="00520C9B" w:rsidRDefault="00520C9B" w:rsidP="00520C9B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520C9B" w:rsidRDefault="00520C9B" w:rsidP="00520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520C9B" w:rsidRDefault="00520C9B" w:rsidP="00520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520C9B" w:rsidRDefault="00520C9B" w:rsidP="00520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:rsidR="00520C9B" w:rsidRDefault="00520C9B" w:rsidP="00520C9B">
      <w:r>
        <w:t xml:space="preserve">Функциональная модель разрабатывается </w:t>
      </w:r>
      <w:r w:rsidR="00727A64">
        <w:t>с точки зрения</w:t>
      </w:r>
      <w:r>
        <w:t xml:space="preserve"> директора. </w:t>
      </w:r>
    </w:p>
    <w:p w:rsidR="00520C9B" w:rsidRDefault="00520C9B" w:rsidP="00520C9B">
      <w:r>
        <w:t>Целью моделирования является</w:t>
      </w:r>
      <w:r w:rsidR="00727A64">
        <w:t xml:space="preserve"> </w:t>
      </w:r>
      <w:r w:rsidR="00727A64" w:rsidRPr="00727A64">
        <w:t>определение процессов, на основе которых будут созданы средства автоматизированного учета</w:t>
      </w:r>
      <w:r>
        <w:t>.</w:t>
      </w:r>
    </w:p>
    <w:p w:rsidR="00520C9B" w:rsidRDefault="00520C9B" w:rsidP="00520C9B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:rsidR="00520C9B" w:rsidRDefault="00520C9B" w:rsidP="00520C9B">
      <w:r>
        <w:t xml:space="preserve">Внешними входными информационными потоками процесса являются: </w:t>
      </w:r>
    </w:p>
    <w:p w:rsidR="00520C9B" w:rsidRPr="008E5BB6" w:rsidRDefault="000C5554" w:rsidP="00520C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Поставщики.</w:t>
      </w:r>
    </w:p>
    <w:p w:rsidR="00520C9B" w:rsidRPr="000C5554" w:rsidRDefault="000C5554" w:rsidP="00520C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Заказчики.</w:t>
      </w:r>
    </w:p>
    <w:p w:rsidR="000C5554" w:rsidRDefault="000C5554" w:rsidP="00520C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Поставляемые комплектующие.</w:t>
      </w:r>
    </w:p>
    <w:p w:rsidR="00520C9B" w:rsidRPr="00CB2105" w:rsidRDefault="000C5554" w:rsidP="00520C9B">
      <w:r>
        <w:t>Внешним выходным информационным потоком процесса является</w:t>
      </w:r>
      <w:r w:rsidR="00520C9B">
        <w:t xml:space="preserve">: </w:t>
      </w:r>
    </w:p>
    <w:p w:rsidR="00520C9B" w:rsidRPr="00CB2105" w:rsidRDefault="000C5554" w:rsidP="00520C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Прибыль</w:t>
      </w:r>
    </w:p>
    <w:p w:rsidR="00520C9B" w:rsidRDefault="00520C9B" w:rsidP="00520C9B">
      <w:r>
        <w:t>Внешними управляющими потоками процесса являются:</w:t>
      </w:r>
    </w:p>
    <w:p w:rsidR="00520C9B" w:rsidRPr="000C5554" w:rsidRDefault="000C5554" w:rsidP="00520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Техническое задание.</w:t>
      </w:r>
    </w:p>
    <w:p w:rsidR="000C5554" w:rsidRPr="000C5554" w:rsidRDefault="000C5554" w:rsidP="00520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Производственные стандарты.</w:t>
      </w:r>
    </w:p>
    <w:p w:rsidR="000C5554" w:rsidRPr="0027701B" w:rsidRDefault="000C5554" w:rsidP="00520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Нормативно-правовая база по учету продаж.</w:t>
      </w:r>
    </w:p>
    <w:p w:rsidR="00520C9B" w:rsidRDefault="00520C9B" w:rsidP="00520C9B">
      <w:r>
        <w:t xml:space="preserve">Основными механизмами процесса являются: </w:t>
      </w:r>
    </w:p>
    <w:p w:rsidR="00520C9B" w:rsidRPr="000C5554" w:rsidRDefault="000C5554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Администратор.</w:t>
      </w:r>
    </w:p>
    <w:p w:rsidR="000C5554" w:rsidRPr="000C5554" w:rsidRDefault="000C5554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Директор предприятия.</w:t>
      </w:r>
    </w:p>
    <w:p w:rsidR="000C5554" w:rsidRPr="000C5554" w:rsidRDefault="000C5554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Рабочий персонал.</w:t>
      </w:r>
    </w:p>
    <w:p w:rsidR="000C5554" w:rsidRPr="000C5554" w:rsidRDefault="000C5554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Менеджер по сбыту.</w:t>
      </w:r>
    </w:p>
    <w:p w:rsidR="000C5554" w:rsidRPr="00CB2105" w:rsidRDefault="000C5554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Работники службы доставки.</w:t>
      </w:r>
    </w:p>
    <w:p w:rsidR="00520C9B" w:rsidRPr="000B7665" w:rsidRDefault="00C70520" w:rsidP="00520C9B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На рисунках 1.1-1.5</w:t>
      </w:r>
      <w:r w:rsidR="00520C9B" w:rsidRPr="00CB2105">
        <w:t xml:space="preserve"> представлены IDEF0-диаграммы для данной модели.</w:t>
      </w:r>
    </w:p>
    <w:p w:rsidR="00520C9B" w:rsidRDefault="000C5554" w:rsidP="00520C9B">
      <w:pPr>
        <w:pStyle w:val="a3"/>
      </w:pPr>
      <w:r w:rsidRPr="000C5554">
        <w:lastRenderedPageBreak/>
        <w:drawing>
          <wp:inline distT="0" distB="0" distL="0" distR="0">
            <wp:extent cx="5842917" cy="4046220"/>
            <wp:effectExtent l="0" t="0" r="5715" b="0"/>
            <wp:docPr id="3" name="Рисунок 3" descr="D:\!!!учёба!!!\4 курс\1 семестр\Проектирование информационных систем\Курсачик\Ramus\01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!!учёба!!!\4 курс\1 семестр\Проектирование информационных систем\Курсачик\Ramus\01_A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290" cy="405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Pr="00280A13" w:rsidRDefault="00520C9B" w:rsidP="00520C9B">
      <w:pPr>
        <w:pStyle w:val="a3"/>
      </w:pPr>
      <w:r>
        <w:t xml:space="preserve">Рис. 1.1. </w:t>
      </w:r>
      <w:r w:rsidR="000C5554">
        <w:t xml:space="preserve">Блок </w:t>
      </w:r>
      <w:r w:rsidR="000C5554">
        <w:rPr>
          <w:lang w:val="en-US"/>
        </w:rPr>
        <w:t>A</w:t>
      </w:r>
      <w:r w:rsidR="000C5554" w:rsidRPr="000C5554">
        <w:t xml:space="preserve">0 – </w:t>
      </w:r>
      <w:r>
        <w:t xml:space="preserve">Деятельность </w:t>
      </w:r>
      <w:r w:rsidR="000C5554">
        <w:t>производителя электротехнического оборудования</w:t>
      </w:r>
    </w:p>
    <w:p w:rsidR="00520C9B" w:rsidRDefault="00C70520" w:rsidP="00520C9B">
      <w:pPr>
        <w:pStyle w:val="a3"/>
      </w:pPr>
      <w:r w:rsidRPr="00C70520">
        <w:drawing>
          <wp:inline distT="0" distB="0" distL="0" distR="0">
            <wp:extent cx="5809907" cy="4023360"/>
            <wp:effectExtent l="0" t="0" r="635" b="0"/>
            <wp:docPr id="20" name="Рисунок 20" descr="D:\!!!учёба!!!\4 курс\1 семестр\Проектирование информационных систем\Курсачик\Ramus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!!!учёба!!!\4 курс\1 семестр\Проектирование информационных систем\Курсачик\Ramus\02_A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41" cy="402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Pr="00280A13" w:rsidRDefault="00520C9B" w:rsidP="00520C9B">
      <w:pPr>
        <w:pStyle w:val="a3"/>
      </w:pPr>
      <w:r>
        <w:t xml:space="preserve">Рис. 1.2. Деятельность </w:t>
      </w:r>
      <w:r w:rsidR="000C5554">
        <w:t>производителя электротехнического оборудования</w:t>
      </w:r>
    </w:p>
    <w:p w:rsidR="00520C9B" w:rsidRDefault="000C5554" w:rsidP="00520C9B">
      <w:pPr>
        <w:pStyle w:val="a3"/>
      </w:pPr>
      <w:r w:rsidRPr="000C5554">
        <w:lastRenderedPageBreak/>
        <w:drawing>
          <wp:inline distT="0" distB="0" distL="0" distR="0">
            <wp:extent cx="5940425" cy="4113744"/>
            <wp:effectExtent l="0" t="0" r="3175" b="1270"/>
            <wp:docPr id="17" name="Рисунок 17" descr="D:\!!!учёба!!!\4 курс\1 семестр\Проектирование информационных систем\Курсачик\Ramus\03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!!!учёба!!!\4 курс\1 семестр\Проектирование информационных систем\Курсачик\Ramus\03_A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pStyle w:val="a3"/>
      </w:pPr>
      <w:r>
        <w:t>Рис. 1.</w:t>
      </w:r>
      <w:r w:rsidRPr="00280A13">
        <w:t>3</w:t>
      </w:r>
      <w:r>
        <w:t xml:space="preserve">. </w:t>
      </w:r>
      <w:r w:rsidR="000C5554">
        <w:t>Управление производственными процессами</w:t>
      </w:r>
    </w:p>
    <w:p w:rsidR="00520C9B" w:rsidRPr="00CB2105" w:rsidRDefault="00C70520" w:rsidP="00520C9B">
      <w:pPr>
        <w:pStyle w:val="a3"/>
      </w:pPr>
      <w:r w:rsidRPr="00C70520">
        <w:drawing>
          <wp:inline distT="0" distB="0" distL="0" distR="0">
            <wp:extent cx="5940425" cy="4113744"/>
            <wp:effectExtent l="0" t="0" r="3175" b="1270"/>
            <wp:docPr id="18" name="Рисунок 18" descr="D:\!!!учёба!!!\4 курс\1 семестр\Проектирование информационных систем\Курсачик\Ramus\09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!!!учёба!!!\4 курс\1 семестр\Проектирование информационных систем\Курсачик\Ramus\09_A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pStyle w:val="a3"/>
      </w:pPr>
      <w:r>
        <w:t xml:space="preserve">Рис. 1.4. </w:t>
      </w:r>
      <w:r w:rsidR="00C70520">
        <w:t>Производство электротехнического оборудования</w:t>
      </w:r>
    </w:p>
    <w:p w:rsidR="00520C9B" w:rsidRDefault="00C70520" w:rsidP="00520C9B">
      <w:pPr>
        <w:pStyle w:val="a3"/>
      </w:pPr>
      <w:r w:rsidRPr="00C70520">
        <w:lastRenderedPageBreak/>
        <w:drawing>
          <wp:inline distT="0" distB="0" distL="0" distR="0">
            <wp:extent cx="5940425" cy="4113744"/>
            <wp:effectExtent l="0" t="0" r="3175" b="1270"/>
            <wp:docPr id="21" name="Рисунок 21" descr="D:\!!!учёба!!!\4 курс\1 семестр\Проектирование информационных систем\Курсачик\Ramus\10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!!!учёба!!!\4 курс\1 семестр\Проектирование информационных систем\Курсачик\Ramus\10_A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C70520">
      <w:pPr>
        <w:pStyle w:val="a3"/>
      </w:pPr>
      <w:r>
        <w:t xml:space="preserve">Рис. 1.5. </w:t>
      </w:r>
      <w:r w:rsidR="00C70520">
        <w:t>Сбыт готовой продукции заказчикам</w:t>
      </w:r>
    </w:p>
    <w:p w:rsidR="00520C9B" w:rsidRDefault="00520C9B" w:rsidP="00520C9B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:rsidR="00520C9B" w:rsidRDefault="00520C9B" w:rsidP="00520C9B">
      <w:pPr>
        <w:pStyle w:val="a3"/>
        <w:ind w:firstLine="709"/>
        <w:jc w:val="both"/>
      </w:pPr>
      <w:r>
        <w:t xml:space="preserve">Основным средством </w:t>
      </w:r>
      <w:r w:rsidR="00FD47A0">
        <w:t>автоматизации являются рабочие станции (ПК)</w:t>
      </w:r>
      <w:r>
        <w:t xml:space="preserve">. </w:t>
      </w:r>
      <w:r w:rsidR="00794190">
        <w:t>Для хранения всей необходимой информации используется база данных, обращение к которой происходит при помощи СУБД Microsoft Server</w:t>
      </w:r>
      <w:r>
        <w:t>. Допустимами видами хранилищ являются ПО и память на рабочих станциях. В состав технических средств входят ПК клиента</w:t>
      </w:r>
      <w:r w:rsidR="00794190">
        <w:t xml:space="preserve"> и</w:t>
      </w:r>
      <w:r>
        <w:t xml:space="preserve"> сервер БД.</w:t>
      </w:r>
      <w:r w:rsidRPr="00F903CA">
        <w:t xml:space="preserve"> На рисунках 2.1-2.</w:t>
      </w:r>
      <w:r w:rsidR="00794190">
        <w:t>5</w:t>
      </w:r>
      <w:r w:rsidRPr="00F903CA">
        <w:t xml:space="preserve"> представлены DFD-диаграммы для данной модели.</w:t>
      </w:r>
    </w:p>
    <w:p w:rsidR="00520C9B" w:rsidRDefault="00382392" w:rsidP="00520C9B">
      <w:pPr>
        <w:pStyle w:val="a3"/>
      </w:pPr>
      <w:r w:rsidRPr="00382392">
        <w:drawing>
          <wp:inline distT="0" distB="0" distL="0" distR="0">
            <wp:extent cx="5940425" cy="4113744"/>
            <wp:effectExtent l="0" t="0" r="3175" b="1270"/>
            <wp:docPr id="22" name="Рисунок 22" descr="D:\!!!учёба!!!\4 курс\1 семестр\Проектирование информационных систем\Курсачик\Ramus\04_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!!!учёба!!!\4 курс\1 семестр\Проектирование информационных систем\Курсачик\Ramus\04_A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pStyle w:val="a3"/>
      </w:pPr>
      <w:r>
        <w:t>Рис. 2.1</w:t>
      </w:r>
      <w:r w:rsidR="00382392">
        <w:t>. Учет комплектующих</w:t>
      </w:r>
    </w:p>
    <w:p w:rsidR="00520C9B" w:rsidRDefault="00520C9B" w:rsidP="00520C9B">
      <w:pPr>
        <w:pStyle w:val="a3"/>
      </w:pPr>
    </w:p>
    <w:p w:rsidR="00520C9B" w:rsidRDefault="00382392" w:rsidP="00520C9B">
      <w:pPr>
        <w:pStyle w:val="a3"/>
      </w:pPr>
      <w:r w:rsidRPr="00382392">
        <w:lastRenderedPageBreak/>
        <w:drawing>
          <wp:inline distT="0" distB="0" distL="0" distR="0">
            <wp:extent cx="5940425" cy="4113744"/>
            <wp:effectExtent l="0" t="0" r="3175" b="1270"/>
            <wp:docPr id="23" name="Рисунок 23" descr="D:\!!!учёба!!!\4 курс\1 семестр\Проектирование информационных систем\Курсачик\Ramus\05_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!!!учёба!!!\4 курс\1 семестр\Проектирование информационных систем\Курсачик\Ramus\05_A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pStyle w:val="a3"/>
      </w:pPr>
      <w:r>
        <w:t xml:space="preserve">Рис. 2.2. </w:t>
      </w:r>
      <w:r w:rsidR="00382392">
        <w:t>Введение в производство новой продукции</w:t>
      </w:r>
    </w:p>
    <w:p w:rsidR="00520C9B" w:rsidRDefault="00382392" w:rsidP="00520C9B">
      <w:pPr>
        <w:pStyle w:val="a3"/>
      </w:pPr>
      <w:r w:rsidRPr="00382392">
        <w:drawing>
          <wp:inline distT="0" distB="0" distL="0" distR="0">
            <wp:extent cx="5940425" cy="4113744"/>
            <wp:effectExtent l="0" t="0" r="3175" b="1270"/>
            <wp:docPr id="25" name="Рисунок 25" descr="D:\!!!учёба!!!\4 курс\1 семестр\Проектирование информационных систем\Курсачик\Ramus\06_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!!!учёба!!!\4 курс\1 семестр\Проектирование информационных систем\Курсачик\Ramus\06_A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pStyle w:val="a3"/>
      </w:pPr>
      <w:r>
        <w:t xml:space="preserve">Рис. 2.3. </w:t>
      </w:r>
      <w:r w:rsidR="00382392">
        <w:t>Комплектация производимой продукции</w:t>
      </w:r>
    </w:p>
    <w:p w:rsidR="00520C9B" w:rsidRDefault="00520C9B" w:rsidP="00520C9B">
      <w:pPr>
        <w:pStyle w:val="a3"/>
      </w:pPr>
    </w:p>
    <w:p w:rsidR="00520C9B" w:rsidRDefault="00382392" w:rsidP="00520C9B">
      <w:pPr>
        <w:pStyle w:val="a3"/>
      </w:pPr>
      <w:r w:rsidRPr="00382392">
        <w:drawing>
          <wp:inline distT="0" distB="0" distL="0" distR="0">
            <wp:extent cx="5798903" cy="4015740"/>
            <wp:effectExtent l="0" t="0" r="0" b="3810"/>
            <wp:docPr id="26" name="Рисунок 26" descr="D:\!!!учёба!!!\4 курс\1 семестр\Проектирование информационных систем\Курсачик\Ramus\07_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!!!учёба!!!\4 курс\1 семестр\Проектирование информационных систем\Курсачик\Ramus\07_A1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30" cy="402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pStyle w:val="a3"/>
      </w:pPr>
      <w:r>
        <w:t xml:space="preserve">Рис. 2.4. </w:t>
      </w:r>
      <w:bookmarkStart w:id="4" w:name="_Toc532558558"/>
      <w:r w:rsidR="00382392">
        <w:t>Заключение контрактов с поставщиками и заказчиками</w:t>
      </w:r>
    </w:p>
    <w:p w:rsidR="00382392" w:rsidRDefault="00382392" w:rsidP="00520C9B">
      <w:pPr>
        <w:pStyle w:val="a3"/>
      </w:pPr>
      <w:r w:rsidRPr="00382392">
        <w:drawing>
          <wp:inline distT="0" distB="0" distL="0" distR="0">
            <wp:extent cx="5859780" cy="4057897"/>
            <wp:effectExtent l="0" t="0" r="7620" b="0"/>
            <wp:docPr id="27" name="Рисунок 27" descr="D:\!!!учёба!!!\4 курс\1 семестр\Проектирование информационных систем\Курсачик\Ramus\08_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!!!учёба!!!\4 курс\1 семестр\Проектирование информационных систем\Курсачик\Ramus\08_A1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497" cy="406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Pr="004219AD" w:rsidRDefault="00382392" w:rsidP="004D11DA">
      <w:pPr>
        <w:pStyle w:val="a3"/>
      </w:pPr>
      <w:r>
        <w:t>Рис. 2.5. Сбор информации о продукте</w:t>
      </w:r>
    </w:p>
    <w:p w:rsidR="00520C9B" w:rsidRDefault="00520C9B" w:rsidP="00520C9B">
      <w:pPr>
        <w:pStyle w:val="3"/>
      </w:pPr>
      <w:r>
        <w:lastRenderedPageBreak/>
        <w:t>Определение числовых показателей для цели потенциального проекта автоматизации</w:t>
      </w:r>
      <w:bookmarkEnd w:id="4"/>
    </w:p>
    <w:p w:rsidR="00520C9B" w:rsidRDefault="00520C9B" w:rsidP="00520C9B">
      <w:r>
        <w:t xml:space="preserve">Проектируемая система следует паттерну «автоматизация снижает время обслуживания (ожидания). </w:t>
      </w:r>
    </w:p>
    <w:p w:rsidR="00520C9B" w:rsidRDefault="00520C9B" w:rsidP="00520C9B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520C9B" w:rsidRDefault="00520C9B" w:rsidP="004D11DA">
      <w:r>
        <w:t>Средства информационной поддержки позволяют пользователю наиболее удобным образом получать нужную информацию и оперативно получать ответы на вопросы и оформлять заявку на услуги и товары.</w:t>
      </w:r>
    </w:p>
    <w:p w:rsidR="00520C9B" w:rsidRDefault="00520C9B" w:rsidP="00520C9B">
      <w:pPr>
        <w:jc w:val="right"/>
      </w:pPr>
      <w:r>
        <w:t>Таблица 2.1.</w:t>
      </w:r>
    </w:p>
    <w:p w:rsidR="00520C9B" w:rsidRDefault="00520C9B" w:rsidP="00520C9B">
      <w:pPr>
        <w:ind w:firstLine="0"/>
        <w:jc w:val="center"/>
      </w:pPr>
      <w:r>
        <w:t>Сравнение времени поиска информации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0C9B" w:rsidTr="0068468F">
        <w:tc>
          <w:tcPr>
            <w:tcW w:w="3115" w:type="dxa"/>
          </w:tcPr>
          <w:p w:rsidR="00520C9B" w:rsidRPr="00EA7BDC" w:rsidRDefault="00520C9B" w:rsidP="0068468F">
            <w:pPr>
              <w:pStyle w:val="aa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520C9B" w:rsidRPr="00EA7BDC" w:rsidRDefault="00520C9B" w:rsidP="0068468F">
            <w:pPr>
              <w:pStyle w:val="aa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520C9B" w:rsidRPr="00EA7BDC" w:rsidRDefault="00520C9B" w:rsidP="0068468F">
            <w:pPr>
              <w:pStyle w:val="aa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>
              <w:rPr>
                <w:b/>
              </w:rPr>
              <w:t>системы</w:t>
            </w:r>
          </w:p>
        </w:tc>
      </w:tr>
      <w:tr w:rsidR="00520C9B" w:rsidTr="0068468F">
        <w:tc>
          <w:tcPr>
            <w:tcW w:w="3115" w:type="dxa"/>
            <w:vAlign w:val="center"/>
          </w:tcPr>
          <w:p w:rsidR="00520C9B" w:rsidRPr="00EA7BDC" w:rsidRDefault="00922400" w:rsidP="0068468F">
            <w:pPr>
              <w:pStyle w:val="aa"/>
              <w:jc w:val="center"/>
              <w:rPr>
                <w:b/>
              </w:rPr>
            </w:pPr>
            <w:r>
              <w:rPr>
                <w:b/>
              </w:rPr>
              <w:t>Получение информации о комплектации производимого продукта</w:t>
            </w:r>
          </w:p>
        </w:tc>
        <w:tc>
          <w:tcPr>
            <w:tcW w:w="3115" w:type="dxa"/>
            <w:vAlign w:val="center"/>
          </w:tcPr>
          <w:p w:rsidR="00520C9B" w:rsidRDefault="00807AB9" w:rsidP="00807AB9">
            <w:pPr>
              <w:pStyle w:val="aa"/>
              <w:jc w:val="center"/>
            </w:pPr>
            <w:r>
              <w:t xml:space="preserve">Затрачивается время на поиск вручную и поднятие всей документации </w:t>
            </w:r>
            <w:r w:rsidR="00520C9B">
              <w:t>(</w:t>
            </w:r>
            <w:r w:rsidR="00FA7DC8" w:rsidRPr="00FA7DC8">
              <w:t>~5-10</w:t>
            </w:r>
            <w:r w:rsidR="00FA7DC8">
              <w:t xml:space="preserve"> мин</w:t>
            </w:r>
            <w:r w:rsidR="00520C9B">
              <w:t>).</w:t>
            </w:r>
          </w:p>
        </w:tc>
        <w:tc>
          <w:tcPr>
            <w:tcW w:w="3115" w:type="dxa"/>
            <w:vAlign w:val="center"/>
          </w:tcPr>
          <w:p w:rsidR="00520C9B" w:rsidRDefault="00520C9B" w:rsidP="00FA7DC8">
            <w:pPr>
              <w:pStyle w:val="aa"/>
              <w:jc w:val="center"/>
            </w:pPr>
            <w:r>
              <w:t xml:space="preserve">Система мгновенно </w:t>
            </w:r>
            <w:r w:rsidR="00FA7DC8">
              <w:t>находит</w:t>
            </w:r>
            <w:r>
              <w:t xml:space="preserve"> информацию</w:t>
            </w:r>
            <w:r w:rsidR="00FA7DC8">
              <w:t xml:space="preserve"> при помощи встроенной функции поиска</w:t>
            </w:r>
            <w:r>
              <w:t xml:space="preserve"> (</w:t>
            </w:r>
            <w:r w:rsidR="00FA7DC8" w:rsidRPr="00FA7DC8">
              <w:t>~5-10</w:t>
            </w:r>
            <w:r w:rsidR="00FA7DC8">
              <w:t xml:space="preserve"> сек</w:t>
            </w:r>
            <w:r>
              <w:t>).</w:t>
            </w:r>
          </w:p>
        </w:tc>
      </w:tr>
      <w:tr w:rsidR="00520C9B" w:rsidTr="0068468F">
        <w:tc>
          <w:tcPr>
            <w:tcW w:w="3115" w:type="dxa"/>
            <w:vAlign w:val="center"/>
          </w:tcPr>
          <w:p w:rsidR="00520C9B" w:rsidRPr="00EA7BDC" w:rsidRDefault="00922400" w:rsidP="0068468F">
            <w:pPr>
              <w:pStyle w:val="aa"/>
              <w:jc w:val="center"/>
              <w:rPr>
                <w:b/>
              </w:rPr>
            </w:pPr>
            <w:r>
              <w:rPr>
                <w:b/>
              </w:rPr>
              <w:t>Изменение комплектации</w:t>
            </w:r>
          </w:p>
        </w:tc>
        <w:tc>
          <w:tcPr>
            <w:tcW w:w="3115" w:type="dxa"/>
            <w:vAlign w:val="center"/>
          </w:tcPr>
          <w:p w:rsidR="00520C9B" w:rsidRDefault="00807AB9" w:rsidP="00970702">
            <w:pPr>
              <w:pStyle w:val="aa"/>
              <w:jc w:val="center"/>
            </w:pPr>
            <w:r>
              <w:t xml:space="preserve">Необходимо вносить изменения в бумажную документацию и подтверждать этот процесс на всех уровнях (может занять от </w:t>
            </w:r>
            <w:r w:rsidR="00970702">
              <w:t>часа до нескольких часов</w:t>
            </w:r>
            <w:r>
              <w:t>)</w:t>
            </w:r>
            <w:r w:rsidR="00520C9B">
              <w:t>.</w:t>
            </w:r>
          </w:p>
        </w:tc>
        <w:tc>
          <w:tcPr>
            <w:tcW w:w="3115" w:type="dxa"/>
            <w:vAlign w:val="center"/>
          </w:tcPr>
          <w:p w:rsidR="00520C9B" w:rsidRDefault="00520C9B" w:rsidP="00807AB9">
            <w:pPr>
              <w:pStyle w:val="aa"/>
              <w:jc w:val="center"/>
            </w:pPr>
            <w:r>
              <w:t xml:space="preserve">Пользователь </w:t>
            </w:r>
            <w:r w:rsidR="00807AB9">
              <w:t>вносит изменения в форму, а администратору необходимо лишь подтвердить изменения (весь процесс занимает до 10 минут).</w:t>
            </w:r>
          </w:p>
        </w:tc>
      </w:tr>
    </w:tbl>
    <w:p w:rsidR="004D11DA" w:rsidRDefault="004D11DA" w:rsidP="004D11DA"/>
    <w:p w:rsidR="00C75C4D" w:rsidRDefault="00C75C4D" w:rsidP="004D11DA">
      <w:r>
        <w:t xml:space="preserve">Если </w:t>
      </w:r>
      <w:r w:rsidR="00970702">
        <w:t>изначально на поиск документации о комплектации производимой продукции и ее изменение занимало минимум 1 час, то использование автоматизированной системы позволяет сократить это время до 10 минут. Таким образом получается, что затрачиваемое время сократилось в 6 раз, поэтому количество рабочего времени сократилось с 8 часов до 80 минут (</w:t>
      </w:r>
      <w:r w:rsidR="00970702" w:rsidRPr="00970702">
        <w:t>~</w:t>
      </w:r>
      <w:r w:rsidR="00970702">
        <w:t>1,3</w:t>
      </w:r>
      <w:r w:rsidR="00BC0D4D">
        <w:t xml:space="preserve"> часа).</w:t>
      </w:r>
    </w:p>
    <w:p w:rsidR="00BC0D4D" w:rsidRDefault="00BC0D4D" w:rsidP="00C75C4D">
      <w:r>
        <w:lastRenderedPageBreak/>
        <w:t>В долгосрочной перспе</w:t>
      </w:r>
      <w:r w:rsidR="001A53C0">
        <w:t>ктиве при ежедневной занятости 2</w:t>
      </w:r>
      <w:r>
        <w:t xml:space="preserve">0 сотрудников при 8-ми часовом рабочем дне ежемесячная экономия времени составит </w:t>
      </w:r>
      <w:r w:rsidR="001A53C0">
        <w:t>–</w:t>
      </w:r>
      <w:r>
        <w:t xml:space="preserve"> </w:t>
      </w:r>
      <w:r w:rsidR="001A53C0">
        <w:t>6 чел</w:t>
      </w:r>
      <w:r w:rsidR="001A53C0" w:rsidRPr="001A53C0">
        <w:t>/</w:t>
      </w:r>
      <w:proofErr w:type="spellStart"/>
      <w:r w:rsidR="001A53C0">
        <w:t>мес</w:t>
      </w:r>
      <w:proofErr w:type="spellEnd"/>
      <w:r>
        <w:t xml:space="preserve">, так как изначально трудоемкость имела значение </w:t>
      </w:r>
      <w:r w:rsidR="001A53C0">
        <w:t>–</w:t>
      </w:r>
      <w:r>
        <w:t xml:space="preserve"> </w:t>
      </w:r>
      <w:r w:rsidR="001A53C0" w:rsidRPr="001A53C0">
        <w:t>(</w:t>
      </w:r>
      <w:r w:rsidR="001A53C0">
        <w:t>10</w:t>
      </w:r>
      <w:r w:rsidR="00876426">
        <w:t xml:space="preserve"> </w:t>
      </w:r>
      <w:r w:rsidR="001A53C0">
        <w:t>*</w:t>
      </w:r>
      <w:r w:rsidR="00876426">
        <w:t xml:space="preserve"> </w:t>
      </w:r>
      <w:r w:rsidR="001A53C0">
        <w:t>8</w:t>
      </w:r>
      <w:r w:rsidR="001A53C0" w:rsidRPr="001A53C0">
        <w:t>)</w:t>
      </w:r>
      <w:r w:rsidR="00876426">
        <w:t xml:space="preserve"> </w:t>
      </w:r>
      <w:r w:rsidR="001A53C0" w:rsidRPr="001A53C0">
        <w:t>/</w:t>
      </w:r>
      <w:r w:rsidR="00876426">
        <w:t xml:space="preserve"> </w:t>
      </w:r>
      <w:r w:rsidR="001A53C0">
        <w:t>(20</w:t>
      </w:r>
      <w:r w:rsidR="00876426">
        <w:t xml:space="preserve"> </w:t>
      </w:r>
      <w:r w:rsidR="001A53C0">
        <w:t>*</w:t>
      </w:r>
      <w:r w:rsidR="00876426">
        <w:t xml:space="preserve"> </w:t>
      </w:r>
      <w:r w:rsidR="001A53C0">
        <w:t>8)</w:t>
      </w:r>
      <w:r w:rsidR="00876426">
        <w:t xml:space="preserve"> </w:t>
      </w:r>
      <w:r w:rsidR="001A53C0">
        <w:t>=</w:t>
      </w:r>
      <w:r w:rsidR="00876426">
        <w:t xml:space="preserve"> </w:t>
      </w:r>
      <w:r w:rsidR="001A53C0">
        <w:t>1 чел</w:t>
      </w:r>
      <w:r w:rsidR="001A53C0" w:rsidRPr="001A53C0">
        <w:t>/</w:t>
      </w:r>
      <w:proofErr w:type="spellStart"/>
      <w:r w:rsidR="001A53C0">
        <w:t>мес</w:t>
      </w:r>
      <w:proofErr w:type="spellEnd"/>
      <w:r w:rsidR="001A53C0">
        <w:t>, а после автоматизации – (20</w:t>
      </w:r>
      <w:r w:rsidR="00876426">
        <w:t xml:space="preserve"> </w:t>
      </w:r>
      <w:r w:rsidR="001A53C0">
        <w:t>*</w:t>
      </w:r>
      <w:r w:rsidR="00876426">
        <w:t xml:space="preserve"> </w:t>
      </w:r>
      <w:r w:rsidR="001A53C0">
        <w:t>1,3)</w:t>
      </w:r>
      <w:r w:rsidR="00876426">
        <w:t xml:space="preserve"> </w:t>
      </w:r>
      <w:r w:rsidR="001A53C0" w:rsidRPr="001A53C0">
        <w:t>/</w:t>
      </w:r>
      <w:r w:rsidR="00876426">
        <w:t xml:space="preserve"> </w:t>
      </w:r>
      <w:r w:rsidR="001A53C0">
        <w:t>(20</w:t>
      </w:r>
      <w:r w:rsidR="00876426">
        <w:t xml:space="preserve"> </w:t>
      </w:r>
      <w:r w:rsidR="001A53C0">
        <w:t>*</w:t>
      </w:r>
      <w:r w:rsidR="00876426">
        <w:t xml:space="preserve"> </w:t>
      </w:r>
      <w:proofErr w:type="gramStart"/>
      <w:r w:rsidR="001A53C0">
        <w:t>8)/</w:t>
      </w:r>
      <w:proofErr w:type="gramEnd"/>
      <w:r w:rsidR="00876426">
        <w:t xml:space="preserve"> </w:t>
      </w:r>
      <w:r w:rsidR="001A53C0">
        <w:t>=</w:t>
      </w:r>
      <w:r w:rsidR="00876426">
        <w:t xml:space="preserve"> </w:t>
      </w:r>
      <w:r w:rsidR="001A53C0">
        <w:t>1/6 чел</w:t>
      </w:r>
      <w:r w:rsidR="001A53C0" w:rsidRPr="001A53C0">
        <w:t>/</w:t>
      </w:r>
      <w:r w:rsidR="001A53C0">
        <w:t>мес.</w:t>
      </w:r>
    </w:p>
    <w:p w:rsidR="001A53C0" w:rsidRDefault="001A53C0" w:rsidP="00C75C4D">
      <w:r>
        <w:t xml:space="preserve">При этом время, затрачиваемое на рассматриваемый процесс сократилось в 6 раз, поэтому появилось 6,7 «свободных» часов. За это время каждый сотрудник успеет проделать ту же процедуру еще </w:t>
      </w:r>
      <w:r w:rsidR="00876426">
        <w:t>40 раз, поэтому для всех сотрудников предприятия получается 20 * 40 = 800 циклов повторения процедуры.</w:t>
      </w:r>
    </w:p>
    <w:p w:rsidR="00876426" w:rsidRDefault="00876426" w:rsidP="00C75C4D">
      <w:r>
        <w:t xml:space="preserve">Возникает возможность сократить штат сотрудников с учетом сохранения трудоемкости </w:t>
      </w:r>
      <w:r w:rsidR="001F145A">
        <w:t>до</w:t>
      </w:r>
      <w:r w:rsidR="00157394">
        <w:t xml:space="preserve"> 4</w:t>
      </w:r>
      <w:r w:rsidR="001F145A">
        <w:t xml:space="preserve"> человек.</w:t>
      </w:r>
    </w:p>
    <w:p w:rsidR="00876426" w:rsidRPr="001A53C0" w:rsidRDefault="00876426" w:rsidP="00C75C4D">
      <w:r>
        <w:t xml:space="preserve">Можно сделать вывод, что внедрение данной системы позволяет сократить </w:t>
      </w:r>
      <w:r w:rsidR="00157394">
        <w:t>количество рабочего персонала с сохранением времени, затрачиваемого на логистические процессы.</w:t>
      </w:r>
    </w:p>
    <w:p w:rsidR="00520C9B" w:rsidRDefault="00520C9B" w:rsidP="00520C9B">
      <w:pPr>
        <w:pStyle w:val="3"/>
      </w:pPr>
      <w:bookmarkStart w:id="5" w:name="_tyjcwt" w:colFirst="0" w:colLast="0"/>
      <w:bookmarkStart w:id="6" w:name="_Toc532558559"/>
      <w:bookmarkEnd w:id="5"/>
      <w:r>
        <w:t>Определение числовых показателей для трудозатрат на разработку программных средств</w:t>
      </w:r>
      <w:bookmarkEnd w:id="6"/>
    </w:p>
    <w:p w:rsidR="00520C9B" w:rsidRDefault="00520C9B" w:rsidP="00520C9B">
      <w:pPr>
        <w:jc w:val="right"/>
      </w:pPr>
      <w:r>
        <w:t>Таблица 2.2.</w:t>
      </w:r>
    </w:p>
    <w:p w:rsidR="00520C9B" w:rsidRDefault="00520C9B" w:rsidP="00520C9B">
      <w:pPr>
        <w:ind w:firstLine="0"/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W w:w="7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108"/>
        <w:gridCol w:w="943"/>
        <w:gridCol w:w="1230"/>
        <w:gridCol w:w="920"/>
      </w:tblGrid>
      <w:tr w:rsidR="00520C9B" w:rsidTr="0068468F">
        <w:trPr>
          <w:trHeight w:val="300"/>
          <w:jc w:val="center"/>
        </w:trPr>
        <w:tc>
          <w:tcPr>
            <w:tcW w:w="1129" w:type="dxa"/>
            <w:vAlign w:val="bottom"/>
          </w:tcPr>
          <w:p w:rsidR="00520C9B" w:rsidRDefault="00520C9B" w:rsidP="0068468F">
            <w:pPr>
              <w:pStyle w:val="aa"/>
            </w:pPr>
            <w:r>
              <w:t>Номер</w:t>
            </w:r>
          </w:p>
        </w:tc>
        <w:tc>
          <w:tcPr>
            <w:tcW w:w="3108" w:type="dxa"/>
            <w:vAlign w:val="bottom"/>
          </w:tcPr>
          <w:p w:rsidR="00520C9B" w:rsidRDefault="00520C9B" w:rsidP="0068468F">
            <w:pPr>
              <w:pStyle w:val="aa"/>
            </w:pPr>
            <w:r>
              <w:t>Наименование</w:t>
            </w:r>
          </w:p>
        </w:tc>
        <w:tc>
          <w:tcPr>
            <w:tcW w:w="943" w:type="dxa"/>
            <w:vAlign w:val="bottom"/>
          </w:tcPr>
          <w:p w:rsidR="00520C9B" w:rsidRDefault="00520C9B" w:rsidP="0068468F">
            <w:pPr>
              <w:pStyle w:val="aa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520C9B" w:rsidRDefault="00520C9B" w:rsidP="0068468F">
            <w:pPr>
              <w:pStyle w:val="aa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520C9B" w:rsidRDefault="00520C9B" w:rsidP="0068468F">
            <w:pPr>
              <w:pStyle w:val="aa"/>
            </w:pPr>
            <w:r>
              <w:t>UFP</w:t>
            </w:r>
          </w:p>
        </w:tc>
      </w:tr>
      <w:tr w:rsidR="00520C9B" w:rsidTr="0068468F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68468F">
            <w:pPr>
              <w:pStyle w:val="aa"/>
              <w:jc w:val="center"/>
            </w:pPr>
            <w:r>
              <w:t>A0</w:t>
            </w:r>
          </w:p>
        </w:tc>
        <w:tc>
          <w:tcPr>
            <w:tcW w:w="3108" w:type="dxa"/>
            <w:vAlign w:val="center"/>
          </w:tcPr>
          <w:p w:rsidR="00520C9B" w:rsidRDefault="00520C9B" w:rsidP="004D11DA">
            <w:pPr>
              <w:pStyle w:val="aa"/>
              <w:jc w:val="center"/>
            </w:pPr>
            <w:r w:rsidRPr="00DD6FE6">
              <w:rPr>
                <w:color w:val="000000"/>
                <w:shd w:val="clear" w:color="auto" w:fill="FFFFFF"/>
              </w:rPr>
              <w:t xml:space="preserve">Деятельность </w:t>
            </w:r>
            <w:r w:rsidR="004D11DA">
              <w:rPr>
                <w:color w:val="000000"/>
                <w:shd w:val="clear" w:color="auto" w:fill="FFFFFF"/>
              </w:rPr>
              <w:t>производителя электротехнического оборудования</w:t>
            </w:r>
          </w:p>
        </w:tc>
        <w:tc>
          <w:tcPr>
            <w:tcW w:w="943" w:type="dxa"/>
            <w:vAlign w:val="center"/>
          </w:tcPr>
          <w:p w:rsidR="00520C9B" w:rsidRDefault="00520C9B" w:rsidP="0068468F">
            <w:pPr>
              <w:pStyle w:val="aa"/>
              <w:jc w:val="center"/>
            </w:pPr>
          </w:p>
        </w:tc>
        <w:tc>
          <w:tcPr>
            <w:tcW w:w="1230" w:type="dxa"/>
            <w:vAlign w:val="center"/>
          </w:tcPr>
          <w:p w:rsidR="00520C9B" w:rsidRDefault="00520C9B" w:rsidP="0068468F">
            <w:pPr>
              <w:pStyle w:val="aa"/>
              <w:jc w:val="center"/>
            </w:pPr>
          </w:p>
        </w:tc>
        <w:tc>
          <w:tcPr>
            <w:tcW w:w="920" w:type="dxa"/>
            <w:vAlign w:val="center"/>
          </w:tcPr>
          <w:p w:rsidR="00520C9B" w:rsidRDefault="00520C9B" w:rsidP="0068468F">
            <w:pPr>
              <w:pStyle w:val="aa"/>
              <w:jc w:val="center"/>
            </w:pPr>
          </w:p>
        </w:tc>
      </w:tr>
      <w:tr w:rsidR="00520C9B" w:rsidTr="0068468F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68468F">
            <w:pPr>
              <w:pStyle w:val="aa"/>
              <w:jc w:val="center"/>
            </w:pPr>
            <w:r>
              <w:t>A1</w:t>
            </w:r>
          </w:p>
        </w:tc>
        <w:tc>
          <w:tcPr>
            <w:tcW w:w="3108" w:type="dxa"/>
            <w:vAlign w:val="center"/>
          </w:tcPr>
          <w:p w:rsidR="00520C9B" w:rsidRPr="002A6CC9" w:rsidRDefault="004D11DA" w:rsidP="0068468F">
            <w:pPr>
              <w:pStyle w:val="aa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Управление производственными процессами</w:t>
            </w:r>
          </w:p>
        </w:tc>
        <w:tc>
          <w:tcPr>
            <w:tcW w:w="943" w:type="dxa"/>
            <w:vAlign w:val="center"/>
          </w:tcPr>
          <w:p w:rsidR="00520C9B" w:rsidRPr="00DD6FE6" w:rsidRDefault="004D11DA" w:rsidP="0068468F">
            <w:pPr>
              <w:pStyle w:val="aa"/>
              <w:jc w:val="center"/>
            </w:pPr>
            <w:r>
              <w:t>8</w:t>
            </w:r>
          </w:p>
        </w:tc>
        <w:tc>
          <w:tcPr>
            <w:tcW w:w="1230" w:type="dxa"/>
            <w:vAlign w:val="center"/>
          </w:tcPr>
          <w:p w:rsidR="00520C9B" w:rsidRPr="00DD6FE6" w:rsidRDefault="004D11DA" w:rsidP="0068468F">
            <w:pPr>
              <w:pStyle w:val="aa"/>
              <w:jc w:val="center"/>
            </w:pPr>
            <w:r>
              <w:t>3</w:t>
            </w:r>
          </w:p>
        </w:tc>
        <w:tc>
          <w:tcPr>
            <w:tcW w:w="920" w:type="dxa"/>
            <w:vAlign w:val="center"/>
          </w:tcPr>
          <w:p w:rsidR="00520C9B" w:rsidRPr="00485BF4" w:rsidRDefault="004D11DA" w:rsidP="0068468F">
            <w:pPr>
              <w:pStyle w:val="aa"/>
              <w:jc w:val="center"/>
            </w:pPr>
            <w:r>
              <w:t>53</w:t>
            </w:r>
          </w:p>
        </w:tc>
      </w:tr>
      <w:tr w:rsidR="00520C9B" w:rsidTr="0068468F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68468F">
            <w:pPr>
              <w:pStyle w:val="aa"/>
              <w:jc w:val="center"/>
            </w:pPr>
            <w:r>
              <w:t>A2</w:t>
            </w:r>
          </w:p>
        </w:tc>
        <w:tc>
          <w:tcPr>
            <w:tcW w:w="3108" w:type="dxa"/>
            <w:vAlign w:val="center"/>
          </w:tcPr>
          <w:p w:rsidR="00520C9B" w:rsidRDefault="004D11DA" w:rsidP="0068468F">
            <w:pPr>
              <w:pStyle w:val="aa"/>
              <w:jc w:val="center"/>
            </w:pPr>
            <w:r>
              <w:rPr>
                <w:color w:val="000000"/>
                <w:shd w:val="clear" w:color="auto" w:fill="FFFFFF"/>
              </w:rPr>
              <w:t>Производство электротехнического оборудования</w:t>
            </w:r>
          </w:p>
        </w:tc>
        <w:tc>
          <w:tcPr>
            <w:tcW w:w="943" w:type="dxa"/>
            <w:vAlign w:val="center"/>
          </w:tcPr>
          <w:p w:rsidR="00520C9B" w:rsidRPr="00DD6FE6" w:rsidRDefault="004D11DA" w:rsidP="0068468F">
            <w:pPr>
              <w:pStyle w:val="aa"/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:rsidR="00520C9B" w:rsidRPr="00DD6FE6" w:rsidRDefault="004D11DA" w:rsidP="0068468F">
            <w:pPr>
              <w:pStyle w:val="aa"/>
              <w:jc w:val="center"/>
            </w:pPr>
            <w:r>
              <w:t>0</w:t>
            </w:r>
          </w:p>
        </w:tc>
        <w:tc>
          <w:tcPr>
            <w:tcW w:w="920" w:type="dxa"/>
            <w:vAlign w:val="center"/>
          </w:tcPr>
          <w:p w:rsidR="00520C9B" w:rsidRPr="00485BF4" w:rsidRDefault="004D11DA" w:rsidP="0068468F">
            <w:pPr>
              <w:pStyle w:val="aa"/>
              <w:jc w:val="center"/>
            </w:pPr>
            <w:r>
              <w:t>0</w:t>
            </w:r>
          </w:p>
        </w:tc>
      </w:tr>
      <w:tr w:rsidR="00520C9B" w:rsidTr="0068468F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68468F">
            <w:pPr>
              <w:pStyle w:val="aa"/>
              <w:jc w:val="center"/>
            </w:pPr>
            <w:r>
              <w:t>A3</w:t>
            </w:r>
          </w:p>
        </w:tc>
        <w:tc>
          <w:tcPr>
            <w:tcW w:w="3108" w:type="dxa"/>
            <w:vAlign w:val="center"/>
          </w:tcPr>
          <w:p w:rsidR="00520C9B" w:rsidRDefault="004D11DA" w:rsidP="0068468F">
            <w:pPr>
              <w:pStyle w:val="aa"/>
              <w:jc w:val="center"/>
            </w:pPr>
            <w:r>
              <w:rPr>
                <w:color w:val="000000"/>
                <w:shd w:val="clear" w:color="auto" w:fill="FFFFFF"/>
              </w:rPr>
              <w:t>Сбыт готовой продукции заказчикам</w:t>
            </w:r>
          </w:p>
        </w:tc>
        <w:tc>
          <w:tcPr>
            <w:tcW w:w="943" w:type="dxa"/>
            <w:vAlign w:val="center"/>
          </w:tcPr>
          <w:p w:rsidR="00520C9B" w:rsidRPr="00DD6FE6" w:rsidRDefault="00520C9B" w:rsidP="0068468F">
            <w:pPr>
              <w:pStyle w:val="aa"/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:rsidR="00520C9B" w:rsidRPr="00DD6FE6" w:rsidRDefault="00520C9B" w:rsidP="0068468F">
            <w:pPr>
              <w:pStyle w:val="aa"/>
              <w:jc w:val="center"/>
            </w:pPr>
            <w:r>
              <w:t>0</w:t>
            </w:r>
          </w:p>
        </w:tc>
        <w:tc>
          <w:tcPr>
            <w:tcW w:w="920" w:type="dxa"/>
            <w:vAlign w:val="center"/>
          </w:tcPr>
          <w:p w:rsidR="00520C9B" w:rsidRPr="00DD6FE6" w:rsidRDefault="00520C9B" w:rsidP="0068468F">
            <w:pPr>
              <w:pStyle w:val="aa"/>
              <w:jc w:val="center"/>
            </w:pPr>
            <w:r>
              <w:t>0</w:t>
            </w:r>
          </w:p>
        </w:tc>
      </w:tr>
      <w:tr w:rsidR="00520C9B" w:rsidTr="0068468F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68468F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520C9B" w:rsidRDefault="00520C9B" w:rsidP="0068468F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520C9B" w:rsidRDefault="00520C9B" w:rsidP="0068468F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 w:rsidR="00520C9B" w:rsidRDefault="00520C9B" w:rsidP="0068468F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20" w:type="dxa"/>
            <w:vAlign w:val="center"/>
          </w:tcPr>
          <w:p w:rsidR="00520C9B" w:rsidRPr="00485BF4" w:rsidRDefault="004D11DA" w:rsidP="0068468F">
            <w:pPr>
              <w:pStyle w:val="aa"/>
              <w:jc w:val="center"/>
            </w:pPr>
            <w:r>
              <w:t>53</w:t>
            </w:r>
          </w:p>
        </w:tc>
      </w:tr>
    </w:tbl>
    <w:p w:rsidR="004D11DA" w:rsidRDefault="004D11DA" w:rsidP="00520C9B">
      <w:pPr>
        <w:spacing w:before="240"/>
        <w:jc w:val="right"/>
      </w:pPr>
    </w:p>
    <w:p w:rsidR="00520C9B" w:rsidRDefault="00520C9B" w:rsidP="00520C9B">
      <w:pPr>
        <w:spacing w:before="240"/>
        <w:jc w:val="right"/>
      </w:pPr>
      <w:r>
        <w:lastRenderedPageBreak/>
        <w:t>Таблица 2.3.</w:t>
      </w:r>
    </w:p>
    <w:p w:rsidR="00520C9B" w:rsidRDefault="00520C9B" w:rsidP="00520C9B">
      <w:pPr>
        <w:ind w:firstLine="0"/>
        <w:jc w:val="center"/>
      </w:pPr>
    </w:p>
    <w:p w:rsidR="00520C9B" w:rsidRDefault="00520C9B" w:rsidP="00520C9B">
      <w:pPr>
        <w:ind w:firstLine="0"/>
        <w:jc w:val="center"/>
      </w:pPr>
    </w:p>
    <w:p w:rsidR="00520C9B" w:rsidRDefault="00520C9B" w:rsidP="00520C9B">
      <w:pPr>
        <w:ind w:firstLine="0"/>
        <w:jc w:val="center"/>
      </w:pPr>
      <w:r>
        <w:t>Расчет сложности разработки методом FPA/IFPUG.</w:t>
      </w:r>
    </w:p>
    <w:tbl>
      <w:tblPr>
        <w:tblW w:w="49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520C9B" w:rsidTr="0068468F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68468F">
            <w:pPr>
              <w:pStyle w:val="aa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520C9B" w:rsidRPr="00850D54" w:rsidRDefault="005664CB" w:rsidP="0068468F">
            <w:pPr>
              <w:pStyle w:val="aa"/>
            </w:pPr>
            <w:r>
              <w:t>0,95</w:t>
            </w:r>
          </w:p>
        </w:tc>
      </w:tr>
      <w:tr w:rsidR="00520C9B" w:rsidTr="0068468F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68468F">
            <w:pPr>
              <w:pStyle w:val="aa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520C9B" w:rsidRPr="002A6CC9" w:rsidRDefault="002F13E4" w:rsidP="0068468F">
            <w:pPr>
              <w:pStyle w:val="aa"/>
              <w:rPr>
                <w:lang w:val="en-US"/>
              </w:rPr>
            </w:pPr>
            <w:r>
              <w:t>53</w:t>
            </w:r>
          </w:p>
        </w:tc>
      </w:tr>
      <w:tr w:rsidR="00520C9B" w:rsidTr="0068468F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68468F">
            <w:pPr>
              <w:pStyle w:val="aa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520C9B" w:rsidRPr="00CA4874" w:rsidRDefault="002F13E4" w:rsidP="0068468F">
            <w:pPr>
              <w:pStyle w:val="aa"/>
            </w:pPr>
            <w:r>
              <w:t>50</w:t>
            </w:r>
          </w:p>
        </w:tc>
      </w:tr>
      <w:tr w:rsidR="00520C9B" w:rsidTr="0068468F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68468F">
            <w:pPr>
              <w:pStyle w:val="aa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520C9B" w:rsidRPr="0069111F" w:rsidRDefault="002F13E4" w:rsidP="0068468F">
            <w:pPr>
              <w:pStyle w:val="aa"/>
            </w:pPr>
            <w:r>
              <w:t>2518</w:t>
            </w:r>
            <w:bookmarkStart w:id="7" w:name="_GoBack"/>
            <w:bookmarkEnd w:id="7"/>
          </w:p>
        </w:tc>
      </w:tr>
      <w:tr w:rsidR="00520C9B" w:rsidTr="0068468F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68468F">
            <w:pPr>
              <w:pStyle w:val="aa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520C9B" w:rsidRDefault="00520C9B" w:rsidP="0068468F">
            <w:pPr>
              <w:pStyle w:val="aa"/>
            </w:pPr>
            <w:r>
              <w:t>3</w:t>
            </w:r>
          </w:p>
        </w:tc>
      </w:tr>
    </w:tbl>
    <w:p w:rsidR="00520C9B" w:rsidRDefault="00520C9B" w:rsidP="00520C9B">
      <w:pPr>
        <w:spacing w:before="240"/>
        <w:jc w:val="right"/>
      </w:pPr>
      <w:r>
        <w:t>Таблица 2.4.</w:t>
      </w:r>
    </w:p>
    <w:p w:rsidR="00520C9B" w:rsidRDefault="00520C9B" w:rsidP="00520C9B">
      <w:pPr>
        <w:ind w:firstLine="0"/>
        <w:jc w:val="center"/>
      </w:pPr>
      <w:r>
        <w:t>Расчет трудозатрат на разработку «с нуля» методом COCOMO II.</w:t>
      </w:r>
    </w:p>
    <w:tbl>
      <w:tblPr>
        <w:tblW w:w="4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520C9B" w:rsidTr="0068468F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68468F">
            <w:pPr>
              <w:pStyle w:val="aa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520C9B" w:rsidRPr="007E169D" w:rsidRDefault="005664CB" w:rsidP="0068468F">
            <w:pPr>
              <w:pStyle w:val="aa"/>
            </w:pPr>
            <w:r>
              <w:t>17,15</w:t>
            </w:r>
          </w:p>
        </w:tc>
      </w:tr>
      <w:tr w:rsidR="00520C9B" w:rsidTr="0068468F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68468F">
            <w:pPr>
              <w:pStyle w:val="aa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520C9B" w:rsidRPr="002A6CC9" w:rsidRDefault="00520C9B" w:rsidP="0068468F">
            <w:pPr>
              <w:pStyle w:val="aa"/>
              <w:rPr>
                <w:lang w:val="en-US"/>
              </w:rPr>
            </w:pPr>
            <w:r>
              <w:t>1,</w:t>
            </w:r>
            <w:r w:rsidR="005664CB">
              <w:t>08</w:t>
            </w:r>
          </w:p>
        </w:tc>
      </w:tr>
      <w:tr w:rsidR="00520C9B" w:rsidTr="0068468F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68468F">
            <w:pPr>
              <w:pStyle w:val="aa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520C9B" w:rsidRPr="002A6CC9" w:rsidRDefault="005664CB" w:rsidP="0068468F">
            <w:pPr>
              <w:pStyle w:val="aa"/>
              <w:rPr>
                <w:lang w:val="en-US"/>
              </w:rPr>
            </w:pPr>
            <w:r>
              <w:t>0,39</w:t>
            </w:r>
          </w:p>
        </w:tc>
      </w:tr>
      <w:tr w:rsidR="00520C9B" w:rsidTr="0068468F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68468F">
            <w:pPr>
              <w:pStyle w:val="aa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520C9B" w:rsidRDefault="005664CB" w:rsidP="0068468F">
            <w:pPr>
              <w:pStyle w:val="aa"/>
            </w:pPr>
            <w:r>
              <w:t>3</w:t>
            </w:r>
            <w:r w:rsidR="00520C9B">
              <w:t xml:space="preserve"> ч/</w:t>
            </w:r>
            <w:proofErr w:type="spellStart"/>
            <w:r w:rsidR="00520C9B">
              <w:t>мес</w:t>
            </w:r>
            <w:proofErr w:type="spellEnd"/>
          </w:p>
        </w:tc>
      </w:tr>
      <w:tr w:rsidR="00520C9B" w:rsidTr="0068468F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68468F">
            <w:pPr>
              <w:pStyle w:val="aa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520C9B" w:rsidRDefault="005664CB" w:rsidP="0068468F">
            <w:pPr>
              <w:pStyle w:val="aa"/>
            </w:pPr>
            <w:r>
              <w:t>5</w:t>
            </w:r>
            <w:r w:rsidR="00520C9B">
              <w:t xml:space="preserve"> </w:t>
            </w:r>
            <w:proofErr w:type="spellStart"/>
            <w:r w:rsidR="00520C9B">
              <w:t>мес</w:t>
            </w:r>
            <w:proofErr w:type="spellEnd"/>
          </w:p>
        </w:tc>
      </w:tr>
    </w:tbl>
    <w:p w:rsidR="00520C9B" w:rsidRDefault="00520C9B" w:rsidP="00520C9B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:rsidR="00520C9B" w:rsidRDefault="00254C29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254C29">
        <w:rPr>
          <w:noProof/>
          <w:color w:val="000000"/>
        </w:rPr>
        <w:drawing>
          <wp:inline distT="0" distB="0" distL="0" distR="0">
            <wp:extent cx="5940425" cy="1954151"/>
            <wp:effectExtent l="0" t="0" r="3175" b="8255"/>
            <wp:docPr id="28" name="Рисунок 28" descr="D:\!!!учёба!!!\4 курс\1 семестр\Проектирование информационных систем\Курсачик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!!!учёба!!!\4 курс\1 семестр\Проектирование информационных систем\Курсачик\F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520C9B" w:rsidRDefault="00254C29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254C29">
        <w:rPr>
          <w:noProof/>
          <w:color w:val="000000"/>
        </w:rPr>
        <w:drawing>
          <wp:inline distT="0" distB="0" distL="0" distR="0">
            <wp:extent cx="5940425" cy="2517796"/>
            <wp:effectExtent l="0" t="0" r="3175" b="0"/>
            <wp:docPr id="29" name="Рисунок 29" descr="D:\!!!учёба!!!\4 курс\1 семестр\Проектирование информационных систем\Курсачик\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!!!учёба!!!\4 курс\1 семестр\Проектирование информационных систем\Курсачик\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520C9B" w:rsidRDefault="00254C29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254C29">
        <w:rPr>
          <w:noProof/>
          <w:color w:val="000000"/>
        </w:rPr>
        <w:drawing>
          <wp:inline distT="0" distB="0" distL="0" distR="0">
            <wp:extent cx="5940425" cy="1209765"/>
            <wp:effectExtent l="0" t="0" r="3175" b="9525"/>
            <wp:docPr id="30" name="Рисунок 30" descr="D:\!!!учёба!!!\4 курс\1 семестр\Проектирование информационных систем\Курсачик\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!!!учёба!!!\4 курс\1 семестр\Проектирование информационных систем\Курсачик\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:rsidR="00520C9B" w:rsidRDefault="00520C9B" w:rsidP="00520C9B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520C9B" w:rsidRDefault="00520C9B" w:rsidP="00520C9B">
      <w:r>
        <w:t xml:space="preserve">В ходе данной работы был исследован процесс работы </w:t>
      </w:r>
      <w:r w:rsidR="001E616F" w:rsidRPr="00520C9B">
        <w:t>системы автоматизированного учета операционной деятельности производства электротехнического оборудования</w:t>
      </w:r>
      <w:r w:rsidR="001E616F">
        <w:t xml:space="preserve">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520C9B" w:rsidRPr="0033408E" w:rsidRDefault="00520C9B" w:rsidP="00520C9B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>
        <w:t xml:space="preserve">. </w:t>
      </w:r>
    </w:p>
    <w:p w:rsidR="00520C9B" w:rsidRDefault="00520C9B" w:rsidP="00520C9B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p w:rsidR="005417F1" w:rsidRDefault="002F13E4"/>
    <w:sectPr w:rsidR="005417F1" w:rsidSect="000F1A09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2F0" w:rsidRDefault="002F13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2F0" w:rsidRDefault="002F13E4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>
      <w:rPr>
        <w:color w:val="000000"/>
      </w:rPr>
      <w:t xml:space="preserve"> г.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2F13E4" w:rsidP="009A68F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E72F0" w:rsidRDefault="002F13E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52CD1"/>
    <w:multiLevelType w:val="hybridMultilevel"/>
    <w:tmpl w:val="2272D470"/>
    <w:lvl w:ilvl="0" w:tplc="6DB06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16020C"/>
    <w:multiLevelType w:val="hybridMultilevel"/>
    <w:tmpl w:val="C19C1232"/>
    <w:lvl w:ilvl="0" w:tplc="97BCA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EE"/>
    <w:rsid w:val="000C5554"/>
    <w:rsid w:val="00157394"/>
    <w:rsid w:val="001A53C0"/>
    <w:rsid w:val="001C0E88"/>
    <w:rsid w:val="001E616F"/>
    <w:rsid w:val="001F145A"/>
    <w:rsid w:val="00254C29"/>
    <w:rsid w:val="002F13E4"/>
    <w:rsid w:val="00382392"/>
    <w:rsid w:val="004D11DA"/>
    <w:rsid w:val="00520C9B"/>
    <w:rsid w:val="005664CB"/>
    <w:rsid w:val="00626E8B"/>
    <w:rsid w:val="00727A64"/>
    <w:rsid w:val="00794190"/>
    <w:rsid w:val="00807AB9"/>
    <w:rsid w:val="00876426"/>
    <w:rsid w:val="00922400"/>
    <w:rsid w:val="00970702"/>
    <w:rsid w:val="00BC0D4D"/>
    <w:rsid w:val="00C70520"/>
    <w:rsid w:val="00C75C4D"/>
    <w:rsid w:val="00D649B8"/>
    <w:rsid w:val="00DF79D6"/>
    <w:rsid w:val="00E8379A"/>
    <w:rsid w:val="00FA7DC8"/>
    <w:rsid w:val="00FD47A0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7F0A7-96B0-44AE-B6B1-76E80BB5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C9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0C9B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C9B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C9B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0C9B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a3">
    <w:name w:val="Рисунок"/>
    <w:basedOn w:val="a"/>
    <w:link w:val="a4"/>
    <w:qFormat/>
    <w:rsid w:val="00520C9B"/>
    <w:pPr>
      <w:keepLines/>
      <w:ind w:firstLine="0"/>
      <w:jc w:val="center"/>
    </w:pPr>
    <w:rPr>
      <w:noProof/>
    </w:rPr>
  </w:style>
  <w:style w:type="character" w:customStyle="1" w:styleId="a4">
    <w:name w:val="Рисунок Знак"/>
    <w:basedOn w:val="a0"/>
    <w:link w:val="a3"/>
    <w:rsid w:val="00520C9B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20C9B"/>
    <w:pPr>
      <w:ind w:left="720"/>
      <w:contextualSpacing/>
    </w:pPr>
  </w:style>
  <w:style w:type="table" w:styleId="a6">
    <w:name w:val="Table Grid"/>
    <w:basedOn w:val="a1"/>
    <w:uiPriority w:val="59"/>
    <w:rsid w:val="00520C9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20C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0C9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0C9B"/>
    <w:pPr>
      <w:spacing w:after="100"/>
    </w:pPr>
  </w:style>
  <w:style w:type="character" w:styleId="a9">
    <w:name w:val="Hyperlink"/>
    <w:basedOn w:val="a0"/>
    <w:uiPriority w:val="99"/>
    <w:unhideWhenUsed/>
    <w:rsid w:val="00520C9B"/>
    <w:rPr>
      <w:color w:val="0563C1" w:themeColor="hyperlink"/>
      <w:u w:val="single"/>
    </w:rPr>
  </w:style>
  <w:style w:type="paragraph" w:customStyle="1" w:styleId="aa">
    <w:name w:val="Таблица"/>
    <w:basedOn w:val="ab"/>
    <w:qFormat/>
    <w:rsid w:val="00520C9B"/>
    <w:pPr>
      <w:ind w:firstLine="0"/>
      <w:jc w:val="left"/>
    </w:pPr>
  </w:style>
  <w:style w:type="paragraph" w:styleId="ab">
    <w:name w:val="No Spacing"/>
    <w:uiPriority w:val="1"/>
    <w:qFormat/>
    <w:rsid w:val="00520C9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Kazyukanov</dc:creator>
  <cp:keywords/>
  <dc:description/>
  <cp:lastModifiedBy>Egor Kazyukanov</cp:lastModifiedBy>
  <cp:revision>18</cp:revision>
  <dcterms:created xsi:type="dcterms:W3CDTF">2019-12-24T19:02:00Z</dcterms:created>
  <dcterms:modified xsi:type="dcterms:W3CDTF">2019-12-24T21:29:00Z</dcterms:modified>
</cp:coreProperties>
</file>