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99622" w14:textId="77777777" w:rsidR="006D7F12" w:rsidRPr="006D7F12" w:rsidRDefault="006D7F12" w:rsidP="006D7F12">
      <w:r w:rsidRPr="006D7F12">
        <w:t>Презентация проекта</w:t>
      </w:r>
      <w:r w:rsidRPr="006D7F12">
        <w:br/>
        <w:t>"Планировщик Питания" (WEB-приложение)</w:t>
      </w:r>
    </w:p>
    <w:p w14:paraId="09815D89" w14:textId="77777777" w:rsidR="006D7F12" w:rsidRPr="006D7F12" w:rsidRDefault="006D7F12" w:rsidP="006D7F12">
      <w:pPr>
        <w:rPr>
          <w:sz w:val="36"/>
          <w:szCs w:val="36"/>
        </w:rPr>
      </w:pPr>
      <w:r w:rsidRPr="006D7F12">
        <w:rPr>
          <w:b/>
          <w:bCs/>
          <w:sz w:val="36"/>
          <w:szCs w:val="36"/>
        </w:rPr>
        <w:t>1. Цель проекта</w:t>
      </w:r>
    </w:p>
    <w:p w14:paraId="42EE19AD" w14:textId="77777777" w:rsidR="006D7F12" w:rsidRPr="006D7F12" w:rsidRDefault="006D7F12" w:rsidP="006D7F12">
      <w:r w:rsidRPr="006D7F12">
        <w:t>Разработать веб-приложение, которое позволяет пользователю регистрироваться в системе, рассчитывать индивидуальные нормы калорий и БЖУ, управлять базой блюд и продуктов, а также получать сбалансированный план питания на день с примерной стоимостью.</w:t>
      </w:r>
    </w:p>
    <w:p w14:paraId="435BD192" w14:textId="77777777" w:rsidR="006D7F12" w:rsidRPr="006D7F12" w:rsidRDefault="006D7F12" w:rsidP="006D7F12">
      <w:pPr>
        <w:rPr>
          <w:sz w:val="36"/>
          <w:szCs w:val="36"/>
        </w:rPr>
      </w:pPr>
      <w:r w:rsidRPr="006D7F12">
        <w:rPr>
          <w:b/>
          <w:bCs/>
          <w:sz w:val="36"/>
          <w:szCs w:val="36"/>
        </w:rPr>
        <w:t>2. Функционал</w:t>
      </w:r>
    </w:p>
    <w:p w14:paraId="3483B212" w14:textId="77777777" w:rsidR="006D7F12" w:rsidRPr="006D7F12" w:rsidRDefault="006D7F12" w:rsidP="006D7F12">
      <w:r w:rsidRPr="006D7F12">
        <w:rPr>
          <w:b/>
          <w:bCs/>
        </w:rPr>
        <w:t>2.1. Система пользователей.</w:t>
      </w:r>
      <w:r w:rsidRPr="006D7F12">
        <w:t> Регистрация и вход с хэшированием паролей. Доступ к редактированию базы только для авторизованных пользователей.</w:t>
      </w:r>
    </w:p>
    <w:p w14:paraId="3B5322D3" w14:textId="77777777" w:rsidR="006D7F12" w:rsidRPr="006D7F12" w:rsidRDefault="006D7F12" w:rsidP="006D7F12">
      <w:r w:rsidRPr="006D7F12">
        <w:rPr>
          <w:b/>
          <w:bCs/>
        </w:rPr>
        <w:t>2.2. Точный расчёт.</w:t>
      </w:r>
      <w:r w:rsidRPr="006D7F12">
        <w:t xml:space="preserve"> Используется формула </w:t>
      </w:r>
      <w:proofErr w:type="spellStart"/>
      <w:r w:rsidRPr="006D7F12">
        <w:t>Миффлина</w:t>
      </w:r>
      <w:proofErr w:type="spellEnd"/>
      <w:r w:rsidRPr="006D7F12">
        <w:t xml:space="preserve"> — Сан-</w:t>
      </w:r>
      <w:proofErr w:type="spellStart"/>
      <w:r w:rsidRPr="006D7F12">
        <w:t>Жеора</w:t>
      </w:r>
      <w:proofErr w:type="spellEnd"/>
      <w:r w:rsidRPr="006D7F12">
        <w:t xml:space="preserve"> для расчёта TDEE (суточного расхода энергии). Учитываются пол, вес, рост, возраст, уровень активности и цель.</w:t>
      </w:r>
    </w:p>
    <w:p w14:paraId="7F6BBAA9" w14:textId="77777777" w:rsidR="006D7F12" w:rsidRPr="006D7F12" w:rsidRDefault="006D7F12" w:rsidP="006D7F12">
      <w:r w:rsidRPr="006D7F12">
        <w:rPr>
          <w:b/>
          <w:bCs/>
        </w:rPr>
        <w:t>2.3. Автоматическая генерация плана.</w:t>
      </w:r>
      <w:r w:rsidRPr="006D7F12">
        <w:t> Подбор блюд с использованием комбинаторики (перебор сочетаний из 1, 2 и 3 блюд на приём пищи). Готовый план можно экспортировать в CSV.</w:t>
      </w:r>
    </w:p>
    <w:p w14:paraId="62E4E692" w14:textId="77777777" w:rsidR="006D7F12" w:rsidRPr="006D7F12" w:rsidRDefault="006D7F12" w:rsidP="006D7F12">
      <w:r w:rsidRPr="006D7F12">
        <w:rPr>
          <w:b/>
          <w:bCs/>
        </w:rPr>
        <w:t xml:space="preserve">2.4. Интеграция с </w:t>
      </w:r>
      <w:proofErr w:type="spellStart"/>
      <w:r w:rsidRPr="006D7F12">
        <w:rPr>
          <w:b/>
          <w:bCs/>
        </w:rPr>
        <w:t>Яндекс.Маркетом</w:t>
      </w:r>
      <w:proofErr w:type="spellEnd"/>
      <w:r w:rsidRPr="006D7F12">
        <w:rPr>
          <w:b/>
          <w:bCs/>
        </w:rPr>
        <w:t>.</w:t>
      </w:r>
      <w:r w:rsidRPr="006D7F12">
        <w:t xml:space="preserve"> Каждый продукт в плане — это </w:t>
      </w:r>
      <w:proofErr w:type="spellStart"/>
      <w:r w:rsidRPr="006D7F12">
        <w:t>кликабельная</w:t>
      </w:r>
      <w:proofErr w:type="spellEnd"/>
      <w:r w:rsidRPr="006D7F12">
        <w:t xml:space="preserve"> ссылка на поиск в </w:t>
      </w:r>
      <w:proofErr w:type="spellStart"/>
      <w:r w:rsidRPr="006D7F12">
        <w:t>Яндекс.Маркете</w:t>
      </w:r>
      <w:proofErr w:type="spellEnd"/>
      <w:r w:rsidRPr="006D7F12">
        <w:t>. Выводится примерная стоимость дневного рациона.</w:t>
      </w:r>
    </w:p>
    <w:p w14:paraId="026E4E94" w14:textId="7FB6ABEE" w:rsidR="006D7F12" w:rsidRDefault="006D7F12" w:rsidP="006D7F12">
      <w:r w:rsidRPr="006D7F12">
        <w:rPr>
          <w:b/>
          <w:bCs/>
        </w:rPr>
        <w:t>2.5. Полный контроль данных (CRUD).</w:t>
      </w:r>
      <w:r w:rsidRPr="006D7F12">
        <w:t> Добавление, просмотр и удаление продуктов и блюд. Загрузка изображений для блюд. Просмотр в виде карточек с фото.</w:t>
      </w:r>
    </w:p>
    <w:p w14:paraId="1DEECFF6" w14:textId="7A720E2B" w:rsidR="006D7F12" w:rsidRPr="006D7F12" w:rsidRDefault="006D7F12" w:rsidP="006D7F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967971" wp14:editId="2669E051">
            <wp:extent cx="5940425" cy="34925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2794" w14:textId="77777777" w:rsidR="006D7F12" w:rsidRPr="006D7F12" w:rsidRDefault="006D7F12" w:rsidP="006D7F12">
      <w:pPr>
        <w:rPr>
          <w:sz w:val="36"/>
          <w:szCs w:val="36"/>
        </w:rPr>
      </w:pPr>
      <w:r w:rsidRPr="006D7F12">
        <w:rPr>
          <w:b/>
          <w:bCs/>
          <w:sz w:val="36"/>
          <w:szCs w:val="36"/>
        </w:rPr>
        <w:t>3. Архитектура приложения</w:t>
      </w:r>
    </w:p>
    <w:p w14:paraId="2C00523A" w14:textId="77777777" w:rsidR="006D7F12" w:rsidRPr="006D7F12" w:rsidRDefault="006D7F12" w:rsidP="006D7F12">
      <w:pPr>
        <w:numPr>
          <w:ilvl w:val="0"/>
          <w:numId w:val="1"/>
        </w:numPr>
      </w:pPr>
      <w:proofErr w:type="spellStart"/>
      <w:r w:rsidRPr="006D7F12">
        <w:rPr>
          <w:b/>
          <w:bCs/>
        </w:rPr>
        <w:t>Backend</w:t>
      </w:r>
      <w:proofErr w:type="spellEnd"/>
      <w:r w:rsidRPr="006D7F12">
        <w:rPr>
          <w:b/>
          <w:bCs/>
        </w:rPr>
        <w:t>:</w:t>
      </w:r>
      <w:r w:rsidRPr="006D7F12">
        <w:t xml:space="preserve"> Python + </w:t>
      </w:r>
      <w:proofErr w:type="spellStart"/>
      <w:r w:rsidRPr="006D7F12">
        <w:t>Flask</w:t>
      </w:r>
      <w:proofErr w:type="spellEnd"/>
    </w:p>
    <w:p w14:paraId="235F5669" w14:textId="77777777" w:rsidR="006D7F12" w:rsidRPr="006D7F12" w:rsidRDefault="006D7F12" w:rsidP="006D7F12">
      <w:pPr>
        <w:numPr>
          <w:ilvl w:val="0"/>
          <w:numId w:val="1"/>
        </w:numPr>
      </w:pPr>
      <w:r w:rsidRPr="006D7F12">
        <w:rPr>
          <w:b/>
          <w:bCs/>
        </w:rPr>
        <w:t>База данных:</w:t>
      </w:r>
      <w:r w:rsidRPr="006D7F12">
        <w:t> </w:t>
      </w:r>
      <w:proofErr w:type="spellStart"/>
      <w:r w:rsidRPr="006D7F12">
        <w:t>SQLite</w:t>
      </w:r>
      <w:proofErr w:type="spellEnd"/>
      <w:r w:rsidRPr="006D7F12">
        <w:t xml:space="preserve"> + ORM </w:t>
      </w:r>
      <w:proofErr w:type="spellStart"/>
      <w:r w:rsidRPr="006D7F12">
        <w:t>SQLAlchemy</w:t>
      </w:r>
      <w:proofErr w:type="spellEnd"/>
      <w:r w:rsidRPr="006D7F12">
        <w:t xml:space="preserve"> (3 таблицы: Пользователи, Продукты, Блюда)</w:t>
      </w:r>
    </w:p>
    <w:p w14:paraId="1B82BDBB" w14:textId="77777777" w:rsidR="006D7F12" w:rsidRPr="006D7F12" w:rsidRDefault="006D7F12" w:rsidP="006D7F12">
      <w:pPr>
        <w:numPr>
          <w:ilvl w:val="0"/>
          <w:numId w:val="1"/>
        </w:numPr>
      </w:pPr>
      <w:r w:rsidRPr="006D7F12">
        <w:rPr>
          <w:b/>
          <w:bCs/>
        </w:rPr>
        <w:t>Аутентификация:</w:t>
      </w:r>
      <w:r w:rsidRPr="006D7F12">
        <w:t> </w:t>
      </w:r>
      <w:proofErr w:type="spellStart"/>
      <w:r w:rsidRPr="006D7F12">
        <w:t>Flask-Login</w:t>
      </w:r>
      <w:proofErr w:type="spellEnd"/>
      <w:r w:rsidRPr="006D7F12">
        <w:t xml:space="preserve"> + </w:t>
      </w:r>
      <w:proofErr w:type="spellStart"/>
      <w:r w:rsidRPr="006D7F12">
        <w:t>Werkzeug</w:t>
      </w:r>
      <w:proofErr w:type="spellEnd"/>
      <w:r w:rsidRPr="006D7F12">
        <w:t xml:space="preserve"> (хэширование паролей)</w:t>
      </w:r>
    </w:p>
    <w:p w14:paraId="01B582A2" w14:textId="77777777" w:rsidR="006D7F12" w:rsidRPr="006D7F12" w:rsidRDefault="006D7F12" w:rsidP="006D7F12">
      <w:pPr>
        <w:numPr>
          <w:ilvl w:val="0"/>
          <w:numId w:val="1"/>
        </w:numPr>
      </w:pPr>
      <w:proofErr w:type="spellStart"/>
      <w:r w:rsidRPr="006D7F12">
        <w:rPr>
          <w:b/>
          <w:bCs/>
        </w:rPr>
        <w:lastRenderedPageBreak/>
        <w:t>Фронтенд</w:t>
      </w:r>
      <w:proofErr w:type="spellEnd"/>
      <w:r w:rsidRPr="006D7F12">
        <w:rPr>
          <w:b/>
          <w:bCs/>
        </w:rPr>
        <w:t>:</w:t>
      </w:r>
      <w:r w:rsidRPr="006D7F12">
        <w:t xml:space="preserve"> HTML + </w:t>
      </w:r>
      <w:proofErr w:type="spellStart"/>
      <w:r w:rsidRPr="006D7F12">
        <w:t>Bootstrap</w:t>
      </w:r>
      <w:proofErr w:type="spellEnd"/>
      <w:r w:rsidRPr="006D7F12">
        <w:t xml:space="preserve"> 5.3 (адаптивный дизайн, навигация, карточки, формы)</w:t>
      </w:r>
    </w:p>
    <w:p w14:paraId="2B613035" w14:textId="77777777" w:rsidR="006D7F12" w:rsidRPr="006D7F12" w:rsidRDefault="006D7F12" w:rsidP="006D7F12">
      <w:pPr>
        <w:numPr>
          <w:ilvl w:val="0"/>
          <w:numId w:val="1"/>
        </w:numPr>
      </w:pPr>
      <w:r w:rsidRPr="006D7F12">
        <w:rPr>
          <w:b/>
          <w:bCs/>
        </w:rPr>
        <w:t>Хостинг:</w:t>
      </w:r>
      <w:r w:rsidRPr="006D7F12">
        <w:t> </w:t>
      </w:r>
      <w:proofErr w:type="spellStart"/>
      <w:r w:rsidRPr="006D7F12">
        <w:t>Heroku</w:t>
      </w:r>
      <w:proofErr w:type="spellEnd"/>
      <w:r w:rsidRPr="006D7F12">
        <w:t xml:space="preserve"> (бесплатный тариф) + </w:t>
      </w:r>
      <w:proofErr w:type="spellStart"/>
      <w:r w:rsidRPr="006D7F12">
        <w:t>Gunicorn</w:t>
      </w:r>
      <w:proofErr w:type="spellEnd"/>
    </w:p>
    <w:p w14:paraId="4A83334D" w14:textId="77777777" w:rsidR="006D7F12" w:rsidRPr="006D7F12" w:rsidRDefault="006D7F12" w:rsidP="006D7F12">
      <w:pPr>
        <w:rPr>
          <w:sz w:val="36"/>
          <w:szCs w:val="36"/>
        </w:rPr>
      </w:pPr>
      <w:r w:rsidRPr="006D7F12">
        <w:rPr>
          <w:b/>
          <w:bCs/>
          <w:sz w:val="36"/>
          <w:szCs w:val="36"/>
        </w:rPr>
        <w:t>4. Интерфейс</w:t>
      </w:r>
    </w:p>
    <w:p w14:paraId="2653FDD8" w14:textId="77777777" w:rsidR="006D7F12" w:rsidRPr="006D7F12" w:rsidRDefault="006D7F12" w:rsidP="006D7F12">
      <w:pPr>
        <w:numPr>
          <w:ilvl w:val="0"/>
          <w:numId w:val="2"/>
        </w:numPr>
      </w:pPr>
      <w:r w:rsidRPr="006D7F12">
        <w:rPr>
          <w:b/>
          <w:bCs/>
        </w:rPr>
        <w:t>Главная страница:</w:t>
      </w:r>
      <w:r w:rsidRPr="006D7F12">
        <w:t> форма ввода параметров и отображение плана питания</w:t>
      </w:r>
    </w:p>
    <w:p w14:paraId="7F3E1E62" w14:textId="77777777" w:rsidR="006D7F12" w:rsidRPr="006D7F12" w:rsidRDefault="006D7F12" w:rsidP="006D7F12">
      <w:pPr>
        <w:numPr>
          <w:ilvl w:val="0"/>
          <w:numId w:val="2"/>
        </w:numPr>
      </w:pPr>
      <w:r w:rsidRPr="006D7F12">
        <w:rPr>
          <w:b/>
          <w:bCs/>
        </w:rPr>
        <w:t>Каталог:</w:t>
      </w:r>
      <w:r w:rsidRPr="006D7F12">
        <w:t> карточки блюд с фото и составом, список продуктов</w:t>
      </w:r>
    </w:p>
    <w:p w14:paraId="0D208A6B" w14:textId="77777777" w:rsidR="006D7F12" w:rsidRPr="006D7F12" w:rsidRDefault="006D7F12" w:rsidP="006D7F12">
      <w:pPr>
        <w:numPr>
          <w:ilvl w:val="0"/>
          <w:numId w:val="2"/>
        </w:numPr>
      </w:pPr>
      <w:r w:rsidRPr="006D7F12">
        <w:rPr>
          <w:b/>
          <w:bCs/>
        </w:rPr>
        <w:t>Редактор:</w:t>
      </w:r>
      <w:r w:rsidRPr="006D7F12">
        <w:t> форма добавления продуктов, форма добавления блюд с загрузкой фото</w:t>
      </w:r>
    </w:p>
    <w:p w14:paraId="346AE53E" w14:textId="77777777" w:rsidR="006D7F12" w:rsidRPr="006D7F12" w:rsidRDefault="006D7F12" w:rsidP="006D7F12">
      <w:pPr>
        <w:numPr>
          <w:ilvl w:val="0"/>
          <w:numId w:val="2"/>
        </w:numPr>
      </w:pPr>
      <w:r w:rsidRPr="006D7F12">
        <w:rPr>
          <w:b/>
          <w:bCs/>
        </w:rPr>
        <w:t>Регистрация / Вход:</w:t>
      </w:r>
      <w:r w:rsidRPr="006D7F12">
        <w:t> отдельные страницы с формами</w:t>
      </w:r>
    </w:p>
    <w:p w14:paraId="716D0F02" w14:textId="296BBCF4" w:rsidR="006D7F12" w:rsidRDefault="006D7F12" w:rsidP="006D7F12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53CB1D6" wp14:editId="6E3C9D3C">
            <wp:extent cx="5940425" cy="35509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421C" w14:textId="18D2FE28" w:rsidR="006D7F12" w:rsidRPr="006D7F12" w:rsidRDefault="006D7F12" w:rsidP="006D7F12">
      <w:pPr>
        <w:rPr>
          <w:sz w:val="36"/>
          <w:szCs w:val="36"/>
        </w:rPr>
      </w:pPr>
      <w:r w:rsidRPr="006D7F12">
        <w:rPr>
          <w:b/>
          <w:bCs/>
          <w:sz w:val="36"/>
          <w:szCs w:val="36"/>
        </w:rPr>
        <w:t>5. Итоги</w:t>
      </w:r>
    </w:p>
    <w:p w14:paraId="2699E3B2" w14:textId="77777777" w:rsidR="006D7F12" w:rsidRPr="006D7F12" w:rsidRDefault="006D7F12" w:rsidP="006D7F12">
      <w:r w:rsidRPr="006D7F12">
        <w:t xml:space="preserve">Создано полнофункциональное веб-приложение, размещённое в облаке </w:t>
      </w:r>
      <w:proofErr w:type="spellStart"/>
      <w:r w:rsidRPr="006D7F12">
        <w:t>Heroku</w:t>
      </w:r>
      <w:proofErr w:type="spellEnd"/>
      <w:r w:rsidRPr="006D7F12">
        <w:t>, доступное по прямой ссылке. Приложение готово к использованию и демонстрации. Все заявленные функции реализованы и работают.</w:t>
      </w:r>
    </w:p>
    <w:p w14:paraId="71CE27D1" w14:textId="77777777" w:rsidR="007A2903" w:rsidRDefault="007A2903"/>
    <w:sectPr w:rsidR="007A29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D1BA0"/>
    <w:multiLevelType w:val="multilevel"/>
    <w:tmpl w:val="E63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B2C66"/>
    <w:multiLevelType w:val="multilevel"/>
    <w:tmpl w:val="142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04"/>
    <w:rsid w:val="006D7F12"/>
    <w:rsid w:val="007A2903"/>
    <w:rsid w:val="00DA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700FC"/>
  <w15:chartTrackingRefBased/>
  <w15:docId w15:val="{F1C1BFCA-1B7A-4FBE-A7E5-8B524A40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Kurochkin</dc:creator>
  <cp:keywords/>
  <dc:description/>
  <cp:lastModifiedBy>Egor Kurochkin</cp:lastModifiedBy>
  <cp:revision>2</cp:revision>
  <dcterms:created xsi:type="dcterms:W3CDTF">2026-05-06T12:19:00Z</dcterms:created>
  <dcterms:modified xsi:type="dcterms:W3CDTF">2026-05-06T12:27:00Z</dcterms:modified>
</cp:coreProperties>
</file>