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Аудитория стилистов: глубокий анализ и стратегия развития</w:t>
      </w:r>
    </w:p>
    <w:p>
      <w:pPr/>
      <w:r>
        <w:t xml:space="preserve">Oct 6, 2026</w:t>
      </w:r>
      <w:r>
        <w:t xml:space="preserve"> · </w:t>
      </w:r>
      <w:r>
        <w:t xml:space="preserve">@Kate</w:t>
      </w:r>
    </w:p>
    <w:p>
      <w:pPr>
        <w:pStyle w:val="Heading2"/>
      </w:pPr>
      <w:r>
        <w:t xml:space="preserve">Главное</w:t>
      </w:r>
    </w:p>
    <w:p>
      <w:pPr/>
      <w:r>
        <w:rPr>
          <w:b/>
        </w:rPr>
        <w:t xml:space="preserve">Как читать документ.</w:t>
      </w:r>
      <w:r>
        <w:t xml:space="preserve"> У ключевых выводов стоят пометки: </w:t>
      </w:r>
      <w:r>
        <w:rPr>
          <w:b/>
        </w:rPr>
        <w:t xml:space="preserve">[Данные]</w:t>
      </w:r>
      <w:r>
        <w:t xml:space="preserve"> — посчитано по анкете; </w:t>
      </w:r>
      <w:r>
        <w:rPr>
          <w:b/>
        </w:rPr>
        <w:t xml:space="preserve">[Интерпретация]</w:t>
      </w:r>
      <w:r>
        <w:t xml:space="preserve"> — наш вывод из данных; </w:t>
      </w:r>
      <w:r>
        <w:rPr>
          <w:b/>
        </w:rPr>
        <w:t xml:space="preserve">[Проверить]</w:t>
      </w:r>
      <w:r>
        <w:t xml:space="preserve"> — гипотеза, которую нужно подтвердить интервью или продажами.</w:t>
      </w:r>
    </w:p>
    <w:p>
      <w:pPr/>
      <w:r>
        <w:t xml:space="preserve">Анкету заполнили 106 человек. Главный инсайт: </w:t>
      </w:r>
      <w:r>
        <w:rPr>
          <w:b/>
        </w:rPr>
        <w:t xml:space="preserve">аудитория покупает обучение, но хочет не знаний, а профессиональной состоятельности</w:t>
      </w:r>
      <w:r>
        <w:t xml:space="preserve"> — реальных клиентов, признания и доступа к возможностям, которые самой получить сложно. Этот документ — исследование аудитории и набор гипотез для стратегии, а не доказанная бизнес-модель.</w:t>
      </w:r>
    </w:p>
    <w:p>
      <w:pPr/>
      <w:r>
        <w:rPr>
          <w:b/>
        </w:rPr>
        <w:t xml:space="preserve">Пять главных инсайтов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Две трети почти не зарабатывают на стилистике.</w:t>
      </w:r>
      <w:r>
        <w:t xml:space="preserve"> [Данные] 34% не получают с неё ни рубля, 29% — до 30 000 ₽ в месяц, и только 18% живут на стилистику целиком.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Много учились — мало зарабатывают.</w:t>
      </w:r>
      <w:r>
        <w:t xml:space="preserve"> [Данные] 32 из 49 человек, потративших на обучение от 50 000 ₽ за год, зарабатывают до 30 000 ₽ в месяц. [Интерпретация] Это корреляция, а не доказательство бесполезности обучения: люди разочарованы обучением без практического результата.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Два мотива покупки — почти поровну.</w:t>
      </w:r>
      <w:r>
        <w:t xml:space="preserve"> [Данные] 54 человека хотят имя в индустрии и бренды, 52 — стабильных клиентов и доход. У первых бюджеты выше: среди 19 человек с бюджетом от 40 000 ₽ — 14 «индустрия» и 5 «клиенты». [Интерпретация] Это два разных покупателя и, возможно, две разные бизнес-модели.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У Марины просят доступ, но не обязательно готовы за него платить.</w:t>
      </w:r>
      <w:r>
        <w:t xml:space="preserve"> [Данные] 41 ответ — про показы, неделю моды и команду. Из них 14 хотят посмотреть изнутри, 11 — поработать, 10 — оплачиваемую работу или партнёрство и только 6 — учиться на реальной практике. [Проверить] Платный спрос на практику за кулисами пока не доказан.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Давние подписчицы называют бюджет вдвое выше.</w:t>
      </w:r>
      <w:r>
        <w:t xml:space="preserve"> [Данные] У тех, кто знает Марину больше года, — ориентировочно 35 000 ₽, у новеньких (46% анкеты) — около 18 000 ₽. [Интерпретация] Причина может быть не в доверии, а в том, что часть новеньких пришла на розыгрыш.</w:t>
      </w:r>
    </w:p>
    <w:p>
      <w:pPr/>
      <w:r>
        <w:rPr>
          <w:b/>
        </w:rPr>
        <w:t xml:space="preserve">Три стратегических решения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Две траектории вместо одной лестницы.</w:t>
      </w:r>
      <w:r>
        <w:t xml:space="preserve"> «Стилист как бизнес» и «Вход в fashion-индустрию» — с разными продуктами, воронками и экономикой.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Реальные проекты и связи Марины — главное отличие, но продавать доступ только после проверки платного спроса.</w:t>
      </w:r>
      <w:r>
        <w:t xml:space="preserve"> Тех, кто ищет работу, рассматривать как кадровый резерв команды, а не как покупателей.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Не запускать всю линейку сразу.</w:t>
      </w:r>
      <w:r>
        <w:t xml:space="preserve"> За 30 дней проверить два оффера и премиальный спрос депозитами, затем выбрать один основной запуск.</w:t>
      </w:r>
    </w:p>
    <w:p>
      <w:pPr/>
      <w:r>
        <w:rPr>
          <w:b/>
        </w:rPr>
        <w:t xml:space="preserve">Три главных риска</w:t>
      </w:r>
    </w:p>
    <w:p>
      <w:pPr>
        <w:pStyle w:val="ListParagraph"/>
        <w:numPr>
          <w:ilvl w:val="0"/>
          <w:numId w:val="4"/>
        </w:numPr>
      </w:pPr>
      <w:r>
        <w:t xml:space="preserve">Просьбу о доступе принять за готовность за него платить и сделать дорогой продукт для людей, которые ищут работу.</w:t>
      </w:r>
    </w:p>
    <w:p>
      <w:pPr>
        <w:pStyle w:val="ListParagraph"/>
        <w:numPr>
          <w:ilvl w:val="0"/>
          <w:numId w:val="4"/>
        </w:numPr>
      </w:pPr>
      <w:r>
        <w:t xml:space="preserve">Премиальные продукты зависят от времени Марины, числа мест на показах и расходов на поездки, а их маржа пока неизвестна.</w:t>
      </w:r>
    </w:p>
    <w:p>
      <w:pPr>
        <w:pStyle w:val="ListParagraph"/>
        <w:numPr>
          <w:ilvl w:val="0"/>
          <w:numId w:val="4"/>
        </w:numPr>
      </w:pPr>
      <w:r>
        <w:t xml:space="preserve">Практикум про клиентов требует доказанной экспертизы в продаже частных услуг: если у Марины её нет, нужен сильный соавтор.</w:t>
      </w:r>
    </w:p>
    <w:p>
      <w:pPr>
        <w:pStyle w:val="Heading2"/>
      </w:pPr>
      <w:r>
        <w:t xml:space="preserve">Качество исследования: что подтверждено, а что нет</w:t>
      </w:r>
    </w:p>
    <w:p>
      <w:pPr/>
      <w:r>
        <w:t xml:space="preserve">Опрошены 106 человек, в основном подписчицы Марины: 46% знают её меньше месяца, анкета шла вместе с розыгрышем.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сюда относится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Подтверждено данными</w:t>
            </w:r>
          </w:p>
        </w:tc>
        <w:tc>
          <w:tcPr>
            <w:tcW w:w="4680" w:type="dxa"/>
          </w:tcPr>
          <w:p>
            <w:pPr/>
            <w:r>
              <w:t xml:space="preserve">портрет, доход от стилистики, траты на обучение, страхи, что просят у Марины, два мотива покупки, заявленные диапазоны бюджета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Интерпретация</w:t>
            </w:r>
          </w:p>
        </w:tc>
        <w:tc>
          <w:tcPr>
            <w:tcW w:w="4680" w:type="dxa"/>
          </w:tcPr>
          <w:p>
            <w:pPr/>
            <w:r>
              <w:t xml:space="preserve">почему прошлое обучение не сработало, связь давности знакомства с бюджетом, разметка открытых ответов по категориям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Требует проверки</w:t>
            </w:r>
          </w:p>
        </w:tc>
        <w:tc>
          <w:tcPr>
            <w:tcW w:w="4680" w:type="dxa"/>
          </w:tcPr>
          <w:p>
            <w:pPr/>
            <w:r>
              <w:t xml:space="preserve">готовность платить за конкретные продукты и цены, конверсии, стоимость привлечения, маржа, число мест на показах, готовность действовать прямо сейчас</w:t>
            </w:r>
          </w:p>
        </w:tc>
      </w:tr>
    </w:tbl>
    <w:p>
      <w:pPr>
        <w:pStyle w:val="Heading3"/>
      </w:pPr>
      <w:r>
        <w:t xml:space="preserve">Ограничения данных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Маленькие сегменты.</w:t>
      </w:r>
      <w:r>
        <w:t xml:space="preserve"> В каждом сегменте от 14 до 29 человек. Разница в 5–10 процентных пунктов между сегментами может оказаться случайностью. Надёжны только крупные различия: например, в сегменте «больше 70 тыс.» бюджет от 40 тыс. ₽ называют 9 из 16, а в сегменте «до 30 тыс.» — 1 из 28.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Розыгрыш.</w:t>
      </w:r>
      <w:r>
        <w:t xml:space="preserve"> Анкета шла вместе с розыгрышем. Часть ответов могли дать люди, которые пришли за призом, а не за обучением. Это особенно влияет на сегмент «ещё не начала» (26 человек).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Доход и бюджет со слов.</w:t>
      </w:r>
      <w:r>
        <w:t xml:space="preserve"> Люди склонны завышать готовность платить в опросе. Реальная конверсия в покупку обычно в 3–5 раз ниже заявленной.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Бюджеты — середины интервалов.</w:t>
      </w:r>
      <w:r>
        <w:t xml:space="preserve"> Средние суммы посчитаны по серединам вариантов ответа, поэтому это ориентир, а не точная цифра.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Ошибка в анкете.</w:t>
      </w:r>
      <w:r>
        <w:t xml:space="preserve"> Столбец 35 дублирует столбец 34, один вопрос фактически потерян. В следующей анкете его стоит проверить.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Смещение к лояльным.</w:t>
      </w:r>
      <w:r>
        <w:t xml:space="preserve"> 46% ответивших знают Марину меньше месяца, но заполняют анкету обычно самые вовлечённые. Холодная аудитория может вести себя иначе.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Цель — один вариант ответа.</w:t>
      </w:r>
      <w:r>
        <w:t xml:space="preserve"> В анкете нужно было выбрать либо «индустрию», либо «клиентов», поэтому данные не показывают, сколько людей хотят и то, и другое. Деление 54 / 52 — это главный мотив, а не два взаимоисключающих лагеря.</w:t>
      </w:r>
    </w:p>
    <w:p>
      <w:pPr>
        <w:pStyle w:val="Heading2"/>
      </w:pPr>
      <w:r>
        <w:t xml:space="preserve">Сегменты и мотивация покупки: две оси</w:t>
      </w:r>
    </w:p>
    <w:p>
      <w:pPr/>
      <w:r>
        <w:t xml:space="preserve">Доход объясняет, сколько человек может заплатить. Желаемый результат объясняет, что именно ему продавать. Две стилистки с доходом 20 000 ₽ могут хотеть совсем разного, поэтому сегментация строится по двум осям.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Сегмент по доходу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Хотят имя и бренды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Хотят клиентов и доход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Бюджет до 15 тыс.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15–40 тыс.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от 40 тыс.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 Ещё не начала (26)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18</w:t>
            </w:r>
          </w:p>
        </w:tc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 Работает без дохода (14)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 До 30 тыс. (29)</w:t>
            </w:r>
          </w:p>
        </w:tc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26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 31–70 тыс. (20)</w:t>
            </w:r>
          </w:p>
        </w:tc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5. Больше 70 тыс. (17)</w:t>
            </w:r>
          </w:p>
        </w:tc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9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Всего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54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52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65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19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19</w:t>
            </w:r>
          </w:p>
        </w:tc>
      </w:tr>
    </w:tbl>
    <w:p>
      <w:pPr/>
      <w:r>
        <w:t xml:space="preserve">Бюджет — сколько готовы потратить на следующее обучение; несколько человек на вопрос о бюджете не ответили.</w:t>
      </w:r>
    </w:p>
    <w:p>
      <w:pPr>
        <w:pStyle w:val="ListParagraph"/>
        <w:numPr>
          <w:ilvl w:val="0"/>
          <w:numId w:val="6"/>
        </w:numPr>
      </w:pPr>
      <w:r>
        <w:t xml:space="preserve">[Данные] «Индустрия» преобладает у ещё не начавших (18 из 26), «клиенты» — у растущих (13 из 20) и работающих без дохода (9 из 14).</w:t>
      </w:r>
    </w:p>
    <w:p>
      <w:pPr>
        <w:pStyle w:val="ListParagraph"/>
        <w:numPr>
          <w:ilvl w:val="0"/>
          <w:numId w:val="6"/>
        </w:numPr>
      </w:pPr>
      <w:r>
        <w:t xml:space="preserve">[Данные] У «индустрии» бюджет от 40 000 ₽ назвали 14 человек, у «клиентов» — 5. При этом до 15 000 ₽ готовы платить большинство в обеих группах (30 и 35 человек).</w:t>
      </w:r>
    </w:p>
    <w:p>
      <w:pPr>
        <w:pStyle w:val="ListParagraph"/>
        <w:numPr>
          <w:ilvl w:val="0"/>
          <w:numId w:val="6"/>
        </w:numPr>
      </w:pPr>
      <w:r>
        <w:t xml:space="preserve">[Интерпретация] Премиальный покупатель — в основном «индустрия» в сегментах 4–5. Массовый покупатель практикума — «клиенты» в сегментах 2–4.</w:t>
      </w:r>
    </w:p>
    <w:p>
      <w:pPr>
        <w:pStyle w:val="ListParagraph"/>
        <w:numPr>
          <w:ilvl w:val="0"/>
          <w:numId w:val="6"/>
        </w:numPr>
      </w:pPr>
      <w:r>
        <w:t xml:space="preserve">[Проверить] Третья ось — готовность действовать прямо сейчас — в анкете не измерялась. Её стоит добавить в анкету гайда («когда планируешь начать учиться») и в интервью.</w:t>
      </w:r>
    </w:p>
    <w:p>
      <w:pPr/>
      <w:r>
        <w:t xml:space="preserve">Подробные портреты пяти сегментов — в приложении.</w:t>
      </w:r>
    </w:p>
    <w:p>
      <w:pPr>
        <w:pStyle w:val="Heading2"/>
      </w:pPr>
      <w:r>
        <w:t xml:space="preserve">Какую задачу клиентки хотят решить с Мариной</w:t>
      </w:r>
    </w:p>
    <w:p>
      <w:pPr>
        <w:pStyle w:val="Heading3"/>
      </w:pPr>
      <w:r>
        <w:t xml:space="preserve">Что на самом деле значит «возьми меня на показ»</w:t>
      </w:r>
    </w:p>
    <w:p>
      <w:pPr/>
      <w:r>
        <w:t xml:space="preserve">Мы разложили все ответы про показы, неделю моды и команду по тому, чего именно хочет человек. [Интерпретация: разметка открытых ответов вручную, цифры ориентировочные]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Чего хотят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Ответов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Из них с бюджетом от 40 тыс.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Их словами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Посмотреть изнутри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«приглашение на показ», «впервые в жизни посмотреть на показ», «съездить в Париж, но за меньшие деньги»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Учиться на реальной практике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«проходить практику на Fashion Week», «поучаствовать в реальной стилизации показа»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Поработать, стать частью команды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«быть ассистентом», «взять меня помощником», «стать частью её команды»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Оплачиваемая работа или партнёрство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«взять работать на модный показ, в команду, за оплату», «рекомендации брендам», «партнёрство»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Всего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41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13 из 19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Что это значит:</w:t>
      </w:r>
    </w:p>
    <w:p>
      <w:pPr>
        <w:pStyle w:val="ListParagraph"/>
        <w:numPr>
          <w:ilvl w:val="0"/>
          <w:numId w:val="7"/>
        </w:numPr>
      </w:pPr>
      <w:r>
        <w:t xml:space="preserve">[Интерпретация] Прямых покупателей платной практики за кулисами в анкете мало: 6 человек. Почти половина людей с высоким бюджетом, которые пишут про показы, хотят не платить, а работать за деньги.</w:t>
      </w:r>
    </w:p>
    <w:p>
      <w:pPr>
        <w:pStyle w:val="ListParagraph"/>
        <w:numPr>
          <w:ilvl w:val="0"/>
          <w:numId w:val="7"/>
        </w:numPr>
      </w:pPr>
      <w:r>
        <w:t xml:space="preserve">[Интерпретация] Те, кто хочет поработать или ищет оплачиваемую работу (21 человек), — это кадровый резерв для команды Марины и будущие кураторы. Им важно быть отобранными, а не купить место. Платить они могут за подготовку к отбору и портфолио. [Проверить]</w:t>
      </w:r>
    </w:p>
    <w:p>
      <w:pPr>
        <w:pStyle w:val="ListParagraph"/>
        <w:numPr>
          <w:ilvl w:val="0"/>
          <w:numId w:val="7"/>
        </w:numPr>
      </w:pPr>
      <w:r>
        <w:t xml:space="preserve">[Интерпретация] «Посмотреть изнутри» — самая массовая мечта, но с низкими бюджетами (11 из 14 — меньше 40 тыс.). Это материал для контента и недорогого входа в траекторию «индустрия», а не для дорогого продукта.</w:t>
      </w:r>
    </w:p>
    <w:p>
      <w:pPr>
        <w:pStyle w:val="Heading3"/>
      </w:pPr>
      <w:r>
        <w:t xml:space="preserve">Задачи, которые клиентки ставят Марине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«Помоги начать зарабатывать на профессии, в которую я уже вложилась»</w:t>
      </w:r>
      <w:r>
        <w:t xml:space="preserve"> — траектория «Стилист как бизнес».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«Помоги стать частью индустрии: проекты, связи, имя»</w:t>
      </w:r>
      <w:r>
        <w:t xml:space="preserve"> — траектория «Вход в fashion-индустрию».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«Дай увидеть, что эта мечта реальна»</w:t>
      </w:r>
      <w:r>
        <w:t xml:space="preserve"> — вход во вторую траекторию и контент.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«Дай мне работу или стань партнёром»</w:t>
      </w:r>
      <w:r>
        <w:t xml:space="preserve"> — не продукт, а кадровый резерв и партнёрства.</w:t>
      </w:r>
    </w:p>
    <w:p>
      <w:pPr>
        <w:pStyle w:val="Heading2"/>
      </w:pPr>
      <w:r>
        <w:t xml:space="preserve">Позиционирование и конкурентное преимущество</w:t>
      </w:r>
    </w:p>
    <w:p>
      <w:pPr/>
      <w:r>
        <w:rPr>
          <w:b/>
        </w:rPr>
        <w:t xml:space="preserve">Обещание — профессиональная трансформация:</w:t>
      </w:r>
      <w:r>
        <w:t xml:space="preserve"> путь от неуверенности в профессии к реальным проектам, связям, сильному портфолио и деньгам от стилистики.</w:t>
      </w:r>
    </w:p>
    <w:p>
      <w:pPr/>
      <w:r>
        <w:rPr>
          <w:b/>
        </w:rPr>
        <w:t xml:space="preserve">Доказательство — реальные проекты Марины:</w:t>
      </w:r>
      <w:r>
        <w:t xml:space="preserve"> показы, съёмки и команда. Доступ за кулисы — не сам продукт, а то, почему этому обещанию верят. «Профессиональную трансформацию» обещает любая школа; реальные показы есть только у Марины.</w:t>
      </w:r>
    </w:p>
    <w:p>
      <w:pPr/>
      <w:r>
        <w:rPr>
          <w:b/>
        </w:rPr>
        <w:t xml:space="preserve">В одну фразу:</w:t>
      </w:r>
      <w:r>
        <w:t xml:space="preserve"> из учёбы — в профессию: практика на реальных проектах, связи в индустрии и первые деньги от стилистики.</w:t>
      </w:r>
    </w:p>
    <w:p>
      <w:pPr/>
      <w:r>
        <w:t xml:space="preserve">[Проверить] За что именно Марине доверяют и в чём считают её сильнее конкурентов, анкета не спрашивала — это вопрос для интервью.</w:t>
      </w:r>
    </w:p>
    <w:p>
      <w:pPr>
        <w:pStyle w:val="Heading3"/>
      </w:pPr>
      <w:r>
        <w:t xml:space="preserve">Место среди конкурентов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продаёт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Чего не хватает аудитории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Базовые школы стиля</w:t>
            </w:r>
          </w:p>
        </w:tc>
        <w:tc>
          <w:tcPr>
            <w:tcW w:w="3120" w:type="dxa"/>
          </w:tcPr>
          <w:p>
            <w:pPr/>
            <w:r>
              <w:t xml:space="preserve">знания, диплом</w:t>
            </w:r>
          </w:p>
        </w:tc>
        <w:tc>
          <w:tcPr>
            <w:tcW w:w="3120" w:type="dxa"/>
          </w:tcPr>
          <w:p>
            <w:pPr/>
            <w:r>
              <w:t xml:space="preserve">клиентов, практики, личной обратной связи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Курсы по блогу и продвижению</w:t>
            </w:r>
          </w:p>
        </w:tc>
        <w:tc>
          <w:tcPr>
            <w:tcW w:w="3120" w:type="dxa"/>
          </w:tcPr>
          <w:p>
            <w:pPr/>
            <w:r>
              <w:t xml:space="preserve">охваты и контент</w:t>
            </w:r>
          </w:p>
        </w:tc>
        <w:tc>
          <w:tcPr>
            <w:tcW w:w="3120" w:type="dxa"/>
          </w:tcPr>
          <w:p>
            <w:pPr/>
            <w:r>
              <w:t xml:space="preserve">связи с профессией; блог вызывает усталость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Наставники-стилисты</w:t>
            </w:r>
          </w:p>
        </w:tc>
        <w:tc>
          <w:tcPr>
            <w:tcW w:w="3120" w:type="dxa"/>
          </w:tcPr>
          <w:p>
            <w:pPr/>
            <w:r>
              <w:t xml:space="preserve">личную обратную связь</w:t>
            </w:r>
          </w:p>
        </w:tc>
        <w:tc>
          <w:tcPr>
            <w:tcW w:w="3120" w:type="dxa"/>
          </w:tcPr>
          <w:p>
            <w:pPr/>
            <w:r>
              <w:t xml:space="preserve">доступа в индустрию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Марина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доступ к показам, практика, среда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— это и есть её место на рынке</w:t>
            </w:r>
          </w:p>
        </w:tc>
      </w:tr>
    </w:tbl>
    <w:p>
      <w:pPr/>
      <w:r>
        <w:t xml:space="preserve">Конкретные школы, их цены и офферы стоит собрать отдельно: это 1–2 дня ресёрча, и они уточнят цены в линейке.</w:t>
      </w:r>
    </w:p>
    <w:p>
      <w:pPr>
        <w:pStyle w:val="Heading2"/>
      </w:pPr>
      <w:r>
        <w:t xml:space="preserve">Продуктовая стратегия: две траектории</w:t>
      </w:r>
    </w:p>
    <w:p>
      <w:pPr/>
      <w:r>
        <w:t xml:space="preserve">Вместо одной лестницы из восьми продуктов — две самостоятельные траектории для двух разных покупателей. Человеку, который хочет в индустрию, не нужно сначала покупать мастер-класс про цену. Все цены ниже — гипотезы для проверки. [Проверить]</w:t>
      </w:r>
    </w:p>
    <w:p>
      <w:pPr/>
      <w:r>
        <w:rPr>
          <w:b/>
        </w:rPr>
        <w:t xml:space="preserve">Общая идея для обеих траекторий — «от обучения к реальной профессиональной практике».</w:t>
      </w:r>
      <w:r>
        <w:t xml:space="preserve"> Траектории — это два входа в один бренд, а не два лагеря: стилист может одновременно хотеть клиентов, доход и работу с брендами. </w:t>
      </w:r>
      <w:r>
        <w:rPr>
          <w:b/>
        </w:rPr>
        <w:t xml:space="preserve">[Проверить]</w:t>
      </w:r>
      <w:r>
        <w:t xml:space="preserve"> На интервью и в продажах смотрим, кто переходит из одной траектории в другую: например, выпускница практикума идёт на отбор или участница «За кулисами» покупает практикум, чтобы превратить кейс в клиентов.</w:t>
      </w:r>
    </w:p>
    <w:p>
      <w:pPr/>
      <w:r>
        <w:t xml:space="preserve">У каждого продукта разделены два результата: </w:t>
      </w:r>
      <w:r>
        <w:rPr>
          <w:b/>
        </w:rPr>
        <w:t xml:space="preserve">гарантируемый</w:t>
      </w:r>
      <w:r>
        <w:t xml:space="preserve"> — то, что участница точно сделает и получит в программе, и </w:t>
      </w:r>
      <w:r>
        <w:rPr>
          <w:b/>
        </w:rPr>
        <w:t xml:space="preserve">желаемый</w:t>
      </w:r>
      <w:r>
        <w:t xml:space="preserve"> — клиенты, заказы, доход. Желаемый результат не обещаем: это повышает доверие и снижает риск завышенных ожиданий.</w:t>
      </w:r>
    </w:p>
    <w:p>
      <w:pPr/>
      <w:r>
        <w:drawing>
          <wp:inline distT="0" distB="0" distL="0" distR="0">
            <wp:extent cx="5486400" cy="3804557"/>
            <wp:docPr id="1" name="image1" descr="две траектории · цены — гипотез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две траектории · цены — гипотезы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две траектории · цены — гипотезы</w:t>
      </w:r>
    </w:p>
    <w:p>
      <w:pPr>
        <w:pStyle w:val="Heading3"/>
      </w:pPr>
      <w:r>
        <w:t xml:space="preserve">Траектория А. «Стилист как бизнес»</w:t>
      </w:r>
    </w:p>
    <w:p>
      <w:pPr/>
      <w:r>
        <w:rPr>
          <w:b/>
        </w:rPr>
        <w:t xml:space="preserve">Для кого:</w:t>
      </w:r>
      <w:r>
        <w:t xml:space="preserve"> те, кто хочет стабильных клиентов и доход (52 человека, чаще сегменты 2–4). </w:t>
      </w:r>
      <w:r>
        <w:rPr>
          <w:b/>
        </w:rPr>
        <w:t xml:space="preserve">Обещание:</w:t>
      </w:r>
      <w:r>
        <w:t xml:space="preserve"> перейти от случайных заказов к управляемой системе привлечения клиентов.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Продукт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Цена-гипотеза, 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Гарантируемый результат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Желаемый результат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Вход</w:t>
            </w:r>
          </w:p>
        </w:tc>
        <w:tc>
          <w:tcPr>
            <w:tcW w:w="1872" w:type="dxa"/>
          </w:tcPr>
          <w:p>
            <w:pPr/>
            <w:r>
              <w:t xml:space="preserve">Бесплатная диагностика + гайд «Скрипты стилиста»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понятно, что мешает продажам; готовые ответы на «дорого»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Канал</w:t>
            </w:r>
          </w:p>
        </w:tc>
        <w:tc>
          <w:tcPr>
            <w:tcW w:w="1872" w:type="dxa"/>
          </w:tcPr>
          <w:p>
            <w:pPr/>
            <w:r>
              <w:t xml:space="preserve">Мастер-класс «Цена без стыда»</w:t>
            </w:r>
          </w:p>
        </w:tc>
        <w:tc>
          <w:tcPr>
            <w:tcW w:w="1872" w:type="dxa"/>
          </w:tcPr>
          <w:p>
            <w:pPr/>
            <w:r>
              <w:t xml:space="preserve">990–1 490</w:t>
            </w:r>
          </w:p>
        </w:tc>
        <w:tc>
          <w:tcPr>
            <w:tcW w:w="1872" w:type="dxa"/>
          </w:tcPr>
          <w:p>
            <w:pPr/>
            <w:r>
              <w:t xml:space="preserve">новый прайс и текст, как его называть</w:t>
            </w:r>
          </w:p>
        </w:tc>
        <w:tc>
          <w:tcPr>
            <w:tcW w:w="1872" w:type="dxa"/>
          </w:tcPr>
          <w:p>
            <w:pPr/>
            <w:r>
              <w:t xml:space="preserve">клиенты по новой цене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Основной</w:t>
            </w:r>
          </w:p>
        </w:tc>
        <w:tc>
          <w:tcPr>
            <w:tcW w:w="1872" w:type="dxa"/>
          </w:tcPr>
          <w:p>
            <w:pPr/>
            <w:r>
              <w:t xml:space="preserve">Практикум «Первые платные клиенты», 4 недели, онлайн: лайт / базовый / с личным разбором</w:t>
            </w:r>
          </w:p>
        </w:tc>
        <w:tc>
          <w:tcPr>
            <w:tcW w:w="1872" w:type="dxa"/>
          </w:tcPr>
          <w:p>
            <w:pPr/>
            <w:r>
              <w:t xml:space="preserve">4 900 / 9 900–14 900 / 19 900–24 900, рассрочка</w:t>
            </w:r>
          </w:p>
        </w:tc>
        <w:tc>
          <w:tcPr>
            <w:tcW w:w="1872" w:type="dxa"/>
          </w:tcPr>
          <w:p>
            <w:pPr/>
            <w:r>
              <w:t xml:space="preserve">упакованные 3–5 кейсов, прайс, готовые сообщения, 20+ отправленных предложений, отработанные переговоры</w:t>
            </w:r>
          </w:p>
        </w:tc>
        <w:tc>
          <w:tcPr>
            <w:tcW w:w="1872" w:type="dxa"/>
          </w:tcPr>
          <w:p>
            <w:pPr/>
            <w:r>
              <w:t xml:space="preserve">1–3 платных клиента или +1 клиент в месяц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Развитие</w:t>
            </w:r>
          </w:p>
        </w:tc>
        <w:tc>
          <w:tcPr>
            <w:tcW w:w="1872" w:type="dxa"/>
          </w:tcPr>
          <w:p>
            <w:pPr/>
            <w:r>
              <w:t xml:space="preserve">Сопровождение для масштабирования, 2–3 месяца, в группе</w:t>
            </w:r>
          </w:p>
        </w:tc>
        <w:tc>
          <w:tcPr>
            <w:tcW w:w="1872" w:type="dxa"/>
          </w:tcPr>
          <w:p>
            <w:pPr/>
            <w:r>
              <w:t xml:space="preserve">после первого потока</w:t>
            </w:r>
          </w:p>
        </w:tc>
        <w:tc>
          <w:tcPr>
            <w:tcW w:w="1872" w:type="dxa"/>
          </w:tcPr>
          <w:p>
            <w:pPr/>
            <w:r>
              <w:t xml:space="preserve">система привлечения и повторных продаж</w:t>
            </w:r>
          </w:p>
        </w:tc>
        <w:tc>
          <w:tcPr>
            <w:tcW w:w="1872" w:type="dxa"/>
          </w:tcPr>
          <w:p>
            <w:pPr/>
            <w:r>
              <w:t xml:space="preserve">рост дохода и чека</w:t>
            </w:r>
          </w:p>
        </w:tc>
      </w:tr>
    </w:tbl>
    <w:p>
      <w:pPr/>
      <w:r>
        <w:rPr>
          <w:b/>
        </w:rPr>
        <w:t xml:space="preserve">Ключевой вопрос — кто ведёт практикум.</w:t>
      </w:r>
      <w:r>
        <w:t xml:space="preserve"> Марина известна как стилист показов. Если у неё нет своего доказанного опыта продажи частных услуг, нужен соавтор: куратор с потоком частных клиентов (его можно найти среди сегмента «Состоявшаяся») или приглашённый эксперт по продажам услуг. Практикум целиком онлайн: половина сегмента «Работает без дохода» живёт не в Москве.</w:t>
      </w:r>
    </w:p>
    <w:p>
      <w:pPr>
        <w:pStyle w:val="Heading3"/>
      </w:pPr>
      <w:r>
        <w:t xml:space="preserve">Траектория Б. «Вход в fashion-индустрию»</w:t>
      </w:r>
    </w:p>
    <w:p>
      <w:pPr/>
      <w:r>
        <w:rPr>
          <w:b/>
        </w:rPr>
        <w:t xml:space="preserve">Для кого:</w:t>
      </w:r>
      <w:r>
        <w:t xml:space="preserve"> те, кто хочет имя, бренды, съёмки и показы (54 человека, среди них 14 из 19 с бюджетом от 40 000 ₽). </w:t>
      </w:r>
      <w:r>
        <w:rPr>
          <w:b/>
        </w:rPr>
        <w:t xml:space="preserve">Обещание:</w:t>
      </w:r>
      <w:r>
        <w:t xml:space="preserve"> пройти путь от внешнего наблюдателя к профессиональному участнику индустрии. Ключевой актив — реальные проекты и связи Марины, превращённые в воспроизводимый продукт, а не в неопределённое обещание «попасть в индустрию».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Продукт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Цена-гипотеза, 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Гарантируемый результат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Желаемый результат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Вход</w:t>
            </w:r>
          </w:p>
        </w:tc>
        <w:tc>
          <w:tcPr>
            <w:tcW w:w="1872" w:type="dxa"/>
          </w:tcPr>
          <w:p>
            <w:pPr/>
            <w:r>
              <w:t xml:space="preserve">Открытый разбор профессии: как устроены показы, съёмки, команда</w:t>
            </w:r>
          </w:p>
        </w:tc>
        <w:tc>
          <w:tcPr>
            <w:tcW w:w="1872" w:type="dxa"/>
          </w:tcPr>
          <w:p>
            <w:pPr/>
            <w:r>
              <w:t xml:space="preserve">0–2 990</w:t>
            </w:r>
          </w:p>
        </w:tc>
        <w:tc>
          <w:tcPr>
            <w:tcW w:w="1872" w:type="dxa"/>
          </w:tcPr>
          <w:p>
            <w:pPr/>
            <w:r>
              <w:t xml:space="preserve">понимание профессии и пути в ней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Отбор</w:t>
            </w:r>
          </w:p>
        </w:tc>
        <w:tc>
          <w:tcPr>
            <w:tcW w:w="1872" w:type="dxa"/>
          </w:tcPr>
          <w:p>
            <w:pPr/>
            <w:r>
              <w:t xml:space="preserve">Подготовка портфолио и отбор в проекты</w:t>
            </w:r>
          </w:p>
        </w:tc>
        <w:tc>
          <w:tcPr>
            <w:tcW w:w="1872" w:type="dxa"/>
          </w:tcPr>
          <w:p>
            <w:pPr/>
            <w:r>
              <w:t xml:space="preserve">15 000–30 000</w:t>
            </w:r>
          </w:p>
        </w:tc>
        <w:tc>
          <w:tcPr>
            <w:tcW w:w="1872" w:type="dxa"/>
          </w:tcPr>
          <w:p>
            <w:pPr/>
            <w:r>
              <w:t xml:space="preserve">готовое портфолио под индустрию, личный профессиональный разбор и план развития — даже если отбор не пройден; отбор — бонус с прозрачными критериями и числом мест</w:t>
            </w:r>
          </w:p>
        </w:tc>
        <w:tc>
          <w:tcPr>
            <w:tcW w:w="1872" w:type="dxa"/>
          </w:tcPr>
          <w:p>
            <w:pPr/>
            <w:r>
              <w:t xml:space="preserve">место в проекте или в команде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Практика</w:t>
            </w:r>
          </w:p>
        </w:tc>
        <w:tc>
          <w:tcPr>
            <w:tcW w:w="1872" w:type="dxa"/>
          </w:tcPr>
          <w:p>
            <w:pPr/>
            <w:r>
              <w:t xml:space="preserve">«За кулисами»: подготовка + работа на реальном показе или съёмке</w:t>
            </w:r>
          </w:p>
        </w:tc>
        <w:tc>
          <w:tcPr>
            <w:tcW w:w="1872" w:type="dxa"/>
          </w:tcPr>
          <w:p>
            <w:pPr/>
            <w:r>
              <w:t xml:space="preserve">50 000–120 000 — диапазон проверить депозитами; 8–10 мест</w:t>
            </w:r>
          </w:p>
        </w:tc>
        <w:tc>
          <w:tcPr>
            <w:tcW w:w="1872" w:type="dxa"/>
          </w:tcPr>
          <w:p>
            <w:pPr/>
            <w:r>
              <w:t xml:space="preserve">кейс и фото в портфолио, строка в резюме, рекомендация</w:t>
            </w:r>
          </w:p>
        </w:tc>
        <w:tc>
          <w:tcPr>
            <w:tcW w:w="1872" w:type="dxa"/>
          </w:tcPr>
          <w:p>
            <w:pPr/>
            <w:r>
              <w:t xml:space="preserve">заказы от брендов и съёмочных команд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Премиум</w:t>
            </w:r>
          </w:p>
        </w:tc>
        <w:tc>
          <w:tcPr>
            <w:tcW w:w="1872" w:type="dxa"/>
          </w:tcPr>
          <w:p>
            <w:pPr/>
            <w:r>
              <w:t xml:space="preserve">Международная программа на неделе моды (развитие текущего тура)</w:t>
            </w:r>
          </w:p>
        </w:tc>
        <w:tc>
          <w:tcPr>
            <w:tcW w:w="1872" w:type="dxa"/>
          </w:tcPr>
          <w:p>
            <w:pPr/>
            <w:r>
              <w:t xml:space="preserve">после расчёта расходов</w:t>
            </w:r>
          </w:p>
        </w:tc>
        <w:tc>
          <w:tcPr>
            <w:tcW w:w="1872" w:type="dxa"/>
          </w:tcPr>
          <w:p>
            <w:pPr/>
            <w:r>
              <w:t xml:space="preserve">международный кейс, нетворкинг</w:t>
            </w:r>
          </w:p>
        </w:tc>
        <w:tc>
          <w:tcPr>
            <w:tcW w:w="1872" w:type="dxa"/>
          </w:tcPr>
          <w:p>
            <w:pPr/>
            <w:r>
              <w:t xml:space="preserve">работа с международными брендами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Личная работа</w:t>
            </w:r>
          </w:p>
        </w:tc>
        <w:tc>
          <w:tcPr>
            <w:tcW w:w="1872" w:type="dxa"/>
          </w:tcPr>
          <w:p>
            <w:pPr/>
            <w:r>
              <w:t xml:space="preserve">Наставничество с Мариной, выборочно</w:t>
            </w:r>
          </w:p>
        </w:tc>
        <w:tc>
          <w:tcPr>
            <w:tcW w:w="1872" w:type="dxa"/>
          </w:tcPr>
          <w:p>
            <w:pPr/>
            <w:r>
              <w:t xml:space="preserve">150 000–300 000, 3–5 мест</w:t>
            </w:r>
          </w:p>
        </w:tc>
        <w:tc>
          <w:tcPr>
            <w:tcW w:w="1872" w:type="dxa"/>
          </w:tcPr>
          <w:p>
            <w:pPr/>
            <w:r>
              <w:t xml:space="preserve">стратегия выхода на бренды и премиум-клиентов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Кадровый резерв.</w:t>
      </w:r>
      <w:r>
        <w:t xml:space="preserve"> Лучшие участницы отбора и выпускницы практики становятся оплачиваемыми ассистентами и членами команды Марины. Это отвечает на запрос 21 человека, которые хотят работать, даёт аудитории реальный карьерный путь и частично снимает нехватку рук на показах.</w:t>
      </w:r>
    </w:p>
    <w:p>
      <w:pPr>
        <w:pStyle w:val="Heading3"/>
      </w:pPr>
      <w:r>
        <w:t xml:space="preserve">Матрица приоритетов</w:t>
      </w:r>
    </w:p>
    <w:p>
      <w:pPr/>
      <w:r>
        <w:t xml:space="preserve">Продукт запускаем не потому, что аудитория его упомянула, а по четырём критериям. [Интерпретация: это стратегическая оценка, а не вывод, доказанный анкетой]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Гипотеза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Сила спроса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Уникальность Марины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Маржа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Сложность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«За кулисами» — практика на реальном проекте</w:t>
            </w:r>
          </w:p>
        </w:tc>
        <w:tc>
          <w:tcPr>
            <w:tcW w:w="1560" w:type="dxa"/>
          </w:tcPr>
          <w:p>
            <w:pPr/>
            <w:r>
              <w:t xml:space="preserve">средняя: 6 прямых запросов, ещё 21 хочет работать</w:t>
            </w:r>
          </w:p>
        </w:tc>
        <w:tc>
          <w:tcPr>
            <w:tcW w:w="1560" w:type="dxa"/>
          </w:tcPr>
          <w:p>
            <w:pPr/>
            <w:r>
              <w:t xml:space="preserve">высокая</w:t>
            </w:r>
          </w:p>
        </w:tc>
        <w:tc>
          <w:tcPr>
            <w:tcW w:w="1560" w:type="dxa"/>
          </w:tcPr>
          <w:p>
            <w:pPr/>
            <w:r>
              <w:t xml:space="preserve">высокая (проверить)</w:t>
            </w:r>
          </w:p>
        </w:tc>
        <w:tc>
          <w:tcPr>
            <w:tcW w:w="1560" w:type="dxa"/>
          </w:tcPr>
          <w:p>
            <w:pPr/>
            <w:r>
              <w:t xml:space="preserve">высокая: места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Высокий</w:t>
            </w:r>
            <w:r>
              <w:t xml:space="preserve"> — проверить платный спрос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Практикум по привлечению клиентов</w:t>
            </w:r>
          </w:p>
        </w:tc>
        <w:tc>
          <w:tcPr>
            <w:tcW w:w="1560" w:type="dxa"/>
          </w:tcPr>
          <w:p>
            <w:pPr/>
            <w:r>
              <w:t xml:space="preserve">высокая: 52 человека, конкретная боль</w:t>
            </w:r>
          </w:p>
        </w:tc>
        <w:tc>
          <w:tcPr>
            <w:tcW w:w="1560" w:type="dxa"/>
          </w:tcPr>
          <w:p>
            <w:pPr/>
            <w:r>
              <w:t xml:space="preserve">низкая–средняя</w:t>
            </w:r>
          </w:p>
        </w:tc>
        <w:tc>
          <w:tcPr>
            <w:tcW w:w="1560" w:type="dxa"/>
          </w:tcPr>
          <w:p>
            <w:pPr/>
            <w:r>
              <w:t xml:space="preserve">средняя</w:t>
            </w:r>
          </w:p>
        </w:tc>
        <w:tc>
          <w:tcPr>
            <w:tcW w:w="1560" w:type="dxa"/>
          </w:tcPr>
          <w:p>
            <w:pPr/>
            <w:r>
              <w:t xml:space="preserve">средняя: нужна экспертиза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Высокий для теста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Подготовка портфолио и отбор</w:t>
            </w:r>
          </w:p>
        </w:tc>
        <w:tc>
          <w:tcPr>
            <w:tcW w:w="1560" w:type="dxa"/>
          </w:tcPr>
          <w:p>
            <w:pPr/>
            <w:r>
              <w:t xml:space="preserve">средняя</w:t>
            </w:r>
          </w:p>
        </w:tc>
        <w:tc>
          <w:tcPr>
            <w:tcW w:w="1560" w:type="dxa"/>
          </w:tcPr>
          <w:p>
            <w:pPr/>
            <w:r>
              <w:t xml:space="preserve">высокая</w:t>
            </w:r>
          </w:p>
        </w:tc>
        <w:tc>
          <w:tcPr>
            <w:tcW w:w="1560" w:type="dxa"/>
          </w:tcPr>
          <w:p>
            <w:pPr/>
            <w:r>
              <w:t xml:space="preserve">высокая</w:t>
            </w:r>
          </w:p>
        </w:tc>
        <w:tc>
          <w:tcPr>
            <w:tcW w:w="1560" w:type="dxa"/>
          </w:tcPr>
          <w:p>
            <w:pPr/>
            <w:r>
              <w:t xml:space="preserve">низкая</w:t>
            </w:r>
          </w:p>
        </w:tc>
        <w:tc>
          <w:tcPr>
            <w:tcW w:w="1560" w:type="dxa"/>
          </w:tcPr>
          <w:p>
            <w:pPr/>
            <w:r>
              <w:t xml:space="preserve">Тестировать вместе с «За кулисами»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Неделя моды</w:t>
            </w:r>
          </w:p>
        </w:tc>
        <w:tc>
          <w:tcPr>
            <w:tcW w:w="1560" w:type="dxa"/>
          </w:tcPr>
          <w:p>
            <w:pPr/>
            <w:r>
              <w:t xml:space="preserve">сильная мечта, но у большинства низкий бюджет</w:t>
            </w:r>
          </w:p>
        </w:tc>
        <w:tc>
          <w:tcPr>
            <w:tcW w:w="1560" w:type="dxa"/>
          </w:tcPr>
          <w:p>
            <w:pPr/>
            <w:r>
              <w:t xml:space="preserve">высокая</w:t>
            </w:r>
          </w:p>
        </w:tc>
        <w:tc>
          <w:tcPr>
            <w:tcW w:w="1560" w:type="dxa"/>
          </w:tcPr>
          <w:p>
            <w:pPr/>
            <w:r>
              <w:t xml:space="preserve">неизвестна</w:t>
            </w:r>
          </w:p>
        </w:tc>
        <w:tc>
          <w:tcPr>
            <w:tcW w:w="1560" w:type="dxa"/>
          </w:tcPr>
          <w:p>
            <w:pPr/>
            <w:r>
              <w:t xml:space="preserve">высокая: визы, логистика</w:t>
            </w:r>
          </w:p>
        </w:tc>
        <w:tc>
          <w:tcPr>
            <w:tcW w:w="1560" w:type="dxa"/>
          </w:tcPr>
          <w:p>
            <w:pPr/>
            <w:r>
              <w:t xml:space="preserve">Развивать после расчёта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Наставничество</w:t>
            </w:r>
          </w:p>
        </w:tc>
        <w:tc>
          <w:tcPr>
            <w:tcW w:w="1560" w:type="dxa"/>
          </w:tcPr>
          <w:p>
            <w:pPr/>
            <w:r>
              <w:t xml:space="preserve">точечная</w:t>
            </w:r>
          </w:p>
        </w:tc>
        <w:tc>
          <w:tcPr>
            <w:tcW w:w="1560" w:type="dxa"/>
          </w:tcPr>
          <w:p>
            <w:pPr/>
            <w:r>
              <w:t xml:space="preserve">высокая</w:t>
            </w:r>
          </w:p>
        </w:tc>
        <w:tc>
          <w:tcPr>
            <w:tcW w:w="1560" w:type="dxa"/>
          </w:tcPr>
          <w:p>
            <w:pPr/>
            <w:r>
              <w:t xml:space="preserve">высокая</w:t>
            </w:r>
          </w:p>
        </w:tc>
        <w:tc>
          <w:tcPr>
            <w:tcW w:w="1560" w:type="dxa"/>
          </w:tcPr>
          <w:p>
            <w:pPr/>
            <w:r>
              <w:t xml:space="preserve">ограничена временем Марины</w:t>
            </w:r>
          </w:p>
        </w:tc>
        <w:tc>
          <w:tcPr>
            <w:tcW w:w="1560" w:type="dxa"/>
          </w:tcPr>
          <w:p>
            <w:pPr/>
            <w:r>
              <w:t xml:space="preserve">Выборочный тест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Мастер-класс за 1 490 ₽</w:t>
            </w:r>
          </w:p>
        </w:tc>
        <w:tc>
          <w:tcPr>
            <w:tcW w:w="1560" w:type="dxa"/>
          </w:tcPr>
          <w:p>
            <w:pPr/>
            <w:r>
              <w:t xml:space="preserve">высокая</w:t>
            </w:r>
          </w:p>
        </w:tc>
        <w:tc>
          <w:tcPr>
            <w:tcW w:w="1560" w:type="dxa"/>
          </w:tcPr>
          <w:p>
            <w:pPr/>
            <w:r>
              <w:t xml:space="preserve">низкая</w:t>
            </w:r>
          </w:p>
        </w:tc>
        <w:tc>
          <w:tcPr>
            <w:tcW w:w="1560" w:type="dxa"/>
          </w:tcPr>
          <w:p>
            <w:pPr/>
            <w:r>
              <w:t xml:space="preserve">низкая</w:t>
            </w:r>
          </w:p>
        </w:tc>
        <w:tc>
          <w:tcPr>
            <w:tcW w:w="1560" w:type="dxa"/>
          </w:tcPr>
          <w:p>
            <w:pPr/>
            <w:r>
              <w:t xml:space="preserve">низкая</w:t>
            </w:r>
          </w:p>
        </w:tc>
        <w:tc>
          <w:tcPr>
            <w:tcW w:w="1560" w:type="dxa"/>
          </w:tcPr>
          <w:p>
            <w:pPr/>
            <w:r>
              <w:t xml:space="preserve">Тестировать как канал привлечения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Подписной клуб</w:t>
            </w:r>
          </w:p>
        </w:tc>
        <w:tc>
          <w:tcPr>
            <w:tcW w:w="1560" w:type="dxa"/>
          </w:tcPr>
          <w:p>
            <w:pPr/>
            <w:r>
              <w:t xml:space="preserve">не доказана</w:t>
            </w:r>
          </w:p>
        </w:tc>
        <w:tc>
          <w:tcPr>
            <w:tcW w:w="1560" w:type="dxa"/>
          </w:tcPr>
          <w:p>
            <w:pPr/>
            <w:r>
              <w:t xml:space="preserve">средняя</w:t>
            </w:r>
          </w:p>
        </w:tc>
        <w:tc>
          <w:tcPr>
            <w:tcW w:w="1560" w:type="dxa"/>
          </w:tcPr>
          <w:p>
            <w:pPr/>
            <w:r>
              <w:t xml:space="preserve">средняя</w:t>
            </w:r>
          </w:p>
        </w:tc>
        <w:tc>
          <w:tcPr>
            <w:tcW w:w="1560" w:type="dxa"/>
          </w:tcPr>
          <w:p>
            <w:pPr/>
            <w:r>
              <w:t xml:space="preserve">средняя</w:t>
            </w:r>
          </w:p>
        </w:tc>
        <w:tc>
          <w:tcPr>
            <w:tcW w:w="1560" w:type="dxa"/>
          </w:tcPr>
          <w:p>
            <w:pPr/>
            <w:r>
              <w:t xml:space="preserve">Отложить</w:t>
            </w:r>
          </w:p>
        </w:tc>
      </w:tr>
    </w:tbl>
    <w:p>
      <w:pPr>
        <w:pStyle w:val="Heading3"/>
      </w:pPr>
      <w:r>
        <w:t xml:space="preserve">Как выбрать главный продукт после тестов</w:t>
      </w:r>
    </w:p>
    <w:p>
      <w:pPr/>
      <w:r>
        <w:t xml:space="preserve">По одной конверсии выиграет практикум: он проще и дешевле, но почти не использует главное преимущество Марины — её показы и связи. Поэтому главный продукт выбираем по пяти критериям с весами: каждый оцениваем от 1 до 5 и умножаем на вес.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Критерий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Вес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Как мерим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«За кулисами» до теста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Практикум до теста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Прибыль с одного запуска</w:t>
            </w:r>
          </w:p>
        </w:tc>
        <w:tc>
          <w:tcPr>
            <w:tcW w:w="1872" w:type="dxa"/>
          </w:tcPr>
          <w:p>
            <w:pPr/>
            <w:r>
              <w:t xml:space="preserve">30%</w:t>
            </w:r>
          </w:p>
        </w:tc>
        <w:tc>
          <w:tcPr>
            <w:tcW w:w="1872" w:type="dxa"/>
          </w:tcPr>
          <w:p>
            <w:pPr/>
            <w:r>
              <w:t xml:space="preserve">выручка минус прямые расходы и реклама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2–3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Подтверждённый платный спрос</w:t>
            </w:r>
          </w:p>
        </w:tc>
        <w:tc>
          <w:tcPr>
            <w:tcW w:w="1872" w:type="dxa"/>
          </w:tcPr>
          <w:p>
            <w:pPr/>
            <w:r>
              <w:t xml:space="preserve">25%</w:t>
            </w:r>
          </w:p>
        </w:tc>
        <w:tc>
          <w:tcPr>
            <w:tcW w:w="1872" w:type="dxa"/>
          </w:tcPr>
          <w:p>
            <w:pPr/>
            <w:r>
              <w:t xml:space="preserve">доля мест с депозитом / оплат пилота за 2 недели</w:t>
            </w:r>
          </w:p>
        </w:tc>
        <w:tc>
          <w:tcPr>
            <w:tcW w:w="1872" w:type="dxa"/>
          </w:tcPr>
          <w:p>
            <w:pPr/>
            <w:r>
              <w:t xml:space="preserve">тест</w:t>
            </w:r>
          </w:p>
        </w:tc>
        <w:tc>
          <w:tcPr>
            <w:tcW w:w="1872" w:type="dxa"/>
          </w:tcPr>
          <w:p>
            <w:pPr/>
            <w:r>
              <w:t xml:space="preserve">тест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Соответствие позиционированию Марины</w:t>
            </w:r>
          </w:p>
        </w:tc>
        <w:tc>
          <w:tcPr>
            <w:tcW w:w="1872" w:type="dxa"/>
          </w:tcPr>
          <w:p>
            <w:pPr/>
            <w:r>
              <w:t xml:space="preserve">15%</w:t>
            </w:r>
          </w:p>
        </w:tc>
        <w:tc>
          <w:tcPr>
            <w:tcW w:w="1872" w:type="dxa"/>
          </w:tcPr>
          <w:p>
            <w:pPr/>
            <w:r>
              <w:t xml:space="preserve">укрепляет ли образ проводника в индустрию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Нагрузка на Марину (5 — мало часов)</w:t>
            </w:r>
          </w:p>
        </w:tc>
        <w:tc>
          <w:tcPr>
            <w:tcW w:w="1872" w:type="dxa"/>
          </w:tcPr>
          <w:p>
            <w:pPr/>
            <w:r>
              <w:t xml:space="preserve">15%</w:t>
            </w:r>
          </w:p>
        </w:tc>
        <w:tc>
          <w:tcPr>
            <w:tcW w:w="1872" w:type="dxa"/>
          </w:tcPr>
          <w:p>
            <w:pPr/>
            <w:r>
              <w:t xml:space="preserve">часы Марины на поток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4 (если есть соавтор)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Масштабируемость</w:t>
            </w:r>
          </w:p>
        </w:tc>
        <w:tc>
          <w:tcPr>
            <w:tcW w:w="1872" w:type="dxa"/>
          </w:tcPr>
          <w:p>
            <w:pPr/>
            <w:r>
              <w:t xml:space="preserve">15%</w:t>
            </w:r>
          </w:p>
        </w:tc>
        <w:tc>
          <w:tcPr>
            <w:tcW w:w="1872" w:type="dxa"/>
          </w:tcPr>
          <w:p>
            <w:pPr/>
            <w:r>
              <w:t xml:space="preserve">сколько потоков и мест в год без потери качества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Итог без спроса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75%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2,55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2,1–2,4</w:t>
            </w:r>
          </w:p>
        </w:tc>
      </w:tr>
    </w:tbl>
    <w:p>
      <w:pPr/>
      <w:r>
        <w:rPr>
          <w:b/>
        </w:rPr>
        <w:t xml:space="preserve">[Интерпретация]</w:t>
      </w:r>
      <w:r>
        <w:t xml:space="preserve"> Оценки «до теста» — экспертная прикидка, веса стоит согласовать с Мариной (если для неё важнее свободное время, вес нагрузки растёт). Без данных о спросе продукты почти равны, поэтому решает тест. Рабочая ставка — «За кулисами»: если депозиты заняли 80% мест и больше, он становится главным продуктом; если меньше половины — главным становится практикум.</w:t>
      </w:r>
    </w:p>
    <w:p>
      <w:pPr>
        <w:pStyle w:val="Heading3"/>
      </w:pPr>
      <w:r>
        <w:t xml:space="preserve">Чего не делать</w:t>
      </w:r>
    </w:p>
    <w:p>
      <w:pPr>
        <w:pStyle w:val="ListParagraph"/>
        <w:numPr>
          <w:ilvl w:val="0"/>
          <w:numId w:val="9"/>
        </w:numPr>
      </w:pPr>
      <w:r>
        <w:t xml:space="preserve">Запускать все продукты сразу: это несколько бизнесов с разной нагрузкой. Сначала — два направления и доказанный спрос.</w:t>
      </w:r>
    </w:p>
    <w:p>
      <w:pPr>
        <w:pStyle w:val="ListParagraph"/>
        <w:numPr>
          <w:ilvl w:val="0"/>
          <w:numId w:val="9"/>
        </w:numPr>
      </w:pPr>
      <w:r>
        <w:t xml:space="preserve">Продавать место за кулисами тем, кто ищет работу: им нужен отбор, а не покупка.</w:t>
      </w:r>
    </w:p>
    <w:p>
      <w:pPr>
        <w:pStyle w:val="ListParagraph"/>
        <w:numPr>
          <w:ilvl w:val="0"/>
          <w:numId w:val="9"/>
        </w:numPr>
      </w:pPr>
      <w:r>
        <w:t xml:space="preserve">Ещё один длинный курс «профессия стилист» или курс про блог в чистом виде: люди разочарованы обучением без практического результата.</w:t>
      </w:r>
    </w:p>
    <w:p>
      <w:pPr>
        <w:pStyle w:val="ListParagraph"/>
        <w:numPr>
          <w:ilvl w:val="0"/>
          <w:numId w:val="9"/>
        </w:numPr>
      </w:pPr>
      <w:r>
        <w:t xml:space="preserve">Обещать доход или клиентов как гарантию: это риск и юридический, и репутационный.</w:t>
      </w:r>
    </w:p>
    <w:p>
      <w:pPr>
        <w:pStyle w:val="Heading2"/>
      </w:pPr>
      <w:r>
        <w:t xml:space="preserve">Воронки и экономика запуска</w:t>
      </w:r>
    </w:p>
    <w:p>
      <w:pPr/>
      <w:r>
        <w:t xml:space="preserve">Годовой прогноз выручки без реальных продаж Марины, стоимости привлечения и расходов легко прочитать как обещание, поэтому он вынесен в приложение как справочный. Для решений используем экономику одного запуска: сколько продаж нужно, чтобы поток окупился.</w:t>
      </w:r>
    </w:p>
    <w:p>
      <w:pPr/>
      <w:r>
        <w:rPr>
          <w:b/>
        </w:rPr>
        <w:t xml:space="preserve">Формула:</w:t>
      </w:r>
      <w:r>
        <w:t xml:space="preserve"> сколько нужно участниц = постоянные расходы потока ÷ (цена − расходы на одну участницу, включая рекламу).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«За кулисами»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Практикум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Мест в потоке</w:t>
            </w:r>
          </w:p>
        </w:tc>
        <w:tc>
          <w:tcPr>
            <w:tcW w:w="3120" w:type="dxa"/>
          </w:tcPr>
          <w:p>
            <w:pPr/>
            <w:r>
              <w:t xml:space="preserve">8–10</w:t>
            </w:r>
          </w:p>
        </w:tc>
        <w:tc>
          <w:tcPr>
            <w:tcW w:w="3120" w:type="dxa"/>
          </w:tcPr>
          <w:p>
            <w:pPr/>
            <w:r>
              <w:t xml:space="preserve">20–30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Цена в примере</w:t>
            </w:r>
          </w:p>
        </w:tc>
        <w:tc>
          <w:tcPr>
            <w:tcW w:w="3120" w:type="dxa"/>
          </w:tcPr>
          <w:p>
            <w:pPr/>
            <w:r>
              <w:t xml:space="preserve">80 000 ₽</w:t>
            </w:r>
          </w:p>
        </w:tc>
        <w:tc>
          <w:tcPr>
            <w:tcW w:w="3120" w:type="dxa"/>
          </w:tcPr>
          <w:p>
            <w:pPr/>
            <w:r>
              <w:t xml:space="preserve">12 000 ₽ (средняя по тарифам)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Выручка полного потока</w:t>
            </w:r>
          </w:p>
        </w:tc>
        <w:tc>
          <w:tcPr>
            <w:tcW w:w="3120" w:type="dxa"/>
          </w:tcPr>
          <w:p>
            <w:pPr/>
            <w:r>
              <w:t xml:space="preserve">640–800 тыс. ₽</w:t>
            </w:r>
          </w:p>
        </w:tc>
        <w:tc>
          <w:tcPr>
            <w:tcW w:w="3120" w:type="dxa"/>
          </w:tcPr>
          <w:p>
            <w:pPr/>
            <w:r>
              <w:t xml:space="preserve">240–360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Постоянные расходы — пример</w:t>
            </w:r>
          </w:p>
        </w:tc>
        <w:tc>
          <w:tcPr>
            <w:tcW w:w="3120" w:type="dxa"/>
          </w:tcPr>
          <w:p>
            <w:pPr/>
            <w:r>
              <w:t xml:space="preserve">300 тыс. ₽: команда, организация, съёмка</w:t>
            </w:r>
          </w:p>
        </w:tc>
        <w:tc>
          <w:tcPr>
            <w:tcW w:w="3120" w:type="dxa"/>
          </w:tcPr>
          <w:p>
            <w:pPr/>
            <w:r>
              <w:t xml:space="preserve">150 тыс. ₽: соавтор, куратор, платформа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Расходы на участницу — пример</w:t>
            </w:r>
          </w:p>
        </w:tc>
        <w:tc>
          <w:tcPr>
            <w:tcW w:w="3120" w:type="dxa"/>
          </w:tcPr>
          <w:p>
            <w:pPr/>
            <w:r>
              <w:t xml:space="preserve">15 тыс. ₽</w:t>
            </w:r>
          </w:p>
        </w:tc>
        <w:tc>
          <w:tcPr>
            <w:tcW w:w="3120" w:type="dxa"/>
          </w:tcPr>
          <w:p>
            <w:pPr/>
            <w:r>
              <w:t xml:space="preserve">3 тыс. ₽ (в основном реклама)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Окупается при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5 участницах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17 участницах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Прибыль полного потока — пример</w:t>
            </w:r>
          </w:p>
        </w:tc>
        <w:tc>
          <w:tcPr>
            <w:tcW w:w="3120" w:type="dxa"/>
          </w:tcPr>
          <w:p>
            <w:pPr/>
            <w:r>
              <w:t xml:space="preserve">220–350 тыс. ₽</w:t>
            </w:r>
          </w:p>
        </w:tc>
        <w:tc>
          <w:tcPr>
            <w:tcW w:w="3120" w:type="dxa"/>
          </w:tcPr>
          <w:p>
            <w:pPr/>
            <w:r>
              <w:t xml:space="preserve">30–120 тыс. ₽</w:t>
            </w:r>
          </w:p>
        </w:tc>
      </w:tr>
    </w:tbl>
    <w:p>
      <w:pPr/>
      <w:r>
        <w:rPr>
          <w:b/>
        </w:rPr>
        <w:t xml:space="preserve">[Проверить]</w:t>
      </w:r>
      <w:r>
        <w:t xml:space="preserve"> Расходы — условный пример для логики расчёта; реальные цифры подставляем после разговора с Мариной и теста посевов. </w:t>
      </w:r>
      <w:r>
        <w:rPr>
          <w:b/>
        </w:rPr>
        <w:t xml:space="preserve">[Интерпретация]</w:t>
      </w:r>
      <w:r>
        <w:t xml:space="preserve"> «За кулисами» окупается на половине мест и даёт основную прибыль, но упирается в число показов; практикум зарабатывает только на полных потоках, зато его можно запускать часто.</w:t>
      </w:r>
    </w:p>
    <w:p>
      <w:pPr>
        <w:pStyle w:val="Heading3"/>
      </w:pPr>
      <w:r>
        <w:t xml:space="preserve">Чего не хватает, чтобы считать бизнес, а не выручку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Где взять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Валовая маржа и вклад каждого продукта</w:t>
            </w:r>
          </w:p>
        </w:tc>
        <w:tc>
          <w:tcPr>
            <w:tcW w:w="3120" w:type="dxa"/>
          </w:tcPr>
          <w:p>
            <w:pPr/>
            <w:r>
              <w:t xml:space="preserve">неделя моды может давать большую выручку и маленькую прибыль</w:t>
            </w:r>
          </w:p>
        </w:tc>
        <w:tc>
          <w:tcPr>
            <w:tcW w:w="3120" w:type="dxa"/>
          </w:tcPr>
          <w:p>
            <w:pPr/>
            <w:r>
              <w:t xml:space="preserve">расходы Марины на текущий тур и показы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Стоимость привлечения заявки и покупателя</w:t>
            </w:r>
          </w:p>
        </w:tc>
        <w:tc>
          <w:tcPr>
            <w:tcW w:w="3120" w:type="dxa"/>
          </w:tcPr>
          <w:p>
            <w:pPr/>
            <w:r>
              <w:t xml:space="preserve">сотни регистраций в месяц стоят денег</w:t>
            </w:r>
          </w:p>
        </w:tc>
        <w:tc>
          <w:tcPr>
            <w:tcW w:w="3120" w:type="dxa"/>
          </w:tcPr>
          <w:p>
            <w:pPr/>
            <w:r>
              <w:t xml:space="preserve">тест 2–3 посевов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Загрузка Марины и команды в часах на продукт</w:t>
            </w:r>
          </w:p>
        </w:tc>
        <w:tc>
          <w:tcPr>
            <w:tcW w:w="3120" w:type="dxa"/>
          </w:tcPr>
          <w:p>
            <w:pPr/>
            <w:r>
              <w:t xml:space="preserve">премиальные продукты упираются в её время</w:t>
            </w:r>
          </w:p>
        </w:tc>
        <w:tc>
          <w:tcPr>
            <w:tcW w:w="3120" w:type="dxa"/>
          </w:tcPr>
          <w:p>
            <w:pPr/>
            <w:r>
              <w:t xml:space="preserve">разговор с Мариной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Возвраты и невыплаты по рассрочке</w:t>
            </w:r>
          </w:p>
        </w:tc>
        <w:tc>
          <w:tcPr>
            <w:tcW w:w="3120" w:type="dxa"/>
          </w:tcPr>
          <w:p>
            <w:pPr/>
            <w:r>
              <w:t xml:space="preserve">уменьшают фактическую выручку</w:t>
            </w:r>
          </w:p>
        </w:tc>
        <w:tc>
          <w:tcPr>
            <w:tcW w:w="3120" w:type="dxa"/>
          </w:tcPr>
          <w:p>
            <w:pPr/>
            <w:r>
              <w:t xml:space="preserve">данные платёжного сервиса по прошлым продажам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Точка безубыточности потока</w:t>
            </w:r>
          </w:p>
        </w:tc>
        <w:tc>
          <w:tcPr>
            <w:tcW w:w="3120" w:type="dxa"/>
          </w:tcPr>
          <w:p>
            <w:pPr/>
            <w:r>
              <w:t xml:space="preserve">сколько участниц нужно, чтобы поток окупился</w:t>
            </w:r>
          </w:p>
        </w:tc>
        <w:tc>
          <w:tcPr>
            <w:tcW w:w="3120" w:type="dxa"/>
          </w:tcPr>
          <w:p>
            <w:pPr/>
            <w:r>
              <w:t xml:space="preserve">считается после маржи и загрузки</w:t>
            </w:r>
          </w:p>
        </w:tc>
      </w:tr>
    </w:tbl>
    <w:p>
      <w:pPr>
        <w:pStyle w:val="Heading3"/>
      </w:pPr>
      <w:r>
        <w:t xml:space="preserve">Две отдельные воронки</w:t>
      </w:r>
    </w:p>
    <w:p>
      <w:pPr/>
      <w:r>
        <w:t xml:space="preserve">Покупательница мастер-класса за 1 490 ₽ не обязательно станет покупательницей поездки за сотни тысяч, поэтому у траекторий разные воронки и разные метрики.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Траектория А — массовая.</w:t>
      </w:r>
      <w:r>
        <w:t xml:space="preserve"> Гайд и диагностика → эфир → мастер-класс → практикум. Ориентиры для проверки, а не факты: доходимость на эфир 30–40%, из эфира в мастер-класс — от 10%, из мастер-класса в практикум — от 15%. Для базового сценария нужно около 700 регистраций на эфиры в месяц.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Траектория Б — премиальная.</w:t>
      </w:r>
      <w:r>
        <w:t xml:space="preserve"> Контент о закулисье → открытый разбор профессии → заявка на отбор (анкета и портфолио) → личный разговор → депозит. Продаётся через заявку и разговор, а не через мастер-класс. Метрики: число заявок, доля прошедших отбор, доля внёсших депозит.</w:t>
      </w:r>
    </w:p>
    <w:p>
      <w:pPr>
        <w:pStyle w:val="Heading3"/>
      </w:pPr>
      <w:r>
        <w:t xml:space="preserve">Единое правило проверки премиального спроса</w:t>
      </w:r>
    </w:p>
    <w:p>
      <w:pPr/>
      <w:r>
        <w:t xml:space="preserve">Лист ожидания с депозитом 5–10% цены и прозрачными условиями возврата, срок — 2 недели. Решение зависит от доли заполненных мест потока: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депозитов меньше половины мест</w:t>
      </w:r>
      <w:r>
        <w:t xml:space="preserve"> (для 10 мест — меньше 5) → пересобрать продукт или цену;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от половины до 80%</w:t>
      </w:r>
      <w:r>
        <w:t xml:space="preserve"> (5–7 из 10) → скорректировать цену или число мест и повторить тест;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80% мест и больше</w:t>
      </w:r>
      <w:r>
        <w:t xml:space="preserve"> (8+ из 10) → запускать.</w:t>
      </w:r>
    </w:p>
    <w:p>
      <w:pPr>
        <w:pStyle w:val="Heading2"/>
      </w:pPr>
      <w:r>
        <w:t xml:space="preserve">Привлечение новой аудитории</w:t>
      </w:r>
    </w:p>
    <w:p>
      <w:pPr/>
      <w:r>
        <w:t xml:space="preserve">Контент прогревает тех, кто уже подписан. Чтобы набрать около 700 регистраций в месяц, нужны отдельные каналы привлечения.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Канал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работает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Чем ценен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Конкурс на место ассистента на показе</w:t>
            </w:r>
          </w:p>
        </w:tc>
        <w:tc>
          <w:tcPr>
            <w:tcW w:w="3120" w:type="dxa"/>
          </w:tcPr>
          <w:p>
            <w:pPr/>
            <w:r>
              <w:t xml:space="preserve">участницы присылают портфолио, лучшие едут на показ</w:t>
            </w:r>
          </w:p>
        </w:tc>
        <w:tc>
          <w:tcPr>
            <w:tcW w:w="3120" w:type="dxa"/>
          </w:tcPr>
          <w:p>
            <w:pPr/>
            <w:r>
              <w:t xml:space="preserve">заменяет розыгрыши и приводит целевых людей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Посевы в Телеграм-каналах о моде и стиле</w:t>
            </w:r>
          </w:p>
        </w:tc>
        <w:tc>
          <w:tcPr>
            <w:tcW w:w="3120" w:type="dxa"/>
          </w:tcPr>
          <w:p>
            <w:pPr/>
            <w:r>
              <w:t xml:space="preserve">реклама гайда и эфира</w:t>
            </w:r>
          </w:p>
        </w:tc>
        <w:tc>
          <w:tcPr>
            <w:tcW w:w="3120" w:type="dxa"/>
          </w:tcPr>
          <w:p>
            <w:pPr/>
            <w:r>
              <w:t xml:space="preserve">предсказуемый поток заявок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Совместные эфиры</w:t>
            </w:r>
          </w:p>
        </w:tc>
        <w:tc>
          <w:tcPr>
            <w:tcW w:w="3120" w:type="dxa"/>
          </w:tcPr>
          <w:p>
            <w:pPr/>
            <w:r>
              <w:t xml:space="preserve">с фотографами, визажистами, шоурумами, школами стиля</w:t>
            </w:r>
          </w:p>
        </w:tc>
        <w:tc>
          <w:tcPr>
            <w:tcW w:w="3120" w:type="dxa"/>
          </w:tcPr>
          <w:p>
            <w:pPr/>
            <w:r>
              <w:t xml:space="preserve">доступ к чужой целевой аудитории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Рилс с закулисья</w:t>
            </w:r>
          </w:p>
        </w:tc>
        <w:tc>
          <w:tcPr>
            <w:tcW w:w="3120" w:type="dxa"/>
          </w:tcPr>
          <w:p>
            <w:pPr/>
            <w:r>
              <w:t xml:space="preserve">репортажи с показов и съёмок</w:t>
            </w:r>
          </w:p>
        </w:tc>
        <w:tc>
          <w:tcPr>
            <w:tcW w:w="3120" w:type="dxa"/>
          </w:tcPr>
          <w:p>
            <w:pPr/>
            <w:r>
              <w:t xml:space="preserve">лучше всего расходится и показывает отличие Марины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Рекомендации выпускниц</w:t>
            </w:r>
          </w:p>
        </w:tc>
        <w:tc>
          <w:tcPr>
            <w:tcW w:w="3120" w:type="dxa"/>
          </w:tcPr>
          <w:p>
            <w:pPr/>
            <w:r>
              <w:t xml:space="preserve">скидка или бонус за приведённую подругу</w:t>
            </w:r>
          </w:p>
        </w:tc>
        <w:tc>
          <w:tcPr>
            <w:tcW w:w="3120" w:type="dxa"/>
          </w:tcPr>
          <w:p>
            <w:pPr/>
            <w:r>
              <w:t xml:space="preserve">самые тёплые лиды</w:t>
            </w:r>
          </w:p>
        </w:tc>
      </w:tr>
    </w:tbl>
    <w:p>
      <w:pPr/>
      <w:r>
        <w:t xml:space="preserve">Рекламный бюджет и стоимость заявки пока не заложены: их стоит проверить тестом на 2–3 посевах перед первым МК.</w:t>
      </w:r>
    </w:p>
    <w:p>
      <w:pPr>
        <w:pStyle w:val="Heading2"/>
      </w:pPr>
      <w:r>
        <w:t xml:space="preserve">Контент-стратегия</w:t>
      </w:r>
    </w:p>
    <w:p>
      <w:pPr/>
      <w:r>
        <w:t xml:space="preserve">Контент строится вокруг пяти рубрик, каждая отвечает на конкретную боль или мечту из анкеты. Закулисье приводит аудиторию, деньги и страхи прогревают, разборы и кейсы продают.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Рубрика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Доля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 что отвечает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Темы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Формат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Закулисье</w:t>
            </w:r>
          </w:p>
        </w:tc>
        <w:tc>
          <w:tcPr>
            <w:tcW w:w="1872" w:type="dxa"/>
          </w:tcPr>
          <w:p>
            <w:pPr/>
            <w:r>
              <w:t xml:space="preserve">30%</w:t>
            </w:r>
          </w:p>
        </w:tc>
        <w:tc>
          <w:tcPr>
            <w:tcW w:w="1872" w:type="dxa"/>
          </w:tcPr>
          <w:p>
            <w:pPr/>
            <w:r>
              <w:t xml:space="preserve">мечта о показах и брендах (49%), просьбы «показать рабочие дни»</w:t>
            </w:r>
          </w:p>
        </w:tc>
        <w:tc>
          <w:tcPr>
            <w:tcW w:w="1872" w:type="dxa"/>
          </w:tcPr>
          <w:p>
            <w:pPr/>
            <w:r>
              <w:t xml:space="preserve">день стилиста на показе; как собирается команда; что делает ассистент; сколько платят за показ и съёмку</w:t>
            </w:r>
          </w:p>
        </w:tc>
        <w:tc>
          <w:tcPr>
            <w:tcW w:w="1872" w:type="dxa"/>
          </w:tcPr>
          <w:p>
            <w:pPr/>
            <w:r>
              <w:t xml:space="preserve">рилс, сторис-репортажи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Деньги стилиста</w:t>
            </w:r>
          </w:p>
        </w:tc>
        <w:tc>
          <w:tcPr>
            <w:tcW w:w="1872" w:type="dxa"/>
          </w:tcPr>
          <w:p>
            <w:pPr/>
            <w:r>
              <w:t xml:space="preserve">25%</w:t>
            </w:r>
          </w:p>
        </w:tc>
        <w:tc>
          <w:tcPr>
            <w:tcW w:w="1872" w:type="dxa"/>
          </w:tcPr>
          <w:p>
            <w:pPr/>
            <w:r>
              <w:t xml:space="preserve">«не зарабатываю» (37%), «не знаю, как продавать» (25%), стыд при названии цены</w:t>
            </w:r>
          </w:p>
        </w:tc>
        <w:tc>
          <w:tcPr>
            <w:tcW w:w="1872" w:type="dxa"/>
          </w:tcPr>
          <w:p>
            <w:pPr/>
            <w:r>
              <w:t xml:space="preserve">как назвать цену и не извиняться; что ответить на «дорого»; почему клиент «ушёл думать»; как поднять цену и не потерять постоянных</w:t>
            </w:r>
          </w:p>
        </w:tc>
        <w:tc>
          <w:tcPr>
            <w:tcW w:w="1872" w:type="dxa"/>
          </w:tcPr>
          <w:p>
            <w:pPr/>
            <w:r>
              <w:t xml:space="preserve">карусели, разборы переписок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Страх «не справлюсь»</w:t>
            </w:r>
          </w:p>
        </w:tc>
        <w:tc>
          <w:tcPr>
            <w:tcW w:w="1872" w:type="dxa"/>
          </w:tcPr>
          <w:p>
            <w:pPr/>
            <w:r>
              <w:t xml:space="preserve">20%</w:t>
            </w:r>
          </w:p>
        </w:tc>
        <w:tc>
          <w:tcPr>
            <w:tcW w:w="1872" w:type="dxa"/>
          </w:tcPr>
          <w:p>
            <w:pPr/>
            <w:r>
              <w:t xml:space="preserve">главный страх (65%) и «клиенты увидят маленький опыт» (75%)</w:t>
            </w:r>
          </w:p>
        </w:tc>
        <w:tc>
          <w:tcPr>
            <w:tcW w:w="1872" w:type="dxa"/>
          </w:tcPr>
          <w:p>
            <w:pPr/>
            <w:r>
              <w:t xml:space="preserve">мои ошибки в начале; что делать, когда клиенту «всё не то»; как упаковать 3 кейса; почему ещё один курс не добавит уверенности</w:t>
            </w:r>
          </w:p>
        </w:tc>
        <w:tc>
          <w:tcPr>
            <w:tcW w:w="1872" w:type="dxa"/>
          </w:tcPr>
          <w:p>
            <w:pPr/>
            <w:r>
              <w:t xml:space="preserve">текстовые посты, голосовые в Телеграме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Разборы участниц</w:t>
            </w:r>
          </w:p>
        </w:tc>
        <w:tc>
          <w:tcPr>
            <w:tcW w:w="1872" w:type="dxa"/>
          </w:tcPr>
          <w:p>
            <w:pPr/>
            <w:r>
              <w:t xml:space="preserve">15%</w:t>
            </w:r>
          </w:p>
        </w:tc>
        <w:tc>
          <w:tcPr>
            <w:tcW w:w="1872" w:type="dxa"/>
          </w:tcPr>
          <w:p>
            <w:pPr/>
            <w:r>
              <w:t xml:space="preserve">просьбы «оценить мою страничку», «посмотреть со стороны»</w:t>
            </w:r>
          </w:p>
        </w:tc>
        <w:tc>
          <w:tcPr>
            <w:tcW w:w="1872" w:type="dxa"/>
          </w:tcPr>
          <w:p>
            <w:pPr/>
            <w:r>
              <w:t xml:space="preserve">публичный разбор профиля, прайса, портфолио; «что бы я изменила»</w:t>
            </w:r>
          </w:p>
        </w:tc>
        <w:tc>
          <w:tcPr>
            <w:tcW w:w="1872" w:type="dxa"/>
          </w:tcPr>
          <w:p>
            <w:pPr/>
            <w:r>
              <w:t xml:space="preserve">эфиры, рилс до/после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Кейсы учениц</w:t>
            </w:r>
          </w:p>
        </w:tc>
        <w:tc>
          <w:tcPr>
            <w:tcW w:w="1872" w:type="dxa"/>
          </w:tcPr>
          <w:p>
            <w:pPr/>
            <w:r>
              <w:t xml:space="preserve">10%</w:t>
            </w:r>
          </w:p>
        </w:tc>
        <w:tc>
          <w:tcPr>
            <w:tcW w:w="1872" w:type="dxa"/>
          </w:tcPr>
          <w:p>
            <w:pPr/>
            <w:r>
              <w:t xml:space="preserve">страх «вложиться без результата» (43%)</w:t>
            </w:r>
          </w:p>
        </w:tc>
        <w:tc>
          <w:tcPr>
            <w:tcW w:w="1872" w:type="dxa"/>
          </w:tcPr>
          <w:p>
            <w:pPr/>
            <w:r>
              <w:t xml:space="preserve">«было 0 клиентов — стало 3», «подняла чек с 15 до 25 000 ₽», «первый показ»</w:t>
            </w:r>
          </w:p>
        </w:tc>
        <w:tc>
          <w:tcPr>
            <w:tcW w:w="1872" w:type="dxa"/>
          </w:tcPr>
          <w:p>
            <w:pPr/>
            <w:r>
              <w:t xml:space="preserve">интервью, скрины, рилс</w:t>
            </w:r>
          </w:p>
        </w:tc>
      </w:tr>
    </w:tbl>
    <w:p>
      <w:pPr>
        <w:pStyle w:val="Heading3"/>
      </w:pPr>
      <w:r>
        <w:t xml:space="preserve">Ритм</w:t>
      </w:r>
    </w:p>
    <w:p>
      <w:pPr>
        <w:pStyle w:val="ListParagraph"/>
        <w:numPr>
          <w:ilvl w:val="0"/>
          <w:numId w:val="12"/>
        </w:numPr>
      </w:pPr>
      <w:r>
        <w:t xml:space="preserve">Рилс — 3–4 в неделю: 2 про закулисье, 1–2 про деньги или страхи.</w:t>
      </w:r>
    </w:p>
    <w:p>
      <w:pPr>
        <w:pStyle w:val="ListParagraph"/>
        <w:numPr>
          <w:ilvl w:val="0"/>
          <w:numId w:val="12"/>
        </w:numPr>
      </w:pPr>
      <w:r>
        <w:t xml:space="preserve">Сторис — ежедневно, с опросами по темам анкеты («что страшнее?»). Это вовлекает и даёт новые данные.</w:t>
      </w:r>
    </w:p>
    <w:p>
      <w:pPr>
        <w:pStyle w:val="ListParagraph"/>
        <w:numPr>
          <w:ilvl w:val="0"/>
          <w:numId w:val="12"/>
        </w:numPr>
      </w:pPr>
      <w:r>
        <w:t xml:space="preserve">Эфир — раз в 2 недели: разбор 3–4 профилей подписчиц.</w:t>
      </w:r>
    </w:p>
    <w:p>
      <w:pPr>
        <w:pStyle w:val="ListParagraph"/>
        <w:numPr>
          <w:ilvl w:val="0"/>
          <w:numId w:val="12"/>
        </w:numPr>
      </w:pPr>
      <w:r>
        <w:t xml:space="preserve">Телеграм-канал — 2–3 поста в неделю: глубокие тексты, скрипты, голосовые. Сюда же ведёт гайд-магнит.</w:t>
      </w:r>
    </w:p>
    <w:p>
      <w:pPr>
        <w:pStyle w:val="Heading3"/>
      </w:pPr>
      <w:r>
        <w:t xml:space="preserve">Язык аудитории — фразы для заголовков и рекламы</w:t>
      </w:r>
    </w:p>
    <w:p>
      <w:pPr/>
      <w:r>
        <w:t xml:space="preserve">Все фразы — из ответов, их можно брать дословно:</w:t>
      </w:r>
    </w:p>
    <w:p>
      <w:pPr>
        <w:pStyle w:val="ListParagraph"/>
        <w:numPr>
          <w:ilvl w:val="0"/>
          <w:numId w:val="13"/>
        </w:numPr>
      </w:pPr>
      <w:r>
        <w:t xml:space="preserve">«Я много учусь, но не применяю»</w:t>
      </w:r>
    </w:p>
    <w:p>
      <w:pPr>
        <w:pStyle w:val="ListParagraph"/>
        <w:numPr>
          <w:ilvl w:val="0"/>
          <w:numId w:val="13"/>
        </w:numPr>
      </w:pPr>
      <w:r>
        <w:t xml:space="preserve">«Начну брать клиентов, когда буду уверена на 100%»</w:t>
      </w:r>
    </w:p>
    <w:p>
      <w:pPr>
        <w:pStyle w:val="ListParagraph"/>
        <w:numPr>
          <w:ilvl w:val="0"/>
          <w:numId w:val="13"/>
        </w:numPr>
      </w:pPr>
      <w:r>
        <w:t xml:space="preserve">«Спросил цену и пропал»</w:t>
      </w:r>
    </w:p>
    <w:p>
      <w:pPr>
        <w:pStyle w:val="ListParagraph"/>
        <w:numPr>
          <w:ilvl w:val="0"/>
          <w:numId w:val="13"/>
        </w:numPr>
      </w:pPr>
      <w:r>
        <w:t xml:space="preserve">«Стыд, что так мало» / «как будто сильно много прошу»</w:t>
      </w:r>
    </w:p>
    <w:p>
      <w:pPr>
        <w:pStyle w:val="ListParagraph"/>
        <w:numPr>
          <w:ilvl w:val="0"/>
          <w:numId w:val="13"/>
        </w:numPr>
      </w:pPr>
      <w:r>
        <w:t xml:space="preserve">«У меня маленький блог, бренды не обратят внимания»</w:t>
      </w:r>
    </w:p>
    <w:p>
      <w:pPr>
        <w:pStyle w:val="ListParagraph"/>
        <w:numPr>
          <w:ilvl w:val="0"/>
          <w:numId w:val="13"/>
        </w:numPr>
      </w:pPr>
      <w:r>
        <w:t xml:space="preserve">«Уже не учусь бесконечно, а реально работаю»</w:t>
      </w:r>
    </w:p>
    <w:p>
      <w:pPr>
        <w:pStyle w:val="Heading3"/>
      </w:pPr>
      <w:r>
        <w:t xml:space="preserve">Для новых подписчиц</w:t>
      </w:r>
    </w:p>
    <w:p>
      <w:pPr/>
      <w:r>
        <w:t xml:space="preserve">46% знают Марину меньше месяца. Им нужен закреплённый блок из 3–4 постов: кто такая Марина и какие показы за ней, истории учениц, бесплатный гайд и куда писать вопросы.</w:t>
      </w:r>
    </w:p>
    <w:p>
      <w:pPr>
        <w:pStyle w:val="Heading3"/>
      </w:pPr>
      <w:r>
        <w:t xml:space="preserve">Как контент ведёт к продажам</w:t>
      </w:r>
    </w:p>
    <w:p>
      <w:pPr/>
      <w:r>
        <w:t xml:space="preserve">У каждой рубрики — свой следующий шаг, свой оффер и одна метрика. Без этого контент набирает охваты, но не продаёт.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Рубрика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Призыв и следующий шаг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 какому офферу ведёт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измеряем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Закулисье</w:t>
            </w:r>
          </w:p>
        </w:tc>
        <w:tc>
          <w:tcPr>
            <w:tcW w:w="2340" w:type="dxa"/>
          </w:tcPr>
          <w:p>
            <w:pPr/>
            <w:r>
              <w:t xml:space="preserve">запись на открытый разбор профессии</w:t>
            </w:r>
          </w:p>
        </w:tc>
        <w:tc>
          <w:tcPr>
            <w:tcW w:w="2340" w:type="dxa"/>
          </w:tcPr>
          <w:p>
            <w:pPr/>
            <w:r>
              <w:t xml:space="preserve">подготовка портфолио и отбор → «За кулисами»</w:t>
            </w:r>
          </w:p>
        </w:tc>
        <w:tc>
          <w:tcPr>
            <w:tcW w:w="2340" w:type="dxa"/>
          </w:tcPr>
          <w:p>
            <w:pPr/>
            <w:r>
              <w:t xml:space="preserve">регистрации на разбор, заявки на отбор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Деньги стилиста</w:t>
            </w:r>
          </w:p>
        </w:tc>
        <w:tc>
          <w:tcPr>
            <w:tcW w:w="2340" w:type="dxa"/>
          </w:tcPr>
          <w:p>
            <w:pPr/>
            <w:r>
              <w:t xml:space="preserve">гайд «Скрипты стилиста» за подписку в Телеграме</w:t>
            </w:r>
          </w:p>
        </w:tc>
        <w:tc>
          <w:tcPr>
            <w:tcW w:w="2340" w:type="dxa"/>
          </w:tcPr>
          <w:p>
            <w:pPr/>
            <w:r>
              <w:t xml:space="preserve">диагностика → эфир → практикум</w:t>
            </w:r>
          </w:p>
        </w:tc>
        <w:tc>
          <w:tcPr>
            <w:tcW w:w="2340" w:type="dxa"/>
          </w:tcPr>
          <w:p>
            <w:pPr/>
            <w:r>
              <w:t xml:space="preserve">скачивания гайда, регистрации на эфир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Страх «не справлюсь»</w:t>
            </w:r>
          </w:p>
        </w:tc>
        <w:tc>
          <w:tcPr>
            <w:tcW w:w="2340" w:type="dxa"/>
          </w:tcPr>
          <w:p>
            <w:pPr/>
            <w:r>
              <w:t xml:space="preserve">бесплатная диагностика «что мешает продажам»</w:t>
            </w:r>
          </w:p>
        </w:tc>
        <w:tc>
          <w:tcPr>
            <w:tcW w:w="2340" w:type="dxa"/>
          </w:tcPr>
          <w:p>
            <w:pPr/>
            <w:r>
              <w:t xml:space="preserve">практикум, лайт-версия</w:t>
            </w:r>
          </w:p>
        </w:tc>
        <w:tc>
          <w:tcPr>
            <w:tcW w:w="2340" w:type="dxa"/>
          </w:tcPr>
          <w:p>
            <w:pPr/>
            <w:r>
              <w:t xml:space="preserve">пройденные диагностики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Разборы участниц</w:t>
            </w:r>
          </w:p>
        </w:tc>
        <w:tc>
          <w:tcPr>
            <w:tcW w:w="2340" w:type="dxa"/>
          </w:tcPr>
          <w:p>
            <w:pPr/>
            <w:r>
              <w:t xml:space="preserve">заявка на разбор в эфире</w:t>
            </w:r>
          </w:p>
        </w:tc>
        <w:tc>
          <w:tcPr>
            <w:tcW w:w="2340" w:type="dxa"/>
          </w:tcPr>
          <w:p>
            <w:pPr/>
            <w:r>
              <w:t xml:space="preserve">практикум или подготовка портфолио — по цели участницы</w:t>
            </w:r>
          </w:p>
        </w:tc>
        <w:tc>
          <w:tcPr>
            <w:tcW w:w="2340" w:type="dxa"/>
          </w:tcPr>
          <w:p>
            <w:pPr/>
            <w:r>
              <w:t xml:space="preserve">заявки на разбор, переход в покупку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Кейсы учениц</w:t>
            </w:r>
          </w:p>
        </w:tc>
        <w:tc>
          <w:tcPr>
            <w:tcW w:w="2340" w:type="dxa"/>
          </w:tcPr>
          <w:p>
            <w:pPr/>
            <w:r>
              <w:t xml:space="preserve">«хочу так же» → лист ожидания следующего потока</w:t>
            </w:r>
          </w:p>
        </w:tc>
        <w:tc>
          <w:tcPr>
            <w:tcW w:w="2340" w:type="dxa"/>
          </w:tcPr>
          <w:p>
            <w:pPr/>
            <w:r>
              <w:t xml:space="preserve">тот продукт, который прошла героиня кейса</w:t>
            </w:r>
          </w:p>
        </w:tc>
        <w:tc>
          <w:tcPr>
            <w:tcW w:w="2340" w:type="dxa"/>
          </w:tcPr>
          <w:p>
            <w:pPr/>
            <w:r>
              <w:t xml:space="preserve">записи в лист ожидания</w:t>
            </w:r>
          </w:p>
        </w:tc>
      </w:tr>
    </w:tbl>
    <w:p>
      <w:pPr/>
      <w:r>
        <w:t xml:space="preserve">Что происходит после первого касания: человек получает гайд или запись разбора и в одном вопросе отмечает свою цель (клиенты / индустрия / оба). Дальше ему приходит цепочка из 3–4 сообщений с кейсом и приглашением на нужный эфир или отбор. Основная метрика контента — стоимость и число заявок и регистраций, а не охваты.</w:t>
      </w:r>
    </w:p>
    <w:p>
      <w:pPr>
        <w:pStyle w:val="Heading2"/>
      </w:pPr>
      <w:r>
        <w:t xml:space="preserve">План экспериментов и первые 30 дней</w:t>
      </w:r>
    </w:p>
    <w:p>
      <w:pPr/>
      <w:r>
        <w:t xml:space="preserve">Следующий шаг — не дописывать анализ, а усилить доказательную базу: проверить два оффера и премиальный спрос, а затем пересчитать экономику на реальных данных. Критерии успеха — ориентиры, их можно уточнить после разговора с Мариной.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Гипотеза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Как проверить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Критерий успеха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Решение по итогам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 практику за кулисами готовы платить</w:t>
            </w:r>
          </w:p>
        </w:tc>
        <w:tc>
          <w:tcPr>
            <w:tcW w:w="2340" w:type="dxa"/>
          </w:tcPr>
          <w:p>
            <w:pPr/>
            <w:r>
              <w:t xml:space="preserve">лист ожидания с депозитом, 2 недели, прозрачные условия</w:t>
            </w:r>
          </w:p>
        </w:tc>
        <w:tc>
          <w:tcPr>
            <w:tcW w:w="2340" w:type="dxa"/>
          </w:tcPr>
          <w:p>
            <w:pPr/>
            <w:r>
              <w:t xml:space="preserve">по единому правилу: 80% мест и больше</w:t>
            </w:r>
          </w:p>
        </w:tc>
        <w:tc>
          <w:tcPr>
            <w:tcW w:w="2340" w:type="dxa"/>
          </w:tcPr>
          <w:p>
            <w:pPr/>
            <w:r>
              <w:t xml:space="preserve">запускать / скорректировать / пересобрать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Подготовка к отбору продаётся тем, кто хочет работать</w:t>
            </w:r>
          </w:p>
        </w:tc>
        <w:tc>
          <w:tcPr>
            <w:tcW w:w="2340" w:type="dxa"/>
          </w:tcPr>
          <w:p>
            <w:pPr/>
            <w:r>
              <w:t xml:space="preserve">открытый набор заявок на отбор с платной подготовкой портфолио</w:t>
            </w:r>
          </w:p>
        </w:tc>
        <w:tc>
          <w:tcPr>
            <w:tcW w:w="2340" w:type="dxa"/>
          </w:tcPr>
          <w:p>
            <w:pPr/>
            <w:r>
              <w:t xml:space="preserve">доля заявившихся, кто оплатил подготовку</w:t>
            </w:r>
          </w:p>
        </w:tc>
        <w:tc>
          <w:tcPr>
            <w:tcW w:w="2340" w:type="dxa"/>
          </w:tcPr>
          <w:p>
            <w:pPr/>
            <w:r>
              <w:t xml:space="preserve">делать отбор платной ступенью или бесплатным входом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Какой оффер сильнее: «клиенты» или «вход в индустрию»</w:t>
            </w:r>
          </w:p>
        </w:tc>
        <w:tc>
          <w:tcPr>
            <w:tcW w:w="2340" w:type="dxa"/>
          </w:tcPr>
          <w:p>
            <w:pPr/>
            <w:r>
              <w:t xml:space="preserve">два эфира или два посева с разными офферами на одинаковую аудиторию</w:t>
            </w:r>
          </w:p>
        </w:tc>
        <w:tc>
          <w:tcPr>
            <w:tcW w:w="2340" w:type="dxa"/>
          </w:tcPr>
          <w:p>
            <w:pPr/>
            <w:r>
              <w:t xml:space="preserve">стоимость заявки и доля дошедших до оплаты</w:t>
            </w:r>
          </w:p>
        </w:tc>
        <w:tc>
          <w:tcPr>
            <w:tcW w:w="2340" w:type="dxa"/>
          </w:tcPr>
          <w:p>
            <w:pPr/>
            <w:r>
              <w:t xml:space="preserve">выбрать один основной запуск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Практикум даёт результат</w:t>
            </w:r>
          </w:p>
        </w:tc>
        <w:tc>
          <w:tcPr>
            <w:tcW w:w="2340" w:type="dxa"/>
          </w:tcPr>
          <w:p>
            <w:pPr/>
            <w:r>
              <w:t xml:space="preserve">пилотный поток на 10–15 человек</w:t>
            </w:r>
          </w:p>
        </w:tc>
        <w:tc>
          <w:tcPr>
            <w:tcW w:w="2340" w:type="dxa"/>
          </w:tcPr>
          <w:p>
            <w:pPr/>
            <w:r>
              <w:t xml:space="preserve">большинство выполнили гарантируемые действия; часть получила платного клиента за 6 недель</w:t>
            </w:r>
          </w:p>
        </w:tc>
        <w:tc>
          <w:tcPr>
            <w:tcW w:w="2340" w:type="dxa"/>
          </w:tcPr>
          <w:p>
            <w:pPr/>
            <w:r>
              <w:t xml:space="preserve">масштабировать или доработать программу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Мастер-класс работает как канал</w:t>
            </w:r>
          </w:p>
        </w:tc>
        <w:tc>
          <w:tcPr>
            <w:tcW w:w="2340" w:type="dxa"/>
          </w:tcPr>
          <w:p>
            <w:pPr/>
            <w:r>
              <w:t xml:space="preserve">тест двух цен: 990 и 1 490 ₽</w:t>
            </w:r>
          </w:p>
        </w:tc>
        <w:tc>
          <w:tcPr>
            <w:tcW w:w="2340" w:type="dxa"/>
          </w:tcPr>
          <w:p>
            <w:pPr/>
            <w:r>
              <w:t xml:space="preserve">из эфира в мастер-класс — от 10%, из мастер-класса в практикум — от 15%</w:t>
            </w:r>
          </w:p>
        </w:tc>
        <w:tc>
          <w:tcPr>
            <w:tcW w:w="2340" w:type="dxa"/>
          </w:tcPr>
          <w:p>
            <w:pPr/>
            <w:r>
              <w:t xml:space="preserve">оставить канал или заменить бесплатной диагностикой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Стоимость привлечения приемлема</w:t>
            </w:r>
          </w:p>
        </w:tc>
        <w:tc>
          <w:tcPr>
            <w:tcW w:w="2340" w:type="dxa"/>
          </w:tcPr>
          <w:p>
            <w:pPr/>
            <w:r>
              <w:t xml:space="preserve">2–3 посева в Телеграме</w:t>
            </w:r>
          </w:p>
        </w:tc>
        <w:tc>
          <w:tcPr>
            <w:tcW w:w="2340" w:type="dxa"/>
          </w:tcPr>
          <w:p>
            <w:pPr/>
            <w:r>
              <w:t xml:space="preserve">стоимость регистрации и покупателя окупается маржой продукта</w:t>
            </w:r>
          </w:p>
        </w:tc>
        <w:tc>
          <w:tcPr>
            <w:tcW w:w="2340" w:type="dxa"/>
          </w:tcPr>
          <w:p>
            <w:pPr/>
            <w:r>
              <w:t xml:space="preserve">пересчитать сценарии</w:t>
            </w:r>
          </w:p>
        </w:tc>
      </w:tr>
    </w:tbl>
    <w:p>
      <w:pPr>
        <w:pStyle w:val="Heading3"/>
      </w:pPr>
      <w:r>
        <w:t xml:space="preserve">Первые 30 дней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Неделя 1.</w:t>
      </w:r>
      <w:r>
        <w:t xml:space="preserve"> Получить у Марины реальные продажи, аудиторию, охваты, расходы и календарь показов (вопросы ниже).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Недели 1–2.</w:t>
      </w:r>
      <w:r>
        <w:t xml:space="preserve"> Провести 10–12 интервью из 24 согласившихся: отдельно с потенциальными покупателями премиума и практикума. Темы: что заставит купить сейчас, что и за сколько покупали и о чём пожалели, за что доверяют Марине, у кого ещё можно получить практику и связи, какие шаги отделяют от желаемого результата.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Неделя 2.</w:t>
      </w:r>
      <w:r>
        <w:t xml:space="preserve"> Собрать конкурентную карту с реальными ценами, результатами и форматами.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Неделя 3.</w:t>
      </w:r>
      <w:r>
        <w:t xml:space="preserve"> Протестировать два оффера: «клиенты» и «вход в индустрию».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Недели 3–4.</w:t>
      </w:r>
      <w:r>
        <w:t xml:space="preserve"> Проверить премиальный спрос заявками и депозитами по единому правилу.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Неделя 4.</w:t>
      </w:r>
      <w:r>
        <w:t xml:space="preserve"> Пересчитать юнит-экономику и выбрать один основной запуск.</w:t>
      </w:r>
    </w:p>
    <w:p>
      <w:pPr>
        <w:pStyle w:val="Heading3"/>
      </w:pPr>
      <w:r>
        <w:t xml:space="preserve">Что узнать у Марины до запуска</w:t>
      </w:r>
    </w:p>
    <w:p>
      <w:pPr/>
      <w:r>
        <w:t xml:space="preserve">Эти ответы превращают допущения в план. Без них цены и прогноз выручки остаются оценкой.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Продажи текущих продуктов.</w:t>
      </w:r>
      <w:r>
        <w:t xml:space="preserve"> Сколько человек купили курс «Стилист на неделе моды» и поездку в Париж, по какой цене, с какой конверсией и сколько из них купили повторно.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Размер аудитории.</w:t>
      </w:r>
      <w:r>
        <w:t xml:space="preserve"> Подписчики и охваты в Инстаграме и Телеграме, сколько людей обычно приходит на эфир.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Емкость показов.</w:t>
      </w:r>
      <w:r>
        <w:t xml:space="preserve"> Сколько показов и съёмок за сезон, сколько мест там можно дать ученицам, согласны ли на это бренды и продюсеры.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Кто ведёт практикум.</w:t>
      </w:r>
      <w:r>
        <w:t xml:space="preserve"> Есть ли у Марины свой опыт продажи частных услуг или нужен куратор.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Время Марины.</w:t>
      </w:r>
      <w:r>
        <w:t xml:space="preserve"> Сколько часов в неделю она готова отдавать обучению и какие форматы ей интересны.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Цель самой Марины.</w:t>
      </w:r>
      <w:r>
        <w:t xml:space="preserve"> Выручка, имя, свободное время — от этого зависит, какой сценарий выбирать.</w:t>
      </w:r>
    </w:p>
    <w:p>
      <w:pPr>
        <w:pStyle w:val="Heading2"/>
      </w:pPr>
      <w:r>
        <w:t xml:space="preserve">План на год и метрики</w:t>
      </w:r>
    </w:p>
    <w:p>
      <w:pPr/>
      <w:r>
        <w:drawing>
          <wp:inline distT="0" distB="0" distL="0" distR="0">
            <wp:extent cx="5486400" cy="3102428"/>
            <wp:docPr id="2" name="image2" descr="план запусков · октябрь 2026 – сентябрь 2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план запусков · октябрь 2026 – сентябрь 20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план запусков · октябрь 2026 – сентябрь 2027</w:t>
      </w:r>
    </w:p>
    <w:p>
      <w:pPr/>
      <w:r>
        <w:t xml:space="preserve">План строится на результатах экспериментов: сначала 30 дней проверки, потом запуск того, что подтвердилось. Неделю моды продаём за полгода и только после расчёта маржи. Клуб отложен: решение по нему — после двух потоков практикума.</w:t>
      </w:r>
    </w:p>
    <w:p>
      <w:pPr>
        <w:pStyle w:val="Heading3"/>
      </w:pPr>
      <w:r>
        <w:t xml:space="preserve">Этапы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Октябрь–ноябрь.</w:t>
      </w:r>
      <w:r>
        <w:t xml:space="preserve"> 30 дней экспериментов: данные Марины, интервью, два оффера, депозиты. Пилотный поток практикума и набор на отбор.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Декабрь–февраль.</w:t>
      </w:r>
      <w:r>
        <w:t xml:space="preserve"> Если депозиты подтвердили спрос — первый поток «За кулисами». Итоги пилота практикума, повторная анкета без розыгрыша.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Март–июнь.</w:t>
      </w:r>
      <w:r>
        <w:t xml:space="preserve"> Масштабирование траектории, которая выиграла тест, второй поток «За кулисами». Расчёт маржи и продажа недели моды с рассрочкой, визы.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Июль–сентябрь.</w:t>
      </w:r>
      <w:r>
        <w:t xml:space="preserve"> Подготовка группы, выборочный набор в наставничество, выезд на неделю моды в конце сентября.</w:t>
      </w:r>
    </w:p>
    <w:p>
      <w:pPr>
        <w:pStyle w:val="Heading3"/>
      </w:pPr>
      <w:r>
        <w:t xml:space="preserve">Метрики</w:t>
      </w:r>
    </w:p>
    <w:p>
      <w:pPr/>
      <w:r>
        <w:t xml:space="preserve">Ориентиры для первого цикла — после первых продаж их нужно пересчитать по факту. [Проверить]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Траектория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Ориентир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А. Стилист как бизнес</w:t>
            </w:r>
          </w:p>
        </w:tc>
        <w:tc>
          <w:tcPr>
            <w:tcW w:w="3120" w:type="dxa"/>
          </w:tcPr>
          <w:p>
            <w:pPr/>
            <w:r>
              <w:t xml:space="preserve">Доходимость на эфир</w:t>
            </w:r>
          </w:p>
        </w:tc>
        <w:tc>
          <w:tcPr>
            <w:tcW w:w="3120" w:type="dxa"/>
          </w:tcPr>
          <w:p>
            <w:pPr/>
            <w:r>
              <w:t xml:space="preserve">30–40%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</w:t>
            </w:r>
          </w:p>
        </w:tc>
        <w:tc>
          <w:tcPr>
            <w:tcW w:w="3120" w:type="dxa"/>
          </w:tcPr>
          <w:p>
            <w:pPr/>
            <w:r>
              <w:t xml:space="preserve">Из эфира в мастер-класс / из мастер-класса в практикум</w:t>
            </w:r>
          </w:p>
        </w:tc>
        <w:tc>
          <w:tcPr>
            <w:tcW w:w="3120" w:type="dxa"/>
          </w:tcPr>
          <w:p>
            <w:pPr/>
            <w:r>
              <w:t xml:space="preserve">от 10% / от 15%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</w:t>
            </w:r>
          </w:p>
        </w:tc>
        <w:tc>
          <w:tcPr>
            <w:tcW w:w="3120" w:type="dxa"/>
          </w:tcPr>
          <w:p>
            <w:pPr/>
            <w:r>
              <w:t xml:space="preserve">Доля участниц, выполнивших гарантируемые действия</w:t>
            </w:r>
          </w:p>
        </w:tc>
        <w:tc>
          <w:tcPr>
            <w:tcW w:w="3120" w:type="dxa"/>
          </w:tcPr>
          <w:p>
            <w:pPr/>
            <w:r>
              <w:t xml:space="preserve">от 70%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</w:t>
            </w:r>
          </w:p>
        </w:tc>
        <w:tc>
          <w:tcPr>
            <w:tcW w:w="3120" w:type="dxa"/>
          </w:tcPr>
          <w:p>
            <w:pPr/>
            <w:r>
              <w:t xml:space="preserve">Доля с первым платным клиентом за 6 недель</w:t>
            </w:r>
          </w:p>
        </w:tc>
        <w:tc>
          <w:tcPr>
            <w:tcW w:w="3120" w:type="dxa"/>
          </w:tcPr>
          <w:p>
            <w:pPr/>
            <w:r>
              <w:t xml:space="preserve">измерить на пилоте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Б. Вход в индустрию</w:t>
            </w:r>
          </w:p>
        </w:tc>
        <w:tc>
          <w:tcPr>
            <w:tcW w:w="3120" w:type="dxa"/>
          </w:tcPr>
          <w:p>
            <w:pPr/>
            <w:r>
              <w:t xml:space="preserve">Заявки на отбор и доля оплативших подготовку</w:t>
            </w:r>
          </w:p>
        </w:tc>
        <w:tc>
          <w:tcPr>
            <w:tcW w:w="3120" w:type="dxa"/>
          </w:tcPr>
          <w:p>
            <w:pPr/>
            <w:r>
              <w:t xml:space="preserve">измерить в тесте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</w:t>
            </w:r>
          </w:p>
        </w:tc>
        <w:tc>
          <w:tcPr>
            <w:tcW w:w="3120" w:type="dxa"/>
          </w:tcPr>
          <w:p>
            <w:pPr/>
            <w:r>
              <w:t xml:space="preserve">Депозиты на «За кулисами» за 2 недели</w:t>
            </w:r>
          </w:p>
        </w:tc>
        <w:tc>
          <w:tcPr>
            <w:tcW w:w="3120" w:type="dxa"/>
          </w:tcPr>
          <w:p>
            <w:pPr/>
            <w:r>
              <w:t xml:space="preserve">от 80% мест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</w:t>
            </w:r>
          </w:p>
        </w:tc>
        <w:tc>
          <w:tcPr>
            <w:tcW w:w="3120" w:type="dxa"/>
          </w:tcPr>
          <w:p>
            <w:pPr/>
            <w:r>
              <w:t xml:space="preserve">Валовая маржа потока</w:t>
            </w:r>
          </w:p>
        </w:tc>
        <w:tc>
          <w:tcPr>
            <w:tcW w:w="3120" w:type="dxa"/>
          </w:tcPr>
          <w:p>
            <w:pPr/>
            <w:r>
              <w:t xml:space="preserve">посчитать после данных Марины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</w:t>
            </w:r>
          </w:p>
        </w:tc>
        <w:tc>
          <w:tcPr>
            <w:tcW w:w="3120" w:type="dxa"/>
          </w:tcPr>
          <w:p>
            <w:pPr/>
            <w:r>
              <w:t xml:space="preserve">Доля выпускниц, получивших проект или место в команде</w:t>
            </w:r>
          </w:p>
        </w:tc>
        <w:tc>
          <w:tcPr>
            <w:tcW w:w="3120" w:type="dxa"/>
          </w:tcPr>
          <w:p>
            <w:pPr/>
            <w:r>
              <w:t xml:space="preserve">измерить после первого потока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Обе</w:t>
            </w:r>
          </w:p>
        </w:tc>
        <w:tc>
          <w:tcPr>
            <w:tcW w:w="3120" w:type="dxa"/>
          </w:tcPr>
          <w:p>
            <w:pPr/>
            <w:r>
              <w:t xml:space="preserve">Стоимость привлечения покупателя</w:t>
            </w:r>
          </w:p>
        </w:tc>
        <w:tc>
          <w:tcPr>
            <w:tcW w:w="3120" w:type="dxa"/>
          </w:tcPr>
          <w:p>
            <w:pPr/>
            <w:r>
              <w:t xml:space="preserve">окупается маржой первой покупки</w:t>
            </w:r>
          </w:p>
        </w:tc>
      </w:tr>
    </w:tbl>
    <w:p>
      <w:pPr>
        <w:pStyle w:val="Heading2"/>
      </w:pPr>
      <w:r>
        <w:t xml:space="preserve">Риски и что проверить до запуска</w:t>
      </w:r>
    </w:p>
    <w:p>
      <w:pPr/>
      <w:r>
        <w:t xml:space="preserve">Ограничения самих данных описаны в разделе «Качество исследования». Здесь — риски самой стратегии.</w:t>
      </w:r>
    </w:p>
    <w:p>
      <w:pPr>
        <w:pStyle w:val="Heading3"/>
      </w:pPr>
      <w:r>
        <w:t xml:space="preserve">Риски стратегии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Спрос на доступ — не готовность платить.</w:t>
      </w:r>
      <w:r>
        <w:t xml:space="preserve"> Из 41 просьбы про показы только 6 — про обучение на практике, а 10 — про оплачиваемую работу. До теста депозитами не строить дорогой продукт и не опирать на него план выручки.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Емкость показов и время Марины.</w:t>
      </w:r>
      <w:r>
        <w:t xml:space="preserve"> Около 70% сценарной выручки зависит от доступа за кулисы и личного участия Марины. Пока нет её ответа о числе мест, не обещать стажировки в продажах.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Маржа премиума.</w:t>
      </w:r>
      <w:r>
        <w:t xml:space="preserve"> Неделя моды может давать большую выручку и маленькую прибыль. Решение о цене — только после расчёта расходов.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Визы и сроки.</w:t>
      </w:r>
      <w:r>
        <w:t xml:space="preserve"> Оформление шенгенской визы для граждан России может занять несколько недель, в визе могут отказать. Сроки проверить перед стартом продаж, а в договоре прописать случай отказа.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Доверие к практикуму.</w:t>
      </w:r>
      <w:r>
        <w:t xml:space="preserve"> Аудитория может не поверить, что стилист показов научит продавать разборы гардероба. Решение — соавтор с таким опытом и кейсы пилотного потока.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Ценовой разрыв.</w:t>
      </w:r>
      <w:r>
        <w:t xml:space="preserve"> Сегмент «до 30 тыс.» самый многочисленный, но 26 из 29 готовы платить не больше 15 000 ₽. Для него — лайт-версия и рассрочка, а не главная ставка.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Размытие образа Марины.</w:t>
      </w:r>
      <w:r>
        <w:t xml:space="preserve"> Слишком много дешёвых продуктов размоет образ проводника в индустрию. Премиальные форматы — редкие и закрытые.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Оплата.</w:t>
      </w:r>
      <w:r>
        <w:t xml:space="preserve"> 85% платят российской картой: для зарубежных поездок нужна понятная схема оплаты и рассрочка.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Обещание результата.</w:t>
      </w:r>
      <w:r>
        <w:t xml:space="preserve"> Гарантируем только действия и артефакты программы (портфолио, прайс, отправленные предложения), а не клиентов и доход: это риск и юридический, и репутационный.</w:t>
      </w:r>
    </w:p>
    <w:p>
      <w:pPr>
        <w:pStyle w:val="Heading2"/>
      </w:pPr>
      <w:r>
        <w:t xml:space="preserve">Приложение: подробные данные</w:t>
      </w:r>
    </w:p>
    <w:p>
      <w:pPr/>
      <w:r>
        <w:t xml:space="preserve">Ниже — детальный разбор анкеты, на котором построены выводы и стратегия выше.</w:t>
      </w:r>
    </w:p>
    <w:p>
      <w:pPr>
        <w:pStyle w:val="Heading2"/>
      </w:pPr>
      <w:r>
        <w:t xml:space="preserve">Кто заполнил анкету</w:t>
      </w:r>
    </w:p>
    <w:p>
      <w:pPr/>
      <w:r>
        <w:t xml:space="preserve">Типичная респондентка — женщина 36–45 лет из Москвы, работает стилистом до трёх лет или ещё не начала, совмещает с другой работой и продаёт в основном разбор гардероба. Ниже — все 106 ответов по ключевым признакам.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Признак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Ответы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Пол</w:t>
            </w:r>
          </w:p>
        </w:tc>
        <w:tc>
          <w:tcPr>
            <w:tcW w:w="4680" w:type="dxa"/>
          </w:tcPr>
          <w:p>
            <w:pPr/>
            <w:r>
              <w:t xml:space="preserve">женщины 97%, мужчины 2 человека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Возраст</w:t>
            </w:r>
          </w:p>
        </w:tc>
        <w:tc>
          <w:tcPr>
            <w:tcW w:w="4680" w:type="dxa"/>
          </w:tcPr>
          <w:p>
            <w:pPr/>
            <w:r>
              <w:t xml:space="preserve">36–45 лет — 46%, 26–35 — 20%, 45+ — 20%, до 25 — 14%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Город</w:t>
            </w:r>
          </w:p>
        </w:tc>
        <w:tc>
          <w:tcPr>
            <w:tcW w:w="4680" w:type="dxa"/>
          </w:tcPr>
          <w:p>
            <w:pPr/>
            <w:r>
              <w:t xml:space="preserve">Москва и область — 71%, Петербург — 3%, остальные — по 1–2 человека из регионов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Этап</w:t>
            </w:r>
          </w:p>
        </w:tc>
        <w:tc>
          <w:tcPr>
            <w:tcW w:w="4680" w:type="dxa"/>
          </w:tcPr>
          <w:p>
            <w:pPr/>
            <w:r>
              <w:t xml:space="preserve">ещё не работает (учится, отучилась, присматривается) — 25%; меньше года — 14%; 1–3 года — 25%; 3–7 лет — 22%; больше 7 лет — 8%; на паузе — 7%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Кем себя называют</w:t>
            </w:r>
          </w:p>
        </w:tc>
        <w:tc>
          <w:tcPr>
            <w:tcW w:w="4680" w:type="dxa"/>
          </w:tcPr>
          <w:p>
            <w:pPr/>
            <w:r>
              <w:t xml:space="preserve">персональный стилист — 38%; стилист на показах — 10%; на съёмках — 10%; «в процессе определения» — 10%; блогер — 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Что продают</w:t>
            </w:r>
          </w:p>
        </w:tc>
        <w:tc>
          <w:tcPr>
            <w:tcW w:w="4680" w:type="dxa"/>
          </w:tcPr>
          <w:p>
            <w:pPr/>
            <w:r>
              <w:t xml:space="preserve">разбор гардероба — 39%; ничего — 14%; шопинг — 8%; карта стиля — 7%; съёмки для брендов — 6%; показы — 4%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Сегмент клиентов</w:t>
            </w:r>
          </w:p>
        </w:tc>
        <w:tc>
          <w:tcPr>
            <w:tcW w:w="4680" w:type="dxa"/>
          </w:tcPr>
          <w:p>
            <w:pPr/>
            <w:r>
              <w:t xml:space="preserve">средний — 52%, масс-маркет — 23%, разные — 15%, премиум и люкс — 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Стилистика как доход</w:t>
            </w:r>
          </w:p>
        </w:tc>
        <w:tc>
          <w:tcPr>
            <w:tcW w:w="4680" w:type="dxa"/>
          </w:tcPr>
          <w:p>
            <w:pPr/>
            <w:r>
              <w:t xml:space="preserve">единственный — 18%; основной с подработками — 10%; есть другая работа — 40%; «хочу, чтобы стала основной» — 28%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Откуда клиенты</w:t>
            </w:r>
          </w:p>
        </w:tc>
        <w:tc>
          <w:tcPr>
            <w:tcW w:w="4680" w:type="dxa"/>
          </w:tcPr>
          <w:p>
            <w:pPr/>
            <w:r>
              <w:t xml:space="preserve">сарафанное радио — 41%; пока никак — 18%; Инстаграм — 14%; Авито и Профи — 5%; нетворкинг — 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Продвижение</w:t>
            </w:r>
          </w:p>
        </w:tc>
        <w:tc>
          <w:tcPr>
            <w:tcW w:w="4680" w:type="dxa"/>
          </w:tcPr>
          <w:p>
            <w:pPr/>
            <w:r>
              <w:t xml:space="preserve">регулярно ведут соцсети — 26%; нерегулярно — 20%; ничего не делают — 18%; только сарафан — 13%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Сколько знают Марину</w:t>
            </w:r>
          </w:p>
        </w:tc>
        <w:tc>
          <w:tcPr>
            <w:tcW w:w="4680" w:type="dxa"/>
          </w:tcPr>
          <w:p>
            <w:pPr/>
            <w:r>
              <w:t xml:space="preserve">меньше месяца — 46%; до года — 26%; больше года — 17%; уже покупали её продукты — 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Готовы на созвон</w:t>
            </w:r>
          </w:p>
        </w:tc>
        <w:tc>
          <w:tcPr>
            <w:tcW w:w="4680" w:type="dxa"/>
          </w:tcPr>
          <w:p>
            <w:pPr/>
            <w:r>
              <w:t xml:space="preserve">23% (24 человека)</w:t>
            </w:r>
          </w:p>
        </w:tc>
      </w:tr>
    </w:tbl>
    <w:p>
      <w:pPr/>
      <w:r>
        <w:t xml:space="preserve">Три вещи из портрета важны для стратегии. Аудитория московская, значит офлайн-форматы (показы, съёмки, встречи) реальны. Почти половина пришла в последний месяц, поэтому доверие ещё не набрано. И только каждая пятая продаёт что-то кроме разбора гардероба: линейка их услуг узкая, а значит, и чек низкий.</w:t>
      </w:r>
    </w:p>
    <w:p>
      <w:pPr>
        <w:pStyle w:val="Heading2"/>
      </w:pPr>
      <w:r>
        <w:t xml:space="preserve">Пять сегментов аудитории</w:t>
      </w:r>
    </w:p>
    <w:p>
      <w:pPr/>
      <w:r>
        <w:t xml:space="preserve">Аудиторию лучше всего делит доход от стилистики: с ним меняются и боли, и мечты, и готовность платить. Самый денежный сегмент — «Состоявшаяся» (16%), самый массовый и при этом самый осторожный в деньгах — «Подработка» (27%).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Сегмент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Доля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Кто это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Хотят сильнее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Главный стопор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Средний бюджет, ₽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Что им продавать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1. Мечтательница на старте</w:t>
            </w:r>
          </w:p>
        </w:tc>
        <w:tc>
          <w:tcPr>
            <w:tcW w:w="1337" w:type="dxa"/>
          </w:tcPr>
          <w:p>
            <w:pPr/>
            <w:r>
              <w:t xml:space="preserve">25% (26)</w:t>
            </w:r>
          </w:p>
        </w:tc>
        <w:tc>
          <w:tcPr>
            <w:tcW w:w="1337" w:type="dxa"/>
          </w:tcPr>
          <w:p>
            <w:pPr/>
            <w:r>
              <w:t xml:space="preserve">учится, отучилась или присматривается; 85% ещё не назначили цену</w:t>
            </w:r>
          </w:p>
        </w:tc>
        <w:tc>
          <w:tcPr>
            <w:tcW w:w="1337" w:type="dxa"/>
          </w:tcPr>
          <w:p>
            <w:pPr/>
            <w:r>
              <w:t xml:space="preserve">имя и бренды (69%)</w:t>
            </w:r>
          </w:p>
        </w:tc>
        <w:tc>
          <w:tcPr>
            <w:tcW w:w="1337" w:type="dxa"/>
          </w:tcPr>
          <w:p>
            <w:pPr/>
            <w:r>
              <w:t xml:space="preserve">«начну, когда буду уверена на 100%»</w:t>
            </w:r>
          </w:p>
        </w:tc>
        <w:tc>
          <w:tcPr>
            <w:tcW w:w="1337" w:type="dxa"/>
          </w:tcPr>
          <w:p>
            <w:pPr/>
            <w:r>
              <w:t xml:space="preserve">≈ 18 000</w:t>
            </w:r>
          </w:p>
        </w:tc>
        <w:tc>
          <w:tcPr>
            <w:tcW w:w="1337" w:type="dxa"/>
          </w:tcPr>
          <w:p>
            <w:pPr/>
            <w:r>
              <w:t xml:space="preserve">дешёвый вход + закулисье как мечта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2. Работает без дохода</w:t>
            </w:r>
          </w:p>
        </w:tc>
        <w:tc>
          <w:tcPr>
            <w:tcW w:w="1337" w:type="dxa"/>
          </w:tcPr>
          <w:p>
            <w:pPr/>
            <w:r>
              <w:t xml:space="preserve">13% (14)</w:t>
            </w:r>
          </w:p>
        </w:tc>
        <w:tc>
          <w:tcPr>
            <w:tcW w:w="1337" w:type="dxa"/>
          </w:tcPr>
          <w:p>
            <w:pPr/>
            <w:r>
              <w:t xml:space="preserve">считает себя стилистом, но заработок 0; 57% — ни одного клиента в месяц</w:t>
            </w:r>
          </w:p>
        </w:tc>
        <w:tc>
          <w:tcPr>
            <w:tcW w:w="1337" w:type="dxa"/>
          </w:tcPr>
          <w:p>
            <w:pPr/>
            <w:r>
              <w:t xml:space="preserve">клиентов (64%)</w:t>
            </w:r>
          </w:p>
        </w:tc>
        <w:tc>
          <w:tcPr>
            <w:tcW w:w="1337" w:type="dxa"/>
          </w:tcPr>
          <w:p>
            <w:pPr/>
            <w:r>
              <w:t xml:space="preserve">все 14 боятся, что клиенты увидят маленький опыт</w:t>
            </w:r>
          </w:p>
        </w:tc>
        <w:tc>
          <w:tcPr>
            <w:tcW w:w="1337" w:type="dxa"/>
          </w:tcPr>
          <w:p>
            <w:pPr/>
            <w:r>
              <w:t xml:space="preserve">≈ 16 500</w:t>
            </w:r>
          </w:p>
        </w:tc>
        <w:tc>
          <w:tcPr>
            <w:tcW w:w="1337" w:type="dxa"/>
          </w:tcPr>
          <w:p>
            <w:pPr/>
            <w:r>
              <w:t xml:space="preserve">практикум «первые платные клиенты»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3. Подработка до 30 000 ₽</w:t>
            </w:r>
          </w:p>
        </w:tc>
        <w:tc>
          <w:tcPr>
            <w:tcW w:w="1337" w:type="dxa"/>
          </w:tcPr>
          <w:p>
            <w:pPr/>
            <w:r>
              <w:t xml:space="preserve">27% (29)</w:t>
            </w:r>
          </w:p>
        </w:tc>
        <w:tc>
          <w:tcPr>
            <w:tcW w:w="1337" w:type="dxa"/>
          </w:tcPr>
          <w:p>
            <w:pPr/>
            <w:r>
              <w:t xml:space="preserve">1–2 клиента в месяц, чек 10–20 000 ₽; 62% — в возрасте 36–45</w:t>
            </w:r>
          </w:p>
        </w:tc>
        <w:tc>
          <w:tcPr>
            <w:tcW w:w="1337" w:type="dxa"/>
          </w:tcPr>
          <w:p>
            <w:pPr/>
            <w:r>
              <w:t xml:space="preserve">поровну (55% / 45%)</w:t>
            </w:r>
          </w:p>
        </w:tc>
        <w:tc>
          <w:tcPr>
            <w:tcW w:w="1337" w:type="dxa"/>
          </w:tcPr>
          <w:p>
            <w:pPr/>
            <w:r>
              <w:t xml:space="preserve">страх «не справлюсь» (79%), стыд при названии цены</w:t>
            </w:r>
          </w:p>
        </w:tc>
        <w:tc>
          <w:tcPr>
            <w:tcW w:w="1337" w:type="dxa"/>
          </w:tcPr>
          <w:p>
            <w:pPr/>
            <w:r>
              <w:t xml:space="preserve">≈ 8 000</w:t>
            </w:r>
          </w:p>
        </w:tc>
        <w:tc>
          <w:tcPr>
            <w:tcW w:w="1337" w:type="dxa"/>
          </w:tcPr>
          <w:p>
            <w:pPr/>
            <w:r>
              <w:t xml:space="preserve">цена и продажи, строго в рассрочку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4. Растущая, 31–70 000 ₽</w:t>
            </w:r>
          </w:p>
        </w:tc>
        <w:tc>
          <w:tcPr>
            <w:tcW w:w="1337" w:type="dxa"/>
          </w:tcPr>
          <w:p>
            <w:pPr/>
            <w:r>
              <w:t xml:space="preserve">19% (20)</w:t>
            </w:r>
          </w:p>
        </w:tc>
        <w:tc>
          <w:tcPr>
            <w:tcW w:w="1337" w:type="dxa"/>
          </w:tcPr>
          <w:p>
            <w:pPr/>
            <w:r>
              <w:t xml:space="preserve">3–5 клиентов, чеки до 50 000 ₽; 20% уже покупали у Марины</w:t>
            </w:r>
          </w:p>
        </w:tc>
        <w:tc>
          <w:tcPr>
            <w:tcW w:w="1337" w:type="dxa"/>
          </w:tcPr>
          <w:p>
            <w:pPr/>
            <w:r>
              <w:t xml:space="preserve">клиентов (65%)</w:t>
            </w:r>
          </w:p>
        </w:tc>
        <w:tc>
          <w:tcPr>
            <w:tcW w:w="1337" w:type="dxa"/>
          </w:tcPr>
          <w:p>
            <w:pPr/>
            <w:r>
              <w:t xml:space="preserve">страх «дорого» — 50%, самый высокий</w:t>
            </w:r>
          </w:p>
        </w:tc>
        <w:tc>
          <w:tcPr>
            <w:tcW w:w="1337" w:type="dxa"/>
          </w:tcPr>
          <w:p>
            <w:pPr/>
            <w:r>
              <w:t xml:space="preserve">≈ 31 000</w:t>
            </w:r>
          </w:p>
        </w:tc>
        <w:tc>
          <w:tcPr>
            <w:tcW w:w="1337" w:type="dxa"/>
          </w:tcPr>
          <w:p>
            <w:pPr/>
            <w:r>
              <w:t xml:space="preserve">дорогие клиенты, бренды, закулисье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5. Состоявшаяся, 70 000 ₽+</w:t>
            </w:r>
          </w:p>
        </w:tc>
        <w:tc>
          <w:tcPr>
            <w:tcW w:w="1337" w:type="dxa"/>
          </w:tcPr>
          <w:p>
            <w:pPr/>
            <w:r>
              <w:t xml:space="preserve">16% (17)</w:t>
            </w:r>
          </w:p>
        </w:tc>
        <w:tc>
          <w:tcPr>
            <w:tcW w:w="1337" w:type="dxa"/>
          </w:tcPr>
          <w:p>
            <w:pPr/>
            <w:r>
              <w:t xml:space="preserve">35% — больше 10 клиентов в месяц, чеки до 50 000 ₽+</w:t>
            </w:r>
          </w:p>
        </w:tc>
        <w:tc>
          <w:tcPr>
            <w:tcW w:w="1337" w:type="dxa"/>
          </w:tcPr>
          <w:p>
            <w:pPr/>
            <w:r>
              <w:t xml:space="preserve">поровну (53% / 47%)</w:t>
            </w:r>
          </w:p>
        </w:tc>
        <w:tc>
          <w:tcPr>
            <w:tcW w:w="1337" w:type="dxa"/>
          </w:tcPr>
          <w:p>
            <w:pPr/>
            <w:r>
              <w:t xml:space="preserve">«меня не заметят» (71%), слабая упаковка</w:t>
            </w:r>
          </w:p>
        </w:tc>
        <w:tc>
          <w:tcPr>
            <w:tcW w:w="1337" w:type="dxa"/>
          </w:tcPr>
          <w:p>
            <w:pPr/>
            <w:r>
              <w:t xml:space="preserve">≈ 52 000</w:t>
            </w:r>
          </w:p>
        </w:tc>
        <w:tc>
          <w:tcPr>
            <w:tcW w:w="1337" w:type="dxa"/>
          </w:tcPr>
          <w:p>
            <w:pPr/>
            <w:r>
              <w:t xml:space="preserve">флагман: неделя моды, наставничество</w:t>
            </w:r>
          </w:p>
        </w:tc>
      </w:tr>
    </w:tbl>
    <w:p>
      <w:pPr>
        <w:pStyle w:val="Heading3"/>
      </w:pPr>
      <w:r>
        <w:t xml:space="preserve">1. Мечтательница на старте — 25%</w:t>
      </w:r>
    </w:p>
    <w:p>
      <w:pPr/>
      <w:r>
        <w:t xml:space="preserve">Любит моду с детства, часто уже отучилась, но не решается начать. Возраст самый разный: 27% — до 25 лет, 31% — старше 45. 69% знают Марину меньше месяца. Из 33 человек, кто ещё не брал платных клиентов, 24 уже делали бесплатные разборы — и не перешли к платным.</w:t>
      </w:r>
    </w:p>
    <w:p>
      <w:pPr>
        <w:pStyle w:val="ListParagraph"/>
        <w:numPr>
          <w:ilvl w:val="0"/>
          <w:numId w:val="18"/>
        </w:numPr>
      </w:pPr>
      <w:r>
        <w:t xml:space="preserve">Их словами: «начну брать клиентов, когда буду чувствовать, что знаю всё на 100%», «пройду ещё пару курсов», «когда пройду обучение у Марины Семаевой!».</w:t>
      </w:r>
    </w:p>
    <w:p>
      <w:pPr>
        <w:pStyle w:val="ListParagraph"/>
        <w:numPr>
          <w:ilvl w:val="0"/>
          <w:numId w:val="18"/>
        </w:numPr>
      </w:pPr>
      <w:r>
        <w:t xml:space="preserve">Просят у Марины: неделю моды, практику, наставничество, «ответы, что себе говорить, чтобы не переживать о неудачах».</w:t>
      </w:r>
    </w:p>
    <w:p>
      <w:pPr>
        <w:pStyle w:val="ListParagraph"/>
        <w:numPr>
          <w:ilvl w:val="0"/>
          <w:numId w:val="18"/>
        </w:numPr>
      </w:pPr>
      <w:r>
        <w:t xml:space="preserve">Риск: самая дорогая в работе группа — их надо начать с нуля, а платят они средне. Исключение — 3 человека с бюджетом 40 000 ₽+, им интересна именно индустрия.</w:t>
      </w:r>
    </w:p>
    <w:p>
      <w:pPr>
        <w:pStyle w:val="Heading3"/>
      </w:pPr>
      <w:r>
        <w:t xml:space="preserve">2. Работает без дохода — 13%</w:t>
      </w:r>
    </w:p>
    <w:p>
      <w:pPr/>
      <w:r>
        <w:t xml:space="preserve">Уже называет себя стилистом, много училась (36% потратили больше 150 000 ₽ за год), но не зарабатывает. Половина живёт не в Москве — это самый региональный сегмент.</w:t>
      </w:r>
    </w:p>
    <w:p>
      <w:pPr>
        <w:pStyle w:val="ListParagraph"/>
        <w:numPr>
          <w:ilvl w:val="0"/>
          <w:numId w:val="19"/>
        </w:numPr>
      </w:pPr>
      <w:r>
        <w:t xml:space="preserve">Их словами: «не умею себя продавать», «не знаю, где брать клиентов», «Школа стиля, тк не обучили продавать услуги».</w:t>
      </w:r>
    </w:p>
    <w:p>
      <w:pPr>
        <w:pStyle w:val="ListParagraph"/>
        <w:numPr>
          <w:ilvl w:val="0"/>
          <w:numId w:val="19"/>
        </w:numPr>
      </w:pPr>
      <w:r>
        <w:t xml:space="preserve">Просят: наставничество, пошаговую стратегию первых шагов, «лично рассмотреть мою подачу».</w:t>
      </w:r>
    </w:p>
    <w:p>
      <w:pPr>
        <w:pStyle w:val="ListParagraph"/>
        <w:numPr>
          <w:ilvl w:val="0"/>
          <w:numId w:val="19"/>
        </w:numPr>
      </w:pPr>
      <w:r>
        <w:t xml:space="preserve">Признак сдвига для них: «появилось 2–3 клиента и я заработала первые 10 к».</w:t>
      </w:r>
    </w:p>
    <w:p>
      <w:pPr>
        <w:pStyle w:val="Heading3"/>
      </w:pPr>
      <w:r>
        <w:t xml:space="preserve">3. Подработка до 30 000 ₽ — 27%</w:t>
      </w:r>
    </w:p>
    <w:p>
      <w:pPr/>
      <w:r>
        <w:t xml:space="preserve">Самая большая и самая уставшая группа. Клиенты есть, но единицы; чек стабильно 10–20 000 ₽. 55% потратили на обучение 50 000 ₽+ за год, а сейчас 55% готовы отдать не больше 5 000 ₽: деньги были, доверие кончилось.</w:t>
      </w:r>
    </w:p>
    <w:p>
      <w:pPr>
        <w:pStyle w:val="ListParagraph"/>
        <w:numPr>
          <w:ilvl w:val="0"/>
          <w:numId w:val="20"/>
        </w:numPr>
      </w:pPr>
      <w:r>
        <w:t xml:space="preserve">Их словами про цену: «если подниму цену, то останусь вообще без клиента», «стыд», «как будто сильно много прошу», «старые клиенты из сарафана могут уйти, а как привлекать более платёжеспособную аудиторию, я пока не знаю».</w:t>
      </w:r>
    </w:p>
    <w:p>
      <w:pPr>
        <w:pStyle w:val="ListParagraph"/>
        <w:numPr>
          <w:ilvl w:val="0"/>
          <w:numId w:val="20"/>
        </w:numPr>
      </w:pPr>
      <w:r>
        <w:t xml:space="preserve">Просят: «узнать, где эти клиенты», оценить их Инстаграм, приглашение на показ.</w:t>
      </w:r>
    </w:p>
    <w:p>
      <w:pPr>
        <w:pStyle w:val="ListParagraph"/>
        <w:numPr>
          <w:ilvl w:val="0"/>
          <w:numId w:val="20"/>
        </w:numPr>
      </w:pPr>
      <w:r>
        <w:t xml:space="preserve">Как продавать: не «новое обучение», а результат с цифрой («поднять чек с 15 до 25 000 ₽»), дешёвый вход, рассрочка и гарантия действия.</w:t>
      </w:r>
    </w:p>
    <w:p>
      <w:pPr>
        <w:pStyle w:val="Heading3"/>
      </w:pPr>
      <w:r>
        <w:t xml:space="preserve">4. Растущая, 31–70 000 ₽ — 19%</w:t>
      </w:r>
    </w:p>
    <w:p>
      <w:pPr/>
      <w:r>
        <w:t xml:space="preserve">Уже работает стабильно, но упёрлась в потолок. Именно здесь больше всего тех, кто уже покупал у Марины (4 из 8 покупательниц). Боится не столько «не справлюсь», сколько «скажут дорого».</w:t>
      </w:r>
    </w:p>
    <w:p>
      <w:pPr>
        <w:pStyle w:val="ListParagraph"/>
        <w:numPr>
          <w:ilvl w:val="0"/>
          <w:numId w:val="21"/>
        </w:numPr>
      </w:pPr>
      <w:r>
        <w:t xml:space="preserve">Их словами: «металась между «не хочу продешевить» и «а вдруг отпугну»», «стыд, что так мало», «никак не уволюсь с основной работы».</w:t>
      </w:r>
    </w:p>
    <w:p>
      <w:pPr>
        <w:pStyle w:val="ListParagraph"/>
        <w:numPr>
          <w:ilvl w:val="0"/>
          <w:numId w:val="21"/>
        </w:numPr>
      </w:pPr>
      <w:r>
        <w:t xml:space="preserve">Просят: неделю моды, рекомендации брендам, обратную связь по соцсетям, «поучаствовать в реальной стилизации показа от идеи до реализации».</w:t>
      </w:r>
    </w:p>
    <w:p>
      <w:pPr>
        <w:pStyle w:val="Heading3"/>
      </w:pPr>
      <w:r>
        <w:t xml:space="preserve">5. Состоявшаяся, 70 000 ₽+ — 16%</w:t>
      </w:r>
    </w:p>
    <w:p>
      <w:pPr/>
      <w:r>
        <w:t xml:space="preserve">Опытные стилистки с потоком клиентов и деньгами: 41% готовы отдать 40–100 000 ₽, ещё 12% — больше 100 000 ₽. Их боль — невидимость: 71% боятся, что их просто не заметят. 29% знают Марину больше года.</w:t>
      </w:r>
    </w:p>
    <w:p>
      <w:pPr>
        <w:pStyle w:val="ListParagraph"/>
        <w:numPr>
          <w:ilvl w:val="0"/>
          <w:numId w:val="22"/>
        </w:numPr>
      </w:pPr>
      <w:r>
        <w:t xml:space="preserve">Их словами: «практикующий стилист с 21 года, за неимением нормально упакованного профиля теряю возможности», «люди хотят работать с медийной личностью».</w:t>
      </w:r>
    </w:p>
    <w:p>
      <w:pPr>
        <w:pStyle w:val="ListParagraph"/>
        <w:numPr>
          <w:ilvl w:val="0"/>
          <w:numId w:val="22"/>
        </w:numPr>
      </w:pPr>
      <w:r>
        <w:t xml:space="preserve">Просят: работу в команде Марины, стилизацию показов во Франции, «как выходить на большой рынок», коллаборации.</w:t>
      </w:r>
    </w:p>
    <w:p>
      <w:pPr>
        <w:pStyle w:val="ListParagraph"/>
        <w:numPr>
          <w:ilvl w:val="0"/>
          <w:numId w:val="22"/>
        </w:numPr>
      </w:pPr>
      <w:r>
        <w:t xml:space="preserve">У части — усталость и выгорание («устала наряжаться сама», «отсутствие постоянности и выгорание»): им нужна новая цель, а не база.</w:t>
      </w:r>
    </w:p>
    <w:p>
      <w:pPr>
        <w:pStyle w:val="Heading2"/>
      </w:pPr>
      <w:r>
        <w:t xml:space="preserve">Деньги: кто и сколько готов платить</w:t>
      </w:r>
    </w:p>
    <w:p>
      <w:pPr/>
      <w:r>
        <w:drawing>
          <wp:inline distT="0" distB="0" distL="0" distR="0">
            <wp:extent cx="5486400" cy="2653392"/>
            <wp:docPr id="3" name="image3" descr="анкета стилистов, 106 ответов · распределение бюджета по сегментам доход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анкета стилистов, 106 ответов · распределение бюджета по сегментам доход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анкета стилистов, 106 ответов · распределение бюджета по сегментам дохода</w:t>
      </w:r>
    </w:p>
    <w:p>
      <w:pPr/>
      <w:r>
        <w:rPr>
          <w:b/>
        </w:rPr>
        <w:t xml:space="preserve">[Данные]</w:t>
      </w:r>
      <w:r>
        <w:t xml:space="preserve"> Бюджеты внутри сегментов сильно разбросаны, поэтому средние здесь вводят в заблуждение — смотрим на распределение. Бюджет от 40 тыс. ₽ чаще всего называют в сегменте «больше 70 тыс.» (9 из 16). В самом многочисленном сегменте, «до 30 тыс.», 26 из 28 человек готовы вложить не больше 15 тыс. ₽. У тех, кто ещё не начал, разброс широкий: 16 из 25 — до 15 тыс. ₽, но 9 называют 15 тыс. и выше. </w:t>
      </w:r>
      <w:r>
        <w:rPr>
          <w:b/>
        </w:rPr>
        <w:t xml:space="preserve">[Проверить]</w:t>
      </w:r>
      <w:r>
        <w:t xml:space="preserve"> Заявленный бюджет — ещё не покупка: реальную готовность платить покажут депозиты.</w:t>
      </w:r>
    </w:p>
    <w:p>
      <w:pPr/>
      <w:r>
        <w:t xml:space="preserve">Что это значит для линейки: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38 человек готовы потратить от 15 тыс. ₽.</w:t>
      </w:r>
      <w:r>
        <w:t xml:space="preserve"> Это потенциальная аудитория практикума «Первые платные клиенты» и клуба. В сегменте «до 30 тыс.» почти все называют бюджет до 15 тыс. ₽, поэтому полный практикум для них дорог — им нужна лайт-версия.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19 человек — от 40 тыс. ₽.</w:t>
      </w:r>
      <w:r>
        <w:t xml:space="preserve"> 14 из них выбирают цель «имя и работа с брендами», 6 прямо просят платную работу или партнёрство. Это интерес к «За кулисами» и неделе моды, но ещё не подтверждённый спрос: просьба о доступе — не готовность за него платить. Проверяем депозитами.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У давних подписчиц бюджет выше:</w:t>
      </w:r>
      <w:r>
        <w:t xml:space="preserve"> у тех, кто знает Марину больше года, около 35 тыс. ₽, у новеньких (меньше месяца) около 18 тыс. ₽. Это не доказывает, что работает прогрев: часть новеньких пришла на розыгрыш, и у них может просто не быть намерения учиться. Но продавать дорогое тем, кто уже прошёл недорогие ступени, в любом случае разумно.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Деньги на обучение уже тратят без результата:</w:t>
      </w:r>
      <w:r>
        <w:t xml:space="preserve"> 32 из 49 человек, вложивших в обучение 50 тыс. и больше, зарабатывают до 30 тыс. в месяц. Им нужен не ещё один курс, а понятный результат, поэтому в продающих текстах важно говорить о действиях и первых клиентах, а не о знаниях.</w:t>
      </w:r>
    </w:p>
    <w:p>
      <w:pPr>
        <w:pStyle w:val="Heading2"/>
      </w:pPr>
      <w:r>
        <w:t xml:space="preserve">Боли, страхи и барьеры</w:t>
      </w:r>
    </w:p>
    <w:p>
      <w:pPr/>
      <w:r>
        <w:t xml:space="preserve">Аудиторию тормозит не нехватка знаний, а страх оказаться недостаточно хорошей. Из-за него они бесконечно учатся, стесняются называть цену и не пишут брендам.</w:t>
      </w:r>
    </w:p>
    <w:p>
      <w:pPr>
        <w:pStyle w:val="Heading3"/>
      </w:pPr>
      <w:r>
        <w:t xml:space="preserve">Чего боятся больше — четыре пары из анкеты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Выбор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Страшнее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это значит для контента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«Клиент заплатит, а я не справлюсь» или «скажет дорого и уйдёт»</w:t>
            </w:r>
          </w:p>
        </w:tc>
        <w:tc>
          <w:tcPr>
            <w:tcW w:w="3120" w:type="dxa"/>
          </w:tcPr>
          <w:p>
            <w:pPr/>
            <w:r>
              <w:t xml:space="preserve">«не справлюсь» — 65%</w:t>
            </w:r>
          </w:p>
        </w:tc>
        <w:tc>
          <w:tcPr>
            <w:tcW w:w="3120" w:type="dxa"/>
          </w:tcPr>
          <w:p>
            <w:pPr/>
            <w:r>
              <w:t xml:space="preserve">показывать, как профи разруливают ошибки и трудных клиентов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«Клиенты увидят маленький опыт» или «коллеги увидят мой заработок»</w:t>
            </w:r>
          </w:p>
        </w:tc>
        <w:tc>
          <w:tcPr>
            <w:tcW w:w="3120" w:type="dxa"/>
          </w:tcPr>
          <w:p>
            <w:pPr/>
            <w:r>
              <w:t xml:space="preserve">«маленький опыт» — 75%</w:t>
            </w:r>
          </w:p>
        </w:tc>
        <w:tc>
          <w:tcPr>
            <w:tcW w:w="3120" w:type="dxa"/>
          </w:tcPr>
          <w:p>
            <w:pPr/>
            <w:r>
              <w:t xml:space="preserve">как упаковать 3–5 кейсов так, чтобы опыт читался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«Остаться, где сейчас, ещё на год» или «вложиться без результата»</w:t>
            </w:r>
          </w:p>
        </w:tc>
        <w:tc>
          <w:tcPr>
            <w:tcW w:w="3120" w:type="dxa"/>
          </w:tcPr>
          <w:p>
            <w:pPr/>
            <w:r>
              <w:t xml:space="preserve">«остаться» — 56%</w:t>
            </w:r>
          </w:p>
        </w:tc>
        <w:tc>
          <w:tcPr>
            <w:tcW w:w="3120" w:type="dxa"/>
          </w:tcPr>
          <w:p>
            <w:pPr/>
            <w:r>
              <w:t xml:space="preserve">стоимость бездействия — сильный аргумент в продаже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«Меня не заметят» или «увидят, что я не очень хороша»</w:t>
            </w:r>
          </w:p>
        </w:tc>
        <w:tc>
          <w:tcPr>
            <w:tcW w:w="3120" w:type="dxa"/>
          </w:tcPr>
          <w:p>
            <w:pPr/>
            <w:r>
              <w:t xml:space="preserve">почти поровну: 51% / 46%</w:t>
            </w:r>
          </w:p>
        </w:tc>
        <w:tc>
          <w:tcPr>
            <w:tcW w:w="3120" w:type="dxa"/>
          </w:tcPr>
          <w:p>
            <w:pPr/>
            <w:r>
              <w:t xml:space="preserve">начинающие боятся оценки, опытные — невидимости (71% в сегменте 5)</w:t>
            </w:r>
          </w:p>
        </w:tc>
      </w:tr>
    </w:tbl>
    <w:p>
      <w:pPr/>
      <w:r>
        <w:t xml:space="preserve">Половина боится «вложиться без результата» (43%). Это прямое возражение к любому платному продукту: его снимает только конкретный результат и кейсы таких же учениц.</w:t>
      </w:r>
    </w:p>
    <w:p>
      <w:pPr>
        <w:pStyle w:val="Heading3"/>
      </w:pPr>
      <w:r>
        <w:t xml:space="preserve">Что тяжелее всего признать вслух</w:t>
      </w:r>
    </w:p>
    <w:p>
      <w:pPr>
        <w:pStyle w:val="ListParagraph"/>
        <w:numPr>
          <w:ilvl w:val="0"/>
          <w:numId w:val="24"/>
        </w:numPr>
      </w:pPr>
      <w:r>
        <w:t xml:space="preserve">«Я до сих пор не зарабатываю» — 37% (у ещё не начавших — 50%).</w:t>
      </w:r>
    </w:p>
    <w:p>
      <w:pPr>
        <w:pStyle w:val="ListParagraph"/>
        <w:numPr>
          <w:ilvl w:val="0"/>
          <w:numId w:val="24"/>
        </w:numPr>
      </w:pPr>
      <w:r>
        <w:t xml:space="preserve">«Я не знаю, как продавать» — 25%.</w:t>
      </w:r>
    </w:p>
    <w:p>
      <w:pPr>
        <w:pStyle w:val="ListParagraph"/>
        <w:numPr>
          <w:ilvl w:val="0"/>
          <w:numId w:val="24"/>
        </w:numPr>
      </w:pPr>
      <w:r>
        <w:t xml:space="preserve">«Не уверена, что это моё» — 13%.</w:t>
      </w:r>
    </w:p>
    <w:p>
      <w:pPr>
        <w:pStyle w:val="ListParagraph"/>
        <w:numPr>
          <w:ilvl w:val="0"/>
          <w:numId w:val="24"/>
        </w:numPr>
      </w:pPr>
      <w:r>
        <w:t xml:space="preserve">«Устала пытаться» — 8%; ещё несколько сами пишут про выгорание.</w:t>
      </w:r>
    </w:p>
    <w:p>
      <w:pPr>
        <w:pStyle w:val="Heading3"/>
      </w:pPr>
      <w:r>
        <w:t xml:space="preserve">«Я хороший стилист, но…» — что идёт после «но»</w:t>
      </w:r>
    </w:p>
    <w:p>
      <w:pPr/>
      <w:r>
        <w:t xml:space="preserve">Подсчёт по ключевым словам, один ответ может попасть в несколько групп, цифры приблизительные:</w:t>
      </w:r>
    </w:p>
    <w:p>
      <w:pPr>
        <w:pStyle w:val="ListParagraph"/>
        <w:numPr>
          <w:ilvl w:val="0"/>
          <w:numId w:val="25"/>
        </w:numPr>
      </w:pPr>
      <w:r>
        <w:t xml:space="preserve">не умею продавать и проявляться, меня не знают — около 16 ответов: «не умею себя продавать», «плохой маркетолог», «меня пока никто не знает»;</w:t>
      </w:r>
    </w:p>
    <w:p>
      <w:pPr>
        <w:pStyle w:val="ListParagraph"/>
        <w:numPr>
          <w:ilvl w:val="0"/>
          <w:numId w:val="25"/>
        </w:numPr>
      </w:pPr>
      <w:r>
        <w:t xml:space="preserve">неуверенность, страх, стеснение — около 16: «боюсь выйти из тени», «я всё время сомневаюсь»;</w:t>
      </w:r>
    </w:p>
    <w:p>
      <w:pPr>
        <w:pStyle w:val="ListParagraph"/>
        <w:numPr>
          <w:ilvl w:val="0"/>
          <w:numId w:val="25"/>
        </w:numPr>
      </w:pPr>
      <w:r>
        <w:t xml:space="preserve">нет времени, есть основная работа — около 15;</w:t>
      </w:r>
    </w:p>
    <w:p>
      <w:pPr>
        <w:pStyle w:val="ListParagraph"/>
        <w:numPr>
          <w:ilvl w:val="0"/>
          <w:numId w:val="25"/>
        </w:numPr>
      </w:pPr>
      <w:r>
        <w:t xml:space="preserve">нет клиентов — около 13;</w:t>
      </w:r>
    </w:p>
    <w:p>
      <w:pPr>
        <w:pStyle w:val="ListParagraph"/>
        <w:numPr>
          <w:ilvl w:val="0"/>
          <w:numId w:val="25"/>
        </w:numPr>
      </w:pPr>
      <w:r>
        <w:t xml:space="preserve">мало опыта — около 11;</w:t>
      </w:r>
    </w:p>
    <w:p>
      <w:pPr>
        <w:pStyle w:val="ListParagraph"/>
        <w:numPr>
          <w:ilvl w:val="0"/>
          <w:numId w:val="25"/>
        </w:numPr>
      </w:pPr>
      <w:r>
        <w:t xml:space="preserve">не понимаю своей ценности и отличия: «не могу определить свою ценность и ключевое отличие от других».</w:t>
      </w:r>
    </w:p>
    <w:p>
      <w:pPr>
        <w:pStyle w:val="Heading3"/>
      </w:pPr>
      <w:r>
        <w:t xml:space="preserve">Цена</w:t>
      </w:r>
    </w:p>
    <w:p>
      <w:pPr/>
      <w:r>
        <w:t xml:space="preserve">Называя цену, примерно половина работающих чувствует неловкость, стыд или страх отказа (около 29 из 74), половина — спокойствие (около 28). При этом многие сами пишут «пора поднимать» и «стыд, что так мало».</w:t>
      </w:r>
    </w:p>
    <w:p>
      <w:pPr/>
      <w:r>
        <w:t xml:space="preserve">На фразу «Если я подниму цену, то…» около 23 человек ответили «никто не придёт», а около 36 — «буду больше зарабатывать / придут другие клиенты». Понимание, что цена низкая, есть; не хватает того, где взять клиентов на новую цену.</w:t>
      </w:r>
    </w:p>
    <w:p>
      <w:pPr>
        <w:pStyle w:val="Heading3"/>
      </w:pPr>
      <w:r>
        <w:t xml:space="preserve">Клиент написал и не купил</w:t>
      </w:r>
    </w:p>
    <w:p>
      <w:pPr/>
      <w:r>
        <w:t xml:space="preserve">Типичная история из ответов: «спросил цену, я всё подробно расписала, ушёл думать и не вернулся». Часто прямо признают свою ошибку: «я не продолжила диалог и не напомнила о себе», «завалила её вопросами». Им нужны готовые скрипты переписки, дожима и ответа на «дорого».</w:t>
      </w:r>
    </w:p>
    <w:p>
      <w:pPr>
        <w:pStyle w:val="Heading3"/>
      </w:pPr>
      <w:r>
        <w:t xml:space="preserve">Бренды и коллеги</w:t>
      </w:r>
    </w:p>
    <w:p>
      <w:pPr/>
      <w:r>
        <w:t xml:space="preserve">Примерно четверть работающих пишет брендам без проблем (около 18 из 74). Остальных останавливает страх отказа (около 17), «я ещё не доросла, у меня маленький блог» (около 12) и стеснение. Просят конкретику: «не очень понимаю, как расписать, чтобы продать себя».</w:t>
      </w:r>
    </w:p>
    <w:p>
      <w:pPr>
        <w:pStyle w:val="Heading3"/>
      </w:pPr>
      <w:r>
        <w:t xml:space="preserve">Что выбивает из колеи</w:t>
      </w:r>
    </w:p>
    <w:p>
      <w:pPr/>
      <w:r>
        <w:t xml:space="preserve">Трудные клиенты («всё не то», не доверяет, советуется с подругами, обесценивает), паузы без заявок, отписки и низкие охваты, усталость от совмещения с другой работой, рост цен и уход брендов с рынка. Одна фраза хорошо передаёт настроение: «важнее стал блог, чем сама работа стилиста».</w:t>
      </w:r>
    </w:p>
    <w:p>
      <w:pPr>
        <w:pStyle w:val="Heading3"/>
      </w:pPr>
      <w:r>
        <w:t xml:space="preserve">Как они объясняют чужой успех</w:t>
      </w:r>
    </w:p>
    <w:p>
      <w:pPr/>
      <w:r>
        <w:t xml:space="preserve">«Другие стилисты, у которых получается, наверное…» — «больше работают», «увереннее», «смелее», «дольше в профессии». Редко — «нашли рабочую бизнес-модель» или «в правильной тусовке». Аудитория считает, что успех — это характер и труд. Контенту стоит показывать другое: успех — это система и среда, которую можно получить.</w:t>
      </w:r>
    </w:p>
    <w:p>
      <w:pPr>
        <w:pStyle w:val="Heading2"/>
      </w:pPr>
      <w:r>
        <w:t xml:space="preserve">Опыт обучения: что покупали и почему не сработало</w:t>
      </w:r>
    </w:p>
    <w:p>
      <w:pPr/>
      <w:r>
        <w:rPr>
          <w:b/>
        </w:rPr>
        <w:t xml:space="preserve">[Интерпретация]</w:t>
      </w:r>
      <w:r>
        <w:t xml:space="preserve"> Многие разочарованы обучением без практического результата: курсы дали экспертизу, но не дали клиентов, практики и личной обратной связи. Следующий продукт стоит строить вокруг этих трёх вещей.</w:t>
      </w:r>
    </w:p>
    <w:p>
      <w:pPr/>
      <w:r>
        <w:rPr>
          <w:b/>
        </w:rPr>
        <w:t xml:space="preserve">Сколько потратили на fashion-обучение за год:</w:t>
      </w:r>
      <w:r>
        <w:t xml:space="preserve"> больше 150 000 ₽ — 21 человек; 50–150 000 ₽ — 28; 20–50 000 ₽ — 15; до 20 000 ₽ — 13; ничего — 29. Из 49 человек, потративших 50 000 ₽+, 32 зарабатывают на стилистике не больше 30 000 ₽ в месяц.</w:t>
      </w:r>
    </w:p>
    <w:p>
      <w:pPr/>
      <w:r>
        <w:rPr>
          <w:b/>
        </w:rPr>
        <w:t xml:space="preserve">Что покупали за два года:</w:t>
      </w:r>
      <w:r>
        <w:t xml:space="preserve"> базовые курсы стилиста в известных школах (часто несколько подряд), курсы по блогу и продвижению, наставничество, сообщества, съёмки для портфолио за свой счёт, практикум в ЦУМе, курс в МГУ. Ничего не покупали около 15%. У Марины покупали курс «Стилист на неделе моды» и поездку в Париж.</w:t>
      </w:r>
    </w:p>
    <w:p>
      <w:pPr/>
      <w:r>
        <w:rPr>
          <w:b/>
        </w:rPr>
        <w:t xml:space="preserve">Что сделали после последнего обучения:</w:t>
      </w:r>
      <w:r>
        <w:t xml:space="preserve"> внедрили часть — 36%, почти всё — 30%, собирались, но не дошли руки — 11%, ничего — 8%.</w:t>
      </w:r>
    </w:p>
    <w:p>
      <w:pPr>
        <w:pStyle w:val="Heading3"/>
      </w:pPr>
      <w:r>
        <w:t xml:space="preserve">Почему не сработало — их словами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Причина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говорят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должен давать новый продукт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Знания дали, продавать не научили</w:t>
            </w:r>
          </w:p>
        </w:tc>
        <w:tc>
          <w:tcPr>
            <w:tcW w:w="3120" w:type="dxa"/>
          </w:tcPr>
          <w:p>
            <w:pPr/>
            <w:r>
              <w:t xml:space="preserve">«Школа стиля, тк не обучили продавать услуги»; «узнала много нового, но мало клиентов»; «курс в МГУ бесполезен с точки зрения заработка»</w:t>
            </w:r>
          </w:p>
        </w:tc>
        <w:tc>
          <w:tcPr>
            <w:tcW w:w="3120" w:type="dxa"/>
          </w:tcPr>
          <w:p>
            <w:pPr/>
            <w:r>
              <w:t xml:space="preserve">скрипты, прайс, первые сделки внутри продукта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Знаю, но не делаю</w:t>
            </w:r>
          </w:p>
        </w:tc>
        <w:tc>
          <w:tcPr>
            <w:tcW w:w="3120" w:type="dxa"/>
          </w:tcPr>
          <w:p>
            <w:pPr/>
            <w:r>
              <w:t xml:space="preserve">«я много учусь, но не применяю»; «знаю, что нужно делать, но не делаю»; «побоялась применять»</w:t>
            </w:r>
          </w:p>
        </w:tc>
        <w:tc>
          <w:tcPr>
            <w:tcW w:w="3120" w:type="dxa"/>
          </w:tcPr>
          <w:p>
            <w:pPr/>
            <w:r>
              <w:t xml:space="preserve">дедлайны, отчёты, группа и куратор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Нет личной обратной связи</w:t>
            </w:r>
          </w:p>
        </w:tc>
        <w:tc>
          <w:tcPr>
            <w:tcW w:w="3120" w:type="dxa"/>
          </w:tcPr>
          <w:p>
            <w:pPr/>
            <w:r>
              <w:t xml:space="preserve">«теория подходит многим, моя индивидуальность не учтена»; «не хватает адекватной оценки специалиста»</w:t>
            </w:r>
          </w:p>
        </w:tc>
        <w:tc>
          <w:tcPr>
            <w:tcW w:w="3120" w:type="dxa"/>
          </w:tcPr>
          <w:p>
            <w:pPr/>
            <w:r>
              <w:t xml:space="preserve">разбор работы каждой ученицы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Нет своего отличия</w:t>
            </w:r>
          </w:p>
        </w:tc>
        <w:tc>
          <w:tcPr>
            <w:tcW w:w="3120" w:type="dxa"/>
          </w:tcPr>
          <w:p>
            <w:pPr/>
            <w:r>
              <w:t xml:space="preserve">«не могу понять своей фишки, ценности»</w:t>
            </w:r>
          </w:p>
        </w:tc>
        <w:tc>
          <w:tcPr>
            <w:tcW w:w="3120" w:type="dxa"/>
          </w:tcPr>
          <w:p>
            <w:pPr/>
            <w:r>
              <w:t xml:space="preserve">позиционирование как отдельный шаг с результатом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Формат и время</w:t>
            </w:r>
          </w:p>
        </w:tc>
        <w:tc>
          <w:tcPr>
            <w:tcW w:w="3120" w:type="dxa"/>
          </w:tcPr>
          <w:p>
            <w:pPr/>
            <w:r>
              <w:t xml:space="preserve">«онлайн формат, я делаю больше действий, когда это оффлайн»; «примитивно, нет заботы о студентах»</w:t>
            </w:r>
          </w:p>
        </w:tc>
        <w:tc>
          <w:tcPr>
            <w:tcW w:w="3120" w:type="dxa"/>
          </w:tcPr>
          <w:p>
            <w:pPr/>
            <w:r>
              <w:t xml:space="preserve">офлайн-встречи в Москве, короткие задания под основную работу</w:t>
            </w:r>
          </w:p>
        </w:tc>
      </w:tr>
    </w:tbl>
    <w:p>
      <w:pPr/>
      <w:r>
        <w:rPr>
          <w:b/>
        </w:rPr>
        <w:t xml:space="preserve">[Интерпретация]</w:t>
      </w:r>
      <w:r>
        <w:t xml:space="preserve"> Курс «как стать стилистом» без практики, скорее всего, будет продаваться слабо: эта аудитория разочарована обучением без практического результата. Сильнее звучат практика с дедлайном, личная обратная связь и осязаемый результат: первый платный клиент, новый чек, кейс, работа на настоящем показе.</w:t>
      </w:r>
    </w:p>
    <w:p>
      <w:pPr>
        <w:pStyle w:val="Heading2"/>
      </w:pPr>
      <w:r>
        <w:t xml:space="preserve">Чего хотят и что просят у Марины</w:t>
      </w:r>
    </w:p>
    <w:p>
      <w:pPr/>
      <w:r>
        <w:t xml:space="preserve">У Марины чаще всего просят доступ в индустрию: показ, неделю моды, место в команде. А на вопрос «что должно произойти за 3 месяца» чаще всего отвечают: клиенты. Это и есть формула линейки: мечта продаёт, клиенты удерживают.</w:t>
      </w:r>
    </w:p>
    <w:p>
      <w:pPr>
        <w:pStyle w:val="Heading3"/>
      </w:pPr>
      <w:r>
        <w:t xml:space="preserve">Что просят у Марины (102 ответа, по ключевым словам)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Запрос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Ответов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Примеры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Показ, неделя моды, приглашение</w:t>
            </w:r>
          </w:p>
        </w:tc>
        <w:tc>
          <w:tcPr>
            <w:tcW w:w="3120" w:type="dxa"/>
          </w:tcPr>
          <w:p>
            <w:pPr/>
            <w:r>
              <w:t xml:space="preserve">≈ 30</w:t>
            </w:r>
          </w:p>
        </w:tc>
        <w:tc>
          <w:tcPr>
            <w:tcW w:w="3120" w:type="dxa"/>
          </w:tcPr>
          <w:p>
            <w:pPr/>
            <w:r>
              <w:t xml:space="preserve">«пригласительный на неделю моды», «взять с собой на неделю моды в Париж», «съездить в Париж, но за меньшие деньги»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Работа в команде, ассистентом, стажировка</w:t>
            </w:r>
          </w:p>
        </w:tc>
        <w:tc>
          <w:tcPr>
            <w:tcW w:w="3120" w:type="dxa"/>
          </w:tcPr>
          <w:p>
            <w:pPr/>
            <w:r>
              <w:t xml:space="preserve">≈ 20</w:t>
            </w:r>
          </w:p>
        </w:tc>
        <w:tc>
          <w:tcPr>
            <w:tcW w:w="3120" w:type="dxa"/>
          </w:tcPr>
          <w:p>
            <w:pPr/>
            <w:r>
              <w:t xml:space="preserve">«взять меня работать на модный показ, в команду, за оплату», «быть ассистентом»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Личная оценка, совет, консультация</w:t>
            </w:r>
          </w:p>
        </w:tc>
        <w:tc>
          <w:tcPr>
            <w:tcW w:w="3120" w:type="dxa"/>
          </w:tcPr>
          <w:p>
            <w:pPr/>
            <w:r>
              <w:t xml:space="preserve">≈ 19</w:t>
            </w:r>
          </w:p>
        </w:tc>
        <w:tc>
          <w:tcPr>
            <w:tcW w:w="3120" w:type="dxa"/>
          </w:tcPr>
          <w:p>
            <w:pPr/>
            <w:r>
              <w:t xml:space="preserve">«оценить мою страничку», «посмотреть на меня со стороны», «адекватную оценку моих качеств»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Обучение и наставничество</w:t>
            </w:r>
          </w:p>
        </w:tc>
        <w:tc>
          <w:tcPr>
            <w:tcW w:w="3120" w:type="dxa"/>
          </w:tcPr>
          <w:p>
            <w:pPr/>
            <w:r>
              <w:t xml:space="preserve">≈ 19</w:t>
            </w:r>
          </w:p>
        </w:tc>
        <w:tc>
          <w:tcPr>
            <w:tcW w:w="3120" w:type="dxa"/>
          </w:tcPr>
          <w:p>
            <w:pPr/>
            <w:r>
              <w:t xml:space="preserve">«наставничество», «место на курсе или день с ней»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Клиенты, продвижение, позиционирование</w:t>
            </w:r>
          </w:p>
        </w:tc>
        <w:tc>
          <w:tcPr>
            <w:tcW w:w="3120" w:type="dxa"/>
          </w:tcPr>
          <w:p>
            <w:pPr/>
            <w:r>
              <w:t xml:space="preserve">≈ 16</w:t>
            </w:r>
          </w:p>
        </w:tc>
        <w:tc>
          <w:tcPr>
            <w:tcW w:w="3120" w:type="dxa"/>
          </w:tcPr>
          <w:p>
            <w:pPr/>
            <w:r>
              <w:t xml:space="preserve">«узнать, где эти клиенты», «как сделать своё имя брендом»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Опыт и истории самой Марины</w:t>
            </w:r>
          </w:p>
        </w:tc>
        <w:tc>
          <w:tcPr>
            <w:tcW w:w="3120" w:type="dxa"/>
          </w:tcPr>
          <w:p>
            <w:pPr/>
            <w:r>
              <w:t xml:space="preserve">≈ 12</w:t>
            </w:r>
          </w:p>
        </w:tc>
        <w:tc>
          <w:tcPr>
            <w:tcW w:w="3120" w:type="dxa"/>
          </w:tcPr>
          <w:p>
            <w:pPr/>
            <w:r>
              <w:t xml:space="preserve">«подробнее рассказывать о своём пути и рабочих днях»</w:t>
            </w:r>
          </w:p>
        </w:tc>
      </w:tr>
    </w:tbl>
    <w:p>
      <w:pPr>
        <w:pStyle w:val="Heading3"/>
      </w:pPr>
      <w:r>
        <w:t xml:space="preserve">Что должно произойти за 3 месяца, чтобы «сдвинулось»</w:t>
      </w:r>
    </w:p>
    <w:p>
      <w:pPr>
        <w:pStyle w:val="ListParagraph"/>
        <w:numPr>
          <w:ilvl w:val="0"/>
          <w:numId w:val="26"/>
        </w:numPr>
      </w:pPr>
      <w:r>
        <w:t xml:space="preserve">Клиенты, заявки, поток — около 42 ответов: «первый коммерческий клиент», «по 5–10 клиентов каждый месяц», «пришло больше платёжеспособных клиентов».</w:t>
      </w:r>
    </w:p>
    <w:p>
      <w:pPr>
        <w:pStyle w:val="ListParagraph"/>
        <w:numPr>
          <w:ilvl w:val="0"/>
          <w:numId w:val="26"/>
        </w:numPr>
      </w:pPr>
      <w:r>
        <w:t xml:space="preserve">Бренды, показы, съёмки — около 22: «начать сотрудничество с брендом на постоянной основе», «съёмка с журналом».</w:t>
      </w:r>
    </w:p>
    <w:p>
      <w:pPr>
        <w:pStyle w:val="ListParagraph"/>
        <w:numPr>
          <w:ilvl w:val="0"/>
          <w:numId w:val="26"/>
        </w:numPr>
      </w:pPr>
      <w:r>
        <w:t xml:space="preserve">Деньги — около 19: «х2 заработок», «мне регулярно приходит оплата».</w:t>
      </w:r>
    </w:p>
    <w:p>
      <w:pPr>
        <w:pStyle w:val="ListParagraph"/>
        <w:numPr>
          <w:ilvl w:val="0"/>
          <w:numId w:val="26"/>
        </w:numPr>
      </w:pPr>
      <w:r>
        <w:t xml:space="preserve">Блог и узнаваемость — около 19.</w:t>
      </w:r>
    </w:p>
    <w:p>
      <w:pPr/>
      <w:r>
        <w:t xml:space="preserve">Хорошая формулировка результата из анкеты — её можно брать в оффер: «первые стабильные обращения, первые деньги именно от стилистики и ощущение, что я уже не учусь бесконечно, а реально работаю».</w:t>
      </w:r>
    </w:p>
    <w:p>
      <w:pPr>
        <w:pStyle w:val="Heading3"/>
      </w:pPr>
      <w:r>
        <w:t xml:space="preserve">Как выглядит их мечта через год</w:t>
      </w:r>
    </w:p>
    <w:p>
      <w:pPr/>
      <w:r>
        <w:t xml:space="preserve">В описаниях «обычного вторника через год» повторяются одни и те же картинки: спокойное утро без будильника, шопинг или разбор с клиентом, съёмка для бренда, вечером показ или мероприятие, свободный график, уход из найма. Цифры желаемого дохода чаще всего 200–500 000 ₽ в месяц, а желаемый чек за разбор — 20–50 000 ₽. Это готовый визуальный ряд для контента и рекламы.</w:t>
      </w:r>
    </w:p>
    <w:p>
      <w:pPr/>
      <w:r>
        <w:t xml:space="preserve">Мечта зависит от опыта: среди ещё не начавших имя и бренды выбрали 69%, среди работающих 3–7 лет — 39%, среди работающих больше 7 лет — 2 из 9. Возраст тоже влияет: до 25 лет про бренды мечтают 11 из 15, после 45 — 8 из 21.</w:t>
      </w:r>
    </w:p>
    <w:p>
      <w:pPr>
        <w:pStyle w:val="Heading2"/>
      </w:pPr>
      <w:r>
        <w:t xml:space="preserve">Сценарии выручки за год — справочно, не прогноз</w:t>
      </w:r>
    </w:p>
    <w:p>
      <w:pPr/>
      <w:r>
        <w:drawing>
          <wp:inline distT="0" distB="0" distL="0" distR="0">
            <wp:extent cx="5486400" cy="2939142"/>
            <wp:docPr id="4" name="image4" descr="допущения анализа · базовый сценарий, 12 месяце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допущения анализа · базовый сценарий, 12 месяцев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допущения анализа · базовый сценарий, 12 месяцев</w:t>
      </w:r>
    </w:p>
    <w:p>
      <w:pPr/>
      <w:r>
        <w:t xml:space="preserve">Расчёт по верхней половине ценовых гипотез. Если премиальные цены не подтвердятся, выручка будет ближе к осторожному сценарию или ниже.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Продукт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Цена в расчёте, 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Осторожный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Базовый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Оптимистичный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Мастер-класс</w:t>
            </w:r>
          </w:p>
        </w:tc>
        <w:tc>
          <w:tcPr>
            <w:tcW w:w="1872" w:type="dxa"/>
          </w:tcPr>
          <w:p>
            <w:pPr/>
            <w:r>
              <w:t xml:space="preserve">1 490</w:t>
            </w:r>
          </w:p>
        </w:tc>
        <w:tc>
          <w:tcPr>
            <w:tcW w:w="1872" w:type="dxa"/>
          </w:tcPr>
          <w:p>
            <w:pPr/>
            <w:r>
              <w:t xml:space="preserve">150 покупок</w:t>
            </w:r>
          </w:p>
        </w:tc>
        <w:tc>
          <w:tcPr>
            <w:tcW w:w="1872" w:type="dxa"/>
          </w:tcPr>
          <w:p>
            <w:pPr/>
            <w:r>
              <w:t xml:space="preserve">300</w:t>
            </w:r>
          </w:p>
        </w:tc>
        <w:tc>
          <w:tcPr>
            <w:tcW w:w="1872" w:type="dxa"/>
          </w:tcPr>
          <w:p>
            <w:pPr/>
            <w:r>
              <w:t xml:space="preserve">600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Практикум-лайт</w:t>
            </w:r>
          </w:p>
        </w:tc>
        <w:tc>
          <w:tcPr>
            <w:tcW w:w="1872" w:type="dxa"/>
          </w:tcPr>
          <w:p>
            <w:pPr/>
            <w:r>
              <w:t xml:space="preserve">4 900</w:t>
            </w:r>
          </w:p>
        </w:tc>
        <w:tc>
          <w:tcPr>
            <w:tcW w:w="1872" w:type="dxa"/>
          </w:tcPr>
          <w:p>
            <w:pPr/>
            <w:r>
              <w:t xml:space="preserve">30</w:t>
            </w:r>
          </w:p>
        </w:tc>
        <w:tc>
          <w:tcPr>
            <w:tcW w:w="1872" w:type="dxa"/>
          </w:tcPr>
          <w:p>
            <w:pPr/>
            <w:r>
              <w:t xml:space="preserve">60</w:t>
            </w:r>
          </w:p>
        </w:tc>
        <w:tc>
          <w:tcPr>
            <w:tcW w:w="1872" w:type="dxa"/>
          </w:tcPr>
          <w:p>
            <w:pPr/>
            <w:r>
              <w:t xml:space="preserve">100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Практикум, 2 потока</w:t>
            </w:r>
          </w:p>
        </w:tc>
        <w:tc>
          <w:tcPr>
            <w:tcW w:w="1872" w:type="dxa"/>
          </w:tcPr>
          <w:p>
            <w:pPr/>
            <w:r>
              <w:t xml:space="preserve">17 000 (средняя)</w:t>
            </w:r>
          </w:p>
        </w:tc>
        <w:tc>
          <w:tcPr>
            <w:tcW w:w="1872" w:type="dxa"/>
          </w:tcPr>
          <w:p>
            <w:pPr/>
            <w:r>
              <w:t xml:space="preserve">25</w:t>
            </w:r>
          </w:p>
        </w:tc>
        <w:tc>
          <w:tcPr>
            <w:tcW w:w="1872" w:type="dxa"/>
          </w:tcPr>
          <w:p>
            <w:pPr/>
            <w:r>
              <w:t xml:space="preserve">50</w:t>
            </w:r>
          </w:p>
        </w:tc>
        <w:tc>
          <w:tcPr>
            <w:tcW w:w="1872" w:type="dxa"/>
          </w:tcPr>
          <w:p>
            <w:pPr/>
            <w:r>
              <w:t xml:space="preserve">90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Клуб (сейчас отложен)</w:t>
            </w:r>
          </w:p>
        </w:tc>
        <w:tc>
          <w:tcPr>
            <w:tcW w:w="1872" w:type="dxa"/>
          </w:tcPr>
          <w:p>
            <w:pPr/>
            <w:r>
              <w:t xml:space="preserve">4 990 × 5 мес.</w:t>
            </w:r>
          </w:p>
        </w:tc>
        <w:tc>
          <w:tcPr>
            <w:tcW w:w="1872" w:type="dxa"/>
          </w:tcPr>
          <w:p>
            <w:pPr/>
            <w:r>
              <w:t xml:space="preserve">30</w:t>
            </w:r>
          </w:p>
        </w:tc>
        <w:tc>
          <w:tcPr>
            <w:tcW w:w="1872" w:type="dxa"/>
          </w:tcPr>
          <w:p>
            <w:pPr/>
            <w:r>
              <w:t xml:space="preserve">60</w:t>
            </w:r>
          </w:p>
        </w:tc>
        <w:tc>
          <w:tcPr>
            <w:tcW w:w="1872" w:type="dxa"/>
          </w:tcPr>
          <w:p>
            <w:pPr/>
            <w:r>
              <w:t xml:space="preserve">120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«За кулисами»</w:t>
            </w:r>
          </w:p>
        </w:tc>
        <w:tc>
          <w:tcPr>
            <w:tcW w:w="1872" w:type="dxa"/>
          </w:tcPr>
          <w:p>
            <w:pPr/>
            <w:r>
              <w:t xml:space="preserve">100 000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30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Неделя моды</w:t>
            </w:r>
          </w:p>
        </w:tc>
        <w:tc>
          <w:tcPr>
            <w:tcW w:w="1872" w:type="dxa"/>
          </w:tcPr>
          <w:p>
            <w:pPr/>
            <w:r>
              <w:t xml:space="preserve">400 000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Наставничество</w:t>
            </w:r>
          </w:p>
        </w:tc>
        <w:tc>
          <w:tcPr>
            <w:tcW w:w="1872" w:type="dxa"/>
          </w:tcPr>
          <w:p>
            <w:pPr/>
            <w:r>
              <w:t xml:space="preserve">300 000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Выручка за год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≈ 5,3 млн ₽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≈ 10,3 млн ₽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≈ 15,2 млн ₽</w:t>
            </w:r>
          </w:p>
        </w:tc>
      </w:tr>
    </w:tbl>
    <w:p>
      <w:pPr/>
      <w:r>
        <w:t xml:space="preserve">Около 70% сценарной выручки — три продукта, которые сильнее всего зависят от личного времени Марины, числа мест и организационных расходов. Поэтому выручка ещё ничего не говорит о привлекательности бизнеса.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Аудитория стилистов глубокий анализ и стратегия развития</dc:title>
  <dc:description>Claude Docs node/82c75a6c-edea@50 docx-w6</dc:description>
  <cp:revision>50</cp:revision>
</cp:coreProperties>
</file>