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704B7" w14:textId="77777777" w:rsidR="009B35B9" w:rsidRDefault="009B35B9" w:rsidP="009B35B9">
      <w:pPr>
        <w:pStyle w:val="2"/>
        <w:spacing w:before="0" w:line="24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bookmarkStart w:id="0" w:name="_Hlk39043499"/>
      <w:bookmarkEnd w:id="0"/>
      <w:r>
        <w:rPr>
          <w:rFonts w:ascii="Times New Roman" w:hAnsi="Times New Roman"/>
          <w:b w:val="0"/>
          <w:color w:val="auto"/>
          <w:sz w:val="28"/>
          <w:szCs w:val="28"/>
        </w:rPr>
        <w:t>Министерство науки и высшего образования Российской Федерации</w:t>
      </w:r>
    </w:p>
    <w:p w14:paraId="246CD7EB" w14:textId="77777777" w:rsidR="009B35B9" w:rsidRDefault="009B35B9" w:rsidP="009B35B9">
      <w:pPr>
        <w:pStyle w:val="2"/>
        <w:spacing w:before="0" w:line="24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>
        <w:rPr>
          <w:rFonts w:ascii="Times New Roman" w:hAnsi="Times New Roman"/>
          <w:b w:val="0"/>
          <w:color w:val="auto"/>
          <w:sz w:val="28"/>
          <w:szCs w:val="28"/>
        </w:rPr>
        <w:t>ФГБОУ ВО «Алтайский государственный университет»</w:t>
      </w:r>
    </w:p>
    <w:p w14:paraId="7EA41A60" w14:textId="77777777" w:rsidR="009B35B9" w:rsidRDefault="009B35B9" w:rsidP="009B35B9">
      <w:pPr>
        <w:pStyle w:val="2"/>
        <w:spacing w:before="0" w:line="24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>
        <w:rPr>
          <w:rFonts w:ascii="Times New Roman" w:hAnsi="Times New Roman"/>
          <w:b w:val="0"/>
          <w:color w:val="auto"/>
          <w:sz w:val="28"/>
          <w:szCs w:val="28"/>
        </w:rPr>
        <w:t>Институт математики и информационных технологий</w:t>
      </w:r>
    </w:p>
    <w:p w14:paraId="7894C411" w14:textId="77777777" w:rsidR="009B35B9" w:rsidRDefault="009B35B9" w:rsidP="009B35B9">
      <w:pPr>
        <w:pStyle w:val="2"/>
        <w:spacing w:before="0" w:line="24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>
        <w:rPr>
          <w:rFonts w:ascii="Times New Roman" w:hAnsi="Times New Roman"/>
          <w:b w:val="0"/>
          <w:color w:val="auto"/>
          <w:sz w:val="28"/>
          <w:szCs w:val="28"/>
        </w:rPr>
        <w:t>Кафедра информатики</w:t>
      </w:r>
    </w:p>
    <w:p w14:paraId="7E32AF4A" w14:textId="77777777" w:rsidR="009B35B9" w:rsidRDefault="009B35B9" w:rsidP="009B35B9">
      <w:pPr>
        <w:pStyle w:val="2"/>
        <w:spacing w:before="0" w:line="24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>
        <w:rPr>
          <w:rFonts w:ascii="Times New Roman" w:hAnsi="Times New Roman"/>
          <w:b w:val="0"/>
          <w:color w:val="auto"/>
          <w:sz w:val="28"/>
          <w:szCs w:val="28"/>
        </w:rPr>
        <w:t>Курс «Теория алгоритмических языков и трансляторов»</w:t>
      </w:r>
    </w:p>
    <w:p w14:paraId="797BB878" w14:textId="77777777" w:rsidR="009B35B9" w:rsidRDefault="009B35B9" w:rsidP="009B35B9">
      <w:pPr>
        <w:pStyle w:val="2"/>
        <w:spacing w:before="0"/>
        <w:jc w:val="center"/>
        <w:rPr>
          <w:rFonts w:ascii="Times New Roman" w:hAnsi="Times New Roman"/>
          <w:color w:val="auto"/>
          <w:sz w:val="28"/>
          <w:szCs w:val="28"/>
        </w:rPr>
      </w:pPr>
    </w:p>
    <w:p w14:paraId="1A60C6E9" w14:textId="77777777" w:rsidR="009B35B9" w:rsidRDefault="009B35B9" w:rsidP="009B35B9">
      <w:pPr>
        <w:pStyle w:val="2"/>
        <w:spacing w:before="0"/>
        <w:jc w:val="center"/>
        <w:rPr>
          <w:rFonts w:ascii="Times New Roman" w:hAnsi="Times New Roman"/>
          <w:color w:val="auto"/>
          <w:sz w:val="28"/>
          <w:szCs w:val="28"/>
        </w:rPr>
      </w:pPr>
    </w:p>
    <w:p w14:paraId="0DBBA11B" w14:textId="77777777" w:rsidR="009B35B9" w:rsidRDefault="009B35B9" w:rsidP="009B35B9"/>
    <w:p w14:paraId="72202EB8" w14:textId="77777777" w:rsidR="009B35B9" w:rsidRDefault="009B35B9" w:rsidP="009B35B9"/>
    <w:p w14:paraId="57AD4599" w14:textId="77777777" w:rsidR="009B35B9" w:rsidRDefault="009B35B9" w:rsidP="009B35B9"/>
    <w:p w14:paraId="2D53E90E" w14:textId="77777777" w:rsidR="009B35B9" w:rsidRDefault="009B35B9" w:rsidP="009B35B9"/>
    <w:p w14:paraId="07209C33" w14:textId="77777777" w:rsidR="009B35B9" w:rsidRDefault="009B35B9" w:rsidP="009B35B9"/>
    <w:p w14:paraId="09150967" w14:textId="77777777" w:rsidR="009B35B9" w:rsidRDefault="009B35B9" w:rsidP="009B35B9"/>
    <w:p w14:paraId="071662BA" w14:textId="77777777" w:rsidR="009B35B9" w:rsidRDefault="009B35B9" w:rsidP="009B35B9"/>
    <w:p w14:paraId="00D636CA" w14:textId="77777777" w:rsidR="009B35B9" w:rsidRPr="009B35B9" w:rsidRDefault="009B35B9" w:rsidP="009B35B9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о лабораторной работе №</w:t>
      </w:r>
      <w:r w:rsidRPr="009B35B9">
        <w:rPr>
          <w:rFonts w:ascii="Times New Roman" w:hAnsi="Times New Roman"/>
          <w:sz w:val="28"/>
          <w:szCs w:val="28"/>
        </w:rPr>
        <w:t>3</w:t>
      </w:r>
    </w:p>
    <w:p w14:paraId="3500A638" w14:textId="77777777" w:rsidR="009B35B9" w:rsidRPr="009B35B9" w:rsidRDefault="009B35B9" w:rsidP="009B35B9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Построение КС-грамматик языка программирования</w:t>
      </w:r>
    </w:p>
    <w:p w14:paraId="74F58D15" w14:textId="77777777" w:rsidR="009B35B9" w:rsidRDefault="009B35B9" w:rsidP="009B35B9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0B3242B3" w14:textId="77777777" w:rsidR="009B35B9" w:rsidRDefault="009B35B9" w:rsidP="009B35B9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223583A7" w14:textId="77777777" w:rsidR="009B35B9" w:rsidRDefault="009B35B9" w:rsidP="009B35B9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7A08611A" w14:textId="77777777" w:rsidR="009B35B9" w:rsidRDefault="009B35B9" w:rsidP="009B35B9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2E820E91" w14:textId="77777777" w:rsidR="009B35B9" w:rsidRDefault="009B35B9" w:rsidP="009B35B9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4E75AEB6" w14:textId="77777777" w:rsidR="009B35B9" w:rsidRDefault="009B35B9" w:rsidP="009B35B9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13BC5463" w14:textId="77777777" w:rsidR="009B35B9" w:rsidRDefault="009B35B9" w:rsidP="009B35B9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3AFE0C64" w14:textId="77777777" w:rsidR="009B35B9" w:rsidRDefault="009B35B9" w:rsidP="009B35B9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3F2E3B89" w14:textId="77777777" w:rsidR="009B35B9" w:rsidRDefault="009B35B9" w:rsidP="009B35B9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6BAEBD20" w14:textId="77777777" w:rsidR="009B35B9" w:rsidRDefault="009B35B9" w:rsidP="009B35B9">
      <w:pPr>
        <w:spacing w:after="0" w:line="240" w:lineRule="auto"/>
        <w:ind w:left="4956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14:paraId="299A63F8" w14:textId="77777777" w:rsidR="009B35B9" w:rsidRDefault="009B35B9" w:rsidP="009B35B9">
      <w:pPr>
        <w:spacing w:after="0" w:line="240" w:lineRule="auto"/>
        <w:ind w:left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Сердюк Е. И.</w:t>
      </w:r>
    </w:p>
    <w:p w14:paraId="22F9F7F0" w14:textId="77777777" w:rsidR="009B35B9" w:rsidRDefault="009B35B9" w:rsidP="009B35B9">
      <w:pPr>
        <w:spacing w:after="0" w:line="240" w:lineRule="auto"/>
        <w:ind w:left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 474</w:t>
      </w:r>
    </w:p>
    <w:p w14:paraId="6AA979AB" w14:textId="77777777" w:rsidR="009B35B9" w:rsidRDefault="009B35B9" w:rsidP="009B35B9">
      <w:pPr>
        <w:pStyle w:val="2"/>
        <w:spacing w:before="0"/>
        <w:jc w:val="center"/>
        <w:rPr>
          <w:rFonts w:ascii="Times New Roman" w:hAnsi="Times New Roman"/>
          <w:color w:val="auto"/>
          <w:sz w:val="28"/>
          <w:szCs w:val="28"/>
        </w:rPr>
      </w:pPr>
    </w:p>
    <w:p w14:paraId="02AD79E7" w14:textId="77777777" w:rsidR="009B35B9" w:rsidRDefault="009B35B9" w:rsidP="009B35B9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542A5228" w14:textId="77777777" w:rsidR="009B35B9" w:rsidRDefault="009B35B9" w:rsidP="009B35B9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769EAE0F" w14:textId="77777777" w:rsidR="009B35B9" w:rsidRDefault="009B35B9" w:rsidP="009B35B9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40886B03" w14:textId="77777777" w:rsidR="009B35B9" w:rsidRDefault="009B35B9" w:rsidP="009B35B9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4C7E2BC7" w14:textId="77777777" w:rsidR="009B35B9" w:rsidRDefault="009B35B9" w:rsidP="009B35B9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1F625B65" w14:textId="77777777" w:rsidR="009B35B9" w:rsidRDefault="009B35B9" w:rsidP="009B35B9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1B58ECF6" w14:textId="77777777" w:rsidR="009B35B9" w:rsidRDefault="009B35B9" w:rsidP="009B35B9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3D8766D8" w14:textId="77777777" w:rsidR="009B35B9" w:rsidRDefault="009B35B9" w:rsidP="009B35B9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0E813F45" w14:textId="77777777" w:rsidR="009B35B9" w:rsidRDefault="009B35B9" w:rsidP="009B35B9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0F64E288" w14:textId="77777777" w:rsidR="009B35B9" w:rsidRDefault="009B35B9" w:rsidP="009B35B9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2C53322E" w14:textId="77777777" w:rsidR="009B35B9" w:rsidRDefault="009B35B9" w:rsidP="009B35B9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Барнаул 2020</w:t>
      </w:r>
    </w:p>
    <w:p w14:paraId="0EB8E016" w14:textId="77777777" w:rsidR="009B35B9" w:rsidRDefault="009B35B9" w:rsidP="009B35B9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Вариант </w:t>
      </w:r>
      <w:r w:rsidR="005C5CE6">
        <w:rPr>
          <w:rFonts w:ascii="Times New Roman" w:hAnsi="Times New Roman"/>
          <w:sz w:val="28"/>
          <w:szCs w:val="28"/>
        </w:rPr>
        <w:t>20</w:t>
      </w:r>
    </w:p>
    <w:p w14:paraId="65796982" w14:textId="77777777" w:rsidR="009B35B9" w:rsidRDefault="009B35B9" w:rsidP="009B35B9">
      <w:pPr>
        <w:spacing w:after="0"/>
        <w:rPr>
          <w:rFonts w:ascii="Times New Roman" w:hAnsi="Times New Roman"/>
          <w:sz w:val="28"/>
          <w:szCs w:val="28"/>
        </w:rPr>
      </w:pPr>
    </w:p>
    <w:p w14:paraId="7DD17EEF" w14:textId="77777777" w:rsidR="009B35B9" w:rsidRDefault="009B35B9" w:rsidP="009B35B9">
      <w:pPr>
        <w:pStyle w:val="1"/>
        <w:spacing w:before="0" w:after="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Задача </w:t>
      </w:r>
    </w:p>
    <w:p w14:paraId="68FF8770" w14:textId="77777777" w:rsidR="00C46C0B" w:rsidRDefault="00C46C0B" w:rsidP="009B35B9">
      <w:pPr>
        <w:pStyle w:val="a4"/>
        <w:spacing w:after="0"/>
        <w:ind w:left="0" w:firstLine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1201108" wp14:editId="063A3D45">
            <wp:extent cx="5939790" cy="306895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BD431" w14:textId="77777777" w:rsidR="009B35B9" w:rsidRPr="009D6B48" w:rsidRDefault="009B35B9" w:rsidP="009B35B9">
      <w:pPr>
        <w:pStyle w:val="a4"/>
        <w:spacing w:after="0"/>
        <w:ind w:left="0" w:firstLine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4D3FFC" wp14:editId="459C57B3">
            <wp:extent cx="5939790" cy="135953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822FC" w14:textId="77777777" w:rsidR="009B35B9" w:rsidRPr="00743C89" w:rsidRDefault="009B35B9" w:rsidP="009B35B9">
      <w:pPr>
        <w:pStyle w:val="1"/>
        <w:spacing w:before="0" w:after="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Решение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629"/>
        <w:gridCol w:w="914"/>
        <w:gridCol w:w="1337"/>
      </w:tblGrid>
      <w:tr w:rsidR="00D62D89" w14:paraId="69AB9AB5" w14:textId="77777777" w:rsidTr="00D62D89">
        <w:trPr>
          <w:trHeight w:val="765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2032E674" w14:textId="77777777" w:rsidR="00D62D89" w:rsidRDefault="00D62D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  <w:hideMark/>
          </w:tcPr>
          <w:p w14:paraId="5BBFBFDD" w14:textId="77777777" w:rsidR="00D62D89" w:rsidRDefault="00D62D8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+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  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−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  <w:hideMark/>
          </w:tcPr>
          <w:p w14:paraId="66306550" w14:textId="77777777" w:rsidR="00D62D89" w:rsidRDefault="00D62D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Унарный плюс и минус</w:t>
            </w:r>
          </w:p>
        </w:tc>
      </w:tr>
      <w:tr w:rsidR="00D62D89" w14:paraId="011F5CFC" w14:textId="77777777" w:rsidTr="00D62D89">
        <w:trPr>
          <w:trHeight w:val="1020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75AFA20" w14:textId="77777777" w:rsidR="00D62D89" w:rsidRDefault="00D62D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  <w:hideMark/>
          </w:tcPr>
          <w:p w14:paraId="783A9ECC" w14:textId="77777777" w:rsidR="00D62D89" w:rsidRDefault="00D62D8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*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  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  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%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  <w:hideMark/>
          </w:tcPr>
          <w:p w14:paraId="7BEAFE01" w14:textId="77777777" w:rsidR="00D62D89" w:rsidRDefault="00D62D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Умножение, деление и остаток</w:t>
            </w:r>
          </w:p>
        </w:tc>
      </w:tr>
      <w:tr w:rsidR="00D62D89" w14:paraId="44A0D7AD" w14:textId="77777777" w:rsidTr="00D62D89">
        <w:trPr>
          <w:trHeight w:val="1020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2B3EE353" w14:textId="77777777" w:rsidR="00D62D89" w:rsidRDefault="00D62D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  <w:hideMark/>
          </w:tcPr>
          <w:p w14:paraId="26A3AE56" w14:textId="77777777" w:rsidR="00D62D89" w:rsidRDefault="00D62D8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+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  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−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  <w:hideMark/>
          </w:tcPr>
          <w:p w14:paraId="7063EDA5" w14:textId="77777777" w:rsidR="00D62D89" w:rsidRDefault="00D62D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Сложение и вычитание</w:t>
            </w:r>
          </w:p>
        </w:tc>
      </w:tr>
      <w:tr w:rsidR="00D62D89" w14:paraId="1E5DA0D5" w14:textId="77777777" w:rsidTr="00D62D89">
        <w:trPr>
          <w:trHeight w:val="1020"/>
        </w:trPr>
        <w:tc>
          <w:tcPr>
            <w:tcW w:w="81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697EEC53" w14:textId="77777777" w:rsidR="00D62D89" w:rsidRDefault="00D62D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  <w:hideMark/>
          </w:tcPr>
          <w:p w14:paraId="453D1C3F" w14:textId="77777777" w:rsidR="00D62D89" w:rsidRDefault="00D62D8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&lt;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  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&lt;=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  <w:hideMark/>
          </w:tcPr>
          <w:p w14:paraId="54716C89" w14:textId="77777777" w:rsidR="00D62D89" w:rsidRDefault="00D62D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Операции сравнения &lt; и ≤</w:t>
            </w:r>
          </w:p>
        </w:tc>
      </w:tr>
      <w:tr w:rsidR="00D62D89" w14:paraId="53AFEC00" w14:textId="77777777" w:rsidTr="00D62D89">
        <w:trPr>
          <w:trHeight w:val="102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8EFD5C9" w14:textId="77777777" w:rsidR="00D62D89" w:rsidRDefault="00D62D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  <w:hideMark/>
          </w:tcPr>
          <w:p w14:paraId="73E941A7" w14:textId="77777777" w:rsidR="00D62D89" w:rsidRDefault="00D62D8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&gt;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  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&gt;=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  <w:hideMark/>
          </w:tcPr>
          <w:p w14:paraId="5688A85D" w14:textId="77777777" w:rsidR="00D62D89" w:rsidRDefault="00D62D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Операции сравнения &gt; и ≥</w:t>
            </w:r>
          </w:p>
        </w:tc>
      </w:tr>
      <w:tr w:rsidR="00D62D89" w14:paraId="515DF435" w14:textId="77777777" w:rsidTr="00D62D89">
        <w:trPr>
          <w:trHeight w:val="102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EFD8B47" w14:textId="77777777" w:rsidR="00D62D89" w:rsidRDefault="00D62D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  <w:hideMark/>
          </w:tcPr>
          <w:p w14:paraId="7FD4DD02" w14:textId="77777777" w:rsidR="00D62D89" w:rsidRDefault="00D62D8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==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  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!=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  <w:hideMark/>
          </w:tcPr>
          <w:p w14:paraId="242F9B1A" w14:textId="77777777" w:rsidR="00D62D89" w:rsidRDefault="00D62D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Операции сравнения = и ≠</w:t>
            </w:r>
          </w:p>
        </w:tc>
      </w:tr>
    </w:tbl>
    <w:p w14:paraId="1C6E8533" w14:textId="77777777" w:rsidR="00BF7FC2" w:rsidRDefault="00BF7FC2">
      <w:pPr>
        <w:rPr>
          <w:lang w:val="en-US"/>
        </w:rPr>
      </w:pPr>
    </w:p>
    <w:p w14:paraId="56F8B73D" w14:textId="77777777" w:rsidR="00C71C5B" w:rsidRDefault="00C71C5B" w:rsidP="00C71C5B">
      <w:pPr>
        <w:pStyle w:val="a4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4"/>
          <w:szCs w:val="24"/>
        </w:rPr>
        <w:lastRenderedPageBreak/>
        <w:t>Минимальный уровень у всех знаков сравнения</w:t>
      </w:r>
    </w:p>
    <w:p w14:paraId="1E9A8477" w14:textId="77777777" w:rsidR="00C71C5B" w:rsidRDefault="00C71C5B" w:rsidP="00C71C5B">
      <w:pPr>
        <w:pStyle w:val="a4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4"/>
          <w:szCs w:val="24"/>
        </w:rPr>
        <w:t>Следующий уровень приоритетов у аддитивных операция</w:t>
      </w:r>
    </w:p>
    <w:p w14:paraId="28D892E3" w14:textId="77777777" w:rsidR="00C71C5B" w:rsidRDefault="00C71C5B" w:rsidP="00C71C5B">
      <w:pPr>
        <w:pStyle w:val="a4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4"/>
          <w:szCs w:val="24"/>
        </w:rPr>
        <w:t>Максимальный уровень у мультипликативных операций, здесь же унарный + и –</w:t>
      </w:r>
    </w:p>
    <w:p w14:paraId="1787D726" w14:textId="77777777" w:rsidR="00C71C5B" w:rsidRDefault="00C71C5B" w:rsidP="00C71C5B">
      <w:pPr>
        <w:pStyle w:val="a4"/>
        <w:spacing w:after="0"/>
        <w:ind w:left="720" w:firstLine="0"/>
        <w:rPr>
          <w:sz w:val="24"/>
          <w:szCs w:val="24"/>
        </w:rPr>
      </w:pPr>
      <w:r>
        <w:rPr>
          <w:sz w:val="24"/>
          <w:szCs w:val="24"/>
        </w:rPr>
        <w:t>Соответственно</w:t>
      </w:r>
    </w:p>
    <w:p w14:paraId="5155879F" w14:textId="77777777" w:rsidR="00C71C5B" w:rsidRDefault="00C71C5B" w:rsidP="00C71C5B">
      <w:pPr>
        <w:pStyle w:val="a4"/>
        <w:spacing w:after="0"/>
        <w:ind w:left="720" w:firstLine="0"/>
        <w:rPr>
          <w:sz w:val="24"/>
          <w:szCs w:val="24"/>
        </w:rPr>
      </w:pPr>
      <w:r>
        <w:rPr>
          <w:sz w:val="24"/>
          <w:szCs w:val="24"/>
        </w:rPr>
        <w:t>&lt;выражение&gt;</w:t>
      </w:r>
    </w:p>
    <w:p w14:paraId="5940CF27" w14:textId="77777777" w:rsidR="00C71C5B" w:rsidRDefault="00C71C5B" w:rsidP="00C71C5B">
      <w:pPr>
        <w:pStyle w:val="a4"/>
        <w:spacing w:after="0"/>
        <w:ind w:left="720" w:firstLine="0"/>
        <w:rPr>
          <w:sz w:val="24"/>
          <w:szCs w:val="24"/>
        </w:rPr>
      </w:pPr>
      <w:r>
        <w:rPr>
          <w:sz w:val="24"/>
          <w:szCs w:val="24"/>
        </w:rPr>
        <w:t>&lt;слагаемое&gt;</w:t>
      </w:r>
    </w:p>
    <w:p w14:paraId="2657F6B1" w14:textId="77777777" w:rsidR="00C71C5B" w:rsidRDefault="00C71C5B" w:rsidP="00C71C5B">
      <w:pPr>
        <w:pStyle w:val="a4"/>
        <w:spacing w:after="0"/>
        <w:ind w:left="720" w:firstLine="0"/>
        <w:rPr>
          <w:sz w:val="28"/>
          <w:szCs w:val="28"/>
        </w:rPr>
      </w:pPr>
      <w:r>
        <w:rPr>
          <w:sz w:val="24"/>
          <w:szCs w:val="24"/>
        </w:rPr>
        <w:t>&lt;множитель&gt;</w:t>
      </w:r>
    </w:p>
    <w:p w14:paraId="179FB0E1" w14:textId="77777777" w:rsidR="00B57E26" w:rsidRDefault="00B57E26" w:rsidP="00B57E26">
      <w:pPr>
        <w:pStyle w:val="1"/>
        <w:spacing w:before="0" w:after="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Построение</w:t>
      </w:r>
    </w:p>
    <w:p w14:paraId="645173A4" w14:textId="77777777" w:rsidR="00262207" w:rsidRDefault="00262207" w:rsidP="00262207">
      <w:pPr>
        <w:pStyle w:val="a0"/>
        <w:ind w:left="708" w:hanging="705"/>
      </w:pPr>
      <w:r>
        <w:rPr>
          <w:lang w:val="en-US"/>
        </w:rPr>
        <w:t>Gj</w:t>
      </w:r>
      <w:r>
        <w:t xml:space="preserve"> :</w:t>
      </w:r>
      <w:r>
        <w:tab/>
      </w:r>
    </w:p>
    <w:p w14:paraId="23CE347E" w14:textId="77777777" w:rsidR="00262207" w:rsidRDefault="00262207" w:rsidP="00262207">
      <w:pPr>
        <w:pStyle w:val="a0"/>
        <w:ind w:left="708" w:hanging="705"/>
      </w:pPr>
    </w:p>
    <w:p w14:paraId="38C09E6A" w14:textId="77777777" w:rsidR="00262207" w:rsidRDefault="00262207" w:rsidP="00262207">
      <w:pPr>
        <w:pStyle w:val="a0"/>
        <w:ind w:left="708" w:hanging="705"/>
      </w:pPr>
      <w:r>
        <w:t>&lt;программа&gt; -&gt;                           &lt;программа&gt;&lt;описание</w:t>
      </w:r>
      <w:r w:rsidRPr="00262207">
        <w:t>&gt;|</w:t>
      </w:r>
      <w:r>
        <w:t xml:space="preserve"> ε</w:t>
      </w:r>
    </w:p>
    <w:p w14:paraId="508A1DC7" w14:textId="77777777" w:rsidR="00262207" w:rsidRDefault="00262207" w:rsidP="00262207">
      <w:pPr>
        <w:pStyle w:val="a0"/>
        <w:ind w:left="708" w:hanging="705"/>
      </w:pPr>
    </w:p>
    <w:p w14:paraId="5DA529E4" w14:textId="77777777" w:rsidR="00262207" w:rsidRDefault="00262207" w:rsidP="00262207">
      <w:pPr>
        <w:pStyle w:val="a0"/>
        <w:ind w:left="2832" w:hanging="2829"/>
      </w:pPr>
      <w:r>
        <w:t>&lt;описание&gt; -&gt;</w:t>
      </w:r>
      <w:r>
        <w:tab/>
        <w:t>&lt;описание данных&gt;|&lt;описание типа&gt;| &lt;главная функция&gt;</w:t>
      </w:r>
    </w:p>
    <w:p w14:paraId="2444FE6D" w14:textId="77777777" w:rsidR="00262207" w:rsidRDefault="00262207" w:rsidP="00262207">
      <w:pPr>
        <w:pStyle w:val="a0"/>
        <w:ind w:left="2832" w:hanging="2829"/>
      </w:pPr>
      <w:r>
        <w:t>&lt;главная функция&gt; -&gt;</w:t>
      </w:r>
      <w:r>
        <w:tab/>
      </w:r>
      <w:r>
        <w:rPr>
          <w:lang w:val="en-US"/>
        </w:rPr>
        <w:t>void</w:t>
      </w:r>
      <w:r w:rsidRPr="00262207">
        <w:t xml:space="preserve"> </w:t>
      </w:r>
      <w:r>
        <w:rPr>
          <w:lang w:val="en-US"/>
        </w:rPr>
        <w:t>main</w:t>
      </w:r>
      <w:r>
        <w:t>(){операторы}</w:t>
      </w:r>
    </w:p>
    <w:p w14:paraId="05E152F9" w14:textId="77777777" w:rsidR="00262207" w:rsidRDefault="00262207" w:rsidP="00262207">
      <w:pPr>
        <w:pStyle w:val="a0"/>
        <w:ind w:left="708" w:hanging="705"/>
      </w:pPr>
      <w:r>
        <w:t>&lt;описание данных&gt; -&gt;</w:t>
      </w:r>
      <w:r>
        <w:tab/>
      </w:r>
      <w:r>
        <w:tab/>
        <w:t>&lt;тип&gt;&lt;список переменных&gt;;|&lt;ярлык&gt;&lt;список переменных&gt;;</w:t>
      </w:r>
    </w:p>
    <w:p w14:paraId="3038D6DA" w14:textId="77777777" w:rsidR="00262207" w:rsidRDefault="00262207" w:rsidP="00262207">
      <w:pPr>
        <w:pStyle w:val="a0"/>
      </w:pPr>
      <w:r>
        <w:t xml:space="preserve">&lt;список переменных&gt; -&gt;        &lt;список переменных&gt;, &lt; переменная&gt; | &lt; переменная&gt; </w:t>
      </w:r>
    </w:p>
    <w:p w14:paraId="0F972C1C" w14:textId="77777777" w:rsidR="00262207" w:rsidRDefault="00262207" w:rsidP="00262207">
      <w:pPr>
        <w:pStyle w:val="a0"/>
      </w:pPr>
      <w:r>
        <w:t xml:space="preserve">&lt;переменная&gt; -&gt;  </w:t>
      </w:r>
      <w:r>
        <w:tab/>
        <w:t xml:space="preserve">            &lt;идентификатор&gt; | &lt;идентификатор&gt; = &lt;выражение&gt;</w:t>
      </w:r>
      <w:r>
        <w:tab/>
        <w:t xml:space="preserve"> </w:t>
      </w:r>
    </w:p>
    <w:p w14:paraId="3583E984" w14:textId="70E8E351" w:rsidR="00262207" w:rsidRDefault="00262207" w:rsidP="00262207">
      <w:pPr>
        <w:spacing w:after="0"/>
        <w:ind w:left="2775" w:hanging="2775"/>
      </w:pPr>
      <w:r>
        <w:t xml:space="preserve">&lt;описание типа&gt; -&gt;        </w:t>
      </w:r>
      <w:r>
        <w:tab/>
        <w:t xml:space="preserve"> </w:t>
      </w:r>
      <w:r w:rsidR="00637ACF">
        <w:rPr>
          <w:lang w:val="en-US"/>
        </w:rPr>
        <w:t>typedef</w:t>
      </w:r>
      <w:bookmarkStart w:id="1" w:name="_GoBack"/>
      <w:bookmarkEnd w:id="1"/>
      <w:r>
        <w:t xml:space="preserve"> &lt;ярлык&gt;{&lt; описание данных&gt;}&lt;структурные переменные&gt;; </w:t>
      </w:r>
    </w:p>
    <w:p w14:paraId="20A24166" w14:textId="77777777" w:rsidR="00262207" w:rsidRDefault="00262207" w:rsidP="00262207">
      <w:pPr>
        <w:spacing w:after="0"/>
        <w:ind w:left="2775" w:hanging="2775"/>
      </w:pPr>
    </w:p>
    <w:p w14:paraId="0BB3B4BC" w14:textId="77777777" w:rsidR="00262207" w:rsidRDefault="00262207" w:rsidP="00262207">
      <w:pPr>
        <w:spacing w:after="0"/>
        <w:ind w:left="2775" w:hanging="2775"/>
      </w:pPr>
      <w:r>
        <w:t>&lt;структурные переменные&gt; -&gt;</w:t>
      </w:r>
      <w:r w:rsidRPr="00262207">
        <w:t xml:space="preserve"> </w:t>
      </w:r>
      <w:r>
        <w:t>&lt;список переменных&gt;</w:t>
      </w:r>
    </w:p>
    <w:p w14:paraId="08293923" w14:textId="77777777" w:rsidR="00262207" w:rsidRPr="00262207" w:rsidRDefault="00262207" w:rsidP="00262207">
      <w:pPr>
        <w:spacing w:after="0"/>
        <w:ind w:left="2775" w:hanging="2775"/>
      </w:pPr>
    </w:p>
    <w:p w14:paraId="3081A6F8" w14:textId="77777777" w:rsidR="00262207" w:rsidRDefault="00262207" w:rsidP="00262207">
      <w:pPr>
        <w:spacing w:after="0"/>
      </w:pPr>
      <w:r>
        <w:t>&lt;ярлык&gt; -&gt; &lt;имя&gt;</w:t>
      </w:r>
    </w:p>
    <w:p w14:paraId="78EF34DC" w14:textId="77777777" w:rsidR="00262207" w:rsidRDefault="00262207" w:rsidP="00262207">
      <w:pPr>
        <w:spacing w:after="0"/>
      </w:pPr>
    </w:p>
    <w:p w14:paraId="0BCBC1AE" w14:textId="1F0C9DF8" w:rsidR="00262207" w:rsidRDefault="00262207" w:rsidP="00262207">
      <w:pPr>
        <w:spacing w:after="0"/>
      </w:pPr>
      <w:r>
        <w:t xml:space="preserve">&lt;тип&gt; -&gt;                                   </w:t>
      </w:r>
      <w:r>
        <w:rPr>
          <w:lang w:val="en-US"/>
        </w:rPr>
        <w:t>int</w:t>
      </w:r>
      <w:r>
        <w:t xml:space="preserve">| </w:t>
      </w:r>
      <w:r>
        <w:rPr>
          <w:lang w:val="en-US"/>
        </w:rPr>
        <w:t>double</w:t>
      </w:r>
    </w:p>
    <w:p w14:paraId="22D1D71A" w14:textId="77777777" w:rsidR="00262207" w:rsidRDefault="00262207" w:rsidP="00262207">
      <w:pPr>
        <w:spacing w:after="0"/>
      </w:pPr>
    </w:p>
    <w:p w14:paraId="6735BE56" w14:textId="77777777" w:rsidR="00262207" w:rsidRDefault="00262207" w:rsidP="00262207">
      <w:pPr>
        <w:pStyle w:val="a0"/>
      </w:pPr>
      <w:r>
        <w:t>&lt;составной оператор&gt; -&gt;     {&lt;операторы и описания&gt;}</w:t>
      </w:r>
    </w:p>
    <w:p w14:paraId="13D3C46F" w14:textId="77777777" w:rsidR="00262207" w:rsidRDefault="00262207" w:rsidP="00262207">
      <w:pPr>
        <w:pStyle w:val="a0"/>
        <w:ind w:left="2835" w:right="991" w:hanging="2835"/>
      </w:pPr>
      <w:r>
        <w:t>&lt;операторы и описания&gt; -&gt;    &lt;операторы и описания&gt;&lt;описание данных&gt; | &lt;операторы и описания&gt;&lt;операторы&gt; | ε</w:t>
      </w:r>
    </w:p>
    <w:p w14:paraId="3E238BF9" w14:textId="77777777" w:rsidR="00262207" w:rsidRDefault="00262207" w:rsidP="00262207">
      <w:pPr>
        <w:pStyle w:val="a0"/>
      </w:pPr>
      <w:r>
        <w:t>&lt;операторы&gt; -&gt;                      &lt;присваивание&gt;|&lt;</w:t>
      </w:r>
      <w:r>
        <w:rPr>
          <w:lang w:val="en-US"/>
        </w:rPr>
        <w:t>if</w:t>
      </w:r>
      <w:r>
        <w:t>&gt;|&lt;составной оператор&gt;| ;</w:t>
      </w:r>
    </w:p>
    <w:p w14:paraId="74BDAB64" w14:textId="77777777" w:rsidR="00262207" w:rsidRDefault="00262207" w:rsidP="00262207">
      <w:pPr>
        <w:pStyle w:val="a0"/>
      </w:pPr>
      <w:r>
        <w:t>&lt;</w:t>
      </w:r>
      <w:r>
        <w:rPr>
          <w:lang w:val="en-US"/>
        </w:rPr>
        <w:t>if</w:t>
      </w:r>
      <w:r>
        <w:t xml:space="preserve">&gt; -&gt;                                       </w:t>
      </w:r>
      <w:r>
        <w:rPr>
          <w:lang w:val="en-US"/>
        </w:rPr>
        <w:t>if</w:t>
      </w:r>
      <w:r>
        <w:t xml:space="preserve">(&lt;выражение&gt;) &lt;операторы&gt;; | </w:t>
      </w:r>
      <w:r>
        <w:rPr>
          <w:lang w:val="en-US"/>
        </w:rPr>
        <w:t>if</w:t>
      </w:r>
      <w:r>
        <w:t>(&lt;выражение&gt;) &lt;операторы&gt;;</w:t>
      </w:r>
    </w:p>
    <w:p w14:paraId="2B6516A9" w14:textId="77777777" w:rsidR="00262207" w:rsidRDefault="00262207" w:rsidP="00262207">
      <w:pPr>
        <w:pStyle w:val="a0"/>
      </w:pPr>
      <w:r>
        <w:tab/>
      </w:r>
      <w:r>
        <w:tab/>
      </w:r>
      <w:r>
        <w:tab/>
        <w:t xml:space="preserve">        </w:t>
      </w:r>
      <w:r>
        <w:rPr>
          <w:lang w:val="en-US"/>
        </w:rPr>
        <w:t>else</w:t>
      </w:r>
      <w:r>
        <w:t>&lt;операторы&gt;;</w:t>
      </w:r>
    </w:p>
    <w:p w14:paraId="60232AA2" w14:textId="77777777" w:rsidR="00262207" w:rsidRDefault="00262207" w:rsidP="00262207">
      <w:pPr>
        <w:pStyle w:val="a0"/>
      </w:pPr>
    </w:p>
    <w:p w14:paraId="40276F81" w14:textId="77777777" w:rsidR="00262207" w:rsidRDefault="00262207" w:rsidP="00262207">
      <w:pPr>
        <w:pStyle w:val="a0"/>
      </w:pPr>
      <w:r>
        <w:t>&lt;присваивание&gt; -&gt;              &lt;имя&gt; = &lt;выражение&gt;</w:t>
      </w:r>
      <w:commentRangeStart w:id="2"/>
      <w:commentRangeEnd w:id="2"/>
      <w:r>
        <w:rPr>
          <w:rStyle w:val="ab"/>
        </w:rPr>
        <w:commentReference w:id="2"/>
      </w:r>
      <w:r>
        <w:t>;</w:t>
      </w:r>
    </w:p>
    <w:p w14:paraId="43ED7BDC" w14:textId="77777777" w:rsidR="00262207" w:rsidRDefault="00262207" w:rsidP="00262207">
      <w:pPr>
        <w:pStyle w:val="a0"/>
      </w:pPr>
      <w:r>
        <w:t>&lt;имя&gt; -&gt;</w:t>
      </w:r>
      <w:r>
        <w:tab/>
      </w:r>
      <w:r>
        <w:tab/>
        <w:t xml:space="preserve">       &lt;имя&gt;.&lt;идентификатор&gt;| &lt;идентификатор&gt;</w:t>
      </w:r>
    </w:p>
    <w:p w14:paraId="08B57227" w14:textId="77777777" w:rsidR="00262207" w:rsidRDefault="00262207" w:rsidP="00262207">
      <w:pPr>
        <w:pStyle w:val="a0"/>
      </w:pPr>
      <w:commentRangeStart w:id="3"/>
      <w:commentRangeEnd w:id="3"/>
      <w:r>
        <w:rPr>
          <w:rStyle w:val="ab"/>
        </w:rPr>
        <w:lastRenderedPageBreak/>
        <w:commentReference w:id="3"/>
      </w:r>
      <w:r>
        <w:rPr>
          <w:noProof/>
          <w:lang w:eastAsia="ru-RU"/>
        </w:rPr>
        <w:drawing>
          <wp:inline distT="0" distB="0" distL="0" distR="0" wp14:anchorId="19DD4DDE" wp14:editId="5A00EDFA">
            <wp:extent cx="4184015" cy="1242060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903BB" w14:textId="77777777" w:rsidR="00262207" w:rsidRDefault="00262207" w:rsidP="00262207">
      <w:pPr>
        <w:pStyle w:val="a0"/>
      </w:pPr>
      <w:r>
        <w:rPr>
          <w:noProof/>
          <w:lang w:eastAsia="ru-RU"/>
        </w:rPr>
        <w:drawing>
          <wp:inline distT="0" distB="0" distL="0" distR="0" wp14:anchorId="70B66FBA" wp14:editId="21E91F98">
            <wp:extent cx="3821430" cy="1104265"/>
            <wp:effectExtent l="0" t="0" r="762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0F44E" w14:textId="77777777" w:rsidR="00262207" w:rsidRDefault="00262207" w:rsidP="00262207">
      <w:pPr>
        <w:pStyle w:val="a0"/>
        <w:rPr>
          <w:lang w:val="en-US"/>
        </w:rPr>
      </w:pPr>
      <w:r>
        <w:tab/>
      </w:r>
      <w:r>
        <w:tab/>
      </w:r>
      <w:r>
        <w:tab/>
      </w:r>
      <w:r>
        <w:rPr>
          <w:lang w:val="en-US"/>
        </w:rPr>
        <w:t>| +&lt;</w:t>
      </w:r>
      <w:r>
        <w:t>эл.выр</w:t>
      </w:r>
      <w:r>
        <w:rPr>
          <w:lang w:val="en-US"/>
        </w:rPr>
        <w:t>&gt;| -&lt;</w:t>
      </w:r>
      <w:r>
        <w:t>эл.выр</w:t>
      </w:r>
      <w:r>
        <w:rPr>
          <w:lang w:val="en-US"/>
        </w:rPr>
        <w:t>&gt;</w:t>
      </w:r>
    </w:p>
    <w:p w14:paraId="0FE8FFDF" w14:textId="77777777" w:rsidR="00262207" w:rsidRDefault="00262207" w:rsidP="00262207">
      <w:pPr>
        <w:pStyle w:val="a0"/>
      </w:pPr>
      <w:r>
        <w:rPr>
          <w:noProof/>
        </w:rPr>
        <w:drawing>
          <wp:inline distT="0" distB="0" distL="0" distR="0" wp14:anchorId="076DC8CA" wp14:editId="19BC9433">
            <wp:extent cx="3105785" cy="2590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CD5F1" w14:textId="77777777" w:rsidR="00262207" w:rsidRDefault="00262207" w:rsidP="00262207">
      <w:pPr>
        <w:pStyle w:val="a0"/>
      </w:pPr>
      <w:commentRangeStart w:id="4"/>
      <w:r>
        <w:rPr>
          <w:noProof/>
        </w:rPr>
        <w:drawing>
          <wp:inline distT="0" distB="0" distL="0" distR="0" wp14:anchorId="728E1F72" wp14:editId="51595E16">
            <wp:extent cx="5503545" cy="1923415"/>
            <wp:effectExtent l="0" t="0" r="190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4"/>
      <w:r>
        <w:rPr>
          <w:rStyle w:val="ab"/>
        </w:rPr>
        <w:commentReference w:id="4"/>
      </w:r>
    </w:p>
    <w:p w14:paraId="199866C7" w14:textId="77777777" w:rsidR="00262207" w:rsidRDefault="00262207" w:rsidP="00262207">
      <w:pPr>
        <w:pStyle w:val="a0"/>
      </w:pPr>
      <w:r>
        <w:rPr>
          <w:noProof/>
          <w:lang w:eastAsia="ru-RU"/>
        </w:rPr>
        <w:drawing>
          <wp:inline distT="0" distB="0" distL="0" distR="0" wp14:anchorId="6C7B4DA1" wp14:editId="515DF8F2">
            <wp:extent cx="3778250" cy="6902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BAD40" w14:textId="77777777" w:rsidR="00262207" w:rsidRDefault="00262207" w:rsidP="00262207">
      <w:pPr>
        <w:pStyle w:val="a0"/>
      </w:pPr>
      <w:r>
        <w:rPr>
          <w:lang w:val="en-US"/>
        </w:rPr>
        <w:t>&lt;</w:t>
      </w:r>
      <w:r>
        <w:t>буква</w:t>
      </w:r>
      <w:r>
        <w:rPr>
          <w:lang w:val="en-US"/>
        </w:rPr>
        <w:t xml:space="preserve">&gt; -&gt; A | B | … | Z | a | b | … </w:t>
      </w:r>
      <w:r>
        <w:t>| z</w:t>
      </w:r>
    </w:p>
    <w:p w14:paraId="03221246" w14:textId="77777777" w:rsidR="00262207" w:rsidRDefault="00262207" w:rsidP="00262207">
      <w:pPr>
        <w:pStyle w:val="a0"/>
      </w:pPr>
      <w:r>
        <w:t>Лексический уровень:</w:t>
      </w:r>
    </w:p>
    <w:p w14:paraId="4D23A660" w14:textId="77777777" w:rsidR="00262207" w:rsidRDefault="00262207" w:rsidP="00262207">
      <w:pPr>
        <w:pStyle w:val="a0"/>
      </w:pPr>
      <w:r>
        <w:t>1)Идентификаторы;</w:t>
      </w:r>
    </w:p>
    <w:p w14:paraId="6BB28B63" w14:textId="555E29CE" w:rsidR="00262207" w:rsidRDefault="00262207" w:rsidP="00262207">
      <w:pPr>
        <w:pStyle w:val="a0"/>
      </w:pPr>
      <w:r>
        <w:t xml:space="preserve">2)Константы: целые в 10 c/c, вещественные в </w:t>
      </w:r>
      <w:r w:rsidR="002A3777">
        <w:t>16 с</w:t>
      </w:r>
      <w:r w:rsidR="002A3777" w:rsidRPr="00B504E9">
        <w:t>/</w:t>
      </w:r>
      <w:r w:rsidR="002A3777">
        <w:rPr>
          <w:lang w:val="en-US"/>
        </w:rPr>
        <w:t>c</w:t>
      </w:r>
      <w:r>
        <w:t>;</w:t>
      </w:r>
    </w:p>
    <w:p w14:paraId="3B9A55FE" w14:textId="77777777" w:rsidR="00262207" w:rsidRDefault="00262207" w:rsidP="00262207">
      <w:pPr>
        <w:pStyle w:val="a0"/>
      </w:pPr>
      <w:r>
        <w:t>3)Специальные знаки: точка, точка с запятой, запятая, круглые и фигурные скобки;</w:t>
      </w:r>
    </w:p>
    <w:p w14:paraId="2AE1C306" w14:textId="77777777" w:rsidR="00262207" w:rsidRDefault="00262207" w:rsidP="00262207">
      <w:pPr>
        <w:pStyle w:val="a0"/>
      </w:pPr>
      <w:r>
        <w:t>4)Знаки операций &gt;, &lt;, &gt;=, &lt;=, ==, !=, +, -, *, %;</w:t>
      </w:r>
    </w:p>
    <w:p w14:paraId="3203772D" w14:textId="76B73FA4" w:rsidR="00262207" w:rsidRPr="00B504E9" w:rsidRDefault="00262207" w:rsidP="00262207">
      <w:pPr>
        <w:pStyle w:val="a0"/>
        <w:rPr>
          <w:lang w:val="en-US"/>
        </w:rPr>
      </w:pPr>
      <w:r w:rsidRPr="00B504E9">
        <w:rPr>
          <w:lang w:val="en-US"/>
        </w:rPr>
        <w:t>5)</w:t>
      </w:r>
      <w:r>
        <w:t>Ключевые</w:t>
      </w:r>
      <w:r w:rsidRPr="00B504E9">
        <w:rPr>
          <w:lang w:val="en-US"/>
        </w:rPr>
        <w:t xml:space="preserve"> </w:t>
      </w:r>
      <w:r>
        <w:t>слова</w:t>
      </w:r>
      <w:r w:rsidRPr="00B504E9">
        <w:rPr>
          <w:lang w:val="en-US"/>
        </w:rPr>
        <w:t xml:space="preserve">: </w:t>
      </w:r>
      <w:r w:rsidR="00B504E9">
        <w:rPr>
          <w:lang w:val="en-US"/>
        </w:rPr>
        <w:t>switch, case</w:t>
      </w:r>
      <w:r w:rsidRPr="00B504E9">
        <w:rPr>
          <w:lang w:val="en-US"/>
        </w:rPr>
        <w:t xml:space="preserve">, </w:t>
      </w:r>
      <w:r w:rsidR="00B504E9">
        <w:rPr>
          <w:lang w:val="en-US"/>
        </w:rPr>
        <w:t>typedef</w:t>
      </w:r>
      <w:r w:rsidRPr="00B504E9">
        <w:rPr>
          <w:lang w:val="en-US"/>
        </w:rPr>
        <w:t>;</w:t>
      </w:r>
    </w:p>
    <w:p w14:paraId="49FFC374" w14:textId="77777777" w:rsidR="00262207" w:rsidRDefault="00262207" w:rsidP="00262207">
      <w:pPr>
        <w:pStyle w:val="a0"/>
      </w:pPr>
      <w:r>
        <w:t>Синтаксический уровень:</w:t>
      </w:r>
    </w:p>
    <w:p w14:paraId="73FA0544" w14:textId="5199BBFF" w:rsidR="00262207" w:rsidRPr="00B504E9" w:rsidRDefault="00262207" w:rsidP="00262207">
      <w:pPr>
        <w:pStyle w:val="a0"/>
        <w:rPr>
          <w:lang w:val="en-US"/>
        </w:rPr>
      </w:pPr>
      <w:r w:rsidRPr="00B504E9">
        <w:rPr>
          <w:lang w:val="en-US"/>
        </w:rPr>
        <w:t>1)</w:t>
      </w:r>
      <w:r>
        <w:t>Ключевые</w:t>
      </w:r>
      <w:r w:rsidRPr="00B504E9">
        <w:rPr>
          <w:lang w:val="en-US"/>
        </w:rPr>
        <w:t xml:space="preserve"> </w:t>
      </w:r>
      <w:r>
        <w:t>слова</w:t>
      </w:r>
      <w:r w:rsidRPr="00B504E9">
        <w:rPr>
          <w:lang w:val="en-US"/>
        </w:rPr>
        <w:t xml:space="preserve">: </w:t>
      </w:r>
      <w:r w:rsidR="00B504E9">
        <w:rPr>
          <w:lang w:val="en-US"/>
        </w:rPr>
        <w:t>switch, case</w:t>
      </w:r>
      <w:r w:rsidRPr="00B504E9">
        <w:rPr>
          <w:lang w:val="en-US"/>
        </w:rPr>
        <w:t xml:space="preserve">, </w:t>
      </w:r>
      <w:r w:rsidR="00B504E9">
        <w:rPr>
          <w:lang w:val="en-US"/>
        </w:rPr>
        <w:t>typedef</w:t>
      </w:r>
      <w:r w:rsidRPr="00B504E9">
        <w:rPr>
          <w:lang w:val="en-US"/>
        </w:rPr>
        <w:t>;</w:t>
      </w:r>
    </w:p>
    <w:p w14:paraId="59A8F085" w14:textId="77777777" w:rsidR="00D62D89" w:rsidRPr="00B504E9" w:rsidRDefault="00D62D89">
      <w:pPr>
        <w:rPr>
          <w:lang w:val="en-US"/>
        </w:rPr>
      </w:pPr>
    </w:p>
    <w:sectPr w:rsidR="00D62D89" w:rsidRPr="00B504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Tatyana" w:date="2020-04-15T09:06:00Z" w:initials="tv">
    <w:p w14:paraId="68C25C76" w14:textId="77777777" w:rsidR="00262207" w:rsidRDefault="00262207" w:rsidP="00262207">
      <w:pPr>
        <w:pStyle w:val="a9"/>
      </w:pPr>
      <w:r>
        <w:rPr>
          <w:rStyle w:val="ab"/>
        </w:rPr>
        <w:annotationRef/>
      </w:r>
      <w:r>
        <w:t>А вот здесь должна быть ; в конце</w:t>
      </w:r>
    </w:p>
  </w:comment>
  <w:comment w:id="3" w:author="Tatyana" w:date="2020-04-15T09:06:00Z" w:initials="tv">
    <w:p w14:paraId="03621C33" w14:textId="77777777" w:rsidR="00262207" w:rsidRDefault="00262207" w:rsidP="00262207">
      <w:pPr>
        <w:pStyle w:val="a9"/>
      </w:pPr>
      <w:r>
        <w:rPr>
          <w:rStyle w:val="ab"/>
        </w:rPr>
        <w:annotationRef/>
      </w:r>
      <w:r>
        <w:t>Разве в С++ такой приоритет операций? У унарных? Где таблица приоритетов, которую нужно построить по заданию?</w:t>
      </w:r>
    </w:p>
  </w:comment>
  <w:comment w:id="4" w:author="Tatyana" w:date="2020-04-24T08:55:00Z" w:initials="tv">
    <w:p w14:paraId="65E07145" w14:textId="77777777" w:rsidR="00262207" w:rsidRDefault="00262207" w:rsidP="00262207">
      <w:pPr>
        <w:pStyle w:val="a9"/>
      </w:pPr>
      <w:r>
        <w:rPr>
          <w:rStyle w:val="ab"/>
        </w:rPr>
        <w:annotationRef/>
      </w:r>
      <w:r>
        <w:t xml:space="preserve">По условию: </w:t>
      </w:r>
      <w:r>
        <w:rPr>
          <w:sz w:val="28"/>
          <w:szCs w:val="28"/>
        </w:rPr>
        <w:t>вещественные в экспоненциальной форме. Те вещественных как таковых нет констант, только в экспоненциальной форме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8C25C76" w15:done="1"/>
  <w15:commentEx w15:paraId="03621C33" w15:done="1"/>
  <w15:commentEx w15:paraId="65E07145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8C25C76" w16cid:durableId="2253CD64"/>
  <w16cid:commentId w16cid:paraId="03621C33" w16cid:durableId="2253CD65"/>
  <w16cid:commentId w16cid:paraId="65E07145" w16cid:durableId="2253CD6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376CF"/>
    <w:multiLevelType w:val="hybridMultilevel"/>
    <w:tmpl w:val="D1F2C5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3207A"/>
    <w:multiLevelType w:val="hybridMultilevel"/>
    <w:tmpl w:val="BAE43D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atyana">
    <w15:presenceInfo w15:providerId="None" w15:userId="Tatya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5B9"/>
    <w:rsid w:val="00195FDC"/>
    <w:rsid w:val="001C2F54"/>
    <w:rsid w:val="00245580"/>
    <w:rsid w:val="00262207"/>
    <w:rsid w:val="002A3777"/>
    <w:rsid w:val="003D2409"/>
    <w:rsid w:val="005C5CE6"/>
    <w:rsid w:val="00637ACF"/>
    <w:rsid w:val="009B35B9"/>
    <w:rsid w:val="00B504E9"/>
    <w:rsid w:val="00B57E26"/>
    <w:rsid w:val="00BF7FC2"/>
    <w:rsid w:val="00C46C0B"/>
    <w:rsid w:val="00C71C5B"/>
    <w:rsid w:val="00D6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94914"/>
  <w15:chartTrackingRefBased/>
  <w15:docId w15:val="{FB090A0D-41A0-4D2F-A7B2-664E4FD9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B35B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0"/>
    <w:link w:val="10"/>
    <w:qFormat/>
    <w:rsid w:val="009B35B9"/>
    <w:pPr>
      <w:keepNext/>
      <w:keepLines/>
      <w:shd w:val="pct10" w:color="auto" w:fill="auto"/>
      <w:spacing w:before="220" w:after="220" w:line="280" w:lineRule="atLeast"/>
      <w:ind w:firstLine="1080"/>
      <w:outlineLvl w:val="0"/>
    </w:pPr>
    <w:rPr>
      <w:rFonts w:ascii="Arial" w:eastAsia="Times New Roman" w:hAnsi="Arial"/>
      <w:b/>
      <w:spacing w:val="-10"/>
      <w:kern w:val="28"/>
      <w:sz w:val="24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35B9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B35B9"/>
    <w:rPr>
      <w:rFonts w:ascii="Arial" w:eastAsia="Times New Roman" w:hAnsi="Arial" w:cs="Times New Roman"/>
      <w:b/>
      <w:spacing w:val="-10"/>
      <w:kern w:val="28"/>
      <w:sz w:val="24"/>
      <w:szCs w:val="20"/>
      <w:shd w:val="pct10" w:color="auto" w:fill="auto"/>
    </w:rPr>
  </w:style>
  <w:style w:type="character" w:customStyle="1" w:styleId="20">
    <w:name w:val="Заголовок 2 Знак"/>
    <w:basedOn w:val="a1"/>
    <w:link w:val="2"/>
    <w:uiPriority w:val="9"/>
    <w:semiHidden/>
    <w:rsid w:val="009B35B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4">
    <w:name w:val="List Number"/>
    <w:basedOn w:val="a5"/>
    <w:semiHidden/>
    <w:unhideWhenUsed/>
    <w:rsid w:val="009B35B9"/>
    <w:pPr>
      <w:spacing w:after="220" w:line="220" w:lineRule="atLeast"/>
      <w:ind w:left="1800" w:right="720" w:hanging="360"/>
      <w:contextualSpacing w:val="0"/>
    </w:pPr>
    <w:rPr>
      <w:rFonts w:ascii="Times New Roman" w:eastAsia="Times New Roman" w:hAnsi="Times New Roman"/>
      <w:sz w:val="20"/>
      <w:szCs w:val="20"/>
    </w:rPr>
  </w:style>
  <w:style w:type="table" w:styleId="a6">
    <w:name w:val="Table Grid"/>
    <w:basedOn w:val="a2"/>
    <w:uiPriority w:val="39"/>
    <w:rsid w:val="009B3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B35B9"/>
    <w:pPr>
      <w:ind w:left="720"/>
      <w:contextualSpacing/>
    </w:pPr>
  </w:style>
  <w:style w:type="paragraph" w:styleId="a0">
    <w:name w:val="Body Text"/>
    <w:basedOn w:val="a"/>
    <w:link w:val="a8"/>
    <w:uiPriority w:val="99"/>
    <w:semiHidden/>
    <w:unhideWhenUsed/>
    <w:rsid w:val="009B35B9"/>
    <w:pPr>
      <w:spacing w:after="120"/>
    </w:pPr>
  </w:style>
  <w:style w:type="character" w:customStyle="1" w:styleId="a8">
    <w:name w:val="Основной текст Знак"/>
    <w:basedOn w:val="a1"/>
    <w:link w:val="a0"/>
    <w:uiPriority w:val="99"/>
    <w:semiHidden/>
    <w:rsid w:val="009B35B9"/>
    <w:rPr>
      <w:rFonts w:ascii="Calibri" w:eastAsia="Calibri" w:hAnsi="Calibri" w:cs="Times New Roman"/>
    </w:rPr>
  </w:style>
  <w:style w:type="paragraph" w:styleId="a5">
    <w:name w:val="List"/>
    <w:basedOn w:val="a"/>
    <w:uiPriority w:val="99"/>
    <w:semiHidden/>
    <w:unhideWhenUsed/>
    <w:rsid w:val="009B35B9"/>
    <w:pPr>
      <w:ind w:left="283" w:hanging="283"/>
      <w:contextualSpacing/>
    </w:pPr>
  </w:style>
  <w:style w:type="paragraph" w:styleId="a9">
    <w:name w:val="annotation text"/>
    <w:basedOn w:val="a"/>
    <w:link w:val="aa"/>
    <w:uiPriority w:val="99"/>
    <w:semiHidden/>
    <w:unhideWhenUsed/>
    <w:rsid w:val="00262207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1"/>
    <w:link w:val="a9"/>
    <w:uiPriority w:val="99"/>
    <w:semiHidden/>
    <w:rsid w:val="00262207"/>
    <w:rPr>
      <w:rFonts w:ascii="Calibri" w:eastAsia="Calibri" w:hAnsi="Calibri" w:cs="Times New Roman"/>
      <w:sz w:val="20"/>
      <w:szCs w:val="20"/>
    </w:rPr>
  </w:style>
  <w:style w:type="character" w:styleId="ab">
    <w:name w:val="annotation reference"/>
    <w:basedOn w:val="a1"/>
    <w:uiPriority w:val="99"/>
    <w:semiHidden/>
    <w:unhideWhenUsed/>
    <w:rsid w:val="00262207"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2622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1"/>
    <w:link w:val="ac"/>
    <w:uiPriority w:val="99"/>
    <w:semiHidden/>
    <w:rsid w:val="00262207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5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Serdyuk</dc:creator>
  <cp:keywords/>
  <dc:description/>
  <cp:lastModifiedBy>Egor Serdyuk</cp:lastModifiedBy>
  <cp:revision>16</cp:revision>
  <dcterms:created xsi:type="dcterms:W3CDTF">2020-04-29T02:34:00Z</dcterms:created>
  <dcterms:modified xsi:type="dcterms:W3CDTF">2020-04-29T02:58:00Z</dcterms:modified>
</cp:coreProperties>
</file>