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D0C897" w14:textId="77777777" w:rsidR="00491592" w:rsidRPr="00491592" w:rsidRDefault="00491592" w:rsidP="00491592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8"/>
          <w:szCs w:val="20"/>
          <w:lang w:val="ru-RU" w:eastAsia="ru-RU"/>
        </w:rPr>
      </w:pPr>
      <w:r w:rsidRPr="00491592">
        <w:rPr>
          <w:rFonts w:ascii="Times New Roman CYR" w:eastAsia="Times New Roman" w:hAnsi="Times New Roman CYR" w:cs="Times New Roman"/>
          <w:sz w:val="28"/>
          <w:szCs w:val="20"/>
          <w:lang w:val="ru-RU" w:eastAsia="ru-RU"/>
        </w:rPr>
        <w:t>МИНОБРНАУКИ РОССИИ</w:t>
      </w:r>
    </w:p>
    <w:p w14:paraId="38AC38CD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20BD22F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ФГБОУ ВО</w:t>
      </w: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</w:p>
    <w:p w14:paraId="5A8B3A60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A4B64E5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РЫБИНСКИЙ ГОСУДАРСТВЕННЫЙ АВИАЦИОННЫЙ ТЕХНИЧЕСКИЙ УНИВЕРСИТЕТ имени  П. А. СОЛОВЬЕВА</w:t>
      </w:r>
    </w:p>
    <w:p w14:paraId="296A6DE0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305E531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Факультет заочного обучения</w:t>
      </w:r>
    </w:p>
    <w:p w14:paraId="44367931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8D43852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Кафедра экономики, менеджмента и экономических информационных систем</w:t>
      </w:r>
    </w:p>
    <w:p w14:paraId="008194BC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63395FD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40DCC67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06740F4" w14:textId="77777777" w:rsidR="00491592" w:rsidRPr="002E1CF5" w:rsidRDefault="00491592" w:rsidP="002E1CF5">
      <w:pPr>
        <w:jc w:val="center"/>
        <w:rPr>
          <w:rFonts w:ascii="Times New Roman" w:hAnsi="Times New Roman" w:cs="Times New Roman"/>
          <w:b/>
          <w:sz w:val="28"/>
          <w:szCs w:val="28"/>
          <w:lang w:val="ru-RU" w:eastAsia="ru-RU"/>
        </w:rPr>
      </w:pPr>
      <w:r w:rsidRPr="002E1CF5">
        <w:rPr>
          <w:rFonts w:ascii="Times New Roman" w:hAnsi="Times New Roman" w:cs="Times New Roman"/>
          <w:b/>
          <w:sz w:val="28"/>
          <w:szCs w:val="28"/>
          <w:lang w:val="ru-RU" w:eastAsia="ru-RU"/>
        </w:rPr>
        <w:t>ВЫПУСКНАЯ КВАЛИФИКАЦИОННАЯ РАБОТА</w:t>
      </w:r>
    </w:p>
    <w:p w14:paraId="34338751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7DAF90E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69164A0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2CE4675" w14:textId="0FC03D78" w:rsidR="00491592" w:rsidRPr="00491592" w:rsidRDefault="00491592" w:rsidP="00491592">
      <w:pPr>
        <w:tabs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14:paraId="6E71EBC4" w14:textId="52F9A742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ПРОЕКТИРОВАНИЕ ПОДСИСТЕМЫ ДЛЯ ФОРМИРОВАНИЯ И ВЫПОЛНЕНИЯ ЗАКАЗОВ КЛИЕНТОВ</w:t>
      </w:r>
    </w:p>
    <w:p w14:paraId="236EA262" w14:textId="01A86DBC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(НА ПРИМЕРЕ ГК «ЮМАЛАБС)</w:t>
      </w:r>
    </w:p>
    <w:p w14:paraId="6717014A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</w:p>
    <w:p w14:paraId="789971AF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 соискание квалификации бакалавр</w:t>
      </w:r>
    </w:p>
    <w:p w14:paraId="25D3AFA2" w14:textId="0579CFD6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направлению подготовки 09.03.03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9C33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Прикладная информатика </w:t>
      </w:r>
    </w:p>
    <w:p w14:paraId="607B6948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82D6A1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B70D8C6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338E831" w14:textId="4E63B19C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Соискатель, студент группы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ЗИП-14</w:t>
      </w: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</w: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ab/>
        <w:t xml:space="preserve">                </w:t>
      </w:r>
      <w:r w:rsidRPr="0049159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42224F" w:rsidRPr="004222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Лебедев</w:t>
      </w: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5930657C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B21D0A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10DE0D" w14:textId="239052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канд. </w:t>
      </w:r>
      <w:r w:rsidR="009C33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эконом. наук</w:t>
      </w: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</w:t>
      </w:r>
      <w:r w:rsidR="009C33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</w:t>
      </w:r>
      <w:r w:rsidR="004222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</w:t>
      </w: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42224F" w:rsidRPr="004222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Кутимская</w:t>
      </w: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6E237542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    </w:t>
      </w:r>
    </w:p>
    <w:p w14:paraId="61564B54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B5AEC9B" w14:textId="77777777" w:rsidR="00491592" w:rsidRPr="00F13C2C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5B5851B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A33DA56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24C01E3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8F149D6" w14:textId="77777777" w:rsidR="00491592" w:rsidRPr="00491592" w:rsidRDefault="00491592" w:rsidP="004222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 защите допустить</w:t>
      </w:r>
    </w:p>
    <w:p w14:paraId="32571B76" w14:textId="500641D0" w:rsidR="00491592" w:rsidRPr="0042224F" w:rsidRDefault="00491592" w:rsidP="0042224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Зав. кафедрой, канд. экон. наук                                                     О.</w:t>
      </w:r>
      <w:r w:rsidR="0042224F" w:rsidRPr="0042224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В.</w:t>
      </w:r>
      <w:r w:rsidR="0042224F" w:rsidRPr="0042224F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Pr="0049159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Камакина</w:t>
      </w:r>
    </w:p>
    <w:p w14:paraId="1F2167C1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2C550F6" w14:textId="77777777" w:rsidR="00491592" w:rsidRPr="00491592" w:rsidRDefault="00491592" w:rsidP="00491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6BFD810" w14:textId="77777777" w:rsidR="00491592" w:rsidRPr="00491592" w:rsidRDefault="00491592" w:rsidP="00491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159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Рыбинск 2017</w:t>
      </w:r>
    </w:p>
    <w:sdt>
      <w:sdtPr>
        <w:rPr>
          <w:rFonts w:asciiTheme="minorHAnsi" w:eastAsiaTheme="minorHAnsi" w:hAnsiTheme="minorHAnsi" w:cs="Times New Roman"/>
          <w:sz w:val="22"/>
          <w:szCs w:val="28"/>
        </w:rPr>
        <w:id w:val="-1190527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94A551" w14:textId="43438A8A" w:rsidR="00647F1C" w:rsidRPr="002E1CF5" w:rsidRDefault="00EA635E" w:rsidP="002E1CF5">
          <w:pPr>
            <w:pStyle w:val="TOCHeading"/>
            <w:spacing w:line="360" w:lineRule="auto"/>
            <w:jc w:val="both"/>
            <w:rPr>
              <w:rFonts w:cs="Times New Roman"/>
              <w:szCs w:val="28"/>
              <w:lang w:val="ru-RU"/>
            </w:rPr>
          </w:pPr>
          <w:r w:rsidRPr="002E1CF5">
            <w:rPr>
              <w:rFonts w:cs="Times New Roman"/>
              <w:szCs w:val="28"/>
              <w:lang w:val="ru-RU"/>
            </w:rPr>
            <w:t>Содержание</w:t>
          </w:r>
        </w:p>
        <w:p w14:paraId="3D5C85BE" w14:textId="77777777" w:rsidR="002E1CF5" w:rsidRPr="002E1CF5" w:rsidRDefault="00647F1C" w:rsidP="002E1CF5">
          <w:pPr>
            <w:pStyle w:val="TOC1"/>
            <w:tabs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2E1C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1C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1C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858614" w:history="1">
            <w:r w:rsidR="002E1CF5"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Аналитическая часть</w:t>
            </w:r>
            <w:r w:rsidR="002E1CF5"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E1CF5"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E1CF5"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_Toc514858614 \h </w:instrText>
            </w:r>
            <w:r w:rsidR="002E1CF5"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E1CF5"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E1CF5"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39421" w14:textId="77777777" w:rsidR="002E1CF5" w:rsidRPr="002E1CF5" w:rsidRDefault="002E1CF5" w:rsidP="002E1CF5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15" w:history="1"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2E1CF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Ознакомление с организацией ГК «Юмалабс»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_Toc514858615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6821D" w14:textId="77777777" w:rsidR="002E1CF5" w:rsidRPr="002E1CF5" w:rsidRDefault="002E1CF5" w:rsidP="002E1CF5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16" w:history="1"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2E1CF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Анализ бизнес-процессов.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_Toc514858616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A815A" w14:textId="77777777" w:rsidR="002E1CF5" w:rsidRPr="002E1CF5" w:rsidRDefault="002E1CF5" w:rsidP="002E1CF5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17" w:history="1"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Pr="002E1CF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Требования к системе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_Toc514858617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514C57" w14:textId="77777777" w:rsidR="002E1CF5" w:rsidRPr="002E1CF5" w:rsidRDefault="002E1CF5" w:rsidP="002E1CF5">
          <w:pPr>
            <w:pStyle w:val="TOC1"/>
            <w:tabs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18" w:history="1"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Проектная часть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_Toc514858618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A55C9" w14:textId="77777777" w:rsidR="002E1CF5" w:rsidRPr="002E1CF5" w:rsidRDefault="002E1CF5" w:rsidP="002E1CF5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19" w:history="1"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2E1CF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Функциональная модель АЭИС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_Toc514858619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E9D1FE" w14:textId="77777777" w:rsidR="002E1CF5" w:rsidRPr="002E1CF5" w:rsidRDefault="002E1CF5" w:rsidP="002E1CF5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20" w:history="1"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Pr="002E1CF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Информационная модель АЭИС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_Toc514858620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9CC2D" w14:textId="77777777" w:rsidR="002E1CF5" w:rsidRPr="002E1CF5" w:rsidRDefault="002E1CF5" w:rsidP="002E1CF5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21" w:history="1"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Pr="002E1CF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Логическая модель АЭИС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_Toc514858621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A9818" w14:textId="77777777" w:rsidR="002E1CF5" w:rsidRPr="002E1CF5" w:rsidRDefault="002E1CF5" w:rsidP="002E1CF5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22" w:history="1"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</w:t>
            </w:r>
            <w:r w:rsidRPr="002E1CF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Физическая модель АЭИС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_Toc514858622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9779B" w14:textId="77777777" w:rsidR="002E1CF5" w:rsidRPr="002E1CF5" w:rsidRDefault="002E1CF5" w:rsidP="002E1CF5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23" w:history="1"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</w:t>
            </w:r>
            <w:r w:rsidRPr="002E1CF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Поведенческая модель АЭИС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_Toc514858623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E5991" w14:textId="77777777" w:rsidR="002E1CF5" w:rsidRPr="002E1CF5" w:rsidRDefault="002E1CF5" w:rsidP="002E1CF5">
          <w:pPr>
            <w:pStyle w:val="TOC1"/>
            <w:tabs>
              <w:tab w:val="left" w:pos="440"/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24" w:history="1"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</w:t>
            </w:r>
            <w:r w:rsidRPr="002E1CF5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Разработка интерфейса системы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_Toc514858624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ECFF7" w14:textId="77777777" w:rsidR="002E1CF5" w:rsidRPr="002E1CF5" w:rsidRDefault="002E1CF5" w:rsidP="002E1CF5">
          <w:pPr>
            <w:pStyle w:val="TOC1"/>
            <w:tabs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25" w:history="1">
            <w:r w:rsidRPr="002E1CF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bdr w:val="none" w:sz="0" w:space="0" w:color="auto" w:frame="1"/>
                <w:lang w:val="ru-RU" w:eastAsia="ru-RU"/>
              </w:rPr>
              <w:t>Экономическое обоснование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_Toc514858625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D0ABA" w14:textId="77777777" w:rsidR="002E1CF5" w:rsidRPr="002E1CF5" w:rsidRDefault="002E1CF5" w:rsidP="002E1CF5">
          <w:pPr>
            <w:pStyle w:val="TOC1"/>
            <w:tabs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26" w:history="1">
            <w:r w:rsidRPr="002E1CF5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  <w:lang w:val="ru-RU" w:eastAsia="ru-RU"/>
              </w:rPr>
              <w:t>Заключение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_Toc514858626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01584D" w14:textId="77777777" w:rsidR="002E1CF5" w:rsidRPr="002E1CF5" w:rsidRDefault="002E1CF5" w:rsidP="002E1CF5">
          <w:pPr>
            <w:pStyle w:val="TOC1"/>
            <w:tabs>
              <w:tab w:val="right" w:leader="dot" w:pos="9962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514858627" w:history="1">
            <w:r w:rsidRPr="002E1CF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_Toc514858627 \h </w:instrTex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30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2E1C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6EC2B" w14:textId="45DCC4A8" w:rsidR="00647F1C" w:rsidRPr="0075441F" w:rsidRDefault="00647F1C" w:rsidP="002E1CF5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E1CF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EBE6F82" w14:textId="77777777" w:rsidR="00647F1C" w:rsidRPr="0075441F" w:rsidRDefault="00647F1C" w:rsidP="007544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88B18" w14:textId="77777777" w:rsidR="00647F1C" w:rsidRPr="00647F1C" w:rsidRDefault="00647F1C" w:rsidP="00647F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7F1C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20CD947F" w14:textId="57AAA1D0" w:rsidR="003F1BC5" w:rsidRDefault="003F1BC5" w:rsidP="00EA635E">
      <w:pPr>
        <w:pStyle w:val="Heading1"/>
        <w:rPr>
          <w:lang w:val="ru-RU"/>
        </w:rPr>
      </w:pPr>
      <w:bookmarkStart w:id="1" w:name="_Toc514858614"/>
      <w:r>
        <w:rPr>
          <w:lang w:val="ru-RU"/>
        </w:rPr>
        <w:lastRenderedPageBreak/>
        <w:t>Аналитическая часть</w:t>
      </w:r>
      <w:bookmarkEnd w:id="1"/>
    </w:p>
    <w:p w14:paraId="63BDD419" w14:textId="4F1AED25" w:rsidR="00B2649F" w:rsidRDefault="00B2649F" w:rsidP="003F1BC5">
      <w:pPr>
        <w:pStyle w:val="Heading1"/>
        <w:numPr>
          <w:ilvl w:val="0"/>
          <w:numId w:val="44"/>
        </w:numPr>
        <w:rPr>
          <w:lang w:val="ru-RU"/>
        </w:rPr>
      </w:pPr>
      <w:bookmarkStart w:id="2" w:name="_Toc514858615"/>
      <w:r w:rsidRPr="00647F1C">
        <w:rPr>
          <w:lang w:val="ru-RU"/>
        </w:rPr>
        <w:t>Ознакомление с организа</w:t>
      </w:r>
      <w:r w:rsidR="00E73C09">
        <w:rPr>
          <w:lang w:val="ru-RU"/>
        </w:rPr>
        <w:t>цией ГК «Юмалабс»</w:t>
      </w:r>
      <w:bookmarkEnd w:id="2"/>
    </w:p>
    <w:p w14:paraId="4DBC2561" w14:textId="77777777" w:rsidR="00EA635E" w:rsidRPr="00EA635E" w:rsidRDefault="00EA635E" w:rsidP="00EA635E">
      <w:pPr>
        <w:rPr>
          <w:lang w:val="ru-RU"/>
        </w:rPr>
      </w:pPr>
    </w:p>
    <w:p w14:paraId="0DD19C4C" w14:textId="6EAFE71A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Юмалабс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— проектное агентство цифрового производства, основанное в 2012 году и зарегистрированное как бренд в 2014 году. Компания находится под семейным управлением — Екатерина Юмашева следит за всеми финансовыми, юридическими и бюрократическими движениями, Андрей Юмашев выступает идеологом и курирует все направления, заботясь о сотрудниках, клиентах, партнерах и создании комфортных условий для жизни самой компании.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 xml:space="preserve"> Команда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насчитывает более 15 специалистов разных направлений. Многие из них работают с основания компании, остальные проходят испытания проектами и уже зарекомендовали себя как профессионалы своего дела. За время работы 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ГК «Юмалабс»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обзавел</w:t>
      </w:r>
      <w:r w:rsidR="00E73C0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сь отличными связями с представителями разных индустрий - от серийного производства микроэлектроники до отличных видеоинженеров и представителей качественных эвент-агентств.</w:t>
      </w:r>
    </w:p>
    <w:p w14:paraId="3D65D8D1" w14:textId="621B8F82" w:rsidR="00B2649F" w:rsidRPr="00B5441B" w:rsidRDefault="00E73C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Клиентами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были и остаются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такие 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агентства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Leo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Burnett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Seven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Itella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Connections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Также тем, что делала команда, довольны компании </w:t>
      </w:r>
      <w:r w:rsidR="00B2649F" w:rsidRPr="00647F1C">
        <w:rPr>
          <w:rFonts w:ascii="Times New Roman" w:hAnsi="Times New Roman" w:cs="Times New Roman"/>
          <w:sz w:val="28"/>
          <w:szCs w:val="28"/>
        </w:rPr>
        <w:t>Philip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649F" w:rsidRPr="00647F1C">
        <w:rPr>
          <w:rFonts w:ascii="Times New Roman" w:hAnsi="Times New Roman" w:cs="Times New Roman"/>
          <w:sz w:val="28"/>
          <w:szCs w:val="28"/>
        </w:rPr>
        <w:t>Morris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BAT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Hennesy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Synergy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Балтика, </w:t>
      </w:r>
      <w:r w:rsidR="00B2649F" w:rsidRPr="00647F1C">
        <w:rPr>
          <w:rFonts w:ascii="Times New Roman" w:hAnsi="Times New Roman" w:cs="Times New Roman"/>
          <w:sz w:val="28"/>
          <w:szCs w:val="28"/>
        </w:rPr>
        <w:t>MARS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PepsiCo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Bacardi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2649F" w:rsidRPr="00647F1C">
        <w:rPr>
          <w:rFonts w:ascii="Times New Roman" w:hAnsi="Times New Roman" w:cs="Times New Roman"/>
          <w:sz w:val="28"/>
          <w:szCs w:val="28"/>
        </w:rPr>
        <w:t>McDonalds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не только. </w:t>
      </w:r>
    </w:p>
    <w:p w14:paraId="073B8F2A" w14:textId="0E4A758C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С начала работы и по конец 201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года мы успели выполнить более 100 проектов разной величины, от промо под ключ и до интерактивных конструкций.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Группа компаний представлена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виде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нескольких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предприятий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пересекающихся о одной точке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индустрии рекламно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производства и маркетинга.</w:t>
      </w:r>
    </w:p>
    <w:p w14:paraId="12EFEB71" w14:textId="5FC024DA" w:rsidR="00B2649F" w:rsidRPr="00647F1C" w:rsidRDefault="00A469F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Рассмотрим отдельно компанию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«Юманова», являющейся составляющей ГК «Юм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бс» и занимающейся разработкой ПО и ИТ аутсорсингом.</w:t>
      </w:r>
    </w:p>
    <w:p w14:paraId="31DA66AB" w14:textId="370C9C95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Основа компании это отдел ра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работки в него входят технический директор, системный администратор, дизайнер и разработчики, но так как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разработки,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возникающие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вопросы основываясь на своих знаниях и опыте. Перед тем как заказ по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ученный от клиента или внутренний проект попадёт в разработку, он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 каждый раз их проектировать было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647F1C">
        <w:rPr>
          <w:rFonts w:ascii="Times New Roman" w:hAnsi="Times New Roman" w:cs="Times New Roman"/>
          <w:sz w:val="28"/>
          <w:szCs w:val="28"/>
        </w:rPr>
        <w:t>Microsoft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FF" w:rsidRPr="00647F1C">
        <w:rPr>
          <w:rFonts w:ascii="Times New Roman" w:hAnsi="Times New Roman" w:cs="Times New Roman"/>
          <w:sz w:val="28"/>
          <w:szCs w:val="28"/>
        </w:rPr>
        <w:t>Axure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51D3E506" w14:textId="5C2BEE92" w:rsidR="00EA635E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r w:rsidRPr="00647F1C">
        <w:rPr>
          <w:rFonts w:ascii="Times New Roman" w:hAnsi="Times New Roman" w:cs="Times New Roman"/>
          <w:sz w:val="28"/>
          <w:szCs w:val="28"/>
        </w:rPr>
        <w:t>objcctive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php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</w:rPr>
        <w:t>h</w:t>
      </w:r>
      <w:r w:rsidRPr="00647F1C">
        <w:rPr>
          <w:rFonts w:ascii="Times New Roman" w:hAnsi="Times New Roman" w:cs="Times New Roman"/>
          <w:sz w:val="28"/>
          <w:szCs w:val="28"/>
        </w:rPr>
        <w:t>tml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css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647F1C">
        <w:rPr>
          <w:rFonts w:ascii="Times New Roman" w:hAnsi="Times New Roman" w:cs="Times New Roman"/>
          <w:sz w:val="28"/>
          <w:szCs w:val="28"/>
        </w:rPr>
        <w:t>objective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r w:rsidRPr="00647F1C">
        <w:rPr>
          <w:rFonts w:ascii="Times New Roman" w:hAnsi="Times New Roman" w:cs="Times New Roman"/>
          <w:sz w:val="28"/>
          <w:szCs w:val="28"/>
        </w:rPr>
        <w:t>iOS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 андройд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php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r w:rsidRPr="00647F1C">
        <w:rPr>
          <w:rFonts w:ascii="Times New Roman" w:hAnsi="Times New Roman" w:cs="Times New Roman"/>
          <w:sz w:val="28"/>
          <w:szCs w:val="28"/>
        </w:rPr>
        <w:t>MySql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На среды разработки в компании нет стандарта поэтому каждый разработч</w:t>
      </w:r>
      <w:r w:rsidR="00E771B0">
        <w:rPr>
          <w:rFonts w:ascii="Times New Roman" w:hAnsi="Times New Roman" w:cs="Times New Roman"/>
          <w:sz w:val="28"/>
          <w:szCs w:val="28"/>
          <w:lang w:val="ru-RU"/>
        </w:rPr>
        <w:t>ик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волен сам </w:t>
      </w:r>
      <w:r w:rsidR="009A0D0F" w:rsidRPr="00647F1C">
        <w:rPr>
          <w:rFonts w:ascii="Times New Roman" w:hAnsi="Times New Roman" w:cs="Times New Roman"/>
          <w:sz w:val="28"/>
          <w:szCs w:val="28"/>
          <w:lang w:val="ru-RU"/>
        </w:rPr>
        <w:t>решать,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использовать, но по словесной договоренности мы используем </w:t>
      </w:r>
      <w:r w:rsidRPr="00647F1C">
        <w:rPr>
          <w:rFonts w:ascii="Times New Roman" w:hAnsi="Times New Roman" w:cs="Times New Roman"/>
          <w:sz w:val="28"/>
          <w:szCs w:val="28"/>
        </w:rPr>
        <w:t>intelij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idea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47F1C">
        <w:rPr>
          <w:rFonts w:ascii="Times New Roman" w:hAnsi="Times New Roman" w:cs="Times New Roman"/>
          <w:sz w:val="28"/>
          <w:szCs w:val="28"/>
        </w:rPr>
        <w:t>phpstorm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r w:rsidRPr="00647F1C">
        <w:rPr>
          <w:rFonts w:ascii="Times New Roman" w:hAnsi="Times New Roman" w:cs="Times New Roman"/>
          <w:sz w:val="28"/>
          <w:szCs w:val="28"/>
        </w:rPr>
        <w:t>git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самой программы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но сконфигурированное виртуальное окружение соответсвующее серверу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а локальных машинах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647F1C">
        <w:rPr>
          <w:rFonts w:ascii="Times New Roman" w:hAnsi="Times New Roman" w:cs="Times New Roman"/>
          <w:sz w:val="28"/>
          <w:szCs w:val="28"/>
        </w:rPr>
        <w:t>vagrant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r w:rsidRPr="00647F1C">
        <w:rPr>
          <w:rFonts w:ascii="Times New Roman" w:hAnsi="Times New Roman" w:cs="Times New Roman"/>
          <w:sz w:val="28"/>
          <w:szCs w:val="28"/>
        </w:rPr>
        <w:t>gitlab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Также он обеспечивает разделение версий и веток программ исключ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я их непосредственное влиияниие друг на друга. Для отслеживания хода разработки используются </w:t>
      </w:r>
      <w:r w:rsidRPr="00647F1C">
        <w:rPr>
          <w:rFonts w:ascii="Times New Roman" w:hAnsi="Times New Roman" w:cs="Times New Roman"/>
          <w:sz w:val="28"/>
          <w:szCs w:val="28"/>
        </w:rPr>
        <w:t>redmine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47F1C">
        <w:rPr>
          <w:rFonts w:ascii="Times New Roman" w:hAnsi="Times New Roman" w:cs="Times New Roman"/>
          <w:sz w:val="28"/>
          <w:szCs w:val="28"/>
        </w:rPr>
        <w:t>trello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</w:t>
      </w:r>
      <w:r w:rsidR="003F1BC5" w:rsidRPr="00647F1C">
        <w:rPr>
          <w:rFonts w:ascii="Times New Roman" w:hAnsi="Times New Roman" w:cs="Times New Roman"/>
          <w:sz w:val="28"/>
          <w:szCs w:val="28"/>
          <w:lang w:val="ru-RU"/>
        </w:rPr>
        <w:t>невыполнении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задачи к сроку.</w:t>
      </w:r>
    </w:p>
    <w:p w14:paraId="633EDBE9" w14:textId="642F788A" w:rsidR="00B2649F" w:rsidRDefault="00B2649F" w:rsidP="003F1BC5">
      <w:pPr>
        <w:pStyle w:val="Heading1"/>
        <w:numPr>
          <w:ilvl w:val="0"/>
          <w:numId w:val="44"/>
        </w:numPr>
        <w:rPr>
          <w:lang w:val="ru-RU"/>
        </w:rPr>
      </w:pPr>
      <w:bookmarkStart w:id="3" w:name="_Toc514858616"/>
      <w:r w:rsidRPr="00647F1C">
        <w:rPr>
          <w:lang w:val="ru-RU"/>
        </w:rPr>
        <w:t>Анализ</w:t>
      </w:r>
      <w:r w:rsidR="000B44A7" w:rsidRPr="00647F1C">
        <w:rPr>
          <w:lang w:val="ru-RU"/>
        </w:rPr>
        <w:t xml:space="preserve"> </w:t>
      </w:r>
      <w:r w:rsidR="003F1BC5" w:rsidRPr="00647F1C">
        <w:rPr>
          <w:lang w:val="ru-RU"/>
        </w:rPr>
        <w:t>бизнес-процессов</w:t>
      </w:r>
      <w:r w:rsidRPr="00647F1C">
        <w:rPr>
          <w:lang w:val="ru-RU"/>
        </w:rPr>
        <w:t>.</w:t>
      </w:r>
      <w:bookmarkEnd w:id="3"/>
    </w:p>
    <w:p w14:paraId="19617464" w14:textId="77777777" w:rsidR="003F1BC5" w:rsidRPr="003F1BC5" w:rsidRDefault="003F1BC5" w:rsidP="003F1BC5">
      <w:pPr>
        <w:rPr>
          <w:lang w:val="ru-RU"/>
        </w:rPr>
      </w:pPr>
    </w:p>
    <w:p w14:paraId="4C134849" w14:textId="432B3DE7" w:rsidR="00B2649F" w:rsidRPr="00647F1C" w:rsidRDefault="009A0D0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мпания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занимается разработкой программного обеспечения (ПО)</w:t>
      </w:r>
      <w:r w:rsidRPr="009A0D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сдачей в аренду ресурсов для разработки ПО</w:t>
      </w:r>
      <w:r>
        <w:rPr>
          <w:rFonts w:ascii="Times New Roman" w:hAnsi="Times New Roman" w:cs="Times New Roman"/>
          <w:sz w:val="28"/>
          <w:szCs w:val="28"/>
          <w:lang w:val="ru-RU"/>
        </w:rPr>
        <w:t>, изготовлением физических рекламных средств (визитки, цифровые приборы)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ADC7FD" w14:textId="0455241C" w:rsidR="00A469F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своей деятельности 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делает отчисления в налоговые </w:t>
      </w:r>
      <w:r w:rsidR="00823017" w:rsidRPr="00647F1C">
        <w:rPr>
          <w:rFonts w:ascii="Times New Roman" w:hAnsi="Times New Roman" w:cs="Times New Roman"/>
          <w:sz w:val="28"/>
          <w:szCs w:val="28"/>
          <w:lang w:val="ru-RU"/>
        </w:rPr>
        <w:t>органы,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 также сдает отчеты в органы государственной статистики.</w:t>
      </w:r>
    </w:p>
    <w:p w14:paraId="0427443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Выделим критические факторы успеха для рассматриваемого предприятия:</w:t>
      </w:r>
    </w:p>
    <w:p w14:paraId="716FD6F3" w14:textId="3C4F716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199FD93D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1434C2D9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0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 настоящее время у предприятия имеются следующие структурные проблемы. </w:t>
      </w:r>
    </w:p>
    <w:p w14:paraId="79E845B9" w14:textId="3EF145D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вручную</w:t>
      </w:r>
    </w:p>
    <w:p w14:paraId="5EC7C0BE" w14:textId="2C6F5BC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4EBD36C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специалистов</w:t>
      </w:r>
    </w:p>
    <w:p w14:paraId="4103622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13E3FB94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предприятия.</w:t>
      </w:r>
    </w:p>
    <w:p w14:paraId="2C371E08" w14:textId="73A441A8" w:rsidR="004A04B2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Опишем подробнее процесс работы с клиентом и формирование заказа.</w:t>
      </w:r>
    </w:p>
    <w:p w14:paraId="7F77C91B" w14:textId="15480B97" w:rsidR="004A04B2" w:rsidRPr="000A1336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при поиске исполнителя обращается в компанию используя мобильный телефон или электронную почту. При поступлении вызова менеджер договаривается о встрече с клиентом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в последствии обсуждает заказ и составляет описание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, либо получает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клиента если он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готов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Полученное описание обсуждается с директором и старшим техническим специалистом на предмет возможности его исполнения (имеются ли необходимые ресурсы), производиться уточнение состава работ при необходимости, и первоначальная оценка заказа. После этого менеджер составляет смету на выполнение работ в </w:t>
      </w:r>
      <w:r w:rsidR="00676594">
        <w:rPr>
          <w:rFonts w:ascii="Times New Roman" w:hAnsi="Times New Roman" w:cs="Times New Roman"/>
          <w:sz w:val="28"/>
          <w:szCs w:val="28"/>
        </w:rPr>
        <w:t>Microsoft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594">
        <w:rPr>
          <w:rFonts w:ascii="Times New Roman" w:hAnsi="Times New Roman" w:cs="Times New Roman"/>
          <w:sz w:val="28"/>
          <w:szCs w:val="28"/>
        </w:rPr>
        <w:t>Excel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В смете описывается состав работ, требуемое время на выполнение по каждому пункту и его стоимость. В итоге подсчитывается стоимость с учетом привилегий для определенных клиентов и возможных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дополнительных сборов. Смета оформляется в фирменных цветах компании. Смету менеджер отправляет клиенту. Если клиент желает внести правки он обсуждает это с менеджером, после чего менеджер обсуждает правки с директором и техническим специалистом и переделывает смету. После согласия клиента, копия смета направляется в бухгалтерию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бухгалтер переносит данные в договор о оказании услуг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По смете менеджер создает новый проект в таск менеджере </w:t>
      </w:r>
      <w:r w:rsidR="000A1336">
        <w:rPr>
          <w:rFonts w:ascii="Times New Roman" w:hAnsi="Times New Roman" w:cs="Times New Roman"/>
          <w:sz w:val="28"/>
          <w:szCs w:val="28"/>
        </w:rPr>
        <w:t>Redmine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, создает задачи, назначает сроки выполнения и персонал ответственный за выполнение задач.</w:t>
      </w:r>
    </w:p>
    <w:p w14:paraId="5245EFEE" w14:textId="7DDDEA4D" w:rsidR="00643E09" w:rsidRPr="00F54AC3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Таким образом, при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расчете сметы стоимости </w:t>
      </w:r>
      <w:r w:rsidR="000A1336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, менеджеру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необходимо внести данные о клиенте,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составе работ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виде услуг,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их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стоимости, срок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ах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выполнения,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состава </w:t>
      </w:r>
      <w:r w:rsidR="00F54AC3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персонала,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участвующего в выполнении заказа и дополнительной информации такой как скидка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  <w:r w:rsidR="00F54AC3" w:rsidRP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</w:t>
      </w:r>
      <w:r w:rsid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Первоначальное консультирование и примерный расчет сметы также отнимает время, так как клиент имеет слабое представление о том, какая будет конечная стоимость заказа, и в случае его отказа время будет потрачено в пустую.</w:t>
      </w:r>
    </w:p>
    <w:p w14:paraId="60124FCE" w14:textId="5623F0EC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Если же необходимо найти какую-либо информацию по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то поиск осуществляется </w:t>
      </w:r>
      <w:r w:rsidR="00F54AC3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вручную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по файлам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</w:p>
    <w:p w14:paraId="398C8394" w14:textId="06524C76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Кроме того, 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отсутсвует возможность получения автоматической аналитической отчетности.</w:t>
      </w:r>
    </w:p>
    <w:p w14:paraId="64E3BA33" w14:textId="58798A19" w:rsidR="007773AE" w:rsidRPr="005E1E2F" w:rsidRDefault="0050583C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настоящее время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компании «Юманова»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у менеджера уходит в среднем 30 минут на составление сметы. В день может быть необходимость составить до 5 смет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а это в среднем 2,5 часа в день. В остальных компаниях ГК «Юмалабс» ситуация не отличается. </w:t>
      </w:r>
    </w:p>
    <w:p w14:paraId="56F85258" w14:textId="19A5B000" w:rsidR="00643E09" w:rsidRPr="005E1E2F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связи с этим, руководством компании было принято решение об автоматизации данного процесса, то есть создании информационной системы для повышения качества учета и уменьшения временных затрат на обработку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и получения результативной информации.</w:t>
      </w:r>
    </w:p>
    <w:p w14:paraId="0647DF21" w14:textId="77777777" w:rsidR="006064D6" w:rsidRDefault="005E1E2F" w:rsidP="006064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lastRenderedPageBreak/>
        <w:t>В результате проводимой автоматизации предполагается сократить время на составление смет, получить возможность составлять аналитические отчеты, осуществлять поиск по имеющейся информации, сократить человеческий фактор.</w:t>
      </w:r>
      <w:r w:rsidR="00265F9C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</w:t>
      </w:r>
      <w:r w:rsidR="00643E09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редполагается постоянно иметь точнейшие сведения о продажах с возможностью их классификации по датам, суммам, наименованиям услуг, другим свойствам, сократить время на уточнение сведений о нем, на передачу документов за счет их электронной формы.</w:t>
      </w:r>
      <w:r w:rsidR="006064D6" w:rsidRPr="006064D6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</w:t>
      </w:r>
    </w:p>
    <w:p w14:paraId="764463FF" w14:textId="00ACF537" w:rsidR="00B2649F" w:rsidRPr="006064D6" w:rsidRDefault="00B2649F" w:rsidP="006064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работы с клиентом,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расчета стоимости разработки</w:t>
      </w:r>
      <w:r w:rsidR="00425BE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формирования задач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что подразумевает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функции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74A78C" w14:textId="2F57D1B4" w:rsidR="00AB5FBD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клиентский веб интерфейс для составления заявки;</w:t>
      </w:r>
    </w:p>
    <w:p w14:paraId="09840F1F" w14:textId="661B2C94" w:rsidR="00D504A5" w:rsidRPr="00647F1C" w:rsidRDefault="00D504A5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автоматизация расчета заявки;</w:t>
      </w:r>
    </w:p>
    <w:p w14:paraId="38BD26F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учет поступивших заказов;</w:t>
      </w:r>
    </w:p>
    <w:p w14:paraId="4B8BEEC0" w14:textId="7D9DE73E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упорядоченных баз клиентов, персонала,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проектов,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ресурсов и</w:t>
      </w:r>
    </w:p>
    <w:p w14:paraId="5253179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рейт-карт,</w:t>
      </w:r>
    </w:p>
    <w:p w14:paraId="58BDB009" w14:textId="03AD732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создание базы разработанных смет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и проектов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7B6AEC" w14:textId="6A965031" w:rsidR="00425BE4" w:rsidRDefault="00425BE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интеграция с таск менеджером (</w:t>
      </w:r>
      <w:r w:rsidRPr="00647F1C">
        <w:rPr>
          <w:rFonts w:ascii="Times New Roman" w:hAnsi="Times New Roman" w:cs="Times New Roman"/>
          <w:sz w:val="28"/>
          <w:szCs w:val="28"/>
        </w:rPr>
        <w:t>redmine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8F4683" w14:textId="7E32B84E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распределение работ между сотрудниками;</w:t>
      </w:r>
    </w:p>
    <w:p w14:paraId="7AD5805E" w14:textId="5910570D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учет и контроль выполненной работы;</w:t>
      </w:r>
    </w:p>
    <w:p w14:paraId="0B0BADC0" w14:textId="0CE8E458" w:rsidR="000A1336" w:rsidRPr="00647F1C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интеграция с бухгалтерским ПО (1С)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формирование договора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17267C" w14:textId="1ACB2A93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ускорение получения отчетности.</w:t>
      </w:r>
    </w:p>
    <w:p w14:paraId="5B1493F6" w14:textId="4AE1D531" w:rsidR="00B5441B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 xml:space="preserve">, автоматизации работы с клиентом на 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lastRenderedPageBreak/>
        <w:t>начальном этапе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Кроме того, предусматривается улучшение характеристик сбора, обработки и хранения информации.</w:t>
      </w:r>
    </w:p>
    <w:p w14:paraId="18760A7B" w14:textId="42FE3F74" w:rsidR="00EA635E" w:rsidRDefault="00B2649F" w:rsidP="00F54A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должна быть проста, а также интуитивно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поня</w:t>
      </w:r>
      <w:r w:rsidR="00D504A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пользователя. </w:t>
      </w:r>
    </w:p>
    <w:p w14:paraId="6E7A3D62" w14:textId="38C0CB35" w:rsidR="00DB66FD" w:rsidRDefault="00DB66FD" w:rsidP="003F1BC5">
      <w:pPr>
        <w:pStyle w:val="Heading1"/>
        <w:numPr>
          <w:ilvl w:val="0"/>
          <w:numId w:val="44"/>
        </w:numPr>
        <w:rPr>
          <w:lang w:val="ru-RU"/>
        </w:rPr>
      </w:pPr>
      <w:bookmarkStart w:id="4" w:name="_Toc514858617"/>
      <w:r>
        <w:rPr>
          <w:lang w:val="ru-RU"/>
        </w:rPr>
        <w:t>Требования к системе</w:t>
      </w:r>
      <w:bookmarkEnd w:id="4"/>
    </w:p>
    <w:p w14:paraId="0525FCE3" w14:textId="77777777" w:rsidR="00E111A0" w:rsidRDefault="00E111A0" w:rsidP="00E111A0">
      <w:pPr>
        <w:spacing w:after="120" w:line="360" w:lineRule="auto"/>
        <w:jc w:val="both"/>
      </w:pPr>
    </w:p>
    <w:p w14:paraId="29E152CF" w14:textId="03E16A4D" w:rsidR="00DB66FD" w:rsidRPr="00E111A0" w:rsidRDefault="00EF1896" w:rsidP="00E111A0">
      <w:pPr>
        <w:pStyle w:val="ListParagraph"/>
        <w:numPr>
          <w:ilvl w:val="0"/>
          <w:numId w:val="39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B66FD" w:rsidRPr="00E111A0">
        <w:rPr>
          <w:rFonts w:ascii="Times New Roman" w:hAnsi="Times New Roman" w:cs="Times New Roman"/>
          <w:sz w:val="28"/>
          <w:szCs w:val="28"/>
          <w:lang w:val="ru-RU"/>
        </w:rPr>
        <w:t>ребования к системе в целом.</w:t>
      </w:r>
    </w:p>
    <w:p w14:paraId="37297EE9" w14:textId="2BA271FA" w:rsidR="00100C12" w:rsidRPr="00EF1896" w:rsidRDefault="00100C12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51787919"/>
      <w:bookmarkStart w:id="6" w:name="_Toc151093047"/>
      <w:bookmarkStart w:id="7" w:name="_Toc151092962"/>
      <w:bookmarkStart w:id="8" w:name="_Ref76811051"/>
      <w:bookmarkStart w:id="9" w:name="_Toc4560234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</w:t>
      </w:r>
      <w:bookmarkEnd w:id="5"/>
      <w:bookmarkEnd w:id="6"/>
      <w:bookmarkEnd w:id="7"/>
      <w:bookmarkEnd w:id="8"/>
      <w:bookmarkEnd w:id="9"/>
    </w:p>
    <w:p w14:paraId="4DF67FFE" w14:textId="49822CC7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базу данных для хранения информации и подсистемы ввода–вывода данных, предусматривающих </w:t>
      </w:r>
      <w:r w:rsidRPr="00777CE8">
        <w:rPr>
          <w:rFonts w:ascii="Times New Roman" w:hAnsi="Times New Roman" w:cs="Times New Roman"/>
          <w:sz w:val="28"/>
          <w:szCs w:val="28"/>
        </w:rPr>
        <w:t>web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-интерфейс работы пользователя с ними.</w:t>
      </w:r>
    </w:p>
    <w:p w14:paraId="04991AD4" w14:textId="6AC9DF9B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поддерживать разграничение прав доступа с возможностью создания групп пользователей и присвоение группе определенных возможностей для работы в системе, таких как создание, редактирование, просмотр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сущностей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другой информации.</w:t>
      </w:r>
    </w:p>
    <w:p w14:paraId="36128F9B" w14:textId="7F4FDB2D" w:rsidR="00100C12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формирования заявки</w:t>
      </w:r>
    </w:p>
    <w:p w14:paraId="1140ED64" w14:textId="4A29752D" w:rsidR="00E81D39" w:rsidRPr="00F54AC3" w:rsidRDefault="00E81D39" w:rsidP="00E81D3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предоставляет функционал клиенту </w:t>
      </w:r>
      <w:r w:rsidR="000B5B44">
        <w:rPr>
          <w:rFonts w:ascii="Times New Roman" w:hAnsi="Times New Roman" w:cs="Times New Roman"/>
          <w:sz w:val="28"/>
          <w:szCs w:val="28"/>
          <w:lang w:val="ru-RU"/>
        </w:rPr>
        <w:t>для формирования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заявки на исполнение работ и их первоначальный расчет.</w:t>
      </w:r>
    </w:p>
    <w:p w14:paraId="5037C7BD" w14:textId="7D06DCF6" w:rsidR="00E81D39" w:rsidRPr="00E81D39" w:rsidRDefault="00E81D39" w:rsidP="00E81D39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011BF0E6" w14:textId="0C8CEE83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поддерживает процессы управления базами данных и обеспечивает их целостность и работоспособность. Её функциональность основывается на выбранной СУБД.</w:t>
      </w:r>
    </w:p>
    <w:p w14:paraId="30485DD1" w14:textId="57A7E19C" w:rsidR="00100C12" w:rsidRPr="00EF1896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6343F969" w14:textId="272A2D94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доступа поддерживает разграничение прав доступа с возможностью формирования групп пользователей и присвоение группе и каждому пользователю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определенных полномочий и времени их действия на доступ к ресурсам Системы. Также позволяет создавать новых пользователей.</w:t>
      </w:r>
    </w:p>
    <w:p w14:paraId="18234256" w14:textId="58791DFE" w:rsidR="001B2C31" w:rsidRPr="00EF1896" w:rsidRDefault="001B2C31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17F5B5B3" w14:textId="48FFE63F" w:rsidR="001B2C31" w:rsidRPr="00777CE8" w:rsidRDefault="001B2C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 должна с</w:t>
      </w:r>
      <w:r w:rsidR="006B1749" w:rsidRPr="00777CE8">
        <w:rPr>
          <w:rFonts w:ascii="Times New Roman" w:hAnsi="Times New Roman" w:cs="Times New Roman"/>
          <w:sz w:val="28"/>
          <w:szCs w:val="28"/>
          <w:lang w:val="ru-RU"/>
        </w:rPr>
        <w:t>остоять из справочников клиентов и ресурсов. Позволяет заносить в справочники новые позиции, редактировать или удалять старые. Предоставляет данные для подсистемы работы с сметами и проектами.</w:t>
      </w:r>
    </w:p>
    <w:p w14:paraId="1C30D5F5" w14:textId="3655E462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проектов.</w:t>
      </w:r>
    </w:p>
    <w:p w14:paraId="2023BD2B" w14:textId="4FBEBCA7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позволяет создавать сметы и проекты. Хранит их для последующего использования в отчетности.</w:t>
      </w:r>
    </w:p>
    <w:p w14:paraId="635837E5" w14:textId="2D874DAE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0DEC04CC" w14:textId="0B6FA491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CD16D7"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обеспечить показ форм и данных в веб интерфейсе.</w:t>
      </w:r>
    </w:p>
    <w:p w14:paraId="5BE72801" w14:textId="20104753" w:rsidR="00EA635E" w:rsidRPr="00EF1896" w:rsidRDefault="00100C12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таск менеджером.</w:t>
      </w:r>
    </w:p>
    <w:p w14:paraId="1A02AD34" w14:textId="7281236F" w:rsidR="00100C12" w:rsidRPr="00C118EC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должна включать в себя возможность передачи данных в выбраный тас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менеджер, и экспорт данных из 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него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отчетов.</w:t>
      </w:r>
      <w:r w:rsidR="00C118EC" w:rsidRPr="00C118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18EC">
        <w:rPr>
          <w:rFonts w:ascii="Times New Roman" w:hAnsi="Times New Roman" w:cs="Times New Roman"/>
          <w:sz w:val="28"/>
          <w:szCs w:val="28"/>
          <w:lang w:val="ru-RU"/>
        </w:rPr>
        <w:t>Осуществлять создание задач посредствам вызова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методов</w:t>
      </w:r>
      <w:r w:rsidR="00C118EC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таск менеджера.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E26270" w14:textId="7B3E81B7" w:rsidR="00AB5FBD" w:rsidRDefault="00AB5FBD" w:rsidP="00AB5FB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бухгалтерией.</w:t>
      </w:r>
    </w:p>
    <w:p w14:paraId="28034809" w14:textId="199DB6DF" w:rsidR="00AB5FBD" w:rsidRPr="00AB5FBD" w:rsidRDefault="00AB5FBD" w:rsidP="00AB5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должна обеспечить импорт данных о смете в имеющееся бухгалтерское ПО.</w:t>
      </w:r>
    </w:p>
    <w:p w14:paraId="36C94593" w14:textId="729EDF94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51093048"/>
      <w:bookmarkStart w:id="11" w:name="_Toc151092963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способам и средствам связи для информационного обмена между компонентами системы</w:t>
      </w:r>
      <w:bookmarkEnd w:id="10"/>
      <w:bookmarkEnd w:id="11"/>
    </w:p>
    <w:p w14:paraId="627ED791" w14:textId="01966B7E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компонент системы должны соответствовать стандартам обмена с использованием протокола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0A834EA" w14:textId="3505A210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151093049"/>
      <w:bookmarkStart w:id="13" w:name="_Toc151092964"/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характеристикам взаимосвязей системы со смежными системами</w:t>
      </w:r>
      <w:bookmarkEnd w:id="12"/>
      <w:bookmarkEnd w:id="13"/>
    </w:p>
    <w:p w14:paraId="7002BECF" w14:textId="15C5D810" w:rsidR="004B2D9A" w:rsidRPr="00491592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Физический сервер, на котором размещаются программные модули автоматизированной информационной системы, должен иметь постоянное подключение Интернет по протоколам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4915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5F082E" w14:textId="7CB3DF92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 на уровне экспорта-импорта </w:t>
      </w:r>
      <w:r w:rsidRPr="00777CE8">
        <w:rPr>
          <w:rFonts w:ascii="Times New Roman" w:hAnsi="Times New Roman" w:cs="Times New Roman"/>
          <w:sz w:val="28"/>
          <w:szCs w:val="28"/>
        </w:rPr>
        <w:t>PDF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7CE8">
        <w:rPr>
          <w:rFonts w:ascii="Times New Roman" w:hAnsi="Times New Roman" w:cs="Times New Roman"/>
          <w:sz w:val="28"/>
          <w:szCs w:val="28"/>
        </w:rPr>
        <w:t>XML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документов.</w:t>
      </w:r>
    </w:p>
    <w:p w14:paraId="42952970" w14:textId="1D23D0B9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151093050"/>
      <w:bookmarkStart w:id="15" w:name="_Toc151092965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режимам функционирования</w:t>
      </w:r>
      <w:bookmarkEnd w:id="14"/>
      <w:bookmarkEnd w:id="15"/>
    </w:p>
    <w:p w14:paraId="6F63886C" w14:textId="77777777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Разрабатываемая информационная система предназначена для работы в непрерывном (круглосуточном) режиме.</w:t>
      </w:r>
    </w:p>
    <w:p w14:paraId="58759629" w14:textId="5A191A4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Допустимы перерывы в работе в соответсвии с графиком работы сотрудников.</w:t>
      </w:r>
    </w:p>
    <w:p w14:paraId="6CFD6D51" w14:textId="7B023C2A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151093051"/>
      <w:bookmarkStart w:id="17" w:name="_Toc151092966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по диагностированию системы</w:t>
      </w:r>
      <w:bookmarkEnd w:id="16"/>
      <w:bookmarkEnd w:id="17"/>
    </w:p>
    <w:p w14:paraId="5157AD58" w14:textId="03EE8ED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встроенные системы логирования. Это должно обеспечивать возможность определения корректности функционирования системы и определения возможных сбоев в системы. </w:t>
      </w:r>
    </w:p>
    <w:p w14:paraId="45B02BC2" w14:textId="034A2608" w:rsidR="00DB581C" w:rsidRPr="00721CC1" w:rsidRDefault="00DB581C" w:rsidP="00721CC1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151093054"/>
      <w:bookmarkStart w:id="19" w:name="_Toc151092969"/>
      <w:r w:rsidRPr="00721CC1">
        <w:rPr>
          <w:rFonts w:ascii="Times New Roman" w:hAnsi="Times New Roman" w:cs="Times New Roman"/>
          <w:sz w:val="28"/>
          <w:szCs w:val="28"/>
          <w:lang w:val="ru-RU"/>
        </w:rPr>
        <w:t>Пользователи системы</w:t>
      </w:r>
      <w:bookmarkEnd w:id="18"/>
      <w:bookmarkEnd w:id="19"/>
    </w:p>
    <w:p w14:paraId="128B7FC8" w14:textId="42370E2B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В разрабатываемой информационной системе должны быть предусмотрены следующие роли пользователей:</w:t>
      </w:r>
    </w:p>
    <w:p w14:paraId="0CB1C804" w14:textId="679FBBBD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1B530950" w14:textId="7A33E238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</w:rPr>
        <w:t>Менеджер</w:t>
      </w:r>
    </w:p>
    <w:p w14:paraId="172D1401" w14:textId="53AADAAA" w:rsidR="00DB581C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lastRenderedPageBreak/>
        <w:t>Гость</w:t>
      </w:r>
    </w:p>
    <w:p w14:paraId="5C939149" w14:textId="316955F2" w:rsidR="00F159E1" w:rsidRDefault="00F159E1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</w:p>
    <w:p w14:paraId="1193C5D1" w14:textId="77777777" w:rsidR="00E35854" w:rsidRPr="009A0D0F" w:rsidRDefault="00E35854" w:rsidP="00E3585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9D6C8D" w14:textId="5F114FB9" w:rsidR="00DB581C" w:rsidRPr="00E35854" w:rsidRDefault="00DB581C" w:rsidP="00E35854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151787921"/>
      <w:bookmarkStart w:id="21" w:name="_Toc151093056"/>
      <w:bookmarkStart w:id="22" w:name="_Toc151092971"/>
      <w:bookmarkStart w:id="23" w:name="_Toc45602345"/>
      <w:r w:rsidRPr="00E35854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</w:t>
      </w:r>
      <w:bookmarkEnd w:id="20"/>
      <w:bookmarkEnd w:id="21"/>
      <w:bookmarkEnd w:id="22"/>
      <w:bookmarkEnd w:id="23"/>
    </w:p>
    <w:p w14:paraId="025A1832" w14:textId="03722B6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 и данными).</w:t>
      </w:r>
    </w:p>
    <w:p w14:paraId="555EE7C4" w14:textId="639FA61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пользователю должны выдаваться соответствующие сообщения.</w:t>
      </w:r>
    </w:p>
    <w:p w14:paraId="3FA5618A" w14:textId="2F0644F6" w:rsidR="00DB581C" w:rsidRPr="00EF1896" w:rsidRDefault="00EF1896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151787922"/>
      <w:bookmarkStart w:id="25" w:name="_Toc151093057"/>
      <w:bookmarkStart w:id="26" w:name="_Toc151092972"/>
      <w:bookmarkStart w:id="27" w:name="_Toc45602346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81C"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</w:t>
      </w:r>
      <w:bookmarkEnd w:id="24"/>
      <w:bookmarkEnd w:id="25"/>
      <w:bookmarkEnd w:id="26"/>
      <w:bookmarkEnd w:id="27"/>
    </w:p>
    <w:p w14:paraId="469BC26D" w14:textId="098E0B05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14:paraId="7224259A" w14:textId="308D9C3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Интерфейс должен быть рассчитан на преимущественное использование манипулятора типа «мышь»,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заполнении/редактировании текстовых и числовых полей экранных форм.</w:t>
      </w:r>
    </w:p>
    <w:p w14:paraId="6FC3860B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пользовательского интерфейса должны проектироваться с учетом требований унификации:</w:t>
      </w:r>
    </w:p>
    <w:p w14:paraId="3AFA5300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04EFC58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14:paraId="632C9980" w14:textId="4B7664C0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051662BC" w14:textId="2A713F2F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151787925"/>
      <w:bookmarkStart w:id="29" w:name="_Toc151093060"/>
      <w:bookmarkStart w:id="30" w:name="_Toc151092975"/>
      <w:bookmarkStart w:id="31" w:name="_Toc45602349"/>
      <w:bookmarkStart w:id="32" w:name="_Ref2720467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защите информации от несанкционированного доступа</w:t>
      </w:r>
      <w:bookmarkEnd w:id="28"/>
      <w:bookmarkEnd w:id="29"/>
      <w:bookmarkEnd w:id="30"/>
      <w:bookmarkEnd w:id="31"/>
      <w:bookmarkEnd w:id="32"/>
    </w:p>
    <w:p w14:paraId="46D68084" w14:textId="40CF01F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обеспечивать защиту от несанкционированного </w:t>
      </w:r>
      <w:r w:rsidR="00E35854">
        <w:rPr>
          <w:rFonts w:ascii="Times New Roman" w:hAnsi="Times New Roman" w:cs="Times New Roman"/>
          <w:sz w:val="28"/>
          <w:szCs w:val="28"/>
          <w:lang w:val="ru-RU"/>
        </w:rPr>
        <w:t>доступа.</w:t>
      </w:r>
    </w:p>
    <w:p w14:paraId="2E0D26F7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Компоненты подсистемы защиты от НСД должны обеспечивать:</w:t>
      </w:r>
    </w:p>
    <w:p w14:paraId="499C917F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>идентификацию пользователя;</w:t>
      </w:r>
    </w:p>
    <w:p w14:paraId="16867EB8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 xml:space="preserve">проверку полномочий пользователя </w:t>
      </w:r>
    </w:p>
    <w:p w14:paraId="40B81A8E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пользователей на уровне задач и информационных массивов.</w:t>
      </w:r>
    </w:p>
    <w:p w14:paraId="2ADF5A7C" w14:textId="6BFBBA3D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идентификация и проверка подлинности субъектов доступа при входе в систему по логину и паролю;</w:t>
      </w:r>
    </w:p>
    <w:p w14:paraId="522E139F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должен осуществляться контроль доступа к защищаемым ресурсам в соответствии с матрицей доступа в рамках подсистемы информационной безопасности;</w:t>
      </w:r>
    </w:p>
    <w:p w14:paraId="4CB3A708" w14:textId="1DD05115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регистрация входа/выхода в систему/из системы, регистрация действий изменения данных совершенных пользователем;</w:t>
      </w:r>
    </w:p>
    <w:p w14:paraId="29497152" w14:textId="388B2A0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Допускается расширение вышеперечисленных механизмов защиты от несанкционированного доступа для достижения их соответствия современному технологическому уровню.</w:t>
      </w:r>
    </w:p>
    <w:p w14:paraId="71B26F8C" w14:textId="75320887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3" w:name="_Toc151787927"/>
      <w:bookmarkStart w:id="34" w:name="_Toc151093062"/>
      <w:bookmarkStart w:id="35" w:name="_Toc151092977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</w:t>
      </w:r>
      <w:bookmarkEnd w:id="33"/>
      <w:bookmarkEnd w:id="34"/>
      <w:bookmarkEnd w:id="35"/>
    </w:p>
    <w:p w14:paraId="656E3C87" w14:textId="66713A07" w:rsidR="00BB1931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Сервер системы должен находиться в отдельном помещении, защищенном от негативных воздействий окружающей среды.</w:t>
      </w:r>
    </w:p>
    <w:p w14:paraId="20CBFCE1" w14:textId="77777777" w:rsidR="006064D6" w:rsidRPr="00491592" w:rsidRDefault="006064D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0F749C" w14:textId="19D95F11" w:rsidR="00BB1931" w:rsidRPr="00EF1896" w:rsidRDefault="00BB1931" w:rsidP="00E111A0">
      <w:pPr>
        <w:pStyle w:val="ListParagraph"/>
        <w:numPr>
          <w:ilvl w:val="0"/>
          <w:numId w:val="3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_Toc45602352"/>
      <w:bookmarkStart w:id="37" w:name="_Toc25387234"/>
      <w:bookmarkStart w:id="38" w:name="_Toc23065223"/>
      <w:bookmarkStart w:id="39" w:name="_Ref22985752"/>
      <w:bookmarkStart w:id="40" w:name="_Toc153691288"/>
      <w:bookmarkStart w:id="41" w:name="_Toc151787931"/>
      <w:bookmarkStart w:id="42" w:name="_Toc151093066"/>
      <w:bookmarkStart w:id="43" w:name="_Toc15109298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функциональности</w:t>
      </w:r>
      <w:bookmarkEnd w:id="36"/>
      <w:bookmarkEnd w:id="37"/>
      <w:bookmarkEnd w:id="38"/>
      <w:bookmarkEnd w:id="39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bookmarkEnd w:id="40"/>
      <w:bookmarkEnd w:id="41"/>
      <w:bookmarkEnd w:id="42"/>
      <w:bookmarkEnd w:id="43"/>
    </w:p>
    <w:p w14:paraId="48F938BF" w14:textId="527489E0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4" w:name="_Toc151093067"/>
      <w:bookmarkStart w:id="45" w:name="_Toc151092982"/>
      <w:bookmarkStart w:id="46" w:name="_Toc151787932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bookmarkEnd w:id="44"/>
      <w:bookmarkEnd w:id="45"/>
      <w:r w:rsidRPr="00EF1896">
        <w:rPr>
          <w:rFonts w:ascii="Times New Roman" w:hAnsi="Times New Roman" w:cs="Times New Roman"/>
          <w:sz w:val="28"/>
          <w:szCs w:val="28"/>
          <w:lang w:val="ru-RU"/>
        </w:rPr>
        <w:t>пользователей системы</w:t>
      </w:r>
      <w:bookmarkEnd w:id="46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02DA72" w14:textId="537C609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Гость системы</w:t>
      </w:r>
    </w:p>
    <w:p w14:paraId="65937685" w14:textId="29B037F4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гость назначается всем зарегистрированным пользователям, но не назначившим какой</w:t>
      </w:r>
      <w:r w:rsidR="00E111A0" w:rsidRPr="00E111A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то определенной роли.</w:t>
      </w:r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с этой ролью имеют право просматривать проекты, сметы, клиентов, рейт-карты и ресурсы. </w:t>
      </w:r>
    </w:p>
    <w:p w14:paraId="616F72EF" w14:textId="66A133B9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Администратор системы.</w:t>
      </w:r>
    </w:p>
    <w:p w14:paraId="514A3CAA" w14:textId="479F0A1C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администратор генерируется системой автоматически в начале её работы. Пользователь с этой ролью имеет право просматривать, создавать, редактировать аккаунты пользователей системы и назначать им роли, сметы, проекты, клиентов, рейт-карты, ресурсы, создавать отчеты, создавать задачи на импорт и экспорт данных с</w:t>
      </w:r>
      <w:r w:rsidR="00F159E1">
        <w:rPr>
          <w:rFonts w:ascii="Times New Roman" w:hAnsi="Times New Roman" w:cs="Times New Roman"/>
          <w:sz w:val="28"/>
          <w:szCs w:val="28"/>
          <w:lang w:val="ru-RU"/>
        </w:rPr>
        <w:t xml:space="preserve"> интегрированными системами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A518C" w14:textId="1342E1B1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Менеджер системы.</w:t>
      </w:r>
    </w:p>
    <w:p w14:paraId="2B36AFCF" w14:textId="0D073B2C" w:rsidR="00D1337F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менеджер назначается зарег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стрированному пользователю администратором. Пользователь с этой ролью имеет право просматривать, создавать, редактировать сметы, проекты, клиентов, рейт-карты, ресурсы, создавать отчеты, создавать задачи на импорт и экспорт данных с таск менеджером.</w:t>
      </w:r>
    </w:p>
    <w:p w14:paraId="6975C8B2" w14:textId="3F09044C" w:rsidR="00F159E1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Клиент системы</w:t>
      </w:r>
    </w:p>
    <w:p w14:paraId="57F6B472" w14:textId="2C3F99BC" w:rsidR="00F159E1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имеет доступ только к интерфейсу работы с клиентом, где он может создавать заявки на ра</w:t>
      </w:r>
      <w:r w:rsidR="00C70DB1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работку</w:t>
      </w:r>
      <w:r w:rsidR="00721CC1">
        <w:rPr>
          <w:rFonts w:ascii="Times New Roman" w:hAnsi="Times New Roman" w:cs="Times New Roman"/>
          <w:sz w:val="28"/>
          <w:szCs w:val="28"/>
          <w:lang w:val="ru-RU"/>
        </w:rPr>
        <w:t>, заполнять свои контактные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EF98BB4" w14:textId="77777777" w:rsidR="006064D6" w:rsidRPr="00777CE8" w:rsidRDefault="006064D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37146" w14:textId="523DE2E0" w:rsidR="00D1337F" w:rsidRPr="00EF1896" w:rsidRDefault="00D1337F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7" w:name="_Toc151787933"/>
      <w:bookmarkStart w:id="48" w:name="_Toc150860353"/>
      <w:r w:rsidRPr="00EF1896">
        <w:rPr>
          <w:rFonts w:ascii="Times New Roman" w:hAnsi="Times New Roman" w:cs="Times New Roman"/>
          <w:sz w:val="28"/>
          <w:szCs w:val="28"/>
          <w:lang w:val="ru-RU"/>
        </w:rPr>
        <w:t>Описание процессов и функций работы с системой</w:t>
      </w:r>
      <w:bookmarkEnd w:id="47"/>
      <w:bookmarkEnd w:id="48"/>
    </w:p>
    <w:p w14:paraId="07D8F1FC" w14:textId="0E47A58C" w:rsidR="00D1337F" w:rsidRPr="00491592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592">
        <w:rPr>
          <w:rFonts w:ascii="Times New Roman" w:hAnsi="Times New Roman" w:cs="Times New Roman"/>
          <w:sz w:val="28"/>
          <w:szCs w:val="28"/>
          <w:lang w:val="ru-RU"/>
        </w:rPr>
        <w:t>Процессы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функции</w:t>
      </w:r>
      <w:r w:rsidRPr="00491592">
        <w:rPr>
          <w:rFonts w:ascii="Times New Roman" w:hAnsi="Times New Roman" w:cs="Times New Roman"/>
          <w:sz w:val="28"/>
          <w:szCs w:val="28"/>
          <w:lang w:val="ru-RU"/>
        </w:rPr>
        <w:t xml:space="preserve">,  выполняемые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при эксплуатации </w:t>
      </w:r>
      <w:r w:rsidRPr="00491592">
        <w:rPr>
          <w:rFonts w:ascii="Times New Roman" w:hAnsi="Times New Roman" w:cs="Times New Roman"/>
          <w:sz w:val="28"/>
          <w:szCs w:val="28"/>
          <w:lang w:val="ru-RU"/>
        </w:rPr>
        <w:t>системы, приведены в разбивке по подсистемам.</w:t>
      </w:r>
    </w:p>
    <w:p w14:paraId="6DA69F71" w14:textId="77777777" w:rsidR="006064D6" w:rsidRPr="00491592" w:rsidRDefault="006064D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5690A2" w14:textId="2A2393D1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2514B237" w14:textId="0E41872C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 предполагает реализацию процессов, связанных с управлением и менеджментом БД, и включает следующие функции:</w:t>
      </w:r>
    </w:p>
    <w:p w14:paraId="02EB490D" w14:textId="4A2B629C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Создание схемы базы данных и таблиц</w:t>
      </w:r>
    </w:p>
    <w:p w14:paraId="7D72EA29" w14:textId="2ECB0DB5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Поддержание целостности БД</w:t>
      </w:r>
    </w:p>
    <w:p w14:paraId="690C74C2" w14:textId="421E22DA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Предоставление многопоточного доступа к БД</w:t>
      </w:r>
    </w:p>
    <w:p w14:paraId="192BCCFB" w14:textId="0B37F1BF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инструкций на языке </w:t>
      </w:r>
      <w:r w:rsidRPr="00EF1896">
        <w:rPr>
          <w:rFonts w:ascii="Times New Roman" w:hAnsi="Times New Roman" w:cs="Times New Roman"/>
          <w:sz w:val="28"/>
          <w:szCs w:val="28"/>
        </w:rPr>
        <w:t>sql</w:t>
      </w:r>
    </w:p>
    <w:p w14:paraId="7C41D4C5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F77E7B" w14:textId="2EB9F585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30A87AF4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Функции подсистемы администрирования доступа объединяют функционал системы по обеспечению функций ограничения доступа и сохранности информационных ресурсов системы.</w:t>
      </w:r>
    </w:p>
    <w:p w14:paraId="4A81A4CD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выполнение следующих функций:</w:t>
      </w:r>
    </w:p>
    <w:p w14:paraId="27F5DEF5" w14:textId="77777777" w:rsidR="005579BE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Заведение пользователя</w:t>
      </w:r>
    </w:p>
    <w:p w14:paraId="59F99D9C" w14:textId="43A167DA" w:rsidR="005579BE" w:rsidRPr="00EF1896" w:rsidRDefault="005579BE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даление пользователя</w:t>
      </w:r>
    </w:p>
    <w:p w14:paraId="312401EE" w14:textId="271620FB" w:rsidR="00F11BAF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принадлежности пользователя к группам доступа </w:t>
      </w:r>
    </w:p>
    <w:p w14:paraId="16FC03B2" w14:textId="4CC96D06" w:rsidR="00782222" w:rsidRDefault="00782222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Защита от несанкционированного доступа</w:t>
      </w:r>
    </w:p>
    <w:p w14:paraId="6668624F" w14:textId="674A8389" w:rsidR="00A850CE" w:rsidRPr="00C118EC" w:rsidRDefault="00A850CE" w:rsidP="00A85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Первоначально в системе присутствует только учетная запись администратора. Перед началом работы пользователю нужно войти в систему введя имя и пароль. Клиенту не нужно входить в систему так как ему доступен только веб интерфейс работы с клиентом. Для создания новых пользователей администратор должен создать пользователя на отдельной странице в системе. </w:t>
      </w:r>
      <w:r w:rsidR="00FB7CDA">
        <w:rPr>
          <w:rFonts w:ascii="Times New Roman" w:hAnsi="Times New Roman" w:cs="Times New Roman"/>
          <w:sz w:val="28"/>
          <w:szCs w:val="28"/>
          <w:lang w:val="ru-RU"/>
        </w:rPr>
        <w:t>Администратор вводит данные пользователя и назначает роль или остается роль по умолчанию. После создания администратор выдает данные пользователю для входа.</w:t>
      </w:r>
    </w:p>
    <w:p w14:paraId="716F178B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BF02D" w14:textId="7359D6EC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3D749A23" w14:textId="4C2ABDFA" w:rsidR="005579BE" w:rsidRPr="00491592" w:rsidRDefault="005579B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592">
        <w:rPr>
          <w:rFonts w:ascii="Times New Roman" w:hAnsi="Times New Roman" w:cs="Times New Roman"/>
          <w:sz w:val="28"/>
          <w:szCs w:val="28"/>
          <w:lang w:val="ru-RU"/>
        </w:rPr>
        <w:t>Подсистема ведения справочников должна поддерживать выполнение функций:</w:t>
      </w:r>
    </w:p>
    <w:p w14:paraId="03778651" w14:textId="126AC2D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клиентов;</w:t>
      </w:r>
    </w:p>
    <w:p w14:paraId="358E2FB9" w14:textId="4FC52051" w:rsidR="005579BE" w:rsidRPr="00491592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Добавление, удаление и редактирование ресурсов;</w:t>
      </w:r>
    </w:p>
    <w:p w14:paraId="5875B5EA" w14:textId="4D275CC1" w:rsidR="005579BE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</w:rPr>
        <w:t>Создание рейт-карт</w:t>
      </w:r>
      <w:r w:rsidR="00A850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BAC8B" w14:textId="4741935E" w:rsidR="00EF1896" w:rsidRPr="00A850CE" w:rsidRDefault="00A850CE" w:rsidP="00A85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рейт-карту входят материалы, персонал, и им назначаются цены. Цены устанавливает менеджер исходя из того, долго ли клиент работает с нами и другие показатели лояльности. Либо используются цены по умолчанию. Каждому клиенту назначается минимум одна рейт-карта. При создании сметы, данные по материалам и сотрудникам будут браться их привязанной к клиенту рейт-карте.</w:t>
      </w:r>
    </w:p>
    <w:p w14:paraId="1331783A" w14:textId="0834C465" w:rsidR="00EF1896" w:rsidRPr="00EF1896" w:rsidRDefault="00EF189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одсистема смет и проектов</w:t>
      </w:r>
    </w:p>
    <w:p w14:paraId="5AC5D264" w14:textId="40862ABB" w:rsidR="00782222" w:rsidRPr="00EF1896" w:rsidRDefault="00782222" w:rsidP="00EF18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предоставляет следующие функции:</w:t>
      </w:r>
    </w:p>
    <w:p w14:paraId="01993566" w14:textId="012AE4AE" w:rsidR="00782222" w:rsidRPr="00721CC1" w:rsidRDefault="00782222" w:rsidP="00721C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CC1">
        <w:rPr>
          <w:rFonts w:ascii="Times New Roman" w:hAnsi="Times New Roman" w:cs="Times New Roman"/>
          <w:sz w:val="28"/>
          <w:szCs w:val="28"/>
          <w:lang w:val="ru-RU"/>
        </w:rPr>
        <w:t>Создание смет и проектов</w:t>
      </w:r>
    </w:p>
    <w:p w14:paraId="65939D75" w14:textId="2652568D" w:rsidR="00782222" w:rsidRPr="00721CC1" w:rsidRDefault="00782222" w:rsidP="00721C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CC1">
        <w:rPr>
          <w:rFonts w:ascii="Times New Roman" w:hAnsi="Times New Roman" w:cs="Times New Roman"/>
          <w:sz w:val="28"/>
          <w:szCs w:val="28"/>
          <w:lang w:val="ru-RU"/>
        </w:rPr>
        <w:t>Просмотр данных</w:t>
      </w:r>
    </w:p>
    <w:p w14:paraId="3FCF1EFD" w14:textId="03AE1FB6" w:rsidR="00782222" w:rsidRPr="00721CC1" w:rsidRDefault="00782222" w:rsidP="00721CC1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1CC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Расчет показателей таких как стоимость, предполагаемое время, количество ресурсов</w:t>
      </w:r>
    </w:p>
    <w:p w14:paraId="1DC95C5E" w14:textId="4E27A9FF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60D4EBB3" w14:textId="297BA382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ввода-вывода выполняет функционал обработки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запросов </w:t>
      </w:r>
      <w:r w:rsidR="00721CC1" w:rsidRPr="00777CE8">
        <w:rPr>
          <w:rFonts w:ascii="Times New Roman" w:hAnsi="Times New Roman" w:cs="Times New Roman"/>
          <w:sz w:val="28"/>
          <w:szCs w:val="28"/>
          <w:lang w:val="ru-RU"/>
        </w:rPr>
        <w:t>из веб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интерфейса и отдачу соответствующих ответов. Данная подсистема взаимодействует со всеми подсистемами.</w:t>
      </w:r>
    </w:p>
    <w:p w14:paraId="50E95219" w14:textId="2C3AD077" w:rsidR="00F11BAF" w:rsidRPr="00736F3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таск менеджером.</w:t>
      </w:r>
    </w:p>
    <w:p w14:paraId="332BD812" w14:textId="0225EF53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Данная подсистема предоставляет функционал экспорта данных из БД в таск менеджер и создание проектов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и задач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в нем. Так же система импортирует данные из таск менеджера, такие как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время,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задачу, новые задачи.</w:t>
      </w:r>
      <w:r w:rsidR="008514CF">
        <w:rPr>
          <w:rFonts w:ascii="Times New Roman" w:hAnsi="Times New Roman" w:cs="Times New Roman"/>
          <w:sz w:val="28"/>
          <w:szCs w:val="28"/>
          <w:lang w:val="ru-RU"/>
        </w:rPr>
        <w:t xml:space="preserve"> При создании задач, на их исполнение назначается сотрудник соответствующей записи из рейт-карты,.</w:t>
      </w:r>
    </w:p>
    <w:p w14:paraId="2D6DF39F" w14:textId="24AB52B6" w:rsidR="00D254CE" w:rsidRPr="00736F36" w:rsidRDefault="00D254CE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9" w:name="_Toc153691289"/>
      <w:bookmarkStart w:id="50" w:name="_Toc151787934"/>
      <w:bookmarkStart w:id="51" w:name="_Toc151093089"/>
      <w:bookmarkStart w:id="52" w:name="_Toc151093004"/>
      <w:bookmarkStart w:id="53" w:name="_Toc45602356"/>
      <w:bookmarkStart w:id="54" w:name="_Toc25387247"/>
      <w:bookmarkStart w:id="55" w:name="_Toc23065251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видам обеспечения</w:t>
      </w:r>
      <w:bookmarkEnd w:id="49"/>
      <w:bookmarkEnd w:id="50"/>
      <w:bookmarkEnd w:id="51"/>
      <w:bookmarkEnd w:id="52"/>
      <w:bookmarkEnd w:id="53"/>
      <w:bookmarkEnd w:id="54"/>
      <w:bookmarkEnd w:id="55"/>
    </w:p>
    <w:p w14:paraId="6E27F366" w14:textId="4BCE3F3E" w:rsidR="00D254CE" w:rsidRPr="00736F36" w:rsidRDefault="00D254CE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6" w:name="_Toc151787935"/>
      <w:bookmarkStart w:id="57" w:name="_Toc151093090"/>
      <w:bookmarkStart w:id="58" w:name="_Toc151093005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математическому обеспечению</w:t>
      </w:r>
      <w:bookmarkEnd w:id="56"/>
      <w:bookmarkEnd w:id="57"/>
      <w:bookmarkEnd w:id="58"/>
    </w:p>
    <w:p w14:paraId="7095A9D6" w14:textId="260183E8" w:rsidR="00D254CE" w:rsidRPr="00777CE8" w:rsidRDefault="00D254C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Математическое обеспечение системы должно обеспечивать:</w:t>
      </w:r>
    </w:p>
    <w:p w14:paraId="66574A32" w14:textId="53B08DB5" w:rsidR="00F11BAF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Функционирование расчета стоимости и времени</w:t>
      </w:r>
    </w:p>
    <w:p w14:paraId="1837F4A8" w14:textId="262C6857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Разграничение прав доступа на основе крипто стойких хэш функций</w:t>
      </w:r>
    </w:p>
    <w:p w14:paraId="10AB9E2F" w14:textId="50938C2D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Формирование</w:t>
      </w:r>
      <w:r w:rsidR="00736F36"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показателей</w:t>
      </w: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отчетов</w:t>
      </w:r>
    </w:p>
    <w:p w14:paraId="552B0601" w14:textId="4EB6990B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9" w:name="_Toc151787936"/>
      <w:bookmarkStart w:id="60" w:name="_Toc151093091"/>
      <w:bookmarkStart w:id="61" w:name="_Toc151093006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информационному обеспечению</w:t>
      </w:r>
      <w:bookmarkEnd w:id="59"/>
      <w:bookmarkEnd w:id="60"/>
      <w:bookmarkEnd w:id="61"/>
    </w:p>
    <w:p w14:paraId="6E9235D8" w14:textId="06B1D2DE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Информационное обеспечение функционирования системы должно соответствовать требованиям точности,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непротиворечивости 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актуальности.</w:t>
      </w:r>
    </w:p>
    <w:p w14:paraId="59296F11" w14:textId="361AD8B7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62" w:name="_Toc151787938"/>
      <w:bookmarkStart w:id="63" w:name="_Toc151093095"/>
      <w:bookmarkStart w:id="64" w:name="_Toc151093010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программному обеспечению</w:t>
      </w:r>
      <w:bookmarkEnd w:id="62"/>
      <w:bookmarkEnd w:id="63"/>
      <w:bookmarkEnd w:id="64"/>
    </w:p>
    <w:p w14:paraId="51AE5114" w14:textId="1821871B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сервера следующее: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54C0CC5C" w14:textId="77777777" w:rsidTr="00B26F6D">
        <w:tc>
          <w:tcPr>
            <w:tcW w:w="4981" w:type="dxa"/>
          </w:tcPr>
          <w:p w14:paraId="32C7AD5F" w14:textId="04C913D3" w:rsidR="00B26F6D" w:rsidRPr="00777CE8" w:rsidRDefault="001A7F92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Операционная система</w:t>
            </w:r>
          </w:p>
        </w:tc>
        <w:tc>
          <w:tcPr>
            <w:tcW w:w="4981" w:type="dxa"/>
          </w:tcPr>
          <w:p w14:paraId="3152E8FC" w14:textId="54E7EA66" w:rsidR="00B26F6D" w:rsidRPr="00777CE8" w:rsidRDefault="00B26F6D" w:rsidP="00FC3B2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Ubuntu 1</w:t>
            </w:r>
            <w:r w:rsidR="00FC3B2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</w:tr>
      <w:tr w:rsidR="00B26F6D" w:rsidRPr="00777CE8" w14:paraId="182F6AD0" w14:textId="77777777" w:rsidTr="00B26F6D">
        <w:tc>
          <w:tcPr>
            <w:tcW w:w="4981" w:type="dxa"/>
          </w:tcPr>
          <w:p w14:paraId="036CC3D6" w14:textId="4560E2E3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субд</w:t>
            </w:r>
          </w:p>
        </w:tc>
        <w:tc>
          <w:tcPr>
            <w:tcW w:w="4981" w:type="dxa"/>
          </w:tcPr>
          <w:p w14:paraId="7EA1971F" w14:textId="0994E220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r w:rsidR="00F13C2C">
              <w:rPr>
                <w:rFonts w:ascii="Times New Roman" w:hAnsi="Times New Roman" w:cs="Times New Roman"/>
                <w:sz w:val="28"/>
                <w:szCs w:val="28"/>
              </w:rPr>
              <w:t xml:space="preserve"> 8.0</w:t>
            </w:r>
          </w:p>
        </w:tc>
      </w:tr>
      <w:tr w:rsidR="00B26F6D" w:rsidRPr="00777CE8" w14:paraId="04F2FF43" w14:textId="77777777" w:rsidTr="00B26F6D">
        <w:tc>
          <w:tcPr>
            <w:tcW w:w="4981" w:type="dxa"/>
          </w:tcPr>
          <w:p w14:paraId="6E216C6D" w14:textId="4C15C1A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Web-server</w:t>
            </w:r>
          </w:p>
        </w:tc>
        <w:tc>
          <w:tcPr>
            <w:tcW w:w="4981" w:type="dxa"/>
          </w:tcPr>
          <w:p w14:paraId="13497AA6" w14:textId="25EECF31" w:rsidR="00B26F6D" w:rsidRPr="00777CE8" w:rsidRDefault="00B26F6D" w:rsidP="001A7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  <w:r w:rsidR="001A7F92">
              <w:rPr>
                <w:rFonts w:ascii="Times New Roman" w:hAnsi="Times New Roman" w:cs="Times New Roman"/>
                <w:sz w:val="28"/>
                <w:szCs w:val="28"/>
              </w:rPr>
              <w:t xml:space="preserve"> 1.14</w:t>
            </w:r>
          </w:p>
        </w:tc>
      </w:tr>
    </w:tbl>
    <w:p w14:paraId="14AC300D" w14:textId="77777777" w:rsidR="00736F36" w:rsidRDefault="00736F3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8D3B9" w14:textId="60E38D2F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клиентов: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3CDD6103" w14:textId="77777777" w:rsidTr="00B26F6D">
        <w:tc>
          <w:tcPr>
            <w:tcW w:w="4981" w:type="dxa"/>
          </w:tcPr>
          <w:p w14:paraId="1D038FD6" w14:textId="4CA28E8D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Браузер</w:t>
            </w:r>
          </w:p>
        </w:tc>
        <w:tc>
          <w:tcPr>
            <w:tcW w:w="4981" w:type="dxa"/>
          </w:tcPr>
          <w:p w14:paraId="2CB1D24B" w14:textId="0515AD0D" w:rsidR="00B26F6D" w:rsidRPr="00FC3B23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B26F6D" w:rsidRPr="00777CE8">
              <w:rPr>
                <w:rFonts w:ascii="Times New Roman" w:hAnsi="Times New Roman" w:cs="Times New Roman"/>
                <w:sz w:val="28"/>
                <w:szCs w:val="28"/>
              </w:rPr>
              <w:t>hrome</w:t>
            </w:r>
            <w:r w:rsidR="001A7F92" w:rsidRPr="00FC3B23">
              <w:rPr>
                <w:rFonts w:ascii="Times New Roman" w:hAnsi="Times New Roman" w:cs="Times New Roman"/>
                <w:sz w:val="28"/>
                <w:szCs w:val="28"/>
              </w:rPr>
              <w:t xml:space="preserve"> 18</w:t>
            </w:r>
            <w:r w:rsidR="00B26F6D" w:rsidRPr="00777CE8">
              <w:rPr>
                <w:rFonts w:ascii="Times New Roman" w:hAnsi="Times New Roman" w:cs="Times New Roman"/>
                <w:sz w:val="28"/>
                <w:szCs w:val="28"/>
              </w:rPr>
              <w:t>, Edge, FireFox</w:t>
            </w:r>
            <w:r w:rsidR="001A7F92" w:rsidRPr="00FC3B23">
              <w:rPr>
                <w:rFonts w:ascii="Times New Roman" w:hAnsi="Times New Roman" w:cs="Times New Roman"/>
                <w:sz w:val="28"/>
                <w:szCs w:val="28"/>
              </w:rPr>
              <w:t xml:space="preserve"> 24</w:t>
            </w:r>
            <w:r w:rsidR="00FC3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3B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FC3B23" w:rsidRPr="00FC3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3B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выше</w:t>
            </w:r>
          </w:p>
        </w:tc>
      </w:tr>
      <w:tr w:rsidR="00C70DB1" w:rsidRPr="00777CE8" w14:paraId="218EB11F" w14:textId="77777777" w:rsidTr="00B26F6D">
        <w:tc>
          <w:tcPr>
            <w:tcW w:w="4981" w:type="dxa"/>
          </w:tcPr>
          <w:p w14:paraId="43205D7D" w14:textId="5202BBE5" w:rsidR="00C70DB1" w:rsidRPr="00777CE8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Офисное ПО</w:t>
            </w:r>
          </w:p>
        </w:tc>
        <w:tc>
          <w:tcPr>
            <w:tcW w:w="4981" w:type="dxa"/>
          </w:tcPr>
          <w:p w14:paraId="4BAF5CFA" w14:textId="1B4438E0" w:rsidR="00C70DB1" w:rsidRPr="00FC3B23" w:rsidRDefault="00C70DB1" w:rsidP="001A7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PdfReader</w:t>
            </w:r>
            <w:r w:rsidR="001A7F92" w:rsidRPr="001A7F92">
              <w:rPr>
                <w:rFonts w:ascii="Times New Roman" w:hAnsi="Times New Roman" w:cs="Times New Roman"/>
                <w:sz w:val="28"/>
                <w:szCs w:val="28"/>
              </w:rPr>
              <w:t xml:space="preserve"> 2015.001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Microsoft word</w:t>
            </w:r>
            <w:r w:rsidR="001A7F92">
              <w:rPr>
                <w:rFonts w:ascii="Times New Roman" w:hAnsi="Times New Roman" w:cs="Times New Roman"/>
                <w:sz w:val="28"/>
                <w:szCs w:val="28"/>
              </w:rPr>
              <w:t xml:space="preserve"> 2003, </w:t>
            </w:r>
            <w:r w:rsidR="001A7F92" w:rsidRPr="001A7F92">
              <w:rPr>
                <w:rFonts w:ascii="Times New Roman" w:hAnsi="Times New Roman" w:cs="Times New Roman"/>
                <w:sz w:val="28"/>
                <w:szCs w:val="28"/>
              </w:rPr>
              <w:t>libreoffice writer</w:t>
            </w:r>
            <w:r w:rsidR="001A7F92">
              <w:rPr>
                <w:rFonts w:ascii="Times New Roman" w:hAnsi="Times New Roman" w:cs="Times New Roman"/>
                <w:sz w:val="28"/>
                <w:szCs w:val="28"/>
              </w:rPr>
              <w:t xml:space="preserve"> 5.4.6</w:t>
            </w:r>
            <w:r w:rsidR="00FC3B23" w:rsidRPr="00FC3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3B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FC3B23" w:rsidRPr="00FC3B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3B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выше</w:t>
            </w:r>
          </w:p>
        </w:tc>
      </w:tr>
      <w:tr w:rsidR="00C70DB1" w:rsidRPr="00777CE8" w14:paraId="0FC70566" w14:textId="77777777" w:rsidTr="00B26F6D">
        <w:tc>
          <w:tcPr>
            <w:tcW w:w="4981" w:type="dxa"/>
          </w:tcPr>
          <w:p w14:paraId="07289690" w14:textId="2326A4EF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Таск менеджер</w:t>
            </w:r>
          </w:p>
        </w:tc>
        <w:tc>
          <w:tcPr>
            <w:tcW w:w="4981" w:type="dxa"/>
          </w:tcPr>
          <w:p w14:paraId="3B24D9DF" w14:textId="4FEEF89B" w:rsidR="00C70DB1" w:rsidRPr="00FC3B23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Redmine</w:t>
            </w:r>
            <w:r w:rsidR="001A7F92">
              <w:rPr>
                <w:rFonts w:ascii="Times New Roman" w:hAnsi="Times New Roman" w:cs="Times New Roman"/>
                <w:sz w:val="28"/>
                <w:szCs w:val="28"/>
              </w:rPr>
              <w:t xml:space="preserve"> 3.3.7</w:t>
            </w:r>
            <w:r w:rsidR="00FC3B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выше</w:t>
            </w:r>
          </w:p>
        </w:tc>
      </w:tr>
      <w:tr w:rsidR="00C70DB1" w:rsidRPr="00777CE8" w14:paraId="5FC09C03" w14:textId="77777777" w:rsidTr="00B26F6D">
        <w:tc>
          <w:tcPr>
            <w:tcW w:w="4981" w:type="dxa"/>
          </w:tcPr>
          <w:p w14:paraId="397854C4" w14:textId="5DD50000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Бухгалтерское ПО</w:t>
            </w:r>
          </w:p>
        </w:tc>
        <w:tc>
          <w:tcPr>
            <w:tcW w:w="4981" w:type="dxa"/>
          </w:tcPr>
          <w:p w14:paraId="5858BFBD" w14:textId="2220A89D" w:rsidR="00C70DB1" w:rsidRPr="00FC3B23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1С бухгалтерия</w:t>
            </w:r>
            <w:r w:rsidR="001A7F92">
              <w:rPr>
                <w:rFonts w:ascii="Times New Roman" w:hAnsi="Times New Roman" w:cs="Times New Roman"/>
                <w:sz w:val="28"/>
                <w:szCs w:val="28"/>
              </w:rPr>
              <w:t xml:space="preserve"> 8</w:t>
            </w:r>
            <w:r w:rsidR="00FC3B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выше</w:t>
            </w:r>
          </w:p>
        </w:tc>
      </w:tr>
      <w:tr w:rsidR="00F13C2C" w:rsidRPr="00F13C2C" w14:paraId="5BF6A976" w14:textId="77777777" w:rsidTr="00B26F6D">
        <w:tc>
          <w:tcPr>
            <w:tcW w:w="4981" w:type="dxa"/>
          </w:tcPr>
          <w:p w14:paraId="1DA73C17" w14:textId="2CFA2795" w:rsidR="00F13C2C" w:rsidRPr="00F13C2C" w:rsidRDefault="00F13C2C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Операционная система</w:t>
            </w:r>
          </w:p>
        </w:tc>
        <w:tc>
          <w:tcPr>
            <w:tcW w:w="4981" w:type="dxa"/>
          </w:tcPr>
          <w:p w14:paraId="33B904B7" w14:textId="28280D48" w:rsidR="00F13C2C" w:rsidRPr="001A7F92" w:rsidRDefault="001A7F92" w:rsidP="001A7F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1A7F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7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Ubuntu</w:t>
            </w:r>
            <w:r w:rsidRPr="001A7F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14.01</w:t>
            </w:r>
            <w:r w:rsidR="00FC3B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выше</w:t>
            </w:r>
          </w:p>
        </w:tc>
      </w:tr>
    </w:tbl>
    <w:p w14:paraId="22B8773D" w14:textId="77777777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42BC83" w14:textId="4E0BA68F" w:rsidR="00E41346" w:rsidRPr="008531A3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5" w:name="_Toc151787939"/>
      <w:bookmarkStart w:id="66" w:name="_Toc151093098"/>
      <w:bookmarkStart w:id="67" w:name="_Toc151093013"/>
      <w:bookmarkStart w:id="68" w:name="_Toc137282950"/>
      <w:bookmarkStart w:id="69" w:name="_Toc120968572"/>
      <w:r w:rsidRPr="008531A3">
        <w:rPr>
          <w:rFonts w:ascii="Times New Roman" w:hAnsi="Times New Roman" w:cs="Times New Roman"/>
          <w:sz w:val="28"/>
          <w:szCs w:val="28"/>
          <w:lang w:val="ru-RU"/>
        </w:rPr>
        <w:t>Требования к техническому обеспечению</w:t>
      </w:r>
      <w:bookmarkEnd w:id="65"/>
      <w:bookmarkEnd w:id="66"/>
      <w:bookmarkEnd w:id="67"/>
      <w:bookmarkEnd w:id="68"/>
      <w:bookmarkEnd w:id="69"/>
    </w:p>
    <w:p w14:paraId="54F1E001" w14:textId="4A147D67" w:rsidR="00F11BAF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Приведенные ниже цифры являются ориентировочными и рассчитаны исходя из предположения, что количество пользователей системы будет порядка 15, и основная активность приходится на время работы сотрудников. Приведенные ниже требования являются оценочными и должны быть уточнены по результатам эксплуатации системы.</w:t>
      </w:r>
    </w:p>
    <w:p w14:paraId="0416CF77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>Сервер: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41346" w:rsidRPr="00777CE8" w14:paraId="024E4A8D" w14:textId="77777777" w:rsidTr="00E41346">
        <w:tc>
          <w:tcPr>
            <w:tcW w:w="4981" w:type="dxa"/>
          </w:tcPr>
          <w:p w14:paraId="7BCFE7CD" w14:textId="6C109E7B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Платформа</w:t>
            </w:r>
          </w:p>
        </w:tc>
        <w:tc>
          <w:tcPr>
            <w:tcW w:w="4981" w:type="dxa"/>
          </w:tcPr>
          <w:p w14:paraId="71FC9789" w14:textId="1A05361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</w:t>
            </w:r>
          </w:p>
        </w:tc>
      </w:tr>
      <w:tr w:rsidR="00E41346" w:rsidRPr="00777CE8" w14:paraId="195B1142" w14:textId="77777777" w:rsidTr="00E41346">
        <w:tc>
          <w:tcPr>
            <w:tcW w:w="4981" w:type="dxa"/>
          </w:tcPr>
          <w:p w14:paraId="108EA65E" w14:textId="50AE0FE9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981" w:type="dxa"/>
          </w:tcPr>
          <w:p w14:paraId="4B911EE5" w14:textId="197B92B3" w:rsidR="00E41346" w:rsidRPr="00FC3B23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 core i3</w:t>
            </w:r>
            <w:r w:rsidR="00FC3B23" w:rsidRPr="00FC3B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="00FC3B23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и</w:t>
            </w:r>
            <w:r w:rsidR="00FC3B23" w:rsidRPr="00FC3B23">
              <w:rPr>
                <w:rFonts w:ascii="Times New Roman" w:eastAsiaTheme="majorEastAsia" w:hAnsi="Times New Roman" w:cs="Times New Roman"/>
                <w:sz w:val="28"/>
                <w:szCs w:val="28"/>
              </w:rPr>
              <w:t xml:space="preserve"> </w:t>
            </w:r>
            <w:r w:rsidR="00FC3B23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выше</w:t>
            </w:r>
          </w:p>
        </w:tc>
      </w:tr>
      <w:tr w:rsidR="00E41346" w:rsidRPr="00777CE8" w14:paraId="6DBFC15D" w14:textId="77777777" w:rsidTr="00E41346">
        <w:tc>
          <w:tcPr>
            <w:tcW w:w="4981" w:type="dxa"/>
          </w:tcPr>
          <w:p w14:paraId="55B1D130" w14:textId="4519FA86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981" w:type="dxa"/>
          </w:tcPr>
          <w:p w14:paraId="21B311D4" w14:textId="70A8EF9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4DFA324E" w14:textId="77777777" w:rsidTr="00E41346">
        <w:tc>
          <w:tcPr>
            <w:tcW w:w="4981" w:type="dxa"/>
          </w:tcPr>
          <w:p w14:paraId="7069F455" w14:textId="77AE3CB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Жесткий диск</w:t>
            </w:r>
          </w:p>
        </w:tc>
        <w:tc>
          <w:tcPr>
            <w:tcW w:w="4981" w:type="dxa"/>
          </w:tcPr>
          <w:p w14:paraId="2BCF6248" w14:textId="0FFCD17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512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672BC9F2" w14:textId="77777777" w:rsidTr="00E41346">
        <w:tc>
          <w:tcPr>
            <w:tcW w:w="4981" w:type="dxa"/>
          </w:tcPr>
          <w:p w14:paraId="1268C57D" w14:textId="64D28C0A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Сетевое оборудование</w:t>
            </w:r>
          </w:p>
        </w:tc>
        <w:tc>
          <w:tcPr>
            <w:tcW w:w="4981" w:type="dxa"/>
          </w:tcPr>
          <w:p w14:paraId="586CF625" w14:textId="7F63131E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Ethernet 1000</w:t>
            </w:r>
          </w:p>
        </w:tc>
      </w:tr>
    </w:tbl>
    <w:p w14:paraId="4F157E99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93CC464" w14:textId="54E88ECC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lastRenderedPageBreak/>
        <w:t xml:space="preserve">В ходе эксплуатации </w:t>
      </w:r>
      <w:r w:rsidR="001C793A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будут использованы арендованные сервера компании </w:t>
      </w:r>
      <w:r w:rsidR="001C793A">
        <w:rPr>
          <w:rFonts w:ascii="Times New Roman" w:eastAsiaTheme="majorEastAsia" w:hAnsi="Times New Roman" w:cs="Times New Roman"/>
          <w:sz w:val="28"/>
          <w:szCs w:val="28"/>
        </w:rPr>
        <w:t>OVH</w:t>
      </w:r>
      <w:r w:rsidR="001C793A">
        <w:rPr>
          <w:rFonts w:ascii="Times New Roman" w:eastAsiaTheme="majorEastAsia" w:hAnsi="Times New Roman" w:cs="Times New Roman"/>
          <w:sz w:val="28"/>
          <w:szCs w:val="28"/>
          <w:lang w:val="ru-RU"/>
        </w:rPr>
        <w:t>, так как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цена на </w:t>
      </w:r>
      <w:r w:rsidR="00C70DB1">
        <w:rPr>
          <w:rFonts w:ascii="Times New Roman" w:eastAsiaTheme="majorEastAsia" w:hAnsi="Times New Roman" w:cs="Times New Roman"/>
          <w:sz w:val="28"/>
          <w:szCs w:val="28"/>
          <w:lang w:val="ru-RU"/>
        </w:rPr>
        <w:t>его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поддержку будет меньше</w:t>
      </w:r>
      <w:r w:rsidR="001C793A">
        <w:rPr>
          <w:rFonts w:ascii="Times New Roman" w:eastAsiaTheme="majorEastAsia" w:hAnsi="Times New Roman" w:cs="Times New Roman"/>
          <w:sz w:val="28"/>
          <w:szCs w:val="28"/>
          <w:lang w:val="ru-RU"/>
        </w:rPr>
        <w:t>,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чем содержание физического сервера.</w:t>
      </w:r>
    </w:p>
    <w:p w14:paraId="62060A68" w14:textId="4F1C7DDC" w:rsidR="00E41346" w:rsidRPr="00736F36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0" w:name="_Toc151787941"/>
      <w:bookmarkStart w:id="71" w:name="_Toc151093102"/>
      <w:bookmarkStart w:id="72" w:name="_Toc151093017"/>
      <w:bookmarkStart w:id="73" w:name="_Toc137282952"/>
      <w:bookmarkStart w:id="74" w:name="_Toc120968574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организационному обеспечению</w:t>
      </w:r>
      <w:bookmarkEnd w:id="70"/>
      <w:bookmarkEnd w:id="71"/>
      <w:bookmarkEnd w:id="72"/>
      <w:bookmarkEnd w:id="73"/>
      <w:bookmarkEnd w:id="74"/>
    </w:p>
    <w:p w14:paraId="1DC3A4C2" w14:textId="77777777" w:rsidR="00E41346" w:rsidRPr="00491592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592">
        <w:rPr>
          <w:rFonts w:ascii="Times New Roman" w:hAnsi="Times New Roman" w:cs="Times New Roman"/>
          <w:sz w:val="28"/>
          <w:szCs w:val="28"/>
          <w:lang w:val="ru-RU"/>
        </w:rPr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75947A65" w14:textId="1F5EE9D8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t>решение административных вопросов</w:t>
      </w:r>
    </w:p>
    <w:p w14:paraId="5C285F50" w14:textId="665AAA41" w:rsidR="00E41346" w:rsidRPr="00736F3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F36">
        <w:rPr>
          <w:rFonts w:ascii="Times New Roman" w:hAnsi="Times New Roman" w:cs="Times New Roman"/>
          <w:sz w:val="28"/>
          <w:szCs w:val="28"/>
        </w:rPr>
        <w:t xml:space="preserve">решение инженерно-технических вопросов </w:t>
      </w:r>
    </w:p>
    <w:p w14:paraId="13DD6C30" w14:textId="6986A8D8" w:rsidR="00E41346" w:rsidRPr="00E111A0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нормативно-методическое и информационное обеспечение проектных работ, включая необходимое консультирование</w:t>
      </w:r>
    </w:p>
    <w:p w14:paraId="308C2509" w14:textId="23FEF5C2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согласование. </w:t>
      </w:r>
    </w:p>
    <w:p w14:paraId="0726CA2E" w14:textId="77777777" w:rsidR="00736F36" w:rsidRPr="00736F36" w:rsidRDefault="00736F36" w:rsidP="00736F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12383" w14:textId="1EB1C364" w:rsidR="00777CE8" w:rsidRPr="00C70DB1" w:rsidRDefault="00777CE8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5" w:name="_Toc151787942"/>
      <w:bookmarkStart w:id="76" w:name="_Toc151093103"/>
      <w:bookmarkStart w:id="77" w:name="_Toc151093018"/>
      <w:r w:rsidRPr="00C70DB1">
        <w:rPr>
          <w:rFonts w:ascii="Times New Roman" w:hAnsi="Times New Roman" w:cs="Times New Roman"/>
          <w:sz w:val="28"/>
          <w:szCs w:val="28"/>
          <w:lang w:val="ru-RU"/>
        </w:rPr>
        <w:t>Требования к методическому обеспечению</w:t>
      </w:r>
      <w:bookmarkEnd w:id="75"/>
      <w:bookmarkEnd w:id="76"/>
      <w:bookmarkEnd w:id="77"/>
    </w:p>
    <w:p w14:paraId="7F2C241D" w14:textId="77777777" w:rsidR="00777CE8" w:rsidRPr="00E111A0" w:rsidRDefault="00777CE8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14:paraId="5B727055" w14:textId="1D7C582D" w:rsidR="00777CE8" w:rsidRPr="00736F36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>ГОСТ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34.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Информационная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технология.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Комплекс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стандартов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автоматизированные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504C5A33" w14:textId="7E8EC4D5" w:rsidR="00777CE8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ГОСТ 19. Единая система программной документации.</w:t>
      </w:r>
    </w:p>
    <w:p w14:paraId="46221ED5" w14:textId="77777777" w:rsidR="00265F9C" w:rsidRPr="00E111A0" w:rsidRDefault="00265F9C" w:rsidP="00265F9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73937D" w14:textId="0F7DD4B3" w:rsidR="003F1BC5" w:rsidRDefault="003F1BC5" w:rsidP="00E111A0">
      <w:pPr>
        <w:pStyle w:val="Heading1"/>
        <w:rPr>
          <w:lang w:val="ru-RU"/>
        </w:rPr>
      </w:pPr>
      <w:bookmarkStart w:id="78" w:name="_Toc514858618"/>
      <w:r>
        <w:rPr>
          <w:lang w:val="ru-RU"/>
        </w:rPr>
        <w:t>Проектная часть</w:t>
      </w:r>
      <w:bookmarkEnd w:id="78"/>
    </w:p>
    <w:p w14:paraId="115AF759" w14:textId="684314BD" w:rsidR="00E111A0" w:rsidRDefault="003F1BC5" w:rsidP="003F1BC5">
      <w:pPr>
        <w:pStyle w:val="Heading1"/>
        <w:numPr>
          <w:ilvl w:val="0"/>
          <w:numId w:val="45"/>
        </w:numPr>
        <w:rPr>
          <w:lang w:val="ru-RU"/>
        </w:rPr>
      </w:pPr>
      <w:bookmarkStart w:id="79" w:name="_Toc514858619"/>
      <w:r>
        <w:rPr>
          <w:lang w:val="ru-RU"/>
        </w:rPr>
        <w:t>Функцио</w:t>
      </w:r>
      <w:r w:rsidR="00E204F4">
        <w:rPr>
          <w:lang w:val="ru-RU"/>
        </w:rPr>
        <w:t>нальная модель АЭИС</w:t>
      </w:r>
      <w:bookmarkEnd w:id="79"/>
    </w:p>
    <w:p w14:paraId="69CFD404" w14:textId="77777777" w:rsidR="00E111A0" w:rsidRPr="00EA635E" w:rsidRDefault="00E111A0" w:rsidP="00E111A0">
      <w:pPr>
        <w:rPr>
          <w:lang w:val="ru-RU"/>
        </w:rPr>
      </w:pPr>
    </w:p>
    <w:p w14:paraId="6505909E" w14:textId="72BBFED8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Контекстная диаграмма функциональной модели информационной системы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 представлена на рисунке </w:t>
      </w:r>
      <w:r w:rsidR="006064D6" w:rsidRPr="006064D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89DE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1E64CE" w14:textId="37BC7FA4" w:rsidR="00E111A0" w:rsidRPr="00647F1C" w:rsidRDefault="00FC6504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71AFD" wp14:editId="0721D386">
            <wp:extent cx="6332855" cy="4790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0C9A" w14:textId="1557D308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 w:rsidRPr="006064D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- Контекстная диаграмма функциональной модели ИС</w:t>
      </w:r>
    </w:p>
    <w:p w14:paraId="24063AA7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04CFD1" w14:textId="074F400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и о его особенностях. На рисунке </w:t>
      </w:r>
      <w:r w:rsidR="006064D6" w:rsidRPr="006064D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результат декомпозиции контекстной диаграммы, который также выполнен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39A552C7" w14:textId="62A2328C" w:rsidR="00E111A0" w:rsidRPr="00647F1C" w:rsidRDefault="00FC6504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C7E5FE" wp14:editId="16DACAC9">
            <wp:extent cx="6332855" cy="4681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6B92" w14:textId="745127AC" w:rsidR="00E111A0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 w:rsidRPr="002E1CF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Декомпозиция контекстной диаграммы</w:t>
      </w:r>
    </w:p>
    <w:p w14:paraId="407C4302" w14:textId="29210F7E" w:rsidR="00151463" w:rsidRPr="00647F1C" w:rsidRDefault="00151463" w:rsidP="001514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Клиент и менеджер формируют заказ на основе требований клиента и описания услуг предоставляемых компанией.  </w:t>
      </w:r>
      <w:r w:rsidR="00AA24CA">
        <w:rPr>
          <w:rFonts w:ascii="Times New Roman" w:hAnsi="Times New Roman" w:cs="Times New Roman"/>
          <w:sz w:val="28"/>
          <w:szCs w:val="28"/>
          <w:lang w:val="ru-RU"/>
        </w:rPr>
        <w:t>Менеджер делает расчеты стоимости и состав работ, заводит данные о клиенте и проекте в систему и формирует рейт-карту и смету. На основе сметы формируется договор который поступает в бухгалтерию и отчет руководителю. Также на оснве сметы создаются задачи в таск менеджере. Рассмотрим детальнее процесс формирования заказа на рисунке 3 и формирования сметы на рисунке 4.</w:t>
      </w:r>
    </w:p>
    <w:p w14:paraId="4ED5E84E" w14:textId="220261C1" w:rsidR="00FC6504" w:rsidRDefault="002E1CF5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0D88E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45pt;height:303.9pt">
            <v:imagedata r:id="rId11" o:title="a2v3"/>
          </v:shape>
        </w:pict>
      </w:r>
    </w:p>
    <w:p w14:paraId="1020DEE4" w14:textId="13462EA3" w:rsidR="006064D6" w:rsidRDefault="00151463" w:rsidP="00606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 Декомпозиция ф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ормирования заказа.</w:t>
      </w:r>
    </w:p>
    <w:p w14:paraId="745C1A27" w14:textId="55F8CDBB" w:rsidR="00AA24CA" w:rsidRPr="006064D6" w:rsidRDefault="00AA24CA" w:rsidP="00AA24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декомпозиции формирования заказа Клиент оставляет заявку на сайте выбирая услуги из предоставляемых или указывая свои требования. Далее с ним связывается менеджер для уточнения заявки и при необходимости корректирует её и согласовывает с клиентом.  </w:t>
      </w:r>
      <w:r w:rsidR="006C7C14">
        <w:rPr>
          <w:rFonts w:ascii="Times New Roman" w:hAnsi="Times New Roman" w:cs="Times New Roman"/>
          <w:sz w:val="28"/>
          <w:szCs w:val="28"/>
          <w:lang w:val="ru-RU"/>
        </w:rPr>
        <w:t>В случае согласия клиента менеджер формирует заказ.</w:t>
      </w:r>
    </w:p>
    <w:p w14:paraId="33D099FC" w14:textId="1F80EA7D" w:rsidR="006064D6" w:rsidRPr="00151463" w:rsidRDefault="002E1CF5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3CAB7B5B">
          <v:shape id="_x0000_i1026" type="#_x0000_t75" style="width:497.45pt;height:304.85pt">
            <v:imagedata r:id="rId12" o:title="a3v3"/>
          </v:shape>
        </w:pict>
      </w:r>
    </w:p>
    <w:p w14:paraId="0D84A323" w14:textId="123247D6" w:rsidR="006064D6" w:rsidRDefault="006064D6" w:rsidP="00606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 Декомпозиция формирования сметы.</w:t>
      </w:r>
    </w:p>
    <w:p w14:paraId="44F95D58" w14:textId="545AC1AB" w:rsidR="006C7C14" w:rsidRDefault="006C7C14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на декомпозиции формирования сметы менеджер заводит данные о клиенте в систему. К клиенту сопоставялется рейт-карта в которой указаны индивидуальные цены на услуги компании и материалы. На основе заказа менеджер вместе с разработчиками формирует список работ, требуемых материалов и услуг. Список работ заносится в смету куда импортируются расценки из рейт-карты и формируется итоговая стоимость. Готовая смета соглавсовывается с клиентом.</w:t>
      </w:r>
    </w:p>
    <w:p w14:paraId="38C4A3A0" w14:textId="77777777" w:rsidR="006C7C14" w:rsidRDefault="006C7C14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C5F72E" w14:textId="77777777" w:rsidR="006C7C14" w:rsidRDefault="006C7C14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A8998B" w14:textId="77777777" w:rsidR="006C7C14" w:rsidRDefault="006C7C14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1750D3" w14:textId="77777777" w:rsidR="006C7C14" w:rsidRDefault="006C7C14" w:rsidP="006C7C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18463E" w14:textId="5BAAD38A" w:rsidR="007B3338" w:rsidRPr="005A4B3C" w:rsidRDefault="00E204F4" w:rsidP="007B3338">
      <w:pPr>
        <w:pStyle w:val="Heading1"/>
        <w:numPr>
          <w:ilvl w:val="0"/>
          <w:numId w:val="45"/>
        </w:numPr>
        <w:rPr>
          <w:lang w:val="ru-RU"/>
        </w:rPr>
      </w:pPr>
      <w:bookmarkStart w:id="80" w:name="_Toc514858620"/>
      <w:r>
        <w:rPr>
          <w:lang w:val="ru-RU"/>
        </w:rPr>
        <w:lastRenderedPageBreak/>
        <w:t>Информационная модель АЭИС</w:t>
      </w:r>
      <w:bookmarkEnd w:id="80"/>
    </w:p>
    <w:p w14:paraId="63F31E23" w14:textId="77777777" w:rsidR="00495A78" w:rsidRPr="00495A78" w:rsidRDefault="00495A78" w:rsidP="00495A78">
      <w:pPr>
        <w:rPr>
          <w:lang w:val="ru-RU"/>
        </w:rPr>
      </w:pPr>
    </w:p>
    <w:p w14:paraId="78F35BC9" w14:textId="03A22EBC" w:rsidR="00E111A0" w:rsidRPr="00140F96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представленная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3E0F1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диаграмма.</w:t>
      </w:r>
    </w:p>
    <w:p w14:paraId="2B151E0A" w14:textId="24EE5100" w:rsidR="00E111A0" w:rsidRDefault="000353A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F5DEC" wp14:editId="35A8B012">
            <wp:extent cx="6449568" cy="302980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62" cy="30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47B7" w14:textId="6AEE23BB" w:rsidR="00E111A0" w:rsidRDefault="00E111A0" w:rsidP="00662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-диаграмма</w:t>
      </w:r>
    </w:p>
    <w:p w14:paraId="50946287" w14:textId="00041CA6" w:rsidR="006064D6" w:rsidRPr="00B07582" w:rsidRDefault="006064D6" w:rsidP="006064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5534FAC" w14:textId="6EB14E01" w:rsidR="00495A78" w:rsidRDefault="00495A78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1" w:name="_Toc514858621"/>
      <w:r>
        <w:rPr>
          <w:lang w:val="ru-RU"/>
        </w:rPr>
        <w:lastRenderedPageBreak/>
        <w:t>Логическая модель АЭИС</w:t>
      </w:r>
      <w:bookmarkEnd w:id="81"/>
    </w:p>
    <w:p w14:paraId="230A7347" w14:textId="62F5363E" w:rsidR="00E40002" w:rsidRDefault="00E40002" w:rsidP="00E40002">
      <w:pPr>
        <w:rPr>
          <w:lang w:val="ru-RU"/>
        </w:rPr>
      </w:pPr>
    </w:p>
    <w:p w14:paraId="742EE55A" w14:textId="07985384" w:rsidR="00E40002" w:rsidRDefault="002E1CF5" w:rsidP="001E660E">
      <w:pPr>
        <w:jc w:val="center"/>
        <w:rPr>
          <w:lang w:val="ru-RU"/>
        </w:rPr>
      </w:pPr>
      <w:r>
        <w:rPr>
          <w:noProof/>
        </w:rPr>
        <w:pict w14:anchorId="12809DB5">
          <v:shape id="_x0000_i1027" type="#_x0000_t75" style="width:502.15pt;height:331.95pt">
            <v:imagedata r:id="rId14" o:title="логическая (2) (1)"/>
          </v:shape>
        </w:pict>
      </w:r>
    </w:p>
    <w:p w14:paraId="79D720DB" w14:textId="6B349EBF" w:rsidR="006064D6" w:rsidRDefault="006064D6" w:rsidP="006064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 Логическая модель данных.</w:t>
      </w:r>
    </w:p>
    <w:p w14:paraId="5152A945" w14:textId="09575722" w:rsidR="006064D6" w:rsidRPr="006064D6" w:rsidRDefault="006064D6" w:rsidP="006064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3632083" w14:textId="48E6B24F" w:rsidR="00E204F4" w:rsidRDefault="00E204F4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2" w:name="_Toc514858622"/>
      <w:r>
        <w:rPr>
          <w:lang w:val="ru-RU"/>
        </w:rPr>
        <w:lastRenderedPageBreak/>
        <w:t>Физическая модель АЭИС</w:t>
      </w:r>
      <w:bookmarkEnd w:id="82"/>
    </w:p>
    <w:p w14:paraId="7BF73490" w14:textId="77777777" w:rsidR="00495A78" w:rsidRPr="00495A78" w:rsidRDefault="00495A78" w:rsidP="00495A78">
      <w:pPr>
        <w:rPr>
          <w:lang w:val="ru-RU"/>
        </w:rPr>
      </w:pPr>
    </w:p>
    <w:p w14:paraId="092220E9" w14:textId="4DB64EA5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</w:t>
      </w:r>
      <w:r w:rsidR="00743E74">
        <w:rPr>
          <w:rFonts w:ascii="Times New Roman" w:hAnsi="Times New Roman" w:cs="Times New Roman"/>
          <w:sz w:val="28"/>
          <w:szCs w:val="28"/>
          <w:lang w:val="ru-RU"/>
        </w:rPr>
        <w:t xml:space="preserve"> физическая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модель данных.</w:t>
      </w:r>
    </w:p>
    <w:p w14:paraId="7D552D8F" w14:textId="7DC794F3" w:rsidR="00E111A0" w:rsidRPr="00647F1C" w:rsidRDefault="00B07582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05672" wp14:editId="498E93C4">
            <wp:extent cx="6318885" cy="59639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B984" w14:textId="724C05C8" w:rsidR="00E111A0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Физическая 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одель данных</w:t>
      </w:r>
      <w:r w:rsidR="006064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86D060" w14:textId="73F4E37D" w:rsidR="00B40A33" w:rsidRDefault="00B40A33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C832D7" w14:textId="5F532278" w:rsidR="00B40A33" w:rsidRDefault="00B40A33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5E308F" w14:textId="77777777" w:rsidR="00B40A33" w:rsidRPr="00647F1C" w:rsidRDefault="00B40A33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5F5F09" w14:textId="7852FA05" w:rsidR="003F34C9" w:rsidRDefault="007460E1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Рассчитаем</w:t>
      </w:r>
      <w:r w:rsidR="003F34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памяти, требуемое для разработанной базы данных.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884"/>
        <w:gridCol w:w="1543"/>
        <w:gridCol w:w="979"/>
        <w:gridCol w:w="937"/>
        <w:gridCol w:w="1397"/>
        <w:gridCol w:w="1354"/>
        <w:gridCol w:w="1397"/>
      </w:tblGrid>
      <w:tr w:rsidR="00EE2BBA" w14:paraId="2228B70A" w14:textId="77777777" w:rsidTr="006064D6">
        <w:tc>
          <w:tcPr>
            <w:tcW w:w="1659" w:type="dxa"/>
            <w:vMerge w:val="restart"/>
          </w:tcPr>
          <w:p w14:paraId="0399B70D" w14:textId="416C1CAB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</w:t>
            </w:r>
          </w:p>
        </w:tc>
        <w:tc>
          <w:tcPr>
            <w:tcW w:w="4432" w:type="dxa"/>
            <w:gridSpan w:val="4"/>
          </w:tcPr>
          <w:p w14:paraId="6E214289" w14:textId="6AF6FB1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полей по типам</w:t>
            </w:r>
          </w:p>
        </w:tc>
        <w:tc>
          <w:tcPr>
            <w:tcW w:w="1183" w:type="dxa"/>
            <w:vMerge w:val="restart"/>
          </w:tcPr>
          <w:p w14:paraId="0D0268B9" w14:textId="2E019C2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байт в записи</w:t>
            </w:r>
          </w:p>
        </w:tc>
        <w:tc>
          <w:tcPr>
            <w:tcW w:w="1323" w:type="dxa"/>
            <w:vMerge w:val="restart"/>
          </w:tcPr>
          <w:p w14:paraId="30784ADD" w14:textId="4701AAF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Примерное количество записей в таблице за год</w:t>
            </w:r>
          </w:p>
        </w:tc>
        <w:tc>
          <w:tcPr>
            <w:tcW w:w="1365" w:type="dxa"/>
            <w:vMerge w:val="restart"/>
          </w:tcPr>
          <w:p w14:paraId="11DCC8F8" w14:textId="56CDD3C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байт на таблицу</w:t>
            </w:r>
          </w:p>
        </w:tc>
      </w:tr>
      <w:tr w:rsidR="00EE2BBA" w14:paraId="6FB738B2" w14:textId="77777777" w:rsidTr="006064D6">
        <w:tc>
          <w:tcPr>
            <w:tcW w:w="1659" w:type="dxa"/>
            <w:vMerge/>
          </w:tcPr>
          <w:p w14:paraId="0F02BFC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67" w:type="dxa"/>
          </w:tcPr>
          <w:p w14:paraId="77849B52" w14:textId="0AD339BC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(2 байта)</w:t>
            </w:r>
          </w:p>
        </w:tc>
        <w:tc>
          <w:tcPr>
            <w:tcW w:w="1507" w:type="dxa"/>
          </w:tcPr>
          <w:p w14:paraId="35478B0E" w14:textId="14FDDC7E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 байт/символ)</w:t>
            </w:r>
          </w:p>
        </w:tc>
        <w:tc>
          <w:tcPr>
            <w:tcW w:w="958" w:type="dxa"/>
          </w:tcPr>
          <w:p w14:paraId="14AE7214" w14:textId="2DBE8DA0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(8 байтов)</w:t>
            </w:r>
          </w:p>
        </w:tc>
        <w:tc>
          <w:tcPr>
            <w:tcW w:w="1100" w:type="dxa"/>
          </w:tcPr>
          <w:p w14:paraId="035B2284" w14:textId="1D45261B" w:rsidR="00EE2BBA" w:rsidRPr="007460E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Logical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(1 бит)</w:t>
            </w:r>
          </w:p>
        </w:tc>
        <w:tc>
          <w:tcPr>
            <w:tcW w:w="1183" w:type="dxa"/>
            <w:vMerge/>
          </w:tcPr>
          <w:p w14:paraId="5A47CCB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23" w:type="dxa"/>
            <w:vMerge/>
          </w:tcPr>
          <w:p w14:paraId="0F863DA3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65" w:type="dxa"/>
            <w:vMerge/>
          </w:tcPr>
          <w:p w14:paraId="2BF75AED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E2BBA" w14:paraId="21997717" w14:textId="77777777" w:rsidTr="006064D6">
        <w:tc>
          <w:tcPr>
            <w:tcW w:w="1659" w:type="dxa"/>
          </w:tcPr>
          <w:p w14:paraId="630702B1" w14:textId="55F58762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RedmineData</w:t>
            </w:r>
          </w:p>
        </w:tc>
        <w:tc>
          <w:tcPr>
            <w:tcW w:w="867" w:type="dxa"/>
          </w:tcPr>
          <w:p w14:paraId="1EFF2E39" w14:textId="016373E5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14:paraId="3E9D061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58" w:type="dxa"/>
          </w:tcPr>
          <w:p w14:paraId="28FF81D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6D24D4A4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38FE98FB" w14:textId="6BF6FDDB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23" w:type="dxa"/>
          </w:tcPr>
          <w:p w14:paraId="1A3FA356" w14:textId="0B39E313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3650</w:t>
            </w:r>
          </w:p>
        </w:tc>
        <w:tc>
          <w:tcPr>
            <w:tcW w:w="1365" w:type="dxa"/>
          </w:tcPr>
          <w:p w14:paraId="1669DF07" w14:textId="20D34E5D" w:rsidR="00EE2BBA" w:rsidRP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29200</w:t>
            </w:r>
          </w:p>
        </w:tc>
      </w:tr>
      <w:tr w:rsidR="00EE2BBA" w14:paraId="27A9E946" w14:textId="77777777" w:rsidTr="006064D6">
        <w:tc>
          <w:tcPr>
            <w:tcW w:w="1659" w:type="dxa"/>
          </w:tcPr>
          <w:p w14:paraId="177A5F09" w14:textId="3114EB93" w:rsidR="00EE2BBA" w:rsidRPr="00A076E4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867" w:type="dxa"/>
          </w:tcPr>
          <w:p w14:paraId="4C9CA027" w14:textId="0F21845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507" w:type="dxa"/>
          </w:tcPr>
          <w:p w14:paraId="2FB8E7BD" w14:textId="473C9F8C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125</w:t>
            </w:r>
          </w:p>
        </w:tc>
        <w:tc>
          <w:tcPr>
            <w:tcW w:w="958" w:type="dxa"/>
          </w:tcPr>
          <w:p w14:paraId="639F02E4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663EDEB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14F3C072" w14:textId="20228741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135</w:t>
            </w:r>
          </w:p>
        </w:tc>
        <w:tc>
          <w:tcPr>
            <w:tcW w:w="1323" w:type="dxa"/>
          </w:tcPr>
          <w:p w14:paraId="662A8956" w14:textId="6C8FE1C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3650</w:t>
            </w:r>
          </w:p>
        </w:tc>
        <w:tc>
          <w:tcPr>
            <w:tcW w:w="1365" w:type="dxa"/>
          </w:tcPr>
          <w:p w14:paraId="08E3A3BA" w14:textId="0CD25F1A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492750</w:t>
            </w:r>
          </w:p>
        </w:tc>
      </w:tr>
      <w:tr w:rsidR="00EE2BBA" w14:paraId="52A47CF7" w14:textId="77777777" w:rsidTr="006064D6">
        <w:tc>
          <w:tcPr>
            <w:tcW w:w="1659" w:type="dxa"/>
          </w:tcPr>
          <w:p w14:paraId="3C66D90E" w14:textId="1170328A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Worker</w:t>
            </w:r>
          </w:p>
        </w:tc>
        <w:tc>
          <w:tcPr>
            <w:tcW w:w="867" w:type="dxa"/>
          </w:tcPr>
          <w:p w14:paraId="50A1B185" w14:textId="401E3402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14:paraId="66242770" w14:textId="3026A830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5/125</w:t>
            </w:r>
          </w:p>
        </w:tc>
        <w:tc>
          <w:tcPr>
            <w:tcW w:w="958" w:type="dxa"/>
          </w:tcPr>
          <w:p w14:paraId="1409D1A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57BC9E9A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7A1D56DA" w14:textId="6939CB42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323" w:type="dxa"/>
          </w:tcPr>
          <w:p w14:paraId="5299F263" w14:textId="2B3A254B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365" w:type="dxa"/>
          </w:tcPr>
          <w:p w14:paraId="76F4B048" w14:textId="0F989D27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15675</w:t>
            </w:r>
          </w:p>
        </w:tc>
      </w:tr>
      <w:tr w:rsidR="00EE2BBA" w14:paraId="4675C476" w14:textId="77777777" w:rsidTr="006064D6">
        <w:tc>
          <w:tcPr>
            <w:tcW w:w="1659" w:type="dxa"/>
          </w:tcPr>
          <w:p w14:paraId="39FF402C" w14:textId="20395AE2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GroupResource</w:t>
            </w:r>
          </w:p>
        </w:tc>
        <w:tc>
          <w:tcPr>
            <w:tcW w:w="867" w:type="dxa"/>
          </w:tcPr>
          <w:p w14:paraId="104DB3ED" w14:textId="5A42730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14:paraId="0FFC39B5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5A3E877B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2BE05266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57C5EF4A" w14:textId="6CD6A99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23" w:type="dxa"/>
          </w:tcPr>
          <w:p w14:paraId="5F79DAB9" w14:textId="5B759C5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</w:t>
            </w:r>
          </w:p>
        </w:tc>
        <w:tc>
          <w:tcPr>
            <w:tcW w:w="1365" w:type="dxa"/>
          </w:tcPr>
          <w:p w14:paraId="60C8DA2D" w14:textId="347B06F8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14400</w:t>
            </w:r>
          </w:p>
        </w:tc>
      </w:tr>
      <w:tr w:rsidR="00EE2BBA" w14:paraId="21881243" w14:textId="77777777" w:rsidTr="006064D6">
        <w:tc>
          <w:tcPr>
            <w:tcW w:w="1659" w:type="dxa"/>
          </w:tcPr>
          <w:p w14:paraId="0EB75087" w14:textId="06BA7D7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WorkGroup</w:t>
            </w:r>
          </w:p>
        </w:tc>
        <w:tc>
          <w:tcPr>
            <w:tcW w:w="867" w:type="dxa"/>
          </w:tcPr>
          <w:p w14:paraId="29991380" w14:textId="14CA113E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14:paraId="708DE1C6" w14:textId="1207F42D" w:rsidR="00EE2BBA" w:rsidRPr="008F3F91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0E1B65B0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4C18D50C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6FB20B77" w14:textId="2FDFE3F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1323" w:type="dxa"/>
          </w:tcPr>
          <w:p w14:paraId="1C6ED9D5" w14:textId="26FD726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</w:t>
            </w:r>
          </w:p>
        </w:tc>
        <w:tc>
          <w:tcPr>
            <w:tcW w:w="1365" w:type="dxa"/>
          </w:tcPr>
          <w:p w14:paraId="63A76EC2" w14:textId="67F77F4C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232200</w:t>
            </w:r>
          </w:p>
        </w:tc>
      </w:tr>
      <w:tr w:rsidR="00EE2BBA" w14:paraId="0E0122A8" w14:textId="77777777" w:rsidTr="006064D6">
        <w:tc>
          <w:tcPr>
            <w:tcW w:w="1659" w:type="dxa"/>
          </w:tcPr>
          <w:p w14:paraId="71ECB79F" w14:textId="3FCD0BA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</w:p>
        </w:tc>
        <w:tc>
          <w:tcPr>
            <w:tcW w:w="867" w:type="dxa"/>
          </w:tcPr>
          <w:p w14:paraId="214D5556" w14:textId="17F7825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07" w:type="dxa"/>
          </w:tcPr>
          <w:p w14:paraId="2ECF8069" w14:textId="473CE59F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697E1083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244C5FA9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20FEA9B8" w14:textId="758C594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</w:t>
            </w:r>
          </w:p>
        </w:tc>
        <w:tc>
          <w:tcPr>
            <w:tcW w:w="1323" w:type="dxa"/>
          </w:tcPr>
          <w:p w14:paraId="64C1AAB8" w14:textId="12A7500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</w:t>
            </w:r>
          </w:p>
        </w:tc>
        <w:tc>
          <w:tcPr>
            <w:tcW w:w="1365" w:type="dxa"/>
          </w:tcPr>
          <w:p w14:paraId="74BF3B7E" w14:textId="3C18F793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125100</w:t>
            </w:r>
          </w:p>
        </w:tc>
      </w:tr>
      <w:tr w:rsidR="00EE2BBA" w14:paraId="1097ECF1" w14:textId="77777777" w:rsidTr="006064D6">
        <w:tc>
          <w:tcPr>
            <w:tcW w:w="1659" w:type="dxa"/>
          </w:tcPr>
          <w:p w14:paraId="677F6295" w14:textId="4DE8265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Resource</w:t>
            </w:r>
          </w:p>
        </w:tc>
        <w:tc>
          <w:tcPr>
            <w:tcW w:w="867" w:type="dxa"/>
          </w:tcPr>
          <w:p w14:paraId="1CF5CABE" w14:textId="17F862E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14:paraId="1C6FA1FC" w14:textId="7CACA9B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01A5F48D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56A37AF2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58B078D2" w14:textId="1DB0C3A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323" w:type="dxa"/>
          </w:tcPr>
          <w:p w14:paraId="0517EC9B" w14:textId="267AFEAC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365" w:type="dxa"/>
          </w:tcPr>
          <w:p w14:paraId="01DCA166" w14:textId="3A09B435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3175</w:t>
            </w:r>
          </w:p>
        </w:tc>
      </w:tr>
      <w:tr w:rsidR="00EE2BBA" w14:paraId="65F3E38B" w14:textId="77777777" w:rsidTr="006064D6">
        <w:tc>
          <w:tcPr>
            <w:tcW w:w="1659" w:type="dxa"/>
          </w:tcPr>
          <w:p w14:paraId="04AA7174" w14:textId="085229E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867" w:type="dxa"/>
          </w:tcPr>
          <w:p w14:paraId="19CF14AF" w14:textId="5EC2D60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07" w:type="dxa"/>
          </w:tcPr>
          <w:p w14:paraId="38593120" w14:textId="5696B05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50BE7144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350C12F9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2B40A90F" w14:textId="3BD27249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1323" w:type="dxa"/>
          </w:tcPr>
          <w:p w14:paraId="6AA26CAE" w14:textId="60BA7F7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365" w:type="dxa"/>
          </w:tcPr>
          <w:p w14:paraId="74302CF2" w14:textId="7CBE1FCE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6550</w:t>
            </w:r>
          </w:p>
        </w:tc>
      </w:tr>
      <w:tr w:rsidR="00EE2BBA" w14:paraId="0116CCA0" w14:textId="77777777" w:rsidTr="006064D6">
        <w:tc>
          <w:tcPr>
            <w:tcW w:w="1659" w:type="dxa"/>
          </w:tcPr>
          <w:p w14:paraId="5A56E4B8" w14:textId="378128F8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Ratecard</w:t>
            </w:r>
          </w:p>
        </w:tc>
        <w:tc>
          <w:tcPr>
            <w:tcW w:w="867" w:type="dxa"/>
          </w:tcPr>
          <w:p w14:paraId="5291531D" w14:textId="2581173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14:paraId="2C2E6B6F" w14:textId="531F5A65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0BDC4A62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1D1E48E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2DDF7B58" w14:textId="7132C25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129</w:t>
            </w:r>
          </w:p>
        </w:tc>
        <w:tc>
          <w:tcPr>
            <w:tcW w:w="1323" w:type="dxa"/>
          </w:tcPr>
          <w:p w14:paraId="718BA600" w14:textId="276DCB7E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365" w:type="dxa"/>
          </w:tcPr>
          <w:p w14:paraId="156C2F56" w14:textId="4C718F00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12900</w:t>
            </w:r>
          </w:p>
        </w:tc>
      </w:tr>
      <w:tr w:rsidR="00EE2BBA" w14:paraId="6CE7E10A" w14:textId="77777777" w:rsidTr="006064D6">
        <w:tc>
          <w:tcPr>
            <w:tcW w:w="1659" w:type="dxa"/>
          </w:tcPr>
          <w:p w14:paraId="0A73FD0B" w14:textId="6692082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Company</w:t>
            </w:r>
          </w:p>
        </w:tc>
        <w:tc>
          <w:tcPr>
            <w:tcW w:w="867" w:type="dxa"/>
          </w:tcPr>
          <w:p w14:paraId="1EBF453F" w14:textId="0BCB591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14:paraId="2AD048D8" w14:textId="3789A5B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138760D6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4B9AA77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07176324" w14:textId="06F35BA0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323" w:type="dxa"/>
          </w:tcPr>
          <w:p w14:paraId="27430690" w14:textId="422F95A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65" w:type="dxa"/>
          </w:tcPr>
          <w:p w14:paraId="515F9BC7" w14:textId="0DFAA275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635</w:t>
            </w:r>
          </w:p>
        </w:tc>
      </w:tr>
      <w:tr w:rsidR="00EE2BBA" w14:paraId="01A11A00" w14:textId="77777777" w:rsidTr="006064D6">
        <w:tc>
          <w:tcPr>
            <w:tcW w:w="1659" w:type="dxa"/>
          </w:tcPr>
          <w:p w14:paraId="2EBBB722" w14:textId="3765A571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867" w:type="dxa"/>
          </w:tcPr>
          <w:p w14:paraId="726D6702" w14:textId="42DF02C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14:paraId="6A159D24" w14:textId="040B9E6B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1/125</w:t>
            </w:r>
          </w:p>
        </w:tc>
        <w:tc>
          <w:tcPr>
            <w:tcW w:w="958" w:type="dxa"/>
          </w:tcPr>
          <w:p w14:paraId="5A3A5567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0AEB3CC5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7D86F7B4" w14:textId="5084AE0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1323" w:type="dxa"/>
          </w:tcPr>
          <w:p w14:paraId="3DD99FB0" w14:textId="41C0983E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365" w:type="dxa"/>
          </w:tcPr>
          <w:p w14:paraId="60D000F9" w14:textId="3D1E4AD1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12700</w:t>
            </w:r>
          </w:p>
        </w:tc>
      </w:tr>
      <w:tr w:rsidR="00EE2BBA" w14:paraId="1E24BCB1" w14:textId="77777777" w:rsidTr="006064D6">
        <w:tc>
          <w:tcPr>
            <w:tcW w:w="1659" w:type="dxa"/>
          </w:tcPr>
          <w:p w14:paraId="49427E23" w14:textId="62558CF2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RatecardEntity</w:t>
            </w:r>
          </w:p>
        </w:tc>
        <w:tc>
          <w:tcPr>
            <w:tcW w:w="867" w:type="dxa"/>
          </w:tcPr>
          <w:p w14:paraId="16EDE5AD" w14:textId="6EE567B3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7" w:type="dxa"/>
          </w:tcPr>
          <w:p w14:paraId="3F90D2F9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31FA6BFB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6F0D47A2" w14:textId="77777777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6B820EAE" w14:textId="42E1C78A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23" w:type="dxa"/>
          </w:tcPr>
          <w:p w14:paraId="777A1AB9" w14:textId="25541EF6" w:rsidR="00EE2BBA" w:rsidRDefault="00EE2BBA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</w:t>
            </w:r>
          </w:p>
        </w:tc>
        <w:tc>
          <w:tcPr>
            <w:tcW w:w="1365" w:type="dxa"/>
          </w:tcPr>
          <w:p w14:paraId="2260329B" w14:textId="651DF71E" w:rsidR="00EE2BBA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6400</w:t>
            </w:r>
          </w:p>
        </w:tc>
      </w:tr>
      <w:tr w:rsidR="00B40A33" w14:paraId="0E77D62E" w14:textId="77777777" w:rsidTr="006064D6">
        <w:tc>
          <w:tcPr>
            <w:tcW w:w="1659" w:type="dxa"/>
          </w:tcPr>
          <w:p w14:paraId="42F305D1" w14:textId="7B608ED2" w:rsidR="00B40A33" w:rsidRP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67" w:type="dxa"/>
          </w:tcPr>
          <w:p w14:paraId="0032FEDE" w14:textId="77777777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14:paraId="3F683941" w14:textId="77777777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8" w:type="dxa"/>
          </w:tcPr>
          <w:p w14:paraId="1C694BB5" w14:textId="77777777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00" w:type="dxa"/>
          </w:tcPr>
          <w:p w14:paraId="0E8A1F7F" w14:textId="77777777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3" w:type="dxa"/>
          </w:tcPr>
          <w:p w14:paraId="63E6FC36" w14:textId="77777777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3" w:type="dxa"/>
          </w:tcPr>
          <w:p w14:paraId="2F66A2D9" w14:textId="1ED4DF6B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365" w:type="dxa"/>
          </w:tcPr>
          <w:p w14:paraId="0F8222A5" w14:textId="200B6C09" w:rsidR="00B40A33" w:rsidRDefault="00B40A33" w:rsidP="00E111A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951685</w:t>
            </w:r>
          </w:p>
        </w:tc>
      </w:tr>
    </w:tbl>
    <w:p w14:paraId="2E355025" w14:textId="34F15763" w:rsidR="007460E1" w:rsidRDefault="007460E1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53CE4D" w14:textId="2AE307F0" w:rsidR="007B3338" w:rsidRPr="00647F1C" w:rsidRDefault="00B40A33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памяти требуемое для базы данных 951685 байт или 0.91 мегабайт.</w:t>
      </w:r>
    </w:p>
    <w:p w14:paraId="2B544F0C" w14:textId="76C1BF10" w:rsidR="00E204F4" w:rsidRDefault="00E204F4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3" w:name="_Toc514858623"/>
      <w:r>
        <w:rPr>
          <w:lang w:val="ru-RU"/>
        </w:rPr>
        <w:lastRenderedPageBreak/>
        <w:t>Поведенческая модель АЭИС</w:t>
      </w:r>
      <w:bookmarkEnd w:id="83"/>
    </w:p>
    <w:p w14:paraId="01CBB71C" w14:textId="77777777" w:rsidR="00495A78" w:rsidRPr="00495A78" w:rsidRDefault="00495A78" w:rsidP="00495A78">
      <w:pPr>
        <w:rPr>
          <w:lang w:val="ru-RU"/>
        </w:rPr>
      </w:pPr>
    </w:p>
    <w:p w14:paraId="06F129EB" w14:textId="0D39544F" w:rsidR="00EE2BBA" w:rsidRDefault="00EE2BB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8 изображена блок-схема алгоритма работы клиент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039F1">
        <w:rPr>
          <w:rFonts w:ascii="Times New Roman" w:hAnsi="Times New Roman" w:cs="Times New Roman"/>
          <w:sz w:val="28"/>
          <w:szCs w:val="28"/>
          <w:lang w:val="ru-RU"/>
        </w:rPr>
        <w:t xml:space="preserve"> с 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EE017E" w14:textId="3C770FE9" w:rsidR="00123BBB" w:rsidRDefault="002E1CF5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3E2B8DE">
          <v:shape id="_x0000_i1028" type="#_x0000_t75" style="width:263.7pt;height:505.85pt">
            <v:imagedata r:id="rId16" o:title="блок схема клиент"/>
          </v:shape>
        </w:pict>
      </w:r>
    </w:p>
    <w:p w14:paraId="0FCFAE21" w14:textId="04439E22" w:rsidR="00B40A33" w:rsidRDefault="00B40A33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8. Блок-схема работы клиента с системой.</w:t>
      </w:r>
    </w:p>
    <w:p w14:paraId="706C1473" w14:textId="77A5B00D" w:rsidR="00EE2BBA" w:rsidRDefault="00EE2BB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9 изображена блок-схема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менеджер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039F1">
        <w:rPr>
          <w:rFonts w:ascii="Times New Roman" w:hAnsi="Times New Roman" w:cs="Times New Roman"/>
          <w:sz w:val="28"/>
          <w:szCs w:val="28"/>
          <w:lang w:val="ru-RU"/>
        </w:rPr>
        <w:t xml:space="preserve"> с системой</w:t>
      </w:r>
      <w:r w:rsidR="00123B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DE808F" w14:textId="295A7FF0" w:rsidR="00123BBB" w:rsidRDefault="002E1CF5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0FEAD396">
          <v:shape id="_x0000_i1029" type="#_x0000_t75" style="width:421.7pt;height:448.85pt">
            <v:imagedata r:id="rId17" o:title="блок схема менеджера"/>
          </v:shape>
        </w:pict>
      </w:r>
    </w:p>
    <w:p w14:paraId="647E1E21" w14:textId="4DD59513" w:rsidR="00B40A33" w:rsidRPr="00647F1C" w:rsidRDefault="00B40A33" w:rsidP="007B33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9. Блок-схема работы менеджера с системой.</w:t>
      </w:r>
    </w:p>
    <w:p w14:paraId="2BF123A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5CF0A3B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16C48CB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0D5783BB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 предусмотрена возможность восстановления данных с внешнего накопителя после восстановления активного накопителя.</w:t>
      </w:r>
    </w:p>
    <w:p w14:paraId="71654D56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5654C31E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критические события в ИС журнализируются средствами операционной системы, СУБД, серверов приложений, на которых разворачивается ИС и прикладного программного обеспечения ИС.</w:t>
      </w:r>
    </w:p>
    <w:p w14:paraId="0CCE3EE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5F4EDD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6F891F2E" w14:textId="6EDEDF6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защиты данных от возможных потерь, связанных с проблемами 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>эле</w:t>
      </w:r>
      <w:r w:rsidR="00265F9C" w:rsidRPr="00647F1C">
        <w:rPr>
          <w:rFonts w:ascii="Times New Roman" w:hAnsi="Times New Roman" w:cs="Times New Roman"/>
          <w:sz w:val="28"/>
          <w:szCs w:val="28"/>
          <w:lang w:val="ru-RU"/>
        </w:rPr>
        <w:t>ктроснабжения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используются источники бесперебойного питания</w:t>
      </w:r>
    </w:p>
    <w:p w14:paraId="7A7E1B3F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производительности оборудования выполняется как путем масштабирования отдельных устройств, так и путем увеличения их количества.</w:t>
      </w:r>
    </w:p>
    <w:p w14:paraId="7241F296" w14:textId="0DC57E69" w:rsidR="004E3488" w:rsidRDefault="004E3488" w:rsidP="00495A78">
      <w:pPr>
        <w:pStyle w:val="Heading1"/>
        <w:numPr>
          <w:ilvl w:val="0"/>
          <w:numId w:val="45"/>
        </w:numPr>
        <w:rPr>
          <w:lang w:val="ru-RU"/>
        </w:rPr>
      </w:pPr>
      <w:bookmarkStart w:id="84" w:name="_Toc514858624"/>
      <w:r w:rsidRPr="00495A78">
        <w:rPr>
          <w:lang w:val="ru-RU"/>
        </w:rPr>
        <w:t>Разработка интерфейса системы</w:t>
      </w:r>
      <w:bookmarkEnd w:id="84"/>
    </w:p>
    <w:p w14:paraId="6C8F3B50" w14:textId="77777777" w:rsidR="00495A78" w:rsidRPr="00495A78" w:rsidRDefault="00495A78" w:rsidP="00495A78">
      <w:pPr>
        <w:rPr>
          <w:lang w:val="ru-RU"/>
        </w:rPr>
      </w:pPr>
    </w:p>
    <w:p w14:paraId="667207B8" w14:textId="15C4C728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noProof/>
          <w:sz w:val="28"/>
          <w:szCs w:val="32"/>
        </w:rPr>
        <w:lastRenderedPageBreak/>
        <w:drawing>
          <wp:inline distT="0" distB="0" distL="0" distR="0" wp14:anchorId="4277C736" wp14:editId="49FE61BA">
            <wp:extent cx="5355771" cy="349712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11" cy="351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9076C" w14:textId="57CFDC46" w:rsidR="00B40A33" w:rsidRDefault="00B40A33" w:rsidP="00B40A33">
      <w:pPr>
        <w:jc w:val="center"/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>Рисунок 10. Интерфейс для клиента системы.</w:t>
      </w:r>
    </w:p>
    <w:p w14:paraId="258D9BEE" w14:textId="5E534F95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noProof/>
          <w:sz w:val="28"/>
          <w:szCs w:val="32"/>
        </w:rPr>
        <w:drawing>
          <wp:inline distT="0" distB="0" distL="0" distR="0" wp14:anchorId="7D11EB9F" wp14:editId="2B903300">
            <wp:extent cx="5501460" cy="4066656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33" cy="408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101B6" w14:textId="4596EAB5" w:rsidR="00B40A33" w:rsidRPr="004E3488" w:rsidRDefault="00B40A33" w:rsidP="000134FE">
      <w:pPr>
        <w:jc w:val="center"/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 xml:space="preserve">Рисунок 11. Интерфейс системы </w:t>
      </w:r>
      <w:r w:rsidR="000134FE">
        <w:rPr>
          <w:rFonts w:ascii="Times New Roman" w:eastAsiaTheme="majorEastAsia" w:hAnsi="Times New Roman" w:cstheme="majorBidi"/>
          <w:sz w:val="28"/>
          <w:szCs w:val="32"/>
          <w:lang w:val="ru-RU"/>
        </w:rPr>
        <w:t>для менеджмента.</w:t>
      </w:r>
    </w:p>
    <w:p w14:paraId="6DF71D48" w14:textId="398E41EA" w:rsidR="00265F9C" w:rsidRDefault="0075441F" w:rsidP="0075441F">
      <w:pPr>
        <w:pStyle w:val="Heading1"/>
        <w:rPr>
          <w:rFonts w:eastAsia="Times New Roman"/>
          <w:bdr w:val="none" w:sz="0" w:space="0" w:color="auto" w:frame="1"/>
          <w:lang w:val="ru-RU" w:eastAsia="ru-RU"/>
        </w:rPr>
      </w:pPr>
      <w:bookmarkStart w:id="85" w:name="_Toc514858625"/>
      <w:r w:rsidRPr="0075441F">
        <w:rPr>
          <w:rFonts w:eastAsia="Times New Roman"/>
          <w:bdr w:val="none" w:sz="0" w:space="0" w:color="auto" w:frame="1"/>
          <w:lang w:val="ru-RU" w:eastAsia="ru-RU"/>
        </w:rPr>
        <w:lastRenderedPageBreak/>
        <w:t>Экономическое обоснование</w:t>
      </w:r>
      <w:bookmarkEnd w:id="85"/>
    </w:p>
    <w:p w14:paraId="5BCB1432" w14:textId="77777777" w:rsidR="0075441F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7DC3653B" w14:textId="77777777" w:rsid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bdr w:val="none" w:sz="0" w:space="0" w:color="auto" w:frame="1"/>
          <w:lang w:val="ru-RU" w:eastAsia="ru-RU"/>
        </w:rPr>
        <w:t>Выбор и обоснование методики расчёта экономической эффективности </w:t>
      </w:r>
    </w:p>
    <w:p w14:paraId="65633F95" w14:textId="66DC1D32" w:rsidR="00265F9C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При автоматизации 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может быть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затрачено достаточно много трудовых и материальных ресурсов. Для того чтобы 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показать,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что эти затраты были не зря и после внедрения проекта автоматизации улучшаться показатели</w:t>
      </w:r>
      <w:r w:rsidR="00D00F85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(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время обслуживания, затраты трудовых ресурсов, затраты на заработную плату, пропускную способность и т.д.) данного процесса, необходимо произвести расчет экономической эффективности.</w:t>
      </w:r>
      <w:r w:rsidR="003C5DAE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Осуществим расчет по методике </w:t>
      </w:r>
      <w:r w:rsidR="003C5DAE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cocomo</w:t>
      </w:r>
      <w:r w:rsidR="003C5DAE" w:rsidRPr="003C5DAE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-2.</w:t>
      </w:r>
    </w:p>
    <w:p w14:paraId="0F96929D" w14:textId="73F63B98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Формула для оценивания трудоемкости в </w:t>
      </w:r>
      <w:r w:rsidRPr="00743E74">
        <w:rPr>
          <w:rFonts w:ascii="Times New Roman" w:eastAsia="Times New Roman" w:hAnsi="Times New Roman" w:cs="Times New Roman"/>
          <w:bCs/>
          <w:color w:val="30373B"/>
          <w:sz w:val="28"/>
          <w:szCs w:val="28"/>
          <w:lang w:val="ru-RU" w:eastAsia="ru-RU"/>
        </w:rPr>
        <w:t>чел</w:t>
      </w:r>
      <w:r w:rsidR="00743E74" w:rsidRPr="00743E74">
        <w:rPr>
          <w:rFonts w:ascii="Times New Roman" w:eastAsia="Times New Roman" w:hAnsi="Times New Roman" w:cs="Times New Roman"/>
          <w:noProof/>
          <w:color w:val="30373B"/>
          <w:sz w:val="28"/>
          <w:szCs w:val="28"/>
          <w:lang w:val="ru-RU" w:eastAsia="ru-RU"/>
        </w:rPr>
        <w:t>/</w:t>
      </w:r>
      <w:r w:rsidRPr="00743E74">
        <w:rPr>
          <w:rFonts w:ascii="Times New Roman" w:eastAsia="Times New Roman" w:hAnsi="Times New Roman" w:cs="Times New Roman"/>
          <w:bCs/>
          <w:color w:val="30373B"/>
          <w:sz w:val="28"/>
          <w:szCs w:val="28"/>
          <w:lang w:val="ru-RU" w:eastAsia="ru-RU"/>
        </w:rPr>
        <w:t>мес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имеет вид:</w:t>
      </w:r>
    </w:p>
    <w:p w14:paraId="109B6C3C" w14:textId="77777777" w:rsid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</w:t>
      </w:r>
      <w:r w:rsidRPr="0095047C">
        <w:rPr>
          <w:rFonts w:ascii="Times New Roman" w:eastAsia="Times New Roman" w:hAnsi="Times New Roman" w:cs="Times New Roman"/>
          <w:noProof/>
          <w:color w:val="30373B"/>
          <w:sz w:val="28"/>
          <w:szCs w:val="28"/>
        </w:rPr>
        <w:drawing>
          <wp:inline distT="0" distB="0" distL="0" distR="0" wp14:anchorId="79B16165" wp14:editId="7A31F75C">
            <wp:extent cx="1583140" cy="235904"/>
            <wp:effectExtent l="0" t="0" r="0" b="0"/>
            <wp:docPr id="30" name="Picture 30" descr="http://economyandbusiness.ru/wp-content/uploads/2016/12/58628d810e1d7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economyandbusiness.ru/wp-content/uploads/2016/12/58628d810e1d7_im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46" cy="24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 где</w:t>
      </w:r>
    </w:p>
    <w:p w14:paraId="6B2668EC" w14:textId="195C9A62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noProof/>
          <w:color w:val="30373B"/>
          <w:sz w:val="28"/>
          <w:szCs w:val="28"/>
        </w:rPr>
        <w:drawing>
          <wp:inline distT="0" distB="0" distL="0" distR="0" wp14:anchorId="78B0B5A5" wp14:editId="1DD2A151">
            <wp:extent cx="1588215" cy="272415"/>
            <wp:effectExtent l="0" t="0" r="0" b="0"/>
            <wp:docPr id="29" name="Picture 29" descr="http://economyandbusiness.ru/wp-content/uploads/2016/12/58628d810e2ac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economyandbusiness.ru/wp-content/uploads/2016/12/58628d810e2ac_im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623" cy="28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0887" w14:textId="2FDC2DC4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917FCBC" w14:textId="33D24A1F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1. 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B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= 0,91;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= 2,94.</w:t>
      </w:r>
    </w:p>
    <w:p w14:paraId="68477C08" w14:textId="4117B00E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2. 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SF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–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фактор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 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масштаба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(Scale Factors) (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табл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.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1—2).</w:t>
      </w:r>
    </w:p>
    <w:p w14:paraId="196E208A" w14:textId="7510810B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3. 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SIZE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– объем программного продукта в тысячах строк исходного текста (KSLOC – Kilo ofSource Line of Code)</w:t>
      </w:r>
    </w:p>
    <w:p w14:paraId="30E31B9C" w14:textId="1495C06B" w:rsidR="0095047C" w:rsidRP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EM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– множители трудоемкости (Effort Multiplier). n=7 – для предварительной оценки (табл. 3).</w:t>
      </w:r>
    </w:p>
    <w:p w14:paraId="13A70278" w14:textId="74DEBD23" w:rsidR="0095047C" w:rsidRDefault="0095047C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5. 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EAF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 (Effort Adjustment Factor) –</w:t>
      </w:r>
      <w:r w:rsidR="00D94ED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Pr="009504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произведение выбранных множителей трудоемкости</w:t>
      </w:r>
      <w:r w:rsidR="00D94ED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200ACC32" w14:textId="375FBE7B" w:rsidR="00D94EDD" w:rsidRDefault="00D94EDD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Значения фактора масштаба: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10"/>
        <w:gridCol w:w="3966"/>
        <w:gridCol w:w="1115"/>
        <w:gridCol w:w="3871"/>
      </w:tblGrid>
      <w:tr w:rsidR="00D94EDD" w14:paraId="7751C261" w14:textId="77777777" w:rsidTr="006064D6">
        <w:trPr>
          <w:jc w:val="right"/>
        </w:trPr>
        <w:tc>
          <w:tcPr>
            <w:tcW w:w="1010" w:type="dxa"/>
          </w:tcPr>
          <w:p w14:paraId="348D6BFC" w14:textId="114E9A95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SF</w:t>
            </w:r>
          </w:p>
        </w:tc>
        <w:tc>
          <w:tcPr>
            <w:tcW w:w="3966" w:type="dxa"/>
          </w:tcPr>
          <w:p w14:paraId="307470D9" w14:textId="0FFFB6E5" w:rsid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Описание</w:t>
            </w:r>
          </w:p>
        </w:tc>
        <w:tc>
          <w:tcPr>
            <w:tcW w:w="1115" w:type="dxa"/>
          </w:tcPr>
          <w:p w14:paraId="7E1A078D" w14:textId="76D908E7" w:rsid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Оценка</w:t>
            </w:r>
          </w:p>
        </w:tc>
        <w:tc>
          <w:tcPr>
            <w:tcW w:w="3871" w:type="dxa"/>
          </w:tcPr>
          <w:p w14:paraId="47A09A71" w14:textId="4415ECA4" w:rsid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Пояснение</w:t>
            </w:r>
          </w:p>
        </w:tc>
      </w:tr>
      <w:tr w:rsidR="00D94EDD" w:rsidRPr="002E1CF5" w14:paraId="12C82D23" w14:textId="77777777" w:rsidTr="006064D6">
        <w:trPr>
          <w:jc w:val="right"/>
        </w:trPr>
        <w:tc>
          <w:tcPr>
            <w:tcW w:w="1010" w:type="dxa"/>
          </w:tcPr>
          <w:p w14:paraId="169B0192" w14:textId="0C9FAFA9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bookmarkStart w:id="86" w:name="_Hlk508398522"/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PREC</w:t>
            </w:r>
          </w:p>
        </w:tc>
        <w:tc>
          <w:tcPr>
            <w:tcW w:w="3966" w:type="dxa"/>
          </w:tcPr>
          <w:p w14:paraId="5397FB1B" w14:textId="0C056788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Прецедентность, наличие опыта аналогичных разработок</w:t>
            </w:r>
          </w:p>
        </w:tc>
        <w:tc>
          <w:tcPr>
            <w:tcW w:w="1115" w:type="dxa"/>
          </w:tcPr>
          <w:p w14:paraId="08891613" w14:textId="7F3B1746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1.24</w:t>
            </w:r>
          </w:p>
        </w:tc>
        <w:tc>
          <w:tcPr>
            <w:tcW w:w="3871" w:type="dxa"/>
          </w:tcPr>
          <w:p w14:paraId="48DBCC58" w14:textId="7D253543" w:rsidR="00D94EDD" w:rsidRPr="00B716B8" w:rsidRDefault="00B716B8" w:rsidP="00B716B8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Уровень очень высокий, работники имеют большой опыт разработки и хорошо знакомы с нужными технологиями.</w:t>
            </w:r>
          </w:p>
        </w:tc>
      </w:tr>
      <w:tr w:rsidR="00D94EDD" w14:paraId="55B7EE90" w14:textId="77777777" w:rsidTr="006064D6">
        <w:trPr>
          <w:jc w:val="right"/>
        </w:trPr>
        <w:tc>
          <w:tcPr>
            <w:tcW w:w="1010" w:type="dxa"/>
          </w:tcPr>
          <w:p w14:paraId="247846B2" w14:textId="3C1CAE63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FLEX</w:t>
            </w:r>
          </w:p>
        </w:tc>
        <w:tc>
          <w:tcPr>
            <w:tcW w:w="3966" w:type="dxa"/>
          </w:tcPr>
          <w:p w14:paraId="353CF03C" w14:textId="60DFC2B9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Гибкость процесса разработки</w:t>
            </w:r>
          </w:p>
        </w:tc>
        <w:tc>
          <w:tcPr>
            <w:tcW w:w="1115" w:type="dxa"/>
          </w:tcPr>
          <w:p w14:paraId="7DD8F1E7" w14:textId="6ECBD37B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1.01</w:t>
            </w:r>
          </w:p>
        </w:tc>
        <w:tc>
          <w:tcPr>
            <w:tcW w:w="3871" w:type="dxa"/>
          </w:tcPr>
          <w:p w14:paraId="06C52F65" w14:textId="5EC9303F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Незначительная жесткость 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lastRenderedPageBreak/>
              <w:t>процесса разработки.</w:t>
            </w:r>
          </w:p>
        </w:tc>
      </w:tr>
      <w:tr w:rsidR="00D94EDD" w:rsidRPr="002E1CF5" w14:paraId="0AD73715" w14:textId="77777777" w:rsidTr="006064D6">
        <w:trPr>
          <w:jc w:val="right"/>
        </w:trPr>
        <w:tc>
          <w:tcPr>
            <w:tcW w:w="1010" w:type="dxa"/>
          </w:tcPr>
          <w:p w14:paraId="0C47DEFC" w14:textId="7D546C75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lastRenderedPageBreak/>
              <w:t>RESL</w:t>
            </w:r>
          </w:p>
        </w:tc>
        <w:tc>
          <w:tcPr>
            <w:tcW w:w="3966" w:type="dxa"/>
          </w:tcPr>
          <w:p w14:paraId="3C4226C4" w14:textId="5294EDC7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Архитектура и разрешение рисков</w:t>
            </w:r>
          </w:p>
        </w:tc>
        <w:tc>
          <w:tcPr>
            <w:tcW w:w="1115" w:type="dxa"/>
          </w:tcPr>
          <w:p w14:paraId="50D5F00A" w14:textId="5448EACC" w:rsidR="00D94EDD" w:rsidRDefault="009C6341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1.41</w:t>
            </w:r>
          </w:p>
        </w:tc>
        <w:tc>
          <w:tcPr>
            <w:tcW w:w="3871" w:type="dxa"/>
          </w:tcPr>
          <w:p w14:paraId="3A668A5F" w14:textId="5712A279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Риски известны</w:t>
            </w:r>
            <w:r w:rsidR="009C6341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, так как проект типовой</w:t>
            </w:r>
          </w:p>
        </w:tc>
      </w:tr>
      <w:tr w:rsidR="00D94EDD" w:rsidRPr="002E1CF5" w14:paraId="4C5EC6EA" w14:textId="77777777" w:rsidTr="006064D6">
        <w:trPr>
          <w:jc w:val="right"/>
        </w:trPr>
        <w:tc>
          <w:tcPr>
            <w:tcW w:w="1010" w:type="dxa"/>
          </w:tcPr>
          <w:p w14:paraId="7D68C890" w14:textId="0095626C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TEAM</w:t>
            </w:r>
          </w:p>
        </w:tc>
        <w:tc>
          <w:tcPr>
            <w:tcW w:w="3966" w:type="dxa"/>
          </w:tcPr>
          <w:p w14:paraId="37E33566" w14:textId="18B15D3A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Сработанность команды</w:t>
            </w:r>
          </w:p>
        </w:tc>
        <w:tc>
          <w:tcPr>
            <w:tcW w:w="1115" w:type="dxa"/>
          </w:tcPr>
          <w:p w14:paraId="228451EA" w14:textId="6FFE6441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1.10</w:t>
            </w:r>
          </w:p>
        </w:tc>
        <w:tc>
          <w:tcPr>
            <w:tcW w:w="3871" w:type="dxa"/>
          </w:tcPr>
          <w:p w14:paraId="494738E7" w14:textId="2C157EA9" w:rsidR="00D94EDD" w:rsidRPr="00B716B8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высокая степень взаимодействия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и довер</w:t>
            </w:r>
            <w:r w:rsidR="00E91095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я в команде</w:t>
            </w:r>
          </w:p>
        </w:tc>
      </w:tr>
      <w:tr w:rsidR="00D94EDD" w14:paraId="38B4568A" w14:textId="77777777" w:rsidTr="006064D6">
        <w:trPr>
          <w:jc w:val="right"/>
        </w:trPr>
        <w:tc>
          <w:tcPr>
            <w:tcW w:w="1010" w:type="dxa"/>
          </w:tcPr>
          <w:p w14:paraId="6B01E668" w14:textId="300FC027" w:rsidR="00D94EDD" w:rsidRPr="00D94EDD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PMAT</w:t>
            </w:r>
          </w:p>
        </w:tc>
        <w:tc>
          <w:tcPr>
            <w:tcW w:w="3966" w:type="dxa"/>
          </w:tcPr>
          <w:p w14:paraId="42F11719" w14:textId="71FC8891" w:rsidR="00D94EDD" w:rsidRPr="00B716B8" w:rsidRDefault="00D94EDD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Зрелость процессов</w:t>
            </w:r>
          </w:p>
        </w:tc>
        <w:tc>
          <w:tcPr>
            <w:tcW w:w="1115" w:type="dxa"/>
          </w:tcPr>
          <w:p w14:paraId="360FE28A" w14:textId="2968B486" w:rsidR="00D94EDD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4.68</w:t>
            </w:r>
          </w:p>
        </w:tc>
        <w:tc>
          <w:tcPr>
            <w:tcW w:w="3871" w:type="dxa"/>
          </w:tcPr>
          <w:p w14:paraId="1A72946A" w14:textId="76504E06" w:rsidR="00D94EDD" w:rsidRPr="00B716B8" w:rsidRDefault="00B716B8" w:rsidP="00B716B8">
            <w:pPr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Второй уровень зрелости возможностей. </w:t>
            </w:r>
            <w:r w:rsidRPr="00B716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Делаются записи о трудозатратах и планах. Функциональность каждого проекта описана в письменной форме.</w:t>
            </w:r>
          </w:p>
        </w:tc>
      </w:tr>
      <w:bookmarkEnd w:id="86"/>
    </w:tbl>
    <w:p w14:paraId="6F1B51BE" w14:textId="77777777" w:rsidR="00D94EDD" w:rsidRPr="0095047C" w:rsidRDefault="00D94EDD" w:rsidP="0095047C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558FB88" w14:textId="2184907E" w:rsidR="0095047C" w:rsidRDefault="00E9109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E91095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Значения множителей трудоемкости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3397"/>
        <w:gridCol w:w="1320"/>
        <w:gridCol w:w="3407"/>
      </w:tblGrid>
      <w:tr w:rsidR="00E91095" w14:paraId="362FE777" w14:textId="6AFE2467" w:rsidTr="006064D6">
        <w:tc>
          <w:tcPr>
            <w:tcW w:w="1838" w:type="dxa"/>
          </w:tcPr>
          <w:p w14:paraId="46090F76" w14:textId="05A9F2CB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 w:rsidRPr="00E91095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Множитель трудоемкости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EM</w:t>
            </w:r>
          </w:p>
        </w:tc>
        <w:tc>
          <w:tcPr>
            <w:tcW w:w="3397" w:type="dxa"/>
          </w:tcPr>
          <w:p w14:paraId="64A2EF0B" w14:textId="3724BC44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Описание</w:t>
            </w:r>
          </w:p>
        </w:tc>
        <w:tc>
          <w:tcPr>
            <w:tcW w:w="1320" w:type="dxa"/>
          </w:tcPr>
          <w:p w14:paraId="59B95648" w14:textId="0105EB08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Значение</w:t>
            </w:r>
          </w:p>
        </w:tc>
        <w:tc>
          <w:tcPr>
            <w:tcW w:w="3407" w:type="dxa"/>
          </w:tcPr>
          <w:p w14:paraId="32C77490" w14:textId="5C7B6D44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Пояснение</w:t>
            </w:r>
          </w:p>
        </w:tc>
      </w:tr>
      <w:tr w:rsidR="00E91095" w14:paraId="2C96D2D2" w14:textId="28CF7694" w:rsidTr="006064D6">
        <w:tc>
          <w:tcPr>
            <w:tcW w:w="1838" w:type="dxa"/>
          </w:tcPr>
          <w:p w14:paraId="66CF9BDE" w14:textId="3836ABE0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PERS</w:t>
            </w:r>
          </w:p>
        </w:tc>
        <w:tc>
          <w:tcPr>
            <w:tcW w:w="3397" w:type="dxa"/>
          </w:tcPr>
          <w:p w14:paraId="459B731B" w14:textId="48F2A96F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Квалификация персонала</w:t>
            </w:r>
          </w:p>
        </w:tc>
        <w:tc>
          <w:tcPr>
            <w:tcW w:w="1320" w:type="dxa"/>
          </w:tcPr>
          <w:p w14:paraId="779BBC61" w14:textId="09C200F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0.83</w:t>
            </w:r>
          </w:p>
        </w:tc>
        <w:tc>
          <w:tcPr>
            <w:tcW w:w="3407" w:type="dxa"/>
          </w:tcPr>
          <w:p w14:paraId="3A04E36F" w14:textId="194B9A3A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Высокая квалификация персонала</w:t>
            </w:r>
          </w:p>
        </w:tc>
      </w:tr>
      <w:tr w:rsidR="00E91095" w:rsidRPr="002E1CF5" w14:paraId="4DFB9509" w14:textId="6895E0BB" w:rsidTr="006064D6">
        <w:tc>
          <w:tcPr>
            <w:tcW w:w="1838" w:type="dxa"/>
          </w:tcPr>
          <w:p w14:paraId="31228640" w14:textId="21164A91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PREX</w:t>
            </w:r>
          </w:p>
        </w:tc>
        <w:tc>
          <w:tcPr>
            <w:tcW w:w="3397" w:type="dxa"/>
          </w:tcPr>
          <w:p w14:paraId="1485156D" w14:textId="3FC202A9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Опыт персонала</w:t>
            </w:r>
          </w:p>
        </w:tc>
        <w:tc>
          <w:tcPr>
            <w:tcW w:w="1320" w:type="dxa"/>
          </w:tcPr>
          <w:p w14:paraId="5093B7B6" w14:textId="7D6F1008" w:rsidR="00E91095" w:rsidRDefault="005404B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0.87</w:t>
            </w:r>
          </w:p>
        </w:tc>
        <w:tc>
          <w:tcPr>
            <w:tcW w:w="3407" w:type="dxa"/>
          </w:tcPr>
          <w:p w14:paraId="58DB43BE" w14:textId="100B0E89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Опыт разработки </w:t>
            </w:r>
            <w:r w:rsidR="005404BB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высокий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, около 3х лет</w:t>
            </w:r>
          </w:p>
        </w:tc>
      </w:tr>
      <w:tr w:rsidR="00E91095" w14:paraId="4B93ED91" w14:textId="6EC2B9BF" w:rsidTr="006064D6">
        <w:tc>
          <w:tcPr>
            <w:tcW w:w="1838" w:type="dxa"/>
          </w:tcPr>
          <w:p w14:paraId="479164E4" w14:textId="16944C3C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RCPX</w:t>
            </w:r>
          </w:p>
        </w:tc>
        <w:tc>
          <w:tcPr>
            <w:tcW w:w="3397" w:type="dxa"/>
          </w:tcPr>
          <w:p w14:paraId="2FD86AE0" w14:textId="44C0EDEB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Сложность и надежность продукта</w:t>
            </w:r>
          </w:p>
        </w:tc>
        <w:tc>
          <w:tcPr>
            <w:tcW w:w="1320" w:type="dxa"/>
          </w:tcPr>
          <w:p w14:paraId="1C88EA5F" w14:textId="63F588F9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0.83</w:t>
            </w:r>
          </w:p>
        </w:tc>
        <w:tc>
          <w:tcPr>
            <w:tcW w:w="3407" w:type="dxa"/>
          </w:tcPr>
          <w:p w14:paraId="3F5CB98A" w14:textId="3970DF0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Низкая сложность продукта</w:t>
            </w:r>
          </w:p>
        </w:tc>
      </w:tr>
      <w:tr w:rsidR="00E91095" w14:paraId="4988068D" w14:textId="6346C55D" w:rsidTr="006064D6">
        <w:tc>
          <w:tcPr>
            <w:tcW w:w="1838" w:type="dxa"/>
          </w:tcPr>
          <w:p w14:paraId="050DB037" w14:textId="2B90C141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RUSE</w:t>
            </w:r>
          </w:p>
        </w:tc>
        <w:tc>
          <w:tcPr>
            <w:tcW w:w="3397" w:type="dxa"/>
          </w:tcPr>
          <w:p w14:paraId="792DEDF7" w14:textId="218FAFED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Разработка для повторного использования</w:t>
            </w:r>
          </w:p>
        </w:tc>
        <w:tc>
          <w:tcPr>
            <w:tcW w:w="1320" w:type="dxa"/>
          </w:tcPr>
          <w:p w14:paraId="720F2193" w14:textId="53FC05C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3407" w:type="dxa"/>
          </w:tcPr>
          <w:p w14:paraId="2D0E5FA5" w14:textId="260046C5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Разрабатывается единожды.</w:t>
            </w:r>
          </w:p>
        </w:tc>
      </w:tr>
      <w:tr w:rsidR="00E91095" w14:paraId="7ABCB50A" w14:textId="1B781522" w:rsidTr="006064D6">
        <w:tc>
          <w:tcPr>
            <w:tcW w:w="1838" w:type="dxa"/>
          </w:tcPr>
          <w:p w14:paraId="02703CB2" w14:textId="0C76221A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PDIF</w:t>
            </w:r>
          </w:p>
        </w:tc>
        <w:tc>
          <w:tcPr>
            <w:tcW w:w="3397" w:type="dxa"/>
          </w:tcPr>
          <w:p w14:paraId="26D53A9A" w14:textId="4B420FA1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Сложность платформы 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lastRenderedPageBreak/>
              <w:t>разработки</w:t>
            </w:r>
          </w:p>
        </w:tc>
        <w:tc>
          <w:tcPr>
            <w:tcW w:w="1320" w:type="dxa"/>
          </w:tcPr>
          <w:p w14:paraId="5D35F9CA" w14:textId="7F092DD4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lastRenderedPageBreak/>
              <w:t>0</w:t>
            </w:r>
          </w:p>
        </w:tc>
        <w:tc>
          <w:tcPr>
            <w:tcW w:w="3407" w:type="dxa"/>
          </w:tcPr>
          <w:p w14:paraId="68CF8B2C" w14:textId="6CC771B8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Очень низкая сложность 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lastRenderedPageBreak/>
              <w:t>платформы.</w:t>
            </w:r>
          </w:p>
        </w:tc>
      </w:tr>
      <w:tr w:rsidR="00E91095" w14:paraId="06BCBBDB" w14:textId="7D1AFE4F" w:rsidTr="006064D6">
        <w:tc>
          <w:tcPr>
            <w:tcW w:w="1838" w:type="dxa"/>
          </w:tcPr>
          <w:p w14:paraId="347A27BC" w14:textId="370F4C27" w:rsidR="00E91095" w:rsidRP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lastRenderedPageBreak/>
              <w:t>FCIL</w:t>
            </w:r>
          </w:p>
        </w:tc>
        <w:tc>
          <w:tcPr>
            <w:tcW w:w="3397" w:type="dxa"/>
          </w:tcPr>
          <w:p w14:paraId="4D532EBD" w14:textId="3C6BC7BD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Оборудование</w:t>
            </w:r>
          </w:p>
        </w:tc>
        <w:tc>
          <w:tcPr>
            <w:tcW w:w="1320" w:type="dxa"/>
          </w:tcPr>
          <w:p w14:paraId="0B34E187" w14:textId="00F1714A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0.87</w:t>
            </w:r>
          </w:p>
        </w:tc>
        <w:tc>
          <w:tcPr>
            <w:tcW w:w="3407" w:type="dxa"/>
          </w:tcPr>
          <w:p w14:paraId="0F9B090C" w14:textId="39D53196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Использование интегрированных средств разработки.</w:t>
            </w:r>
          </w:p>
        </w:tc>
      </w:tr>
      <w:tr w:rsidR="00E91095" w14:paraId="3C5D1727" w14:textId="49B6DE03" w:rsidTr="006064D6">
        <w:tc>
          <w:tcPr>
            <w:tcW w:w="1838" w:type="dxa"/>
          </w:tcPr>
          <w:p w14:paraId="444A8FEF" w14:textId="37952EA0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CSED</w:t>
            </w:r>
          </w:p>
        </w:tc>
        <w:tc>
          <w:tcPr>
            <w:tcW w:w="3397" w:type="dxa"/>
          </w:tcPr>
          <w:p w14:paraId="7B808D67" w14:textId="6CFD0313" w:rsidR="00E91095" w:rsidRDefault="00E91095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Требуемое выполнение графика</w:t>
            </w:r>
            <w:r w:rsidR="005404BB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работ</w:t>
            </w:r>
          </w:p>
        </w:tc>
        <w:tc>
          <w:tcPr>
            <w:tcW w:w="1320" w:type="dxa"/>
          </w:tcPr>
          <w:p w14:paraId="0DBD907F" w14:textId="6F41804F" w:rsidR="00E91095" w:rsidRDefault="005404B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1.14</w:t>
            </w:r>
          </w:p>
        </w:tc>
        <w:tc>
          <w:tcPr>
            <w:tcW w:w="3407" w:type="dxa"/>
          </w:tcPr>
          <w:p w14:paraId="076FEBF7" w14:textId="534B61AB" w:rsidR="00E91095" w:rsidRDefault="005404B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Низкое требуемое выполнение графика</w:t>
            </w:r>
          </w:p>
        </w:tc>
      </w:tr>
    </w:tbl>
    <w:p w14:paraId="0ADFBD42" w14:textId="77777777" w:rsidR="00E91095" w:rsidRPr="00E91095" w:rsidRDefault="00E91095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ADAF2F6" w14:textId="4ED1347D" w:rsidR="009B2FBB" w:rsidRPr="009B2FBB" w:rsidRDefault="009B2F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Большая часть исходного кода проекта будут составлять готовые библиотеки и подключаемые модули. Основываясь на подобных проектах количество строк кода, не входящего в готовые решения, а требуемое на написание будет равно 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000 (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KSLOC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)</w:t>
      </w:r>
    </w:p>
    <w:p w14:paraId="4EB65AF8" w14:textId="7281710D" w:rsidR="0095047C" w:rsidRPr="009C6341" w:rsidRDefault="005404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0.91 + 0.01 * (1.24 + 1.01 + 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1.4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+ 1.10 + 4.68) = 1.0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04</w:t>
      </w:r>
    </w:p>
    <w:p w14:paraId="183D7424" w14:textId="1277697D" w:rsidR="005404BB" w:rsidRPr="005404BB" w:rsidRDefault="005404BB" w:rsidP="005404BB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EAF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0.83 * 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0.87</w:t>
      </w:r>
      <w:r w:rsidRPr="009B2F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0.83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0.87 * 1.14 = 0.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5944</w:t>
      </w:r>
    </w:p>
    <w:p w14:paraId="309CC7A7" w14:textId="45A5D96D" w:rsidR="005404BB" w:rsidRPr="0038245D" w:rsidRDefault="005404BB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PM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9C6341"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5944 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* 2.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45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</w:t>
      </w:r>
      <w:r w:rsidR="009B2FBB" w:rsidRPr="0038245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vertAlign w:val="superscript"/>
          <w:lang w:val="ru-RU" w:eastAsia="ru-RU"/>
        </w:rPr>
        <w:t>1.0</w:t>
      </w:r>
      <w:r w:rsidR="009C6341">
        <w:rPr>
          <w:rFonts w:ascii="Times New Roman" w:eastAsia="Times New Roman" w:hAnsi="Times New Roman" w:cs="Times New Roman"/>
          <w:color w:val="30373B"/>
          <w:sz w:val="28"/>
          <w:szCs w:val="28"/>
          <w:vertAlign w:val="superscript"/>
          <w:lang w:val="ru-RU" w:eastAsia="ru-RU"/>
        </w:rPr>
        <w:t>04</w:t>
      </w:r>
      <w:r w:rsidRPr="005404B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9B2FBB" w:rsidRPr="0038245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 чел/мес</w:t>
      </w:r>
    </w:p>
    <w:p w14:paraId="19E6F52B" w14:textId="1ECC45E5" w:rsidR="0038245D" w:rsidRDefault="0038245D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Персонал, требуемый для реализации проекта: менеджер и программист. Менеджер проекта будет декомпозировать задачи на более мелкие и следить за их выполнением и корректностью результата, соответствующего ожиданием от системы</w:t>
      </w:r>
      <w:r w:rsidR="007F47C6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 выполнять административную функцию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 Программист будет выполнять задачи. Итоговый состав персонала 2 человека, соответственно система будет реализована примерно за 3 месяца.</w:t>
      </w:r>
    </w:p>
    <w:p w14:paraId="3D2D2E7B" w14:textId="77777777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DDB6B2F" w14:textId="0FF30496" w:rsidR="007F47C6" w:rsidRPr="002E1CF5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Расчет стоимости разработки системы.</w:t>
      </w:r>
    </w:p>
    <w:p w14:paraId="1B1F0AD4" w14:textId="38009E8A" w:rsidR="00610C49" w:rsidRPr="002E1CF5" w:rsidRDefault="00610C49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Заработная плата программиста и менеджера в месяц составляет 25000 рублей.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1"/>
        <w:gridCol w:w="2718"/>
        <w:gridCol w:w="2626"/>
        <w:gridCol w:w="2023"/>
      </w:tblGrid>
      <w:tr w:rsidR="00610C49" w14:paraId="0ED63B87" w14:textId="34CB836F" w:rsidTr="00610C49">
        <w:tc>
          <w:tcPr>
            <w:tcW w:w="2821" w:type="dxa"/>
          </w:tcPr>
          <w:p w14:paraId="5B349088" w14:textId="7D953D19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Этап работы</w:t>
            </w:r>
          </w:p>
        </w:tc>
        <w:tc>
          <w:tcPr>
            <w:tcW w:w="2718" w:type="dxa"/>
          </w:tcPr>
          <w:p w14:paraId="0A99A5D9" w14:textId="758E6BA8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Исполнители</w:t>
            </w:r>
          </w:p>
        </w:tc>
        <w:tc>
          <w:tcPr>
            <w:tcW w:w="2626" w:type="dxa"/>
          </w:tcPr>
          <w:p w14:paraId="437C33A6" w14:textId="02398E80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Количество</w:t>
            </w:r>
          </w:p>
        </w:tc>
        <w:tc>
          <w:tcPr>
            <w:tcW w:w="2023" w:type="dxa"/>
          </w:tcPr>
          <w:p w14:paraId="7E7DFFAE" w14:textId="5B63839C" w:rsidR="00610C49" w:rsidRP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Стоимость</w:t>
            </w:r>
          </w:p>
        </w:tc>
      </w:tr>
      <w:tr w:rsidR="00610C49" w14:paraId="2F76483B" w14:textId="42C6A58E" w:rsidTr="00610C49">
        <w:tc>
          <w:tcPr>
            <w:tcW w:w="2821" w:type="dxa"/>
          </w:tcPr>
          <w:p w14:paraId="4BB663D0" w14:textId="05056FA0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Проектировани</w:t>
            </w:r>
            <w:r w:rsidR="004C47AB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е</w:t>
            </w:r>
          </w:p>
        </w:tc>
        <w:tc>
          <w:tcPr>
            <w:tcW w:w="2718" w:type="dxa"/>
          </w:tcPr>
          <w:p w14:paraId="2F1FFE20" w14:textId="178E8410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Менеджер</w:t>
            </w:r>
          </w:p>
        </w:tc>
        <w:tc>
          <w:tcPr>
            <w:tcW w:w="2626" w:type="dxa"/>
          </w:tcPr>
          <w:p w14:paraId="7964EA1D" w14:textId="521717AE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2 недели</w:t>
            </w:r>
          </w:p>
        </w:tc>
        <w:tc>
          <w:tcPr>
            <w:tcW w:w="2023" w:type="dxa"/>
          </w:tcPr>
          <w:p w14:paraId="59CA0F6D" w14:textId="40336D00" w:rsidR="00610C49" w:rsidRPr="004C47AB" w:rsidRDefault="004C47A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12500</w:t>
            </w:r>
            <w:r w:rsidR="002C53A3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руб.</w:t>
            </w:r>
          </w:p>
        </w:tc>
      </w:tr>
      <w:tr w:rsidR="00610C49" w14:paraId="0766A1EF" w14:textId="37BEB672" w:rsidTr="00610C49">
        <w:tc>
          <w:tcPr>
            <w:tcW w:w="2821" w:type="dxa"/>
          </w:tcPr>
          <w:p w14:paraId="67BDD646" w14:textId="7D0A84DB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Разработка</w:t>
            </w:r>
          </w:p>
        </w:tc>
        <w:tc>
          <w:tcPr>
            <w:tcW w:w="2718" w:type="dxa"/>
          </w:tcPr>
          <w:p w14:paraId="78D22945" w14:textId="282B59A1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Менеджер, Программист</w:t>
            </w:r>
          </w:p>
        </w:tc>
        <w:tc>
          <w:tcPr>
            <w:tcW w:w="2626" w:type="dxa"/>
          </w:tcPr>
          <w:p w14:paraId="31864736" w14:textId="5B5F59B1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2 месяца</w:t>
            </w:r>
          </w:p>
        </w:tc>
        <w:tc>
          <w:tcPr>
            <w:tcW w:w="2023" w:type="dxa"/>
          </w:tcPr>
          <w:p w14:paraId="2A69F1D5" w14:textId="4EDFEE73" w:rsidR="00610C49" w:rsidRPr="004C47AB" w:rsidRDefault="004C47A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50000</w:t>
            </w:r>
            <w:r w:rsidR="002C53A3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руб.</w:t>
            </w:r>
          </w:p>
        </w:tc>
      </w:tr>
      <w:tr w:rsidR="00610C49" w14:paraId="56C0949C" w14:textId="3D6F379E" w:rsidTr="00610C49">
        <w:tc>
          <w:tcPr>
            <w:tcW w:w="2821" w:type="dxa"/>
          </w:tcPr>
          <w:p w14:paraId="0408DB0F" w14:textId="1AEC9DC2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lastRenderedPageBreak/>
              <w:t>Тестирование</w:t>
            </w:r>
          </w:p>
        </w:tc>
        <w:tc>
          <w:tcPr>
            <w:tcW w:w="2718" w:type="dxa"/>
          </w:tcPr>
          <w:p w14:paraId="62C87CAE" w14:textId="3133861D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Менеджер, Программист</w:t>
            </w:r>
          </w:p>
        </w:tc>
        <w:tc>
          <w:tcPr>
            <w:tcW w:w="2626" w:type="dxa"/>
          </w:tcPr>
          <w:p w14:paraId="4063FBD3" w14:textId="12AA17BD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 неделя</w:t>
            </w:r>
          </w:p>
        </w:tc>
        <w:tc>
          <w:tcPr>
            <w:tcW w:w="2023" w:type="dxa"/>
          </w:tcPr>
          <w:p w14:paraId="6EB58DEC" w14:textId="39DE3A09" w:rsidR="00610C49" w:rsidRPr="004C47AB" w:rsidRDefault="004C47A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12500</w:t>
            </w:r>
            <w:r w:rsidR="002C53A3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руб.</w:t>
            </w:r>
          </w:p>
        </w:tc>
      </w:tr>
      <w:tr w:rsidR="00610C49" w14:paraId="3719165C" w14:textId="46129BA8" w:rsidTr="00610C49">
        <w:tc>
          <w:tcPr>
            <w:tcW w:w="2821" w:type="dxa"/>
          </w:tcPr>
          <w:p w14:paraId="1158A36A" w14:textId="6F58A996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Внедрение</w:t>
            </w:r>
          </w:p>
        </w:tc>
        <w:tc>
          <w:tcPr>
            <w:tcW w:w="2718" w:type="dxa"/>
          </w:tcPr>
          <w:p w14:paraId="1081CFFC" w14:textId="7E1960B8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Менеджер, Программист</w:t>
            </w:r>
          </w:p>
        </w:tc>
        <w:tc>
          <w:tcPr>
            <w:tcW w:w="2626" w:type="dxa"/>
          </w:tcPr>
          <w:p w14:paraId="5F14AC0B" w14:textId="2A41A2C8" w:rsidR="00610C49" w:rsidRDefault="00610C49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 неделя</w:t>
            </w:r>
          </w:p>
        </w:tc>
        <w:tc>
          <w:tcPr>
            <w:tcW w:w="2023" w:type="dxa"/>
          </w:tcPr>
          <w:p w14:paraId="52EA5EDC" w14:textId="10A5E185" w:rsidR="00610C49" w:rsidRPr="004C47AB" w:rsidRDefault="004C47A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12500</w:t>
            </w:r>
            <w:r w:rsidR="002C53A3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руб.</w:t>
            </w:r>
          </w:p>
        </w:tc>
      </w:tr>
      <w:tr w:rsidR="004C47AB" w14:paraId="7A690BC1" w14:textId="77777777" w:rsidTr="00610C49">
        <w:tc>
          <w:tcPr>
            <w:tcW w:w="2821" w:type="dxa"/>
          </w:tcPr>
          <w:p w14:paraId="7AB51741" w14:textId="35DB9814" w:rsidR="004C47AB" w:rsidRDefault="004C47A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Итого</w:t>
            </w:r>
          </w:p>
        </w:tc>
        <w:tc>
          <w:tcPr>
            <w:tcW w:w="2718" w:type="dxa"/>
          </w:tcPr>
          <w:p w14:paraId="1049FFB8" w14:textId="77777777" w:rsidR="004C47AB" w:rsidRDefault="004C47A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</w:p>
        </w:tc>
        <w:tc>
          <w:tcPr>
            <w:tcW w:w="2626" w:type="dxa"/>
          </w:tcPr>
          <w:p w14:paraId="01E3E6ED" w14:textId="77777777" w:rsidR="004C47AB" w:rsidRDefault="004C47A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</w:p>
        </w:tc>
        <w:tc>
          <w:tcPr>
            <w:tcW w:w="2023" w:type="dxa"/>
          </w:tcPr>
          <w:p w14:paraId="1F1EC49A" w14:textId="1C57ABE7" w:rsidR="004C47AB" w:rsidRPr="004C47AB" w:rsidRDefault="004C47AB" w:rsidP="0075441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125000</w:t>
            </w:r>
            <w:r w:rsidR="002C53A3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руб.</w:t>
            </w:r>
          </w:p>
        </w:tc>
      </w:tr>
    </w:tbl>
    <w:p w14:paraId="7ACB1767" w14:textId="77777777" w:rsidR="00610C49" w:rsidRPr="006A4BAF" w:rsidRDefault="00610C49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356917BB" w14:textId="314BD99F" w:rsidR="007F47C6" w:rsidRPr="004C47AB" w:rsidRDefault="004C47AB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Затраты на сопровождение системы (планируемое время </w:t>
      </w:r>
      <w:r w:rsidR="002C53A3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="002C53A3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день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в месяц)</w:t>
      </w:r>
      <w:r w:rsidRPr="004C47A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:</w:t>
      </w:r>
    </w:p>
    <w:p w14:paraId="7893F449" w14:textId="51738A47" w:rsidR="004C47AB" w:rsidRPr="004C47AB" w:rsidRDefault="002C53A3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1250</w:t>
      </w:r>
      <w:r w:rsidR="004C47A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руб./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день</w:t>
      </w:r>
      <w:r w:rsidR="004C47A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* 12 мес. =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15</w:t>
      </w:r>
      <w:r w:rsidR="004C47A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000 руб./год</w:t>
      </w:r>
    </w:p>
    <w:p w14:paraId="33C7586F" w14:textId="5DB5FA65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Затраты на </w:t>
      </w:r>
      <w:r w:rsidR="002C53A3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аренду технического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обеспечение системы:</w:t>
      </w:r>
    </w:p>
    <w:p w14:paraId="214A1BAF" w14:textId="0A9031EC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1000 руб.</w:t>
      </w:r>
      <w:r w:rsidRPr="007F47C6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мес. * 12 мес. = 12000 руб./год</w:t>
      </w:r>
    </w:p>
    <w:p w14:paraId="1B97C184" w14:textId="644BC204" w:rsidR="004C47AB" w:rsidRDefault="004C47AB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Затраты на электро энергию</w:t>
      </w:r>
      <w:r w:rsidR="001C793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 компьютеры программиста и менеджера потребляют в среднем 81 кВт/мес</w:t>
      </w:r>
      <w:r w:rsidR="002C53A3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:</w:t>
      </w:r>
    </w:p>
    <w:p w14:paraId="1230917E" w14:textId="0E64DC34" w:rsidR="004C47AB" w:rsidRDefault="004C47AB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81 кВт</w:t>
      </w:r>
      <w:r w:rsidR="001C793A" w:rsidRPr="001C793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/</w:t>
      </w:r>
      <w:r w:rsidR="001C793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мес.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Pr="002E1CF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* 5.04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руб</w:t>
      </w:r>
      <w:r w:rsidRPr="002E1CF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./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кВт</w:t>
      </w:r>
      <w:r w:rsidRPr="002E1CF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="001C793A" w:rsidRPr="002E1CF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* 3 </w:t>
      </w:r>
      <w:r w:rsidR="001C793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мес</w:t>
      </w:r>
      <w:r w:rsidR="001C793A" w:rsidRPr="002E1CF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. </w:t>
      </w:r>
      <w:r w:rsidRPr="002E1CF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= </w:t>
      </w:r>
      <w:r w:rsidR="001C793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1224</w:t>
      </w:r>
      <w:r w:rsidRPr="002E1CF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  <w:r w:rsidR="001C793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72</w:t>
      </w:r>
      <w:r w:rsidR="00DA5633" w:rsidRPr="002E1CF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</w:t>
      </w:r>
      <w:r w:rsidR="00DA5633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руб</w:t>
      </w:r>
      <w:r w:rsidR="00DA5633" w:rsidRPr="002E1CF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./</w:t>
      </w:r>
      <w:r w:rsidR="00DA5633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мес</w:t>
      </w:r>
      <w:r w:rsidR="00DA5633" w:rsidRPr="002E1CF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6975EE3F" w14:textId="77777777" w:rsidR="001C793A" w:rsidRPr="001C793A" w:rsidRDefault="001C793A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0BB0108" w14:textId="6F42BA74" w:rsid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Итого </w:t>
      </w:r>
      <w:r w:rsidR="002C53A3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146475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 за первый год и </w:t>
      </w:r>
      <w:r w:rsidR="002C53A3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254475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руб. за 5 лет.</w:t>
      </w:r>
    </w:p>
    <w:p w14:paraId="472F2F76" w14:textId="77777777" w:rsidR="007F47C6" w:rsidRPr="007F47C6" w:rsidRDefault="007F47C6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4B2E4D1" w14:textId="3896526A" w:rsidR="00026497" w:rsidRDefault="00026497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Анализ рынка конкурентных программ.</w:t>
      </w:r>
    </w:p>
    <w:p w14:paraId="79E47543" w14:textId="4EFDAAAF" w:rsidR="00513B5A" w:rsidRDefault="00513B5A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Рассмотрим три конкурентные программы.</w:t>
      </w:r>
    </w:p>
    <w:p w14:paraId="7489CFB7" w14:textId="63DA9510" w:rsidR="00513B5A" w:rsidRDefault="00513B5A" w:rsidP="00513B5A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Битрикс24.</w:t>
      </w:r>
    </w:p>
    <w:p w14:paraId="539578A1" w14:textId="06EFFF3A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Работает с 2009 года, ориентирована на российский рынок, быстро и уверенно развивается. Битрикс24 — многофункциональная CRM-система, которая упрощает работу не только с клиентами, но и помогает вести процессы внутри компании.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Стоимость использования 24 300 в год, 121 000 за 5 лет</w:t>
      </w: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Стоимость рассчитывается с учетом количества сотрудников, поэтому при расширении компании стоимость может увеличиться.</w:t>
      </w:r>
    </w:p>
    <w:p w14:paraId="401F01C7" w14:textId="734E2339" w:rsidR="00513B5A" w:rsidRDefault="00513B5A" w:rsidP="00513B5A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amoCrm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</w:t>
      </w:r>
    </w:p>
    <w:p w14:paraId="17AA3C4B" w14:textId="08BCEC7B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Э</w:t>
      </w: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то простая и понятная система учета клиентов и сделок.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Не обладает большим количеством функций.</w:t>
      </w:r>
    </w:p>
    <w:p w14:paraId="52C8E3DA" w14:textId="46762965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Стоимость использования 144000 руб. год, 720000 руб. за 5 лет. Также рассчитывается с учетом количества сотрудников.</w:t>
      </w:r>
    </w:p>
    <w:p w14:paraId="3E1EF4B6" w14:textId="7F760590" w:rsidR="00513B5A" w:rsidRDefault="00513B5A" w:rsidP="00513B5A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Мегаплан.</w:t>
      </w:r>
    </w:p>
    <w:p w14:paraId="6DC0661D" w14:textId="510019FE" w:rsidR="00513B5A" w:rsidRDefault="00513B5A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Мегаплан п</w:t>
      </w:r>
      <w:r w:rsidRPr="00513B5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редлагают удобный сервис для ведения процессов, задач и работы с клиентами. Можно сказать, что Мегаплан такой же, как и Битрикс24, но в меньших масштабах и с большим вниманием к комфорту пользователя, бухгалтерии и документации. </w:t>
      </w:r>
      <w:r w:rsidR="006B5B7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Стоимость использования 115200 руб. в год, 576000 руб. за 5 лет. Также рассчитывается с учетом количества сотрудников.</w:t>
      </w:r>
    </w:p>
    <w:p w14:paraId="0BF21931" w14:textId="3CC59CFA" w:rsidR="00291D2C" w:rsidRPr="00513B5A" w:rsidRDefault="00291D2C" w:rsidP="00513B5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Сравнение программных продуктов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525"/>
        <w:gridCol w:w="1196"/>
        <w:gridCol w:w="1393"/>
        <w:gridCol w:w="1742"/>
      </w:tblGrid>
      <w:tr w:rsidR="007076C3" w14:paraId="19A23200" w14:textId="513BE035" w:rsidTr="000134FE">
        <w:tc>
          <w:tcPr>
            <w:tcW w:w="4106" w:type="dxa"/>
          </w:tcPr>
          <w:p w14:paraId="73AA2774" w14:textId="5E4C3F0F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Фактор сравнения</w:t>
            </w:r>
          </w:p>
        </w:tc>
        <w:tc>
          <w:tcPr>
            <w:tcW w:w="1525" w:type="dxa"/>
          </w:tcPr>
          <w:p w14:paraId="61B87B82" w14:textId="4581E0BD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Битрикс24</w:t>
            </w:r>
          </w:p>
        </w:tc>
        <w:tc>
          <w:tcPr>
            <w:tcW w:w="1196" w:type="dxa"/>
          </w:tcPr>
          <w:p w14:paraId="7D67197E" w14:textId="6C90D5AF" w:rsidR="007076C3" w:rsidRPr="00026497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amoCrm</w:t>
            </w:r>
          </w:p>
        </w:tc>
        <w:tc>
          <w:tcPr>
            <w:tcW w:w="1393" w:type="dxa"/>
          </w:tcPr>
          <w:p w14:paraId="7749ECDB" w14:textId="460FB188" w:rsidR="007076C3" w:rsidRPr="00026497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Мегаплан</w:t>
            </w:r>
          </w:p>
        </w:tc>
        <w:tc>
          <w:tcPr>
            <w:tcW w:w="1742" w:type="dxa"/>
          </w:tcPr>
          <w:p w14:paraId="01153AAF" w14:textId="038519E7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Собственная разработка</w:t>
            </w:r>
          </w:p>
        </w:tc>
      </w:tr>
      <w:tr w:rsidR="007076C3" w14:paraId="27B2619A" w14:textId="2678EE7E" w:rsidTr="000134FE">
        <w:tc>
          <w:tcPr>
            <w:tcW w:w="4106" w:type="dxa"/>
          </w:tcPr>
          <w:p w14:paraId="7E64F2FA" w14:textId="1BF593E6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Легкость в использовании, качество интерфейса</w:t>
            </w:r>
          </w:p>
        </w:tc>
        <w:tc>
          <w:tcPr>
            <w:tcW w:w="1525" w:type="dxa"/>
          </w:tcPr>
          <w:p w14:paraId="01CA5DE1" w14:textId="3737A31D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4B803A5C" w14:textId="6C797117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114BA90E" w14:textId="09F46C3B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086223FB" w14:textId="243F6B1E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6D4FBBCD" w14:textId="380B08BF" w:rsidTr="000134FE">
        <w:tc>
          <w:tcPr>
            <w:tcW w:w="4106" w:type="dxa"/>
          </w:tcPr>
          <w:p w14:paraId="0157094C" w14:textId="25CC0796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Низкие затраты</w:t>
            </w:r>
          </w:p>
        </w:tc>
        <w:tc>
          <w:tcPr>
            <w:tcW w:w="1525" w:type="dxa"/>
          </w:tcPr>
          <w:p w14:paraId="030C4C81" w14:textId="7CB66F3A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96" w:type="dxa"/>
          </w:tcPr>
          <w:p w14:paraId="09DFA492" w14:textId="7DD606F8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393" w:type="dxa"/>
          </w:tcPr>
          <w:p w14:paraId="63B91A63" w14:textId="16D64A10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1A5B5E32" w14:textId="2FFD1A38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</w:tr>
      <w:tr w:rsidR="007076C3" w14:paraId="275C68C1" w14:textId="3E395505" w:rsidTr="000134FE">
        <w:tc>
          <w:tcPr>
            <w:tcW w:w="4106" w:type="dxa"/>
          </w:tcPr>
          <w:p w14:paraId="26E48CC7" w14:textId="6740FE9A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Информационная безопасность</w:t>
            </w:r>
          </w:p>
        </w:tc>
        <w:tc>
          <w:tcPr>
            <w:tcW w:w="1525" w:type="dxa"/>
          </w:tcPr>
          <w:p w14:paraId="28F977F3" w14:textId="07C44532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057B6DF6" w14:textId="0F9F3874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6B36312F" w14:textId="6CFB0D3A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387F64C7" w14:textId="299DA5ED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16114D75" w14:textId="0A49F678" w:rsidTr="000134FE">
        <w:tc>
          <w:tcPr>
            <w:tcW w:w="4106" w:type="dxa"/>
          </w:tcPr>
          <w:p w14:paraId="1F2B80B1" w14:textId="53675C93" w:rsidR="007076C3" w:rsidRPr="00026497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Интеграция с </w:t>
            </w: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Redmine</w:t>
            </w:r>
          </w:p>
        </w:tc>
        <w:tc>
          <w:tcPr>
            <w:tcW w:w="1525" w:type="dxa"/>
          </w:tcPr>
          <w:p w14:paraId="62F4D234" w14:textId="41E18BA2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6530EECD" w14:textId="04B69534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393" w:type="dxa"/>
          </w:tcPr>
          <w:p w14:paraId="21462D7A" w14:textId="6B86AD1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52811AB5" w14:textId="1FF32D72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3B9E86AC" w14:textId="3DEA65AD" w:rsidTr="000134FE">
        <w:tc>
          <w:tcPr>
            <w:tcW w:w="4106" w:type="dxa"/>
          </w:tcPr>
          <w:p w14:paraId="30D549BC" w14:textId="2576306C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Интеграция с 1С</w:t>
            </w:r>
          </w:p>
        </w:tc>
        <w:tc>
          <w:tcPr>
            <w:tcW w:w="1525" w:type="dxa"/>
          </w:tcPr>
          <w:p w14:paraId="017A8F09" w14:textId="37A7C5BF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96" w:type="dxa"/>
          </w:tcPr>
          <w:p w14:paraId="55CE08A9" w14:textId="3A59FD6A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5C2F24AB" w14:textId="295B9ADC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644B621B" w14:textId="4F2338AB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46C507B1" w14:textId="3AFF91DB" w:rsidTr="000134FE">
        <w:tc>
          <w:tcPr>
            <w:tcW w:w="4106" w:type="dxa"/>
          </w:tcPr>
          <w:p w14:paraId="452AB977" w14:textId="2625BA2E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Автоматическое формирование отчетов</w:t>
            </w:r>
          </w:p>
        </w:tc>
        <w:tc>
          <w:tcPr>
            <w:tcW w:w="1525" w:type="dxa"/>
          </w:tcPr>
          <w:p w14:paraId="1319D3E3" w14:textId="43C12C0F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96" w:type="dxa"/>
          </w:tcPr>
          <w:p w14:paraId="60E27425" w14:textId="64C421F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6A8E909F" w14:textId="535753B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798B558C" w14:textId="1541D230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6F5B338C" w14:textId="715DD7A3" w:rsidTr="000134FE">
        <w:tc>
          <w:tcPr>
            <w:tcW w:w="4106" w:type="dxa"/>
          </w:tcPr>
          <w:p w14:paraId="38703A6F" w14:textId="45EE1D37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Возможность написания дополнительного кода</w:t>
            </w:r>
          </w:p>
        </w:tc>
        <w:tc>
          <w:tcPr>
            <w:tcW w:w="1525" w:type="dxa"/>
          </w:tcPr>
          <w:p w14:paraId="447E7789" w14:textId="30026850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42BC99FC" w14:textId="7B6C0E30" w:rsidR="007076C3" w:rsidRPr="00FC73CB" w:rsidRDefault="00FC73CB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93" w:type="dxa"/>
          </w:tcPr>
          <w:p w14:paraId="586C42DE" w14:textId="34542DB4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38268B1E" w14:textId="19293BA7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44242EA2" w14:textId="39B3BDF6" w:rsidTr="000134FE">
        <w:tc>
          <w:tcPr>
            <w:tcW w:w="4106" w:type="dxa"/>
          </w:tcPr>
          <w:p w14:paraId="469BA5C2" w14:textId="330081A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Возможность составления заявок без участия менеджера</w:t>
            </w:r>
          </w:p>
        </w:tc>
        <w:tc>
          <w:tcPr>
            <w:tcW w:w="1525" w:type="dxa"/>
          </w:tcPr>
          <w:p w14:paraId="5C32D1B3" w14:textId="2CF0EA7B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24A3B225" w14:textId="31604BCC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393" w:type="dxa"/>
          </w:tcPr>
          <w:p w14:paraId="36F6016B" w14:textId="5648A627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3F8B6BD2" w14:textId="5DE242B1" w:rsidR="007076C3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17AC05DF" w14:textId="62B42EE1" w:rsidTr="000134FE">
        <w:tc>
          <w:tcPr>
            <w:tcW w:w="4106" w:type="dxa"/>
          </w:tcPr>
          <w:p w14:paraId="78E19E96" w14:textId="465E3E01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lastRenderedPageBreak/>
              <w:t>Создание шаблонов документа</w:t>
            </w:r>
          </w:p>
        </w:tc>
        <w:tc>
          <w:tcPr>
            <w:tcW w:w="1525" w:type="dxa"/>
          </w:tcPr>
          <w:p w14:paraId="028DE8CA" w14:textId="287D8E4C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19285072" w14:textId="73C8BC98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3AA2EEB2" w14:textId="3C2B86F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3577548A" w14:textId="55A2B694" w:rsidR="007076C3" w:rsidRDefault="00AE0265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01078E21" w14:textId="3DF31411" w:rsidTr="000134FE">
        <w:tc>
          <w:tcPr>
            <w:tcW w:w="4106" w:type="dxa"/>
          </w:tcPr>
          <w:p w14:paraId="4CCF6C5D" w14:textId="469CA818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Учет выполнения задач </w:t>
            </w:r>
            <w:r w:rsidR="00E804B8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по сделкам</w:t>
            </w:r>
          </w:p>
        </w:tc>
        <w:tc>
          <w:tcPr>
            <w:tcW w:w="1525" w:type="dxa"/>
          </w:tcPr>
          <w:p w14:paraId="4C7CFC1C" w14:textId="0A2E70EC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96" w:type="dxa"/>
          </w:tcPr>
          <w:p w14:paraId="71E08D38" w14:textId="32AEB2C0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4E968F62" w14:textId="1B231C63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3155932A" w14:textId="3780060C" w:rsidR="007076C3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</w:tr>
      <w:tr w:rsidR="00E804B8" w14:paraId="119E7688" w14:textId="77777777" w:rsidTr="000134FE">
        <w:tc>
          <w:tcPr>
            <w:tcW w:w="4106" w:type="dxa"/>
          </w:tcPr>
          <w:p w14:paraId="7FD951C1" w14:textId="4AE43218" w:rsidR="00E804B8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Учет трудозатрат</w:t>
            </w:r>
            <w:r w:rsidR="00E26E1F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 xml:space="preserve"> исполнения</w:t>
            </w:r>
          </w:p>
        </w:tc>
        <w:tc>
          <w:tcPr>
            <w:tcW w:w="1525" w:type="dxa"/>
          </w:tcPr>
          <w:p w14:paraId="4F225C76" w14:textId="12CC9BAF" w:rsidR="00E804B8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744204BD" w14:textId="4E7D5394" w:rsidR="00E804B8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393" w:type="dxa"/>
          </w:tcPr>
          <w:p w14:paraId="23BCB9C1" w14:textId="38FC27C9" w:rsidR="00E804B8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742" w:type="dxa"/>
          </w:tcPr>
          <w:p w14:paraId="1A2ED497" w14:textId="3C8F2DC0" w:rsidR="00E804B8" w:rsidRDefault="00E804B8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E26E1F" w14:paraId="251B9932" w14:textId="77777777" w:rsidTr="000134FE">
        <w:tc>
          <w:tcPr>
            <w:tcW w:w="4106" w:type="dxa"/>
          </w:tcPr>
          <w:p w14:paraId="3A2EBA53" w14:textId="6FB1F0FB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База клиентов</w:t>
            </w:r>
          </w:p>
        </w:tc>
        <w:tc>
          <w:tcPr>
            <w:tcW w:w="1525" w:type="dxa"/>
          </w:tcPr>
          <w:p w14:paraId="2DAEDF11" w14:textId="1876BBDB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96" w:type="dxa"/>
          </w:tcPr>
          <w:p w14:paraId="28B04BA5" w14:textId="1E117EFA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393" w:type="dxa"/>
          </w:tcPr>
          <w:p w14:paraId="0E52C2D3" w14:textId="2040FC10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742" w:type="dxa"/>
          </w:tcPr>
          <w:p w14:paraId="1808CFE1" w14:textId="7812B0F9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E26E1F" w14:paraId="5B66B3F1" w14:textId="77777777" w:rsidTr="000134FE">
        <w:tc>
          <w:tcPr>
            <w:tcW w:w="4106" w:type="dxa"/>
          </w:tcPr>
          <w:p w14:paraId="261C5E2F" w14:textId="04BB9425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Индивидуальные параметры расчета стоимости для клиента</w:t>
            </w:r>
          </w:p>
        </w:tc>
        <w:tc>
          <w:tcPr>
            <w:tcW w:w="1525" w:type="dxa"/>
          </w:tcPr>
          <w:p w14:paraId="2956091E" w14:textId="2B2EF163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1196" w:type="dxa"/>
          </w:tcPr>
          <w:p w14:paraId="64A89348" w14:textId="7B042EC2" w:rsidR="00E26E1F" w:rsidRPr="00FC73CB" w:rsidRDefault="00FC73CB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93" w:type="dxa"/>
          </w:tcPr>
          <w:p w14:paraId="32272F60" w14:textId="5B6BB602" w:rsidR="00E26E1F" w:rsidRPr="00FC73CB" w:rsidRDefault="00FC73CB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42" w:type="dxa"/>
          </w:tcPr>
          <w:p w14:paraId="24513B8F" w14:textId="504F92BE" w:rsidR="00E26E1F" w:rsidRDefault="00E26E1F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1</w:t>
            </w:r>
          </w:p>
        </w:tc>
      </w:tr>
      <w:tr w:rsidR="007076C3" w14:paraId="6CE8472C" w14:textId="3AFB7492" w:rsidTr="000134FE">
        <w:tc>
          <w:tcPr>
            <w:tcW w:w="4106" w:type="dxa"/>
          </w:tcPr>
          <w:p w14:paraId="7B3BF542" w14:textId="669B57DB" w:rsidR="007076C3" w:rsidRDefault="007076C3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Итого</w:t>
            </w:r>
          </w:p>
        </w:tc>
        <w:tc>
          <w:tcPr>
            <w:tcW w:w="1525" w:type="dxa"/>
          </w:tcPr>
          <w:p w14:paraId="463CDC30" w14:textId="248B9001" w:rsidR="007076C3" w:rsidRPr="005A0DFD" w:rsidRDefault="005A0DFD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96" w:type="dxa"/>
          </w:tcPr>
          <w:p w14:paraId="27D7F6FB" w14:textId="61BDA635" w:rsidR="007076C3" w:rsidRPr="00FC73CB" w:rsidRDefault="005A0DFD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93" w:type="dxa"/>
          </w:tcPr>
          <w:p w14:paraId="232AB0FC" w14:textId="44B6BDBA" w:rsidR="007076C3" w:rsidRPr="00FC73CB" w:rsidRDefault="005A0DFD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742" w:type="dxa"/>
          </w:tcPr>
          <w:p w14:paraId="5BB3D55C" w14:textId="3AF9DA17" w:rsidR="007076C3" w:rsidRPr="005A0DFD" w:rsidRDefault="005A0DFD" w:rsidP="007544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11</w:t>
            </w:r>
          </w:p>
        </w:tc>
      </w:tr>
    </w:tbl>
    <w:p w14:paraId="64E93F56" w14:textId="77777777" w:rsidR="000D68E3" w:rsidRDefault="000D68E3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5DDECD2" w14:textId="77777777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0FB5F482" w14:textId="77777777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72E6BDFC" w14:textId="77777777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0DD0F32" w14:textId="5271CD88" w:rsidR="000D6906" w:rsidRDefault="000D68E3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Выделим </w:t>
      </w:r>
      <w:r w:rsid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шесть</w:t>
      </w:r>
      <w:r w:rsidR="004F31E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показателей</w:t>
      </w:r>
      <w:r w:rsidR="00E804B8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и</w:t>
      </w:r>
      <w:r w:rsidR="004F31E1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ранжируем их по важности</w:t>
      </w:r>
      <w:r w:rsidR="00E804B8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, где 1 наиболее важный, а </w:t>
      </w:r>
      <w:r w:rsidR="00AE0265" w:rsidRP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</w:t>
      </w:r>
      <w:r w:rsidR="00E804B8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наименее.</w:t>
      </w:r>
    </w:p>
    <w:p w14:paraId="6B0485C1" w14:textId="40C70168" w:rsidR="00E26E1F" w:rsidRDefault="00E26E1F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Индивидуальные параметры расчета стоимости заказа</w:t>
      </w:r>
    </w:p>
    <w:p w14:paraId="5EF84FBB" w14:textId="446D1212" w:rsidR="00E26E1F" w:rsidRDefault="00E26E1F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Возможность составления заявок и первоначального расчета без участия менеджера</w:t>
      </w:r>
    </w:p>
    <w:p w14:paraId="2879F34E" w14:textId="3A969AF1" w:rsidR="00E26E1F" w:rsidRDefault="00E26E1F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Низкие затраты</w:t>
      </w:r>
    </w:p>
    <w:p w14:paraId="3C97A935" w14:textId="5D826334" w:rsidR="00E26E1F" w:rsidRDefault="00E26E1F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Возможность написания дополнительного кода</w:t>
      </w:r>
    </w:p>
    <w:p w14:paraId="6E24AB50" w14:textId="140CCFDC" w:rsidR="00E26E1F" w:rsidRDefault="00E26E1F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Легкость в использовании</w:t>
      </w:r>
    </w:p>
    <w:p w14:paraId="4A8EEF1B" w14:textId="504E8542" w:rsidR="00AE0265" w:rsidRDefault="00AE0265" w:rsidP="001C793A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Создание шаблонов документа</w:t>
      </w:r>
    </w:p>
    <w:p w14:paraId="3E06DCBF" w14:textId="10B12D47" w:rsidR="00AE0265" w:rsidRDefault="00AE0265" w:rsidP="001C793A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Определим веса показателей с помощью формулы Фишберна</w:t>
      </w:r>
    </w:p>
    <w:p w14:paraId="7822BB5B" w14:textId="0921E4EE" w:rsidR="00AE0265" w:rsidRPr="00AE0265" w:rsidRDefault="007E3075" w:rsidP="00AE0265">
      <w:pPr>
        <w:ind w:left="360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30373B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color w:val="30373B"/>
              <w:sz w:val="28"/>
              <w:szCs w:val="28"/>
              <w:lang w:val="ru-RU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30373B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2*(n-i+1)</m:t>
              </m:r>
            </m:num>
            <m:den>
              <m:r>
                <w:rPr>
                  <w:rFonts w:ascii="Cambria Math" w:eastAsia="Times New Roman" w:hAnsi="Cambria Math" w:cs="Times New Roman"/>
                  <w:color w:val="30373B"/>
                  <w:sz w:val="28"/>
                  <w:szCs w:val="28"/>
                  <w:lang w:val="ru-RU" w:eastAsia="ru-RU"/>
                </w:rPr>
                <m:t>n*(n+1)</m:t>
              </m:r>
            </m:den>
          </m:f>
        </m:oMath>
      </m:oMathPara>
    </w:p>
    <w:p w14:paraId="0D356EA3" w14:textId="4A95897A" w:rsidR="00E804B8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 xml:space="preserve">1 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= 0.2857</w:t>
      </w:r>
    </w:p>
    <w:p w14:paraId="65C7EB34" w14:textId="6C5DDC78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2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0.2380</w:t>
      </w:r>
    </w:p>
    <w:p w14:paraId="74C758A6" w14:textId="76706F42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lastRenderedPageBreak/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3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0.1904</w:t>
      </w:r>
    </w:p>
    <w:p w14:paraId="52692D83" w14:textId="1B425AA2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4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0.1429</w:t>
      </w:r>
    </w:p>
    <w:p w14:paraId="5B9BB1F2" w14:textId="6F5B0991" w:rsidR="00AE0265" w:rsidRPr="00C13E04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5</w:t>
      </w:r>
      <w:r w:rsidRPr="00C13E04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0.0952</w:t>
      </w:r>
    </w:p>
    <w:p w14:paraId="128B02A7" w14:textId="5FEDE043" w:rsidR="00AE0265" w:rsidRPr="00AE0265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AE0265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6</w:t>
      </w:r>
      <w:r w:rsidRP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0.0476</w:t>
      </w:r>
    </w:p>
    <w:p w14:paraId="2A7BCB43" w14:textId="77323DB4" w:rsidR="00AE0265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Подсчитаем итоговый весовой коэффициент</w:t>
      </w:r>
    </w:p>
    <w:p w14:paraId="5D760EBC" w14:textId="2C37FC89" w:rsidR="00FC73CB" w:rsidRPr="00FC73CB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Битрикс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24: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0.1904</w:t>
      </w:r>
    </w:p>
    <w:p w14:paraId="0E015084" w14:textId="267669A5" w:rsidR="00FC73CB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amoCrm: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+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4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+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+ 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eastAsia="ru-RU"/>
        </w:rPr>
        <w:t>6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 xml:space="preserve"> = 0.2857 + 0.1429 + 0.0952 + 0.0476 = 0.5714</w:t>
      </w:r>
    </w:p>
    <w:p w14:paraId="2BF137A5" w14:textId="49F27F3B" w:rsidR="00FC73CB" w:rsidRPr="005A0DFD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Мегаплан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1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5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6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0.2857 + 0.0952 + 0.0476 = 0.</w:t>
      </w:r>
      <w:r w:rsidRPr="005A0DF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4285</w:t>
      </w:r>
    </w:p>
    <w:p w14:paraId="575850F9" w14:textId="72EF0840" w:rsidR="00FC73CB" w:rsidRPr="005A0DFD" w:rsidRDefault="00FC73CB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Собственная разработка: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1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2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4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5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+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eastAsia="ru-RU"/>
        </w:rPr>
        <w:t>a</w:t>
      </w:r>
      <w:r w:rsidRPr="00291D2C">
        <w:rPr>
          <w:rFonts w:ascii="Times New Roman" w:eastAsia="Times New Roman" w:hAnsi="Times New Roman" w:cs="Times New Roman"/>
          <w:color w:val="30373B"/>
          <w:sz w:val="28"/>
          <w:szCs w:val="28"/>
          <w:vertAlign w:val="subscript"/>
          <w:lang w:val="ru-RU" w:eastAsia="ru-RU"/>
        </w:rPr>
        <w:t>6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0.2857 + 0.2380 + 0.1429 + 0.0952 + </w:t>
      </w:r>
      <w:r w:rsidRPr="00AE0265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0.0476</w:t>
      </w:r>
      <w:r w:rsidRPr="00FC73CB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= </w:t>
      </w:r>
      <w:r w:rsidR="005A0DFD" w:rsidRPr="005A0DFD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0.8094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FC73CB" w14:paraId="4627A9BB" w14:textId="77777777" w:rsidTr="00FC73CB">
        <w:tc>
          <w:tcPr>
            <w:tcW w:w="2490" w:type="dxa"/>
          </w:tcPr>
          <w:p w14:paraId="474372CA" w14:textId="69B7707F" w:rsidR="00FC73CB" w:rsidRDefault="00FC73CB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Битрикс24</w:t>
            </w:r>
          </w:p>
        </w:tc>
        <w:tc>
          <w:tcPr>
            <w:tcW w:w="2490" w:type="dxa"/>
          </w:tcPr>
          <w:p w14:paraId="01977C1D" w14:textId="5CB2FC19" w:rsidR="00FC73CB" w:rsidRPr="00FC73CB" w:rsidRDefault="00FC73CB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amoCrm</w:t>
            </w:r>
          </w:p>
        </w:tc>
        <w:tc>
          <w:tcPr>
            <w:tcW w:w="2491" w:type="dxa"/>
          </w:tcPr>
          <w:p w14:paraId="2B811803" w14:textId="21413165" w:rsidR="00FC73CB" w:rsidRDefault="00FC73CB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Мегаплан</w:t>
            </w:r>
          </w:p>
        </w:tc>
        <w:tc>
          <w:tcPr>
            <w:tcW w:w="2491" w:type="dxa"/>
          </w:tcPr>
          <w:p w14:paraId="1282FCC4" w14:textId="498E67D5" w:rsidR="00FC73CB" w:rsidRDefault="00FC73CB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Собственная разработка</w:t>
            </w:r>
          </w:p>
        </w:tc>
      </w:tr>
      <w:tr w:rsidR="00FC73CB" w14:paraId="661DE88F" w14:textId="77777777" w:rsidTr="00FC73CB">
        <w:tc>
          <w:tcPr>
            <w:tcW w:w="2490" w:type="dxa"/>
          </w:tcPr>
          <w:p w14:paraId="7AA747CE" w14:textId="69E79989" w:rsidR="00FC73CB" w:rsidRDefault="005A0DFD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FC73CB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0.1904</w:t>
            </w:r>
          </w:p>
        </w:tc>
        <w:tc>
          <w:tcPr>
            <w:tcW w:w="2490" w:type="dxa"/>
          </w:tcPr>
          <w:p w14:paraId="7E7A9C53" w14:textId="54AA5E15" w:rsidR="00FC73CB" w:rsidRDefault="005A0DFD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eastAsia="ru-RU"/>
              </w:rPr>
              <w:t>0.5714</w:t>
            </w:r>
          </w:p>
        </w:tc>
        <w:tc>
          <w:tcPr>
            <w:tcW w:w="2491" w:type="dxa"/>
          </w:tcPr>
          <w:p w14:paraId="40CC0AF9" w14:textId="1BED2185" w:rsidR="00FC73CB" w:rsidRDefault="005A0DFD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FC73CB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</w:t>
            </w:r>
            <w:r w:rsidRPr="005A0DFD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4285</w:t>
            </w:r>
          </w:p>
        </w:tc>
        <w:tc>
          <w:tcPr>
            <w:tcW w:w="2491" w:type="dxa"/>
          </w:tcPr>
          <w:p w14:paraId="6ECDBECE" w14:textId="534AD37D" w:rsidR="00FC73CB" w:rsidRDefault="005A0DFD">
            <w:pPr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</w:pPr>
            <w:r w:rsidRPr="005A0DFD">
              <w:rPr>
                <w:rFonts w:ascii="Times New Roman" w:eastAsia="Times New Roman" w:hAnsi="Times New Roman" w:cs="Times New Roman"/>
                <w:color w:val="30373B"/>
                <w:sz w:val="28"/>
                <w:szCs w:val="28"/>
                <w:lang w:val="ru-RU" w:eastAsia="ru-RU"/>
              </w:rPr>
              <w:t>0.8094</w:t>
            </w:r>
          </w:p>
        </w:tc>
      </w:tr>
    </w:tbl>
    <w:p w14:paraId="4316EAF5" w14:textId="0DC46B48" w:rsidR="00AE0265" w:rsidRDefault="00AE0265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43545A29" w14:textId="25612E4F" w:rsidR="004D561E" w:rsidRDefault="006A6A03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Из </w:t>
      </w:r>
      <w:r w:rsidR="00291D2C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итоговых расчетов видим, что собственная разработка системы является конкурентоспособной.</w:t>
      </w:r>
    </w:p>
    <w:p w14:paraId="151F5F44" w14:textId="77777777" w:rsidR="00A159C7" w:rsidRDefault="00A159C7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Расчитаем экономические показатели разрабатываемой системы.</w:t>
      </w:r>
    </w:p>
    <w:p w14:paraId="2DC44981" w14:textId="77777777" w:rsidR="00A159C7" w:rsidRDefault="00A159C7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Показатель снижения стоимостных затрат за год: </w:t>
      </w:r>
    </w:p>
    <w:p w14:paraId="123CF358" w14:textId="5524E5A5" w:rsidR="00A159C7" w:rsidRDefault="00A159C7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2.5 часа * 240 дней * 156.25 руб\час = 93750 руб в среднем стоимость ручного заполнения смет одним менеджером. В компании 3 менеджера.</w:t>
      </w:r>
    </w:p>
    <w:p w14:paraId="038AD951" w14:textId="0848A1AE" w:rsidR="00A159C7" w:rsidRDefault="00A159C7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93750 руб. * 3 = 281250 руб. затраты на составление смет тремя меннеджерами за год от руки.</w:t>
      </w:r>
    </w:p>
    <w:p w14:paraId="656F481B" w14:textId="60CD1168" w:rsidR="00A159C7" w:rsidRDefault="00A159C7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При использовании разрабатываемой системы планируемое время на составление смет сократится в 3 раза и составит:</w:t>
      </w:r>
    </w:p>
    <w:p w14:paraId="3621BAD1" w14:textId="0CBF7CE7" w:rsidR="00A159C7" w:rsidRDefault="00A159C7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0.84 часа * 240 дней * 156.25 руб\час = 31500 руб</w:t>
      </w:r>
    </w:p>
    <w:p w14:paraId="741C5D27" w14:textId="45513842" w:rsidR="0027699A" w:rsidRDefault="0027699A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lastRenderedPageBreak/>
        <w:t>31500 руб. * 3 = 94500 руб. затраты на составление смет тремя менеджерами за год с использованием системы.</w:t>
      </w:r>
    </w:p>
    <w:p w14:paraId="57E8028F" w14:textId="368E9264" w:rsidR="0027699A" w:rsidRDefault="0027699A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94500 руб + 27000 руб. = 121500 руб. затраты на заполнение смет менеджерами с использованием системы и стоимость содержания системы в год.</w:t>
      </w:r>
    </w:p>
    <w:p w14:paraId="1692E664" w14:textId="67BE4FA6" w:rsidR="0027699A" w:rsidRDefault="0027699A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281250 руб. – 121500 руб. = 159750 руб. – показатель снижения стоимостных затрат за год.</w:t>
      </w:r>
    </w:p>
    <w:p w14:paraId="54845281" w14:textId="497EBB79" w:rsidR="0032753D" w:rsidRPr="0032753D" w:rsidRDefault="0032753D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159750 руб. / 281250 руб. = 0.568 – коэффициент снижения стоимостных затрат.</w:t>
      </w:r>
    </w:p>
    <w:p w14:paraId="0B027EAE" w14:textId="0C24FCF3" w:rsidR="0027699A" w:rsidRDefault="0027699A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27699A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2.5 </w:t>
      </w: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часа * 240 дней = 600 часов в год уходит на заполнение смет от руки менеджером.</w:t>
      </w:r>
    </w:p>
    <w:p w14:paraId="0208A3B0" w14:textId="18EEEAB7" w:rsidR="0027699A" w:rsidRDefault="0027699A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0.84 часа * 240 дней = 201.6 часов планируемые затраты времени менеджера на заполнение сметы с использованием системы.</w:t>
      </w:r>
    </w:p>
    <w:p w14:paraId="20AF3032" w14:textId="7BAC9F46" w:rsidR="0027699A" w:rsidRDefault="0032753D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600 ч. – 201.6 ч. = 398.4 ч. - показатель снижения трудовых затрат за год.</w:t>
      </w:r>
    </w:p>
    <w:p w14:paraId="28673013" w14:textId="0CBD481E" w:rsidR="0032753D" w:rsidRPr="0027699A" w:rsidRDefault="0032753D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398.4 ч. / 600 ч. =  0.664 – коэффициент снижения трудовых затрат </w:t>
      </w:r>
    </w:p>
    <w:p w14:paraId="2404CBD3" w14:textId="780015A5" w:rsidR="00291D2C" w:rsidRPr="00AE0265" w:rsidRDefault="00291D2C" w:rsidP="001C793A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Разрабатываемая система положительно повлияет на время, затрачиваемое на расчет смет, на влияние человеческого фактора на составление смет, гибкое получение отчетности и легкую модернизацию при необходимости. Минималистичный интерфейс позволит легко работать с системой. Также интеграция с уже используемыми программами в компании увеличит её эффективность.</w:t>
      </w:r>
    </w:p>
    <w:p w14:paraId="250B863E" w14:textId="48591F31" w:rsidR="000D6906" w:rsidRDefault="000D6906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1E0E8713" w14:textId="2E60A970" w:rsidR="00743E74" w:rsidRDefault="00743E74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4D50F6BE" w14:textId="4C22ABD1" w:rsidR="00743E74" w:rsidRDefault="00743E74" w:rsidP="0075441F">
      <w:pPr>
        <w:spacing w:line="360" w:lineRule="auto"/>
        <w:jc w:val="both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69265241" w14:textId="191355C0" w:rsidR="000134FE" w:rsidRDefault="000134FE">
      <w:pP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br w:type="page"/>
      </w:r>
    </w:p>
    <w:p w14:paraId="61F4BB17" w14:textId="60445C1A" w:rsidR="00265F9C" w:rsidRDefault="00265F9C" w:rsidP="0075441F">
      <w:pPr>
        <w:pStyle w:val="Heading1"/>
        <w:rPr>
          <w:rFonts w:eastAsia="Times New Roman"/>
          <w:lang w:val="ru-RU" w:eastAsia="ru-RU"/>
        </w:rPr>
      </w:pPr>
      <w:bookmarkStart w:id="87" w:name="_Toc514858626"/>
      <w:r w:rsidRPr="0075441F">
        <w:rPr>
          <w:rFonts w:eastAsia="Times New Roman"/>
          <w:lang w:val="ru-RU" w:eastAsia="ru-RU"/>
        </w:rPr>
        <w:lastRenderedPageBreak/>
        <w:t>Заключение</w:t>
      </w:r>
      <w:bookmarkEnd w:id="87"/>
      <w:r w:rsidRPr="0075441F">
        <w:rPr>
          <w:rFonts w:eastAsia="Times New Roman"/>
          <w:lang w:val="ru-RU" w:eastAsia="ru-RU"/>
        </w:rPr>
        <w:t> </w:t>
      </w:r>
    </w:p>
    <w:p w14:paraId="1A0BB801" w14:textId="77777777" w:rsidR="0075441F" w:rsidRPr="0075441F" w:rsidRDefault="0075441F" w:rsidP="0075441F">
      <w:pPr>
        <w:rPr>
          <w:lang w:val="ru-RU" w:eastAsia="ru-RU"/>
        </w:rPr>
      </w:pPr>
    </w:p>
    <w:p w14:paraId="04BA4A1C" w14:textId="5F77D717" w:rsidR="00265F9C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Было</w:t>
      </w:r>
      <w:r w:rsidR="00265F9C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спроектировано и разработано программное обеспечение для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автоматизации расчета цен на оказание услуг ГК «Юмалабс»</w:t>
      </w:r>
    </w:p>
    <w:p w14:paraId="79B9C519" w14:textId="14C0B282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Была разработана база данных, которая позволяет хранить информацию, касающуюся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созданных проектов, смет, 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их выполнения, а 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также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оперативно получать требующуюся информации.</w:t>
      </w:r>
    </w:p>
    <w:p w14:paraId="66CB415F" w14:textId="7D94192B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Проект позволил сократить ошибки при вводе первичных данных, так как все данные проверяются на корректность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 xml:space="preserve"> и используются данные из справочников</w:t>
      </w: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. Появилась возможность быстрого и эффективного поиска по базе данных необходимой информации</w:t>
      </w:r>
      <w:r w:rsidR="0075441F"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, создания отчетов, интеграции с таск менеджером для сбора параметров и автоматического создания задач.</w:t>
      </w:r>
    </w:p>
    <w:p w14:paraId="1E97CBEE" w14:textId="77777777" w:rsidR="00265F9C" w:rsidRPr="0075441F" w:rsidRDefault="00265F9C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  <w:r w:rsidRPr="0075441F"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  <w:t>В целом проект позволит сократить издержки, связанные с неоперативным владением и распоряжением информацией, что в итоге снижает издержки организации. </w:t>
      </w:r>
    </w:p>
    <w:p w14:paraId="2B12522A" w14:textId="25E57BC7" w:rsidR="00E41346" w:rsidRPr="0075441F" w:rsidRDefault="00E41346" w:rsidP="0075441F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5441F">
        <w:rPr>
          <w:rFonts w:ascii="Times New Roman" w:eastAsiaTheme="majorEastAsia" w:hAnsi="Times New Roman" w:cs="Times New Roman"/>
          <w:sz w:val="28"/>
          <w:szCs w:val="28"/>
          <w:lang w:val="ru-RU"/>
        </w:rPr>
        <w:br w:type="page"/>
      </w:r>
    </w:p>
    <w:p w14:paraId="0E5A64FA" w14:textId="1B9CB84E" w:rsidR="00CB203E" w:rsidRPr="003276EF" w:rsidRDefault="00EA635E" w:rsidP="00EA635E">
      <w:pPr>
        <w:pStyle w:val="Heading1"/>
        <w:rPr>
          <w:lang w:val="ru-RU"/>
        </w:rPr>
      </w:pPr>
      <w:bookmarkStart w:id="88" w:name="_Toc514858627"/>
      <w:r>
        <w:rPr>
          <w:lang w:val="ru-RU"/>
        </w:rPr>
        <w:lastRenderedPageBreak/>
        <w:t>Список литературы</w:t>
      </w:r>
      <w:bookmarkEnd w:id="88"/>
    </w:p>
    <w:p w14:paraId="500274BC" w14:textId="1599CB2F" w:rsidR="00F7076E" w:rsidRDefault="00F7076E" w:rsidP="00EA635E">
      <w:pPr>
        <w:rPr>
          <w:rFonts w:ascii="Times New Roman" w:hAnsi="Times New Roman"/>
          <w:sz w:val="30"/>
          <w:szCs w:val="30"/>
          <w:lang w:val="ru-RU"/>
        </w:rPr>
      </w:pPr>
    </w:p>
    <w:p w14:paraId="6E6EF2A7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Вендров А. М. Проектирование программного обеспечения экономических информационных систем: Учебник. — М.: Финансы и статистика, 2002. - 352 с.: ил.</w:t>
      </w:r>
    </w:p>
    <w:p w14:paraId="315FECFA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Гвоздева В. А., Лаврентьева И. Ю. Основы построения автоматизированных информационных систем: учебник. – М.: ИД «ФОРУМ»: ИНФРА-М, 2007. – 320 с.: ил. – (Профессиональное образование).</w:t>
      </w:r>
    </w:p>
    <w:p w14:paraId="4812F37C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 xml:space="preserve">Проектирование информационных систем: курс лекций: учеб пособие для студентов вузов, обучающихся по специальностям в области </w:t>
      </w:r>
      <w:r w:rsidRPr="004B4F81">
        <w:rPr>
          <w:rFonts w:ascii="Times New Roman" w:hAnsi="Times New Roman" w:cs="Times New Roman"/>
          <w:sz w:val="28"/>
          <w:szCs w:val="28"/>
          <w:lang w:val="ru-RU"/>
        </w:rPr>
        <w:t>информ. технологий / В. И. Грекул, Г. Н. Денищенко, Н. Л. Коровкина. – М.: Интернет-Ун-т Информ Технологий, 2005. – 304 с.: ил. – (Серия «Основы информационных технологий»).</w:t>
      </w:r>
    </w:p>
    <w:p w14:paraId="00A36384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F81">
        <w:rPr>
          <w:rFonts w:ascii="Times New Roman" w:hAnsi="Times New Roman" w:cs="Times New Roman"/>
          <w:sz w:val="28"/>
          <w:szCs w:val="28"/>
          <w:lang w:val="ru-RU"/>
        </w:rPr>
        <w:t xml:space="preserve">Смирнова Г. Н. Проектирование экономических информационных систем: Учебник / Г.Н. Смирнова, А. А. Сорокин, Ю. Ф. Тельнов; Под ред. </w:t>
      </w:r>
      <w:r w:rsidRPr="004B4F81">
        <w:rPr>
          <w:rFonts w:ascii="Times New Roman" w:hAnsi="Times New Roman" w:cs="Times New Roman"/>
          <w:sz w:val="28"/>
          <w:szCs w:val="28"/>
        </w:rPr>
        <w:t>Ю. Ф. Тельнова. – М.: Финансы и статистика, 2003. – 512 с.: ил.</w:t>
      </w:r>
    </w:p>
    <w:p w14:paraId="7314DF5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Калянов, Г.Н.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CASE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-технологии. / Г.Н. Калянов. - М.: Финансы и статистика, 2008 г. – 435 с.</w:t>
      </w:r>
    </w:p>
    <w:p w14:paraId="0008A56F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Липаев, В.В. Системное проектирование сложных программных средств для информационных систем. / В.В. Липаев. - М.: Синтег, 2009 г. – 156 с.</w:t>
      </w:r>
    </w:p>
    <w:p w14:paraId="6720571B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Дубенецкий, Б.Я. Проектирование информационных систем. / Б.Я. Дубенецкий. - Л.: ЛЭТИ, 2008 г. – 675 с.</w:t>
      </w:r>
    </w:p>
    <w:p w14:paraId="5432393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Грабер, М. Введение в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. / М. Грабер. - М.: ЛОРИ, 2008 г. – 568 с.</w:t>
      </w:r>
    </w:p>
    <w:p w14:paraId="6414E82C" w14:textId="13096430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Шлеер, С. Объектно-ориентированный анализ: моделирование мира в состояниях. / С. Шлеер. - М.: Диалектика, 2008 г. – 476 с.</w:t>
      </w:r>
    </w:p>
    <w:sectPr w:rsidR="004B4F81" w:rsidRPr="004B4F81" w:rsidSect="00D93CD9">
      <w:footerReference w:type="default" r:id="rId22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64319" w14:textId="77777777" w:rsidR="004E5D72" w:rsidRDefault="004E5D72" w:rsidP="00D93CD9">
      <w:pPr>
        <w:spacing w:after="0" w:line="240" w:lineRule="auto"/>
      </w:pPr>
      <w:r>
        <w:separator/>
      </w:r>
    </w:p>
  </w:endnote>
  <w:endnote w:type="continuationSeparator" w:id="0">
    <w:p w14:paraId="713E1A42" w14:textId="77777777" w:rsidR="004E5D72" w:rsidRDefault="004E5D72" w:rsidP="00D9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CYR"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034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C9B71" w14:textId="205D81C3" w:rsidR="007E3075" w:rsidRDefault="007E30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F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0AD4D88" w14:textId="77777777" w:rsidR="007E3075" w:rsidRDefault="007E30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76715" w14:textId="77777777" w:rsidR="004E5D72" w:rsidRDefault="004E5D72" w:rsidP="00D93CD9">
      <w:pPr>
        <w:spacing w:after="0" w:line="240" w:lineRule="auto"/>
      </w:pPr>
      <w:r>
        <w:separator/>
      </w:r>
    </w:p>
  </w:footnote>
  <w:footnote w:type="continuationSeparator" w:id="0">
    <w:p w14:paraId="6F1841C2" w14:textId="77777777" w:rsidR="004E5D72" w:rsidRDefault="004E5D72" w:rsidP="00D9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45065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576218"/>
    <w:multiLevelType w:val="multilevel"/>
    <w:tmpl w:val="025C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4E56899"/>
    <w:multiLevelType w:val="multilevel"/>
    <w:tmpl w:val="ED3800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55B1ADA"/>
    <w:multiLevelType w:val="hybridMultilevel"/>
    <w:tmpl w:val="BAD0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33A3C"/>
    <w:multiLevelType w:val="hybridMultilevel"/>
    <w:tmpl w:val="89E8F4B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0E061D58"/>
    <w:multiLevelType w:val="multilevel"/>
    <w:tmpl w:val="FCCE15C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0F3A5FDF"/>
    <w:multiLevelType w:val="hybridMultilevel"/>
    <w:tmpl w:val="CAE0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F2F09"/>
    <w:multiLevelType w:val="hybridMultilevel"/>
    <w:tmpl w:val="613E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11F21"/>
    <w:multiLevelType w:val="hybridMultilevel"/>
    <w:tmpl w:val="B4A2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173FF"/>
    <w:multiLevelType w:val="multilevel"/>
    <w:tmpl w:val="B44C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62111E"/>
    <w:multiLevelType w:val="hybridMultilevel"/>
    <w:tmpl w:val="BC22F48C"/>
    <w:lvl w:ilvl="0" w:tplc="DD4C2C54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11669A"/>
    <w:multiLevelType w:val="hybridMultilevel"/>
    <w:tmpl w:val="BA04C8C6"/>
    <w:lvl w:ilvl="0" w:tplc="E78C6AFA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C75323"/>
    <w:multiLevelType w:val="hybridMultilevel"/>
    <w:tmpl w:val="76B6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83925"/>
    <w:multiLevelType w:val="hybridMultilevel"/>
    <w:tmpl w:val="110A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422DA1"/>
    <w:multiLevelType w:val="multilevel"/>
    <w:tmpl w:val="679AE0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4F13DE4"/>
    <w:multiLevelType w:val="hybridMultilevel"/>
    <w:tmpl w:val="4DB6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A82E2E"/>
    <w:multiLevelType w:val="hybridMultilevel"/>
    <w:tmpl w:val="A4A60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E46BF0"/>
    <w:multiLevelType w:val="hybridMultilevel"/>
    <w:tmpl w:val="61042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402FA"/>
    <w:multiLevelType w:val="hybridMultilevel"/>
    <w:tmpl w:val="AD6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B235A"/>
    <w:multiLevelType w:val="hybridMultilevel"/>
    <w:tmpl w:val="EB7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534ACB"/>
    <w:multiLevelType w:val="hybridMultilevel"/>
    <w:tmpl w:val="0512CD7C"/>
    <w:lvl w:ilvl="0" w:tplc="04190001">
      <w:start w:val="1"/>
      <w:numFmt w:val="bullet"/>
      <w:lvlText w:val=""/>
      <w:lvlJc w:val="left"/>
      <w:pPr>
        <w:tabs>
          <w:tab w:val="num" w:pos="7722"/>
        </w:tabs>
        <w:ind w:left="77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442"/>
        </w:tabs>
        <w:ind w:left="84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162"/>
        </w:tabs>
        <w:ind w:left="91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882"/>
        </w:tabs>
        <w:ind w:left="98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0602"/>
        </w:tabs>
        <w:ind w:left="106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1322"/>
        </w:tabs>
        <w:ind w:left="113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2042"/>
        </w:tabs>
        <w:ind w:left="120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762"/>
        </w:tabs>
        <w:ind w:left="127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13482"/>
        </w:tabs>
        <w:ind w:left="13482" w:hanging="360"/>
      </w:pPr>
      <w:rPr>
        <w:rFonts w:ascii="Wingdings" w:hAnsi="Wingdings" w:hint="default"/>
      </w:rPr>
    </w:lvl>
  </w:abstractNum>
  <w:abstractNum w:abstractNumId="21">
    <w:nsid w:val="46277951"/>
    <w:multiLevelType w:val="hybridMultilevel"/>
    <w:tmpl w:val="FAD20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34800"/>
    <w:multiLevelType w:val="hybridMultilevel"/>
    <w:tmpl w:val="CE1C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6C7881"/>
    <w:multiLevelType w:val="hybridMultilevel"/>
    <w:tmpl w:val="B1BAD13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E7EAF10">
      <w:start w:val="1"/>
      <w:numFmt w:val="lowerRoman"/>
      <w:lvlText w:val="%5."/>
      <w:lvlJc w:val="left"/>
      <w:pPr>
        <w:tabs>
          <w:tab w:val="num" w:pos="5775"/>
        </w:tabs>
        <w:ind w:left="5775" w:hanging="1455"/>
      </w:p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4DD77B2B"/>
    <w:multiLevelType w:val="hybridMultilevel"/>
    <w:tmpl w:val="00CA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E13FF0"/>
    <w:multiLevelType w:val="hybridMultilevel"/>
    <w:tmpl w:val="47E235F2"/>
    <w:lvl w:ilvl="0" w:tplc="1236034A">
      <w:start w:val="1"/>
      <w:numFmt w:val="bullet"/>
      <w:lvlText w:val=""/>
      <w:lvlJc w:val="left"/>
      <w:pPr>
        <w:tabs>
          <w:tab w:val="num" w:pos="1931"/>
        </w:tabs>
        <w:ind w:left="193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5352728"/>
    <w:multiLevelType w:val="hybridMultilevel"/>
    <w:tmpl w:val="410844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5D46ADB"/>
    <w:multiLevelType w:val="hybridMultilevel"/>
    <w:tmpl w:val="21D8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77A70"/>
    <w:multiLevelType w:val="hybridMultilevel"/>
    <w:tmpl w:val="EB500A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CD192B"/>
    <w:multiLevelType w:val="hybridMultilevel"/>
    <w:tmpl w:val="93327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2534AD"/>
    <w:multiLevelType w:val="hybridMultilevel"/>
    <w:tmpl w:val="7CFEC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9D7DBA"/>
    <w:multiLevelType w:val="hybridMultilevel"/>
    <w:tmpl w:val="4CF0E7D2"/>
    <w:lvl w:ilvl="0" w:tplc="041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33">
    <w:nsid w:val="63335545"/>
    <w:multiLevelType w:val="hybridMultilevel"/>
    <w:tmpl w:val="C41862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48DAAE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3B1D87"/>
    <w:multiLevelType w:val="hybridMultilevel"/>
    <w:tmpl w:val="FCF8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9935EB"/>
    <w:multiLevelType w:val="multilevel"/>
    <w:tmpl w:val="E83E2E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>
    <w:nsid w:val="68DE6653"/>
    <w:multiLevelType w:val="hybridMultilevel"/>
    <w:tmpl w:val="9D28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6A4759"/>
    <w:multiLevelType w:val="hybridMultilevel"/>
    <w:tmpl w:val="BAFE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AB2CE8"/>
    <w:multiLevelType w:val="singleLevel"/>
    <w:tmpl w:val="4444507E"/>
    <w:lvl w:ilvl="0">
      <w:start w:val="1"/>
      <w:numFmt w:val="bullet"/>
      <w:pStyle w:val="a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</w:abstractNum>
  <w:abstractNum w:abstractNumId="39">
    <w:nsid w:val="79B61744"/>
    <w:multiLevelType w:val="multilevel"/>
    <w:tmpl w:val="23F6E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0">
    <w:nsid w:val="79F865D8"/>
    <w:multiLevelType w:val="hybridMultilevel"/>
    <w:tmpl w:val="40AA1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EB0BEE"/>
    <w:multiLevelType w:val="hybridMultilevel"/>
    <w:tmpl w:val="099621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533D36"/>
    <w:multiLevelType w:val="multilevel"/>
    <w:tmpl w:val="130C32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8"/>
  </w:num>
  <w:num w:numId="2">
    <w:abstractNumId w:val="33"/>
  </w:num>
  <w:num w:numId="3">
    <w:abstractNumId w:val="33"/>
  </w:num>
  <w:num w:numId="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8"/>
  </w:num>
  <w:num w:numId="7">
    <w:abstractNumId w:val="11"/>
  </w:num>
  <w:num w:numId="8">
    <w:abstractNumId w:val="26"/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</w:num>
  <w:num w:numId="11">
    <w:abstractNumId w:val="23"/>
  </w:num>
  <w:num w:numId="12">
    <w:abstractNumId w:val="10"/>
  </w:num>
  <w:num w:numId="13">
    <w:abstractNumId w:val="4"/>
  </w:num>
  <w:num w:numId="14">
    <w:abstractNumId w:val="7"/>
  </w:num>
  <w:num w:numId="15">
    <w:abstractNumId w:val="20"/>
  </w:num>
  <w:num w:numId="16">
    <w:abstractNumId w:val="24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17">
    <w:abstractNumId w:val="25"/>
  </w:num>
  <w:num w:numId="18">
    <w:abstractNumId w:val="32"/>
  </w:num>
  <w:num w:numId="19">
    <w:abstractNumId w:val="21"/>
  </w:num>
  <w:num w:numId="20">
    <w:abstractNumId w:val="19"/>
  </w:num>
  <w:num w:numId="21">
    <w:abstractNumId w:val="37"/>
  </w:num>
  <w:num w:numId="22">
    <w:abstractNumId w:val="28"/>
  </w:num>
  <w:num w:numId="23">
    <w:abstractNumId w:val="0"/>
  </w:num>
  <w:num w:numId="24">
    <w:abstractNumId w:val="1"/>
  </w:num>
  <w:num w:numId="25">
    <w:abstractNumId w:val="5"/>
  </w:num>
  <w:num w:numId="26">
    <w:abstractNumId w:val="42"/>
  </w:num>
  <w:num w:numId="27">
    <w:abstractNumId w:val="14"/>
  </w:num>
  <w:num w:numId="28">
    <w:abstractNumId w:val="35"/>
  </w:num>
  <w:num w:numId="29">
    <w:abstractNumId w:val="2"/>
  </w:num>
  <w:num w:numId="30">
    <w:abstractNumId w:val="34"/>
  </w:num>
  <w:num w:numId="31">
    <w:abstractNumId w:val="36"/>
  </w:num>
  <w:num w:numId="32">
    <w:abstractNumId w:val="3"/>
  </w:num>
  <w:num w:numId="33">
    <w:abstractNumId w:val="13"/>
  </w:num>
  <w:num w:numId="34">
    <w:abstractNumId w:val="8"/>
  </w:num>
  <w:num w:numId="35">
    <w:abstractNumId w:val="22"/>
  </w:num>
  <w:num w:numId="36">
    <w:abstractNumId w:val="30"/>
  </w:num>
  <w:num w:numId="37">
    <w:abstractNumId w:val="12"/>
  </w:num>
  <w:num w:numId="38">
    <w:abstractNumId w:val="31"/>
  </w:num>
  <w:num w:numId="39">
    <w:abstractNumId w:val="39"/>
  </w:num>
  <w:num w:numId="40">
    <w:abstractNumId w:val="17"/>
  </w:num>
  <w:num w:numId="41">
    <w:abstractNumId w:val="16"/>
  </w:num>
  <w:num w:numId="42">
    <w:abstractNumId w:val="6"/>
  </w:num>
  <w:num w:numId="43">
    <w:abstractNumId w:val="40"/>
  </w:num>
  <w:num w:numId="44">
    <w:abstractNumId w:val="29"/>
  </w:num>
  <w:num w:numId="45">
    <w:abstractNumId w:val="27"/>
  </w:num>
  <w:num w:numId="46">
    <w:abstractNumId w:val="15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07"/>
    <w:rsid w:val="000134FE"/>
    <w:rsid w:val="00026497"/>
    <w:rsid w:val="00030098"/>
    <w:rsid w:val="000353AA"/>
    <w:rsid w:val="000519CA"/>
    <w:rsid w:val="000A1336"/>
    <w:rsid w:val="000B44A7"/>
    <w:rsid w:val="000B5B44"/>
    <w:rsid w:val="000D68E3"/>
    <w:rsid w:val="000D6906"/>
    <w:rsid w:val="000F0DAF"/>
    <w:rsid w:val="00100C12"/>
    <w:rsid w:val="00123BBB"/>
    <w:rsid w:val="00127C1D"/>
    <w:rsid w:val="00136AD2"/>
    <w:rsid w:val="00140F96"/>
    <w:rsid w:val="00151463"/>
    <w:rsid w:val="00166B82"/>
    <w:rsid w:val="00166BD3"/>
    <w:rsid w:val="00177305"/>
    <w:rsid w:val="00194848"/>
    <w:rsid w:val="001A7F92"/>
    <w:rsid w:val="001B2C31"/>
    <w:rsid w:val="001C793A"/>
    <w:rsid w:val="001E660E"/>
    <w:rsid w:val="00203871"/>
    <w:rsid w:val="00231037"/>
    <w:rsid w:val="00250B41"/>
    <w:rsid w:val="00265F9C"/>
    <w:rsid w:val="0027177D"/>
    <w:rsid w:val="0027699A"/>
    <w:rsid w:val="00291D2C"/>
    <w:rsid w:val="00293FAD"/>
    <w:rsid w:val="002C53A3"/>
    <w:rsid w:val="002C5651"/>
    <w:rsid w:val="002E1CF5"/>
    <w:rsid w:val="002E21EC"/>
    <w:rsid w:val="002E4F0B"/>
    <w:rsid w:val="00303422"/>
    <w:rsid w:val="00307DB1"/>
    <w:rsid w:val="00321B9C"/>
    <w:rsid w:val="0032753D"/>
    <w:rsid w:val="003276EF"/>
    <w:rsid w:val="003458E4"/>
    <w:rsid w:val="003818AB"/>
    <w:rsid w:val="0038245D"/>
    <w:rsid w:val="00395C93"/>
    <w:rsid w:val="003A647C"/>
    <w:rsid w:val="003C4808"/>
    <w:rsid w:val="003C5DAE"/>
    <w:rsid w:val="003E0F14"/>
    <w:rsid w:val="003F1BC5"/>
    <w:rsid w:val="003F34C9"/>
    <w:rsid w:val="00404CC5"/>
    <w:rsid w:val="0042224F"/>
    <w:rsid w:val="004231B1"/>
    <w:rsid w:val="00425BE4"/>
    <w:rsid w:val="004848C1"/>
    <w:rsid w:val="00491592"/>
    <w:rsid w:val="00495A78"/>
    <w:rsid w:val="004A04B2"/>
    <w:rsid w:val="004B2D9A"/>
    <w:rsid w:val="004B4F81"/>
    <w:rsid w:val="004B6E57"/>
    <w:rsid w:val="004C47AB"/>
    <w:rsid w:val="004D26CE"/>
    <w:rsid w:val="004D561E"/>
    <w:rsid w:val="004E3488"/>
    <w:rsid w:val="004E5D72"/>
    <w:rsid w:val="004F31E1"/>
    <w:rsid w:val="00500AE8"/>
    <w:rsid w:val="00504D63"/>
    <w:rsid w:val="0050583C"/>
    <w:rsid w:val="00513B5A"/>
    <w:rsid w:val="00531804"/>
    <w:rsid w:val="005404BB"/>
    <w:rsid w:val="005579BE"/>
    <w:rsid w:val="00567D3D"/>
    <w:rsid w:val="005A0DFD"/>
    <w:rsid w:val="005A4B3C"/>
    <w:rsid w:val="005E0357"/>
    <w:rsid w:val="005E1E2F"/>
    <w:rsid w:val="00602CD1"/>
    <w:rsid w:val="006039F1"/>
    <w:rsid w:val="006064D6"/>
    <w:rsid w:val="00610C49"/>
    <w:rsid w:val="00614042"/>
    <w:rsid w:val="00643E09"/>
    <w:rsid w:val="00647F1C"/>
    <w:rsid w:val="00651517"/>
    <w:rsid w:val="00662F79"/>
    <w:rsid w:val="00676594"/>
    <w:rsid w:val="006A4BAF"/>
    <w:rsid w:val="006A6A03"/>
    <w:rsid w:val="006B1749"/>
    <w:rsid w:val="006B36DE"/>
    <w:rsid w:val="006B55A5"/>
    <w:rsid w:val="006B5B7C"/>
    <w:rsid w:val="006C7C14"/>
    <w:rsid w:val="007076C3"/>
    <w:rsid w:val="007202F2"/>
    <w:rsid w:val="00721CC1"/>
    <w:rsid w:val="00732446"/>
    <w:rsid w:val="00736F36"/>
    <w:rsid w:val="00743E74"/>
    <w:rsid w:val="007460E1"/>
    <w:rsid w:val="0075441F"/>
    <w:rsid w:val="007773AE"/>
    <w:rsid w:val="00777CE8"/>
    <w:rsid w:val="00782222"/>
    <w:rsid w:val="00787C44"/>
    <w:rsid w:val="007B3338"/>
    <w:rsid w:val="007E3075"/>
    <w:rsid w:val="007F47C6"/>
    <w:rsid w:val="00807D1F"/>
    <w:rsid w:val="00823017"/>
    <w:rsid w:val="00845318"/>
    <w:rsid w:val="008514CF"/>
    <w:rsid w:val="008531A3"/>
    <w:rsid w:val="008805F5"/>
    <w:rsid w:val="008A273E"/>
    <w:rsid w:val="008C0F3E"/>
    <w:rsid w:val="008F3F91"/>
    <w:rsid w:val="009417DA"/>
    <w:rsid w:val="0095047C"/>
    <w:rsid w:val="0096474A"/>
    <w:rsid w:val="00970EC7"/>
    <w:rsid w:val="009A0D0F"/>
    <w:rsid w:val="009A70B0"/>
    <w:rsid w:val="009B2FBB"/>
    <w:rsid w:val="009C33B7"/>
    <w:rsid w:val="009C6341"/>
    <w:rsid w:val="009E4604"/>
    <w:rsid w:val="00A076E4"/>
    <w:rsid w:val="00A14BBB"/>
    <w:rsid w:val="00A159C7"/>
    <w:rsid w:val="00A40F50"/>
    <w:rsid w:val="00A469FF"/>
    <w:rsid w:val="00A75733"/>
    <w:rsid w:val="00A84F08"/>
    <w:rsid w:val="00A850CE"/>
    <w:rsid w:val="00A92A50"/>
    <w:rsid w:val="00AA24CA"/>
    <w:rsid w:val="00AA3102"/>
    <w:rsid w:val="00AB5FBD"/>
    <w:rsid w:val="00AE0265"/>
    <w:rsid w:val="00AE2BED"/>
    <w:rsid w:val="00B07582"/>
    <w:rsid w:val="00B2649F"/>
    <w:rsid w:val="00B26F6D"/>
    <w:rsid w:val="00B40A33"/>
    <w:rsid w:val="00B5441B"/>
    <w:rsid w:val="00B716B8"/>
    <w:rsid w:val="00B861D5"/>
    <w:rsid w:val="00BA0F91"/>
    <w:rsid w:val="00BB1931"/>
    <w:rsid w:val="00BB2FBD"/>
    <w:rsid w:val="00BC24B1"/>
    <w:rsid w:val="00BC795C"/>
    <w:rsid w:val="00BD7805"/>
    <w:rsid w:val="00BF0302"/>
    <w:rsid w:val="00BF6E43"/>
    <w:rsid w:val="00C118EC"/>
    <w:rsid w:val="00C13E04"/>
    <w:rsid w:val="00C70DB1"/>
    <w:rsid w:val="00CA251F"/>
    <w:rsid w:val="00CA617F"/>
    <w:rsid w:val="00CB203E"/>
    <w:rsid w:val="00CD16D7"/>
    <w:rsid w:val="00CD7748"/>
    <w:rsid w:val="00CE13C6"/>
    <w:rsid w:val="00CE277A"/>
    <w:rsid w:val="00D00F85"/>
    <w:rsid w:val="00D1337F"/>
    <w:rsid w:val="00D254CE"/>
    <w:rsid w:val="00D504A5"/>
    <w:rsid w:val="00D93CD9"/>
    <w:rsid w:val="00D94EDD"/>
    <w:rsid w:val="00DA5633"/>
    <w:rsid w:val="00DB581C"/>
    <w:rsid w:val="00DB66FD"/>
    <w:rsid w:val="00E111A0"/>
    <w:rsid w:val="00E204F4"/>
    <w:rsid w:val="00E26E1F"/>
    <w:rsid w:val="00E35854"/>
    <w:rsid w:val="00E40002"/>
    <w:rsid w:val="00E41346"/>
    <w:rsid w:val="00E73C09"/>
    <w:rsid w:val="00E771B0"/>
    <w:rsid w:val="00E804B8"/>
    <w:rsid w:val="00E81D39"/>
    <w:rsid w:val="00E91095"/>
    <w:rsid w:val="00EA635E"/>
    <w:rsid w:val="00EA71CB"/>
    <w:rsid w:val="00EC4A90"/>
    <w:rsid w:val="00ED37B5"/>
    <w:rsid w:val="00EE2BBA"/>
    <w:rsid w:val="00EF1896"/>
    <w:rsid w:val="00EF701F"/>
    <w:rsid w:val="00F11BAF"/>
    <w:rsid w:val="00F13C2C"/>
    <w:rsid w:val="00F159E1"/>
    <w:rsid w:val="00F50607"/>
    <w:rsid w:val="00F54AC3"/>
    <w:rsid w:val="00F60E8C"/>
    <w:rsid w:val="00F7076E"/>
    <w:rsid w:val="00FA68CE"/>
    <w:rsid w:val="00FB7CDA"/>
    <w:rsid w:val="00FC3B23"/>
    <w:rsid w:val="00FC6504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35E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F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3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3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D9"/>
  </w:style>
  <w:style w:type="paragraph" w:styleId="Footer">
    <w:name w:val="footer"/>
    <w:basedOn w:val="Normal"/>
    <w:link w:val="Foot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D9"/>
  </w:style>
  <w:style w:type="character" w:customStyle="1" w:styleId="Heading3Char">
    <w:name w:val="Heading 3 Char"/>
    <w:basedOn w:val="DefaultParagraphFont"/>
    <w:link w:val="Heading3"/>
    <w:uiPriority w:val="9"/>
    <w:semiHidden/>
    <w:rsid w:val="00100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1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">
    <w:name w:val="Обычный список"/>
    <w:basedOn w:val="Normal"/>
    <w:rsid w:val="00100C1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4B2D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B2D9A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2">
    <w:name w:val="List Bullet 2"/>
    <w:basedOn w:val="Normal"/>
    <w:semiHidden/>
    <w:unhideWhenUsed/>
    <w:rsid w:val="00B26F6D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7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0265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915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15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35E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F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3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3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D9"/>
  </w:style>
  <w:style w:type="paragraph" w:styleId="Footer">
    <w:name w:val="footer"/>
    <w:basedOn w:val="Normal"/>
    <w:link w:val="Foot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D9"/>
  </w:style>
  <w:style w:type="character" w:customStyle="1" w:styleId="Heading3Char">
    <w:name w:val="Heading 3 Char"/>
    <w:basedOn w:val="DefaultParagraphFont"/>
    <w:link w:val="Heading3"/>
    <w:uiPriority w:val="9"/>
    <w:semiHidden/>
    <w:rsid w:val="00100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1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">
    <w:name w:val="Обычный список"/>
    <w:basedOn w:val="Normal"/>
    <w:rsid w:val="00100C1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4B2D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B2D9A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2">
    <w:name w:val="List Bullet 2"/>
    <w:basedOn w:val="Normal"/>
    <w:semiHidden/>
    <w:unhideWhenUsed/>
    <w:rsid w:val="00B26F6D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7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E0265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4915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1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51BCEB-2A62-4ACF-AC66-789EFF6A79F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4EA4D-37C2-4500-A5C1-A70190F2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4361</TotalTime>
  <Pages>1</Pages>
  <Words>5919</Words>
  <Characters>33741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6</cp:revision>
  <cp:lastPrinted>2018-05-23T14:09:00Z</cp:lastPrinted>
  <dcterms:created xsi:type="dcterms:W3CDTF">2018-05-23T10:02:00Z</dcterms:created>
  <dcterms:modified xsi:type="dcterms:W3CDTF">2018-05-26T14:15:00Z</dcterms:modified>
</cp:coreProperties>
</file>