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821E" w14:textId="7B69BE8E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МИНОБРНАУКИ РОССИИ</w:t>
      </w:r>
    </w:p>
    <w:p w14:paraId="63FE83E7" w14:textId="77777777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14:paraId="36171EF1" w14:textId="77777777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00ADE37" w14:textId="22C03729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КАФЕДРА "</w:t>
      </w:r>
      <w:r w:rsidR="0064347B">
        <w:rPr>
          <w:rFonts w:ascii="Times New Roman" w:eastAsia="Calibri" w:hAnsi="Times New Roman" w:cs="Times New Roman"/>
          <w:sz w:val="28"/>
          <w:szCs w:val="28"/>
          <w:lang w:val="ru-RU"/>
        </w:rPr>
        <w:t>ФК</w:t>
      </w: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"</w:t>
      </w:r>
    </w:p>
    <w:p w14:paraId="2BFBB594" w14:textId="77777777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71C12F" w14:textId="4310F730" w:rsidR="004C1D5B" w:rsidRPr="0064347B" w:rsidRDefault="0064347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Реферат</w:t>
      </w:r>
    </w:p>
    <w:p w14:paraId="110D20C9" w14:textId="7CE7B75D" w:rsidR="004C1D5B" w:rsidRPr="004C1D5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 "</w:t>
      </w:r>
      <w:r w:rsidR="0064347B">
        <w:rPr>
          <w:rFonts w:ascii="Times New Roman" w:eastAsia="Calibri" w:hAnsi="Times New Roman" w:cs="Times New Roman"/>
          <w:sz w:val="28"/>
          <w:szCs w:val="28"/>
          <w:lang w:val="ru-RU"/>
        </w:rPr>
        <w:t>Физическая культура</w:t>
      </w: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"</w:t>
      </w:r>
    </w:p>
    <w:p w14:paraId="3FAF8A79" w14:textId="60725D33" w:rsidR="004C1D5B" w:rsidRPr="0064347B" w:rsidRDefault="0064347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тема </w:t>
      </w:r>
      <w:r w:rsidRPr="0064347B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Допинг в спорте</w:t>
      </w:r>
      <w:r w:rsidRPr="0064347B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</w:p>
    <w:p w14:paraId="4C601A6D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E2929A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1EF0F8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60F1775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03DAA4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9839" w14:textId="77777777" w:rsidR="004C1D5B" w:rsidRPr="004C1D5B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C7A9F6" w14:textId="77777777" w:rsidR="004C1D5B" w:rsidRPr="004C1D5B" w:rsidRDefault="004C1D5B" w:rsidP="004C1D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3D00189" w14:textId="5DE65001" w:rsidR="004C1D5B" w:rsidRPr="004C1D5B" w:rsidRDefault="0064347B" w:rsidP="0064347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4C1D5B"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Группа: ЗИП-14 </w:t>
      </w:r>
    </w:p>
    <w:p w14:paraId="5DD79CF7" w14:textId="236BE1B6" w:rsidR="004C1D5B" w:rsidRPr="004C1D5B" w:rsidRDefault="004C1D5B" w:rsidP="004C1D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Студент: Лебедев Е. В. </w:t>
      </w:r>
    </w:p>
    <w:p w14:paraId="33AD9269" w14:textId="30128DB2" w:rsidR="004C1D5B" w:rsidRPr="004C1D5B" w:rsidRDefault="004C1D5B" w:rsidP="004C1D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Преподаватель: </w:t>
      </w:r>
      <w:r w:rsidR="0064347B">
        <w:rPr>
          <w:rFonts w:ascii="Times New Roman" w:eastAsia="Calibri" w:hAnsi="Times New Roman" w:cs="Times New Roman"/>
          <w:sz w:val="28"/>
          <w:szCs w:val="28"/>
          <w:lang w:val="ru-RU"/>
        </w:rPr>
        <w:t>Масленикова</w:t>
      </w: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4347B">
        <w:rPr>
          <w:rFonts w:ascii="Times New Roman" w:eastAsia="Calibri" w:hAnsi="Times New Roman" w:cs="Times New Roman"/>
          <w:sz w:val="28"/>
          <w:szCs w:val="28"/>
          <w:lang w:val="ru-RU"/>
        </w:rPr>
        <w:t>Ю</w:t>
      </w: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64347B">
        <w:rPr>
          <w:rFonts w:ascii="Times New Roman" w:eastAsia="Calibri" w:hAnsi="Times New Roman" w:cs="Times New Roman"/>
          <w:sz w:val="28"/>
          <w:szCs w:val="28"/>
          <w:lang w:val="ru-RU"/>
        </w:rPr>
        <w:t>Л</w:t>
      </w: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14:paraId="24D6A874" w14:textId="1713CCA9" w:rsidR="004C1D5B" w:rsidRPr="004C1D5B" w:rsidRDefault="004C1D5B" w:rsidP="004C1D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C1D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Оценка_____________________________</w:t>
      </w:r>
    </w:p>
    <w:p w14:paraId="5A09299B" w14:textId="0962DB61" w:rsidR="004C1D5B" w:rsidRPr="002A5A35" w:rsidRDefault="0064347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       </w:t>
      </w:r>
      <w:r w:rsidR="004C1D5B" w:rsidRPr="002A5A35">
        <w:rPr>
          <w:rFonts w:ascii="Times New Roman" w:eastAsia="Calibri" w:hAnsi="Times New Roman" w:cs="Times New Roman"/>
          <w:sz w:val="28"/>
          <w:szCs w:val="28"/>
        </w:rPr>
        <w:t>___________________________________</w:t>
      </w:r>
    </w:p>
    <w:p w14:paraId="2C8DF361" w14:textId="77777777" w:rsidR="004C1D5B" w:rsidRPr="002A5A35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BEA26F" w14:textId="77777777" w:rsidR="004C1D5B" w:rsidRPr="002A5A35" w:rsidRDefault="004C1D5B" w:rsidP="004C1D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F6A9BB" w14:textId="77777777" w:rsidR="004C1D5B" w:rsidRPr="002A5A35" w:rsidRDefault="004C1D5B" w:rsidP="004C1D5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DA394E" w14:textId="77777777" w:rsidR="004C1D5B" w:rsidRPr="002A5A35" w:rsidRDefault="004C1D5B" w:rsidP="004C1D5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6D56564" w14:textId="77777777" w:rsidR="004C1D5B" w:rsidRPr="002A5A35" w:rsidRDefault="004C1D5B" w:rsidP="004C1D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4E1694" w14:textId="3086D84E" w:rsidR="0074300B" w:rsidRPr="0064347B" w:rsidRDefault="004C1D5B" w:rsidP="0064347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A5A35">
        <w:rPr>
          <w:rFonts w:ascii="Times New Roman" w:eastAsia="Calibri" w:hAnsi="Times New Roman" w:cs="Times New Roman"/>
          <w:sz w:val="28"/>
          <w:szCs w:val="28"/>
        </w:rPr>
        <w:t>Рыбинск</w:t>
      </w:r>
      <w:proofErr w:type="spellEnd"/>
      <w:r w:rsidRPr="002A5A35">
        <w:rPr>
          <w:rFonts w:ascii="Times New Roman" w:eastAsia="Calibri" w:hAnsi="Times New Roman" w:cs="Times New Roman"/>
          <w:sz w:val="28"/>
          <w:szCs w:val="28"/>
        </w:rPr>
        <w:t xml:space="preserve"> 201</w:t>
      </w:r>
      <w:r w:rsidR="0064347B">
        <w:rPr>
          <w:rFonts w:ascii="Times New Roman" w:eastAsia="Calibri" w:hAnsi="Times New Roman" w:cs="Times New Roman"/>
          <w:sz w:val="28"/>
          <w:szCs w:val="28"/>
        </w:rPr>
        <w:t>8</w:t>
      </w:r>
      <w:r w:rsidR="0074300B"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739938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44DB7" w14:textId="4024E76D" w:rsidR="00D3345B" w:rsidRDefault="00D3345B" w:rsidP="00D3345B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D3345B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62CF1830" w14:textId="77777777" w:rsidR="0064347B" w:rsidRPr="0064347B" w:rsidRDefault="0064347B" w:rsidP="0064347B">
          <w:pPr>
            <w:rPr>
              <w:lang w:val="ru-RU"/>
            </w:rPr>
          </w:pPr>
        </w:p>
        <w:p w14:paraId="74FB55A9" w14:textId="521AA75D" w:rsidR="00D3345B" w:rsidRPr="00D3345B" w:rsidRDefault="00D3345B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334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34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34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203439" w:history="1">
            <w:r w:rsidRPr="00D334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_Toc503203439 \h </w:instrText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296E" w14:textId="3BA5737C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0" w:history="1">
            <w:r w:rsidR="00D3345B" w:rsidRPr="00D3345B">
              <w:rPr>
                <w:rStyle w:val="Hyperlink"/>
                <w:rFonts w:ascii="Times New Roman" w:hAnsi="Times New Roman" w:cs="Times New Roman"/>
                <w:noProof/>
                <w:kern w:val="36"/>
                <w:sz w:val="28"/>
                <w:szCs w:val="28"/>
                <w:lang w:val="ru-RU"/>
              </w:rPr>
              <w:t>1.</w:t>
            </w:r>
            <w:r w:rsidR="00D3345B" w:rsidRPr="00D3345B">
              <w:rPr>
                <w:rStyle w:val="Hyperlink"/>
                <w:rFonts w:ascii="Times New Roman" w:hAnsi="Times New Roman" w:cs="Times New Roman"/>
                <w:bCs/>
                <w:noProof/>
                <w:kern w:val="36"/>
                <w:sz w:val="28"/>
                <w:szCs w:val="28"/>
              </w:rPr>
              <w:t xml:space="preserve"> </w:t>
            </w:r>
            <w:r w:rsidR="00D3345B" w:rsidRPr="00D3345B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Сущность понятия «допинг»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_Toc503203440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56AC" w14:textId="56969511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1" w:history="1">
            <w:r w:rsidR="00D3345B" w:rsidRPr="00D3345B">
              <w:rPr>
                <w:rStyle w:val="Hyperlink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val="ru-RU"/>
              </w:rPr>
              <w:t>2. Анаболические стероидные препараты, их аналоги и механизмы действия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_Toc503203441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EC09" w14:textId="09E7ABD0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2" w:history="1">
            <w:r w:rsidR="00D3345B" w:rsidRPr="00D334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Варианты использования стероидов в спорте и эффект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_Toc503203442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CF04F" w14:textId="226CFCE9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3" w:history="1">
            <w:r w:rsidR="00D3345B" w:rsidRPr="00D334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Побочные действия и осложнения при длительном использовании анаболических средств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_Toc503203443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BD4C7" w14:textId="6F2A42C5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4" w:history="1">
            <w:r w:rsidR="00D3345B" w:rsidRPr="00D334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_Toc503203444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E941B" w14:textId="1549BA68" w:rsidR="00D3345B" w:rsidRPr="00D3345B" w:rsidRDefault="00B329E8" w:rsidP="00D3345B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203445" w:history="1">
            <w:r w:rsidR="00D3345B" w:rsidRPr="00D334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_Toc503203445 \h </w:instrTex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3345B" w:rsidRPr="00D334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65307" w14:textId="31070298" w:rsidR="00D3345B" w:rsidRPr="00D3345B" w:rsidRDefault="00D3345B" w:rsidP="00D3345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3345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9C31A2C" w14:textId="77777777" w:rsidR="0020753D" w:rsidRPr="00D3345B" w:rsidRDefault="0020753D" w:rsidP="00D3345B">
      <w:pPr>
        <w:spacing w:line="360" w:lineRule="auto"/>
        <w:rPr>
          <w:rFonts w:ascii="Times New Roman" w:eastAsia="Times New Roman" w:hAnsi="Times New Roman" w:cs="Times New Roman"/>
          <w:bCs/>
          <w:color w:val="352626"/>
          <w:kern w:val="3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kern w:val="36"/>
          <w:sz w:val="28"/>
          <w:szCs w:val="28"/>
          <w:lang w:val="ru-RU"/>
        </w:rPr>
        <w:br w:type="page"/>
      </w:r>
    </w:p>
    <w:p w14:paraId="5C891BC7" w14:textId="37B3A8F5" w:rsidR="00DE631B" w:rsidRPr="00D3345B" w:rsidRDefault="00DE631B" w:rsidP="00D3345B">
      <w:pPr>
        <w:pStyle w:val="Heading1"/>
        <w:rPr>
          <w:lang w:val="ru-RU"/>
        </w:rPr>
      </w:pPr>
      <w:bookmarkStart w:id="1" w:name="_Toc503203439"/>
      <w:r w:rsidRPr="00D3345B">
        <w:rPr>
          <w:lang w:val="ru-RU"/>
        </w:rPr>
        <w:lastRenderedPageBreak/>
        <w:t>Введение</w:t>
      </w:r>
      <w:bookmarkEnd w:id="1"/>
    </w:p>
    <w:p w14:paraId="12FB7A6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современных условиях на международной арене при заметно возросшей конкуренции между ведущими спортивными державами наибольших успехов добиваются, как правило, представители той страны, где лучше используются новейшие достижения науки и техники.</w:t>
      </w:r>
    </w:p>
    <w:p w14:paraId="5492DA51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Уровень развития современного спорта, те перегрузки, которые испытывают спортсмены, настолько высоки, что попытки вообще отказаться от использования лекарственных препаратов отражают воззрения даже не вчерашнего, а позавчерашнего дня. За последние 15-20 лет объем и интенсивность тренировочных и соревновательных нагрузок возросли в 2-3 раза и спортсмены многих видов спорта вплотную подошли к пределу физиологических возможностей организма. При этом витаминная и пищевая неполноценность многих продуктов питания спортсменов, необходимость проведения восстановительных и профилактических мероприятий, приспособление организма к тяжелым физическим и психоэмоциональным нагрузкам, переездам в иные климатические условия и часовые пояса, а также множество иных причин, диктует необходимость применения фармакологических препаратов, способствующих росту работоспособности и ускоряющие восстановительные процессы после значительных мышечных нагрузок. К числу подобных факторов в первую очередь следует отнести массаж, электростимуляцию, а также анаболизаторы – вещества различной химической природы, усиливающие происходящие в организме биосинтетические процессы и, прежде всего синтез белка.</w:t>
      </w:r>
    </w:p>
    <w:p w14:paraId="20CE31AA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За последние годы в практике подготовки квалифицированных спортсменов нашли применение производные андрогенных гормонов – анаболические стероиды.</w:t>
      </w:r>
    </w:p>
    <w:p w14:paraId="2154113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Основной целью данной работы является изучения влияние анаболических стероидов на здоровье спортсмена.</w:t>
      </w:r>
    </w:p>
    <w:p w14:paraId="312619C4" w14:textId="07868897" w:rsidR="00DE631B" w:rsidRPr="00D3345B" w:rsidRDefault="00D3345B" w:rsidP="00D3345B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52626"/>
          <w:kern w:val="36"/>
          <w:sz w:val="28"/>
          <w:szCs w:val="28"/>
          <w:lang w:val="ru-RU"/>
        </w:rPr>
      </w:pPr>
      <w:bookmarkStart w:id="2" w:name="_Toc503203440"/>
      <w:r w:rsidRPr="00D3345B">
        <w:rPr>
          <w:rStyle w:val="Heading1Char"/>
          <w:rFonts w:eastAsiaTheme="minorHAnsi"/>
          <w:bCs w:val="0"/>
          <w:lang w:val="ru-RU"/>
        </w:rPr>
        <w:t>1.</w:t>
      </w:r>
      <w:r w:rsidRPr="004C1D5B">
        <w:rPr>
          <w:rStyle w:val="Heading1Char"/>
          <w:rFonts w:eastAsiaTheme="minorHAnsi"/>
          <w:lang w:val="ru-RU"/>
        </w:rPr>
        <w:t xml:space="preserve"> </w:t>
      </w:r>
      <w:r w:rsidR="00DE631B" w:rsidRPr="004C1D5B">
        <w:rPr>
          <w:rStyle w:val="Heading1Char"/>
          <w:rFonts w:eastAsiaTheme="minorHAnsi"/>
          <w:lang w:val="ru-RU"/>
        </w:rPr>
        <w:t>Сущность понятия «допинг»</w:t>
      </w:r>
      <w:bookmarkEnd w:id="2"/>
    </w:p>
    <w:p w14:paraId="1DB74E6B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Само название – «допинг» происходит от английского слова – что означает давать наркотик. Согласно определению Медицинской комиссии Международного Олимпийского Комитета, допингом считается введение в организм спортсменов любым путем (в виде уколов, таблеток, при вдыхании и т.д.) фармакологических препаратов, искусственно повышающих работоспособность и спортивный результат. Кроме того, к допингам относят и различного рода манипуляции с биологическими жидкостями, производимые с теми же целями. Согласно данному определению, допингом фармакологический препарат может считаться лишь в том случае, если он сам или продукты его распада могут быть определены в биологических жидкостях организма (кровь, моча) с высокой степенью точности и достоверности.</w:t>
      </w:r>
    </w:p>
    <w:p w14:paraId="1C482D0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В настоящее время к допинговым средствам относят препараты следующих пяти групп:</w:t>
      </w:r>
    </w:p>
    <w:p w14:paraId="17F403F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Стимуляторы (стимуляторы центральной нервной системы, симпатомиметики, анальгетики).</w:t>
      </w:r>
    </w:p>
    <w:p w14:paraId="0748EAD5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Наркотики (наркотические анальгетики).</w:t>
      </w:r>
    </w:p>
    <w:p w14:paraId="1365A78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3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Анаболические стероиды и другие гормональные анаболизирующие средства.</w:t>
      </w:r>
    </w:p>
    <w:p w14:paraId="3DD897B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4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Бета-блокаторы.</w:t>
      </w:r>
    </w:p>
    <w:p w14:paraId="39415818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5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Диуретики.</w:t>
      </w:r>
    </w:p>
    <w:p w14:paraId="1ADD59E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lastRenderedPageBreak/>
        <w:t>К допинговым методам относятся:</w:t>
      </w:r>
    </w:p>
    <w:p w14:paraId="38CF9E55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Кровяной допинг.</w:t>
      </w:r>
    </w:p>
    <w:p w14:paraId="0FF9F66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Фармакологические, химические и механические манипуляции с биологическими жидкостями (маскирующие средства, добавление ароматических соединений в пробы мочи, катетеризация, подмена проб, подавление выделения мочи почками).</w:t>
      </w:r>
    </w:p>
    <w:p w14:paraId="036F7B6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Существует также четыре класса соединений, подлежащих ограничениям, даже при их приеме с лечебными целями:</w:t>
      </w:r>
    </w:p>
    <w:p w14:paraId="66DD128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Алкоголь (настойки на основе этилового спирта).</w:t>
      </w:r>
    </w:p>
    <w:p w14:paraId="4A1C9A2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Марихуана.</w:t>
      </w:r>
    </w:p>
    <w:p w14:paraId="4652FDE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3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Средства местной анестезии.</w:t>
      </w:r>
    </w:p>
    <w:p w14:paraId="78E4173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4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Кортикостероиды.</w:t>
      </w:r>
    </w:p>
    <w:p w14:paraId="615B293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5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Отдельные группы и виды допингов</w:t>
      </w:r>
    </w:p>
    <w:p w14:paraId="0149F30A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С точки зрения достигаемого эффекта спортивные допинги можно условно разделить на две основные группы:</w:t>
      </w:r>
    </w:p>
    <w:p w14:paraId="0CFD6D00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препараты, применяемые непосредственно в период соревнований для кратковременной стимуляции работоспособности, психического и физического тонуса спортсмена;</w:t>
      </w:r>
    </w:p>
    <w:p w14:paraId="714B4C7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препараты, применяемые в течение длительного времени в ходе тренировочного процесса для наращивания мышечной массы и обеспечения адаптации спортсмена к максимальным физическим нагрузкам.</w:t>
      </w:r>
    </w:p>
    <w:p w14:paraId="70C1C17E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lastRenderedPageBreak/>
        <w:t>В первую группу</w:t>
      </w: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входят различные средства, стимулирующие центральную нервную систему:</w:t>
      </w:r>
    </w:p>
    <w:p w14:paraId="5428E6D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психостимулирующие средства (или психомоторные стимуляторы): фенамин, центедрин, (меридил), кофеин, сиднокраб, сиднофен; близкие к ним симпатомиметики: эфедрин и его производные, изадрин, беротек, салбутамол; некоторые ноотропы: натрия оксибутиран, фенибут;</w:t>
      </w:r>
    </w:p>
    <w:p w14:paraId="402CF83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аналептики: коразол, кордиамин, бемегрид;</w:t>
      </w:r>
    </w:p>
    <w:p w14:paraId="183B003E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3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препараты, возбуждающе действующие преимущественно на спинной мозг: стрихнин. К этой же группе относятся некоторые наркотические анальгетики со стимулирующим или седативным (успокаивающим) действием: кокаин, морфин и его производные, включая промедол; омнопон, кодеин, дионин, а также фентанил, эстоцин, пентазоцин (фортрал), тилидин, дипидолор и другие. Кроме того, кратковременная биологическая стимуляция может достигаться с помощью переливания крови (собственной или чужой) непосредственно перед соревнованиями (гемотрансфузия, «кровяной допинг»).</w:t>
      </w:r>
    </w:p>
    <w:p w14:paraId="2A850F1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Во вторую группу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допинговых средств входят анаболические стероиды и другие гормональные анаболизирующие средства. Кроме того, существуют специфические виды допингов и других запрещенных фармакологических средств:</w:t>
      </w:r>
    </w:p>
    <w:p w14:paraId="4DA07A2F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1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средства, снижающие мышечный тремор и подрагивание конечностей, улучшающие координацию движений: бета-блокаторы, алкоголь;</w:t>
      </w:r>
    </w:p>
    <w:p w14:paraId="207C49F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t>2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средства, способствующие уменьшению (сгонке) веса, ускорению выведения из организма продуктов распада анаболических стероидов и других допингов – различные диуретики (мочегонные средства);</w:t>
      </w:r>
    </w:p>
    <w:p w14:paraId="5B2D9FD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  <w:lastRenderedPageBreak/>
        <w:t>3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 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 средства, обладающие способностью маскировать следы анаболических стероидов во время проведения специальных исследований по допинг-контролю – антибиотик пробенецид и другие.</w:t>
      </w:r>
    </w:p>
    <w:p w14:paraId="00597CD5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Из всех перечисленных препаратов, наибольшее распространение среди культуристов и тяжелоатлетов получили анаболические стероиды.</w:t>
      </w:r>
    </w:p>
    <w:p w14:paraId="0416B1AD" w14:textId="77777777" w:rsidR="00DE631B" w:rsidRPr="00D3345B" w:rsidRDefault="00DE631B" w:rsidP="00DE631B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52626"/>
          <w:kern w:val="36"/>
          <w:sz w:val="28"/>
          <w:szCs w:val="28"/>
          <w:lang w:val="ru-RU"/>
        </w:rPr>
      </w:pPr>
      <w:bookmarkStart w:id="3" w:name="_Toc503203441"/>
      <w:r w:rsidRPr="00D3345B">
        <w:rPr>
          <w:rFonts w:ascii="Times New Roman" w:eastAsia="Times New Roman" w:hAnsi="Times New Roman" w:cs="Times New Roman"/>
          <w:bCs/>
          <w:color w:val="352626"/>
          <w:kern w:val="36"/>
          <w:sz w:val="28"/>
          <w:szCs w:val="28"/>
          <w:lang w:val="ru-RU"/>
        </w:rPr>
        <w:t>2. Анаболические стероидные препараты, их аналоги и механизмы действия</w:t>
      </w:r>
      <w:bookmarkEnd w:id="3"/>
    </w:p>
    <w:p w14:paraId="75AAF97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50-х гг. впервые были синтезированы химические производные мужских половых гормонов – андрогенов. Изначально ставилась задача синтезировать препараты, у которых андрогенное действие было бы наиболее слабым, а анаболическое – способность стимулировать синтез белка – наиболее сильным.</w:t>
      </w:r>
    </w:p>
    <w:p w14:paraId="3B31143F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настоящее время создан целый ряд анаболических стероидов (АС), являющихся производными тестостерона (наиболее активный мужской половой гормон) и близких к нему веществ.</w:t>
      </w:r>
    </w:p>
    <w:p w14:paraId="64E289A1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Для понимания механизмов лечебного и побочного действия анаболических стероидов необходимо четко представить себе их химическую структуру и связь активности со строением.</w:t>
      </w:r>
    </w:p>
    <w:p w14:paraId="61C6D00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Все анаболические стероиды имеют в своей основе тетрациклический углеводород, имеющий метальный радикал –СН3 в положении 13, иногда в положении 10, 1, 7. Очень важное значение имеет наличие радикала разной длины в положении 17.</w:t>
      </w:r>
    </w:p>
    <w:p w14:paraId="2327CE5A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Наибольшей длительностью действия обладает ретаболил, имеющий самый длинный радикал в положении 17: -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O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-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=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O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-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CH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2-(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CH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2)8-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CH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3</w:t>
      </w:r>
    </w:p>
    <w:p w14:paraId="4924077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Анаболический эффект после однократного введения ретаболила сохраняется в течение 3-х месяцев. На 2-м месте по длительности действия находится феноболин, имеющий в положении 17 более короткий радикал. Его анаболический эффект после однократного введения сохраняется до 14-й дней.</w:t>
      </w:r>
    </w:p>
    <w:p w14:paraId="063E757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Прямая зависимость между длиной радикала и длительностью действия объясняется тем, что при его удлинении повышается растворимость в липидах. Он (радикал) связывается с липидами организма и образует депо в подкожно-жировой клетчатке.</w:t>
      </w:r>
    </w:p>
    <w:p w14:paraId="252CE990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Наличие метильного радикала –СН3 в положении 17 придает анаболическим стероидам гепатотоксические свойства. Поэтому такие препараты, как например, метандростенолон, имеющие метильный радикал в положении 17 необходимо применять совместно с препаратами, улучшающими функцию печени.</w:t>
      </w:r>
    </w:p>
    <w:p w14:paraId="47090DE8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Анаболические стероиды являются самым активным классом соединений, из всех известных анаболических средств. При правильном применении они дают значительный прирост массы тела и увеличение силы мышц. Прирост массы тела достигается не только за счет мышечной ткани, но и за счет увеличения массы внутренних органов – печени, сердца, почек и т.д. которое, впрочем, выражено меньше, чем рост мышечной массы.</w:t>
      </w:r>
    </w:p>
    <w:p w14:paraId="416759E5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Резко усиливается способность к усвоению белка организмом. Если в норме взрослому человеку необходимо от 70 до 100 г белка в сутки, то на фоне применения АС потребность в белке может возрастать до 300г в сутки. Отсюда очевидна необходимость увеличения доли белка в пищевом рационе на время лечения анаболиками. Доля жиров и углеводов соответственно должна быть уменьшена. На фоне малобелкового питания анаболические стероиды неактивны. Очень важно отметить, что увеличение дозы анаболических стероидов выше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общепринятой дает лишь небольшое усиление анаболического эффекта, в то время как побочные действия резко возрастают. Поэтому, для достижения большого эффекта имеет смысл отдать предпочтение такой схеме лечения, когда анаболики вводятся дольше по времени, но в обычных дозах. Более короткое применение больших доз уже менее эффективно.</w:t>
      </w:r>
    </w:p>
    <w:p w14:paraId="34F06D2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При сильной передозировке анаболических стероидов может развиться катаболический эффект с усилением скорости распада мышечных белков и развитием азотистого дефицита. Это связано с двумя причинами: во-первых, избыток анаболических стероидов способен повышать функцию щитовидной железы, что вызывает отрицательный азотистый баланс за счет резкого усиления процессов окисления белков в результате энергетического дефицита; во-вторых, избыток анаболических стероидов способен превращаться в печени в эстрогены, которые тормозят анаболические реакции у мужчин.</w:t>
      </w:r>
    </w:p>
    <w:p w14:paraId="0698252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силу вышесказанного, длительное назначение малых доз АС более предпочтительно, чем кратковременное назначение больших. Помимо задержки азота в организме, анаболики способствуют задержке ионов натрия, магния, калия, серы, фосфора, кальция и др., что может вызвать отеки при передозировке препарата.</w:t>
      </w:r>
    </w:p>
    <w:p w14:paraId="15D6BEB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Анаболическая активность того или иного препарата определяется по отношению к анаболической активности тестостерона, которая принимается за единицу. Аналогичным образом выражается андрогенная активность по отношению к андрогенной активности тестостерона. Отношение анаболической активности к андрогенной называется анаболическим индексом. Отсюда ясно, что наиболее ценным является тот препарат, который имеет наибольший анаболический индекс (АИ), как показатель наибольшего преобладания анаболической активности над андрогенной.</w:t>
      </w:r>
    </w:p>
    <w:p w14:paraId="6A5F08A8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АИ = (Анаболическая активность) / (Андрогенная активность)</w:t>
      </w:r>
    </w:p>
    <w:p w14:paraId="5ADC0C3E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приведенной ниже таблице приводится анаболическая и андрогенная активность различных препаратов по данным разных авторов, где в качестве стандарта используется тестостерон.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1582"/>
        <w:gridCol w:w="1842"/>
        <w:gridCol w:w="1275"/>
      </w:tblGrid>
      <w:tr w:rsidR="00DE631B" w:rsidRPr="00D3345B" w14:paraId="24A7D468" w14:textId="77777777" w:rsidTr="00DE631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E7FFD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Препараты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0E21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Активность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EED7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АИ</w:t>
            </w:r>
          </w:p>
        </w:tc>
      </w:tr>
      <w:tr w:rsidR="00DE631B" w:rsidRPr="00D3345B" w14:paraId="1BBC90EE" w14:textId="77777777" w:rsidTr="00DE631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C50C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3C893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Андрогенная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2608E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Анаболическая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F076B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</w:p>
        </w:tc>
      </w:tr>
      <w:tr w:rsidR="00DE631B" w:rsidRPr="00D3345B" w14:paraId="2572DBE5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0B415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Тестостерон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95742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 – 2,9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53959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 – 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5D1E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0,91 – 1,35</w:t>
            </w:r>
          </w:p>
        </w:tc>
      </w:tr>
      <w:tr w:rsidR="00DE631B" w:rsidRPr="00D3345B" w14:paraId="734141D8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AAA85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Метандростенолон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C915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0,01 – 0,11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0E5CB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0,06 – 0,12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C43C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0,7 – 7,5</w:t>
            </w:r>
          </w:p>
        </w:tc>
      </w:tr>
      <w:tr w:rsidR="00DE631B" w:rsidRPr="00D3345B" w14:paraId="4B99E460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7F4C8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Феноболин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65321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0,14 – 0,82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6FF4D9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0,4 – 3,87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11D33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2,0 – 16,0</w:t>
            </w:r>
          </w:p>
        </w:tc>
      </w:tr>
      <w:tr w:rsidR="00DE631B" w:rsidRPr="00D3345B" w14:paraId="45B5C1B8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B0F3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Станозолол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390BE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0,03 – 0,46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481BF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0,13 – 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2431F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0,7 – 5,0</w:t>
            </w:r>
          </w:p>
        </w:tc>
      </w:tr>
      <w:tr w:rsidR="00DE631B" w:rsidRPr="00D3345B" w14:paraId="22F32C9A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5984B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Осиметалон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0570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0,05 – 0,82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782F4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0,07 – 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7BB8E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0,69 – 4,3</w:t>
            </w:r>
          </w:p>
        </w:tc>
      </w:tr>
      <w:tr w:rsidR="00DE631B" w:rsidRPr="00D3345B" w14:paraId="65BA7ABC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2C6A4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Галотестин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B7259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0,2 – 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E81F8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0,5 – 2,35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CE56E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0,68 – 2,5</w:t>
            </w:r>
          </w:p>
        </w:tc>
      </w:tr>
      <w:tr w:rsidR="00DE631B" w:rsidRPr="00D3345B" w14:paraId="2A0F38DB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36CF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Неливар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8247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0,12 – 1,18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A94F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0,6 – 7,1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164A8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1,3 – 20,0</w:t>
            </w:r>
          </w:p>
        </w:tc>
      </w:tr>
      <w:tr w:rsidR="00DE631B" w:rsidRPr="00D3345B" w14:paraId="118631EF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4E96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Этилэстренол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ABE9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EFDE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F463C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1,9 – 2,6</w:t>
            </w:r>
          </w:p>
        </w:tc>
      </w:tr>
      <w:tr w:rsidR="00DE631B" w:rsidRPr="00D3345B" w14:paraId="08896484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651E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Примоболан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0C79D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0,2 – 0,84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68A75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1,04 – 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A7BB9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1,27 – 20,0</w:t>
            </w:r>
          </w:p>
        </w:tc>
      </w:tr>
      <w:tr w:rsidR="00DE631B" w:rsidRPr="00D3345B" w14:paraId="1F77FA73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1DC9E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Норболетон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969E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0,17 – 0,62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F6D0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1,82 – 3,2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55C7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2,96 – 20,0</w:t>
            </w:r>
          </w:p>
        </w:tc>
      </w:tr>
      <w:tr w:rsidR="00DE631B" w:rsidRPr="00D3345B" w14:paraId="05E08110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FC55F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Боластерон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3C52C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0,6 – 1,03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005E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1,12 – 1,9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F0505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1,87</w:t>
            </w:r>
          </w:p>
        </w:tc>
      </w:tr>
      <w:tr w:rsidR="00DE631B" w:rsidRPr="00D3345B" w14:paraId="5F53E64C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3FA3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Оксиместерон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1BFD4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0,43 – 0,52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9114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0,68 – 1,34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9259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1,58 – 4,3</w:t>
            </w:r>
          </w:p>
        </w:tc>
      </w:tr>
      <w:tr w:rsidR="00DE631B" w:rsidRPr="00D3345B" w14:paraId="475D0F9B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6E6A6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Хлортестостерон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B3D8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0,12 – 0,25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3577A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0,29 – 0,42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FC673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1,7 – 2,3</w:t>
            </w:r>
          </w:p>
        </w:tc>
      </w:tr>
      <w:tr w:rsidR="00DE631B" w:rsidRPr="00D3345B" w14:paraId="106E2750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8161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Оксакндролон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C386F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0,11 – 0,24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DDE21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0,21 – 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F6FBC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1,29 – 1,8</w:t>
            </w:r>
          </w:p>
        </w:tc>
      </w:tr>
      <w:tr w:rsidR="00DE631B" w:rsidRPr="00D3345B" w14:paraId="04234180" w14:textId="77777777" w:rsidTr="00DE63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6DB63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proofErr w:type="spellStart"/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Ретаболил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B4F10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0,18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4FA71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1,76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8B4F7" w14:textId="77777777" w:rsidR="00DE631B" w:rsidRPr="00D3345B" w:rsidRDefault="00DE631B" w:rsidP="00DE63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</w:pPr>
            <w:r w:rsidRPr="00D3345B">
              <w:rPr>
                <w:rFonts w:ascii="Times New Roman" w:eastAsia="Times New Roman" w:hAnsi="Times New Roman" w:cs="Times New Roman"/>
                <w:color w:val="352626"/>
                <w:sz w:val="28"/>
                <w:szCs w:val="28"/>
              </w:rPr>
              <w:t>10,0</w:t>
            </w:r>
          </w:p>
        </w:tc>
      </w:tr>
    </w:tbl>
    <w:p w14:paraId="57946FD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Влияние анаболических стероидов на белковый обмен связано прежде всего с воздействием на генетический аппарат клетки. Анаболические стероиды проникают туда через клеточные мембраны непосредственно в ядро клетки и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блокируют ген-депрессор синтеза белка. В результате происходит усиление синтеза белка в клетке.</w:t>
      </w:r>
    </w:p>
    <w:p w14:paraId="7493689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Усиливается как синтез матричных белков, так и синтез РНК и ДНК. Кроме того, повышается проницаемость клеточных мембран для аминокислот, микроэлементов и углеводов. Повышается скорость синтеза гликогена. В результате применения АС происходит усиление активности пентозофосфатного цикла, где происходит синтез частей белковых молекул из углеводов. АС улучшают углеводный обмен, усиливают действие инсулина, снижают сахар в крови. Заслуживает внимание способность АС _отенцировать действие эндогенного соматотропина (гормона роста).</w:t>
      </w:r>
    </w:p>
    <w:p w14:paraId="5621433F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Выявлено свойство АС улучшать липидный обмен. В крови снижается уровень холестерина. В ряде экспериментов выявлено обратное развитие атеросклеротических бляшек сосудов в результате применения АС. У старых животных на фоне АС появляются признаки омоложения. У молодых лиц АС способствуют усилению роста и увеличению массы тела, однако нужно учесть, что при этом ускоряется созревание скелета и происходит преждевременное закрытие зон роста. Данная осбенность анаболиков используется для лечения конституционной высокоростности.</w:t>
      </w:r>
    </w:p>
    <w:p w14:paraId="551DBD9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Очень непростым вопросом является влияние АС на печень. Все исследователи отмечают усиление синтеза белка в печени в результате применения АС. С этой целью АС назначаются при циррозах печени. В этом случае они дают выраженный лечебный эффект, в то время, как любая другая терапия оказывается молоэффективной. Однако, у 5% больных, лечащихся АС, развивается желтуха, которая проходит после отмены препарата. Такая желтуха является результатом холестатического гепатита. Особенность этого гепатита в том, что при нем не наблюдается выраженного поражения клеток печени.</w:t>
      </w:r>
    </w:p>
    <w:p w14:paraId="70FF7E21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Практические врачи отмечают появление незначительных болей в печени почти у 70% больных, получающих АС. Такие боли обусловлены застоем желчи в желчных ходах и быстро проходят после отмены препаратов. Представляется целесообразным при терапии АС назначить одновременно препараты, защищающие печень от токсического воздействия. Наибольшей активностью среди таких препартов обладают легалон (карсил) и эссенциале.</w:t>
      </w:r>
    </w:p>
    <w:p w14:paraId="1496B93E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Поскольку АС, имеющие метильный радикал –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CH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3 в положении 17 обладают повышенной гепатотоксичностью, их необходимо назначать с осторожностью. Таблетированные препараты необходимо назначать не внутрь, а под язык, где они всасываются в кровь, минуя портальную систему печени. С этой же целью можно назначать препараты ректально, в виде микроклизм. Эффективность АС повышается при одновременном использовании поливитаминных препартов.</w:t>
      </w:r>
    </w:p>
    <w:p w14:paraId="754D3FB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Круг показаний для назначений АС достаточно широк: тяжелые хирургические травмы и переломы, послеоперационное состояние, тяжелые заболевания желудочно-кишечного тракта, сопровождающиеся снижением его пищеварительной и белковосинтетической функции; острые и хронические заболевания сердца, инфаркты, сахарный диабет, болезни надпочечников, карликовость, туберкулез, малокровие, снижение иммунитета, истощение нервной системы, старение, обширные ожоги, болезни почек, рак молочной железы, сильная степень близорукости и некоторые другие заболевания.</w:t>
      </w:r>
    </w:p>
    <w:p w14:paraId="2F9302B0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Противопоказанием для назначения АС служит наличие злокачественных опухолей (усиление роста опухоли), воспалительные заболевания половых желез, аденома предстательной железы у мужчин, явления вирилизации у женщин. Отдельного разговора заслуживает применение АС в спорте. АС относятся к разряду допингов и их применение в соревновательном периоде строго запрещено. Некоторые авторы, однако, допускают применение АС в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межсоревновательном периоде, в периоде реабилитации после травм. Лечение АС должно проходить под строгим медицинским контролем и на фоне гепатопротекторных препаратов. Женщинам АС вообще противопоказаны, за исключением случаев лечения рака молочой железы и тяжелых послеоперационных состояний (по жизненным показаниям). Применение АС у женщин вызывает огрубение голоса, рост волос на лице и т.д.</w:t>
      </w:r>
    </w:p>
    <w:p w14:paraId="35DAE94A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Длительность лечения определяется строго индивидуально и зависит от тяжести течения заболевания и состояния пациента. Минимальный срок лечения 1 месяц. Максимальный – 6 месяцев. При лечении карликовости (гипофизарный нанизм) анаболические стероиды могут назначаться до 2-х лет непрерывно. Утверждения спортивных журналистов (но не ученых фармакологов) о том, что анаболические стероиды отрицательным образом влияют на половую функцию мужчин следует признать лишенными всякого основания. Наоборот, АС вызывает усиление полового влечения с одновременным улучшением морфологического состояния половых желез (при условии, что дозировка не превышается до такой степени, когда избыток АС превращается в печени в эстрогены). Ретаболил, например, в дозе 50 мг в неделю входит во многие схемы лечения импотенции у мужчин.</w:t>
      </w:r>
    </w:p>
    <w:p w14:paraId="2A347D1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Анаболическим эффектом обладают различные группы естественных (эндогенных) гормонов и синтетических стероидных соединений. Основные группы анаболиков таковы:</w:t>
      </w:r>
    </w:p>
    <w:p w14:paraId="3AAEF66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Соматотропный гормон передней доли гипофиза – соматотропин.</w:t>
      </w:r>
    </w:p>
    <w:p w14:paraId="65309A1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Гипофизарный гонадотропный гормон – хорионический гонадотропин.</w:t>
      </w:r>
    </w:p>
    <w:p w14:paraId="14949D8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Андрогены (мужские половые гормоны): тестостерон (тестостерона пропионат), тестостерона энантат (делатестрил), тестэнат (смесь тестостерона пропионата и тестостерона энантата), тестастерон (смесь различных эфиров тестостерона),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метилтестостерон, флуоксиместерон (галотестин), тестостерона ципионат (депотестостерон), метенолон энантат (примоболин).</w:t>
      </w:r>
    </w:p>
    <w:p w14:paraId="246B315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Синтетические анаболические стероиды; метандростенолон (дианабол, неробол, стенолон), нероболил (феноболин, дураболин, нандролон, фенпропионат, туринабол и т.д.), ретаболил (нандролон деканоат, декадураболин), силаболин, метандростенодиол, оксандролон (анавар), станозол (винстрол), оксиметолон (анадрол-50) и др.</w:t>
      </w:r>
    </w:p>
    <w:p w14:paraId="22DF7A9D" w14:textId="37A60D13" w:rsidR="00DE631B" w:rsidRDefault="00DE631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Анаболики могут быть в таблетированной форме (оральные АС) и в виде препаратов для внутримышечного и подкожного введения.</w:t>
      </w:r>
    </w:p>
    <w:p w14:paraId="78505842" w14:textId="77777777" w:rsidR="00D3345B" w:rsidRP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</w:p>
    <w:p w14:paraId="726FA7B5" w14:textId="3B32C27C" w:rsidR="00DE631B" w:rsidRPr="00D3345B" w:rsidRDefault="00D3345B" w:rsidP="00D3345B">
      <w:pPr>
        <w:pStyle w:val="Heading1"/>
        <w:rPr>
          <w:lang w:val="ru-RU"/>
        </w:rPr>
      </w:pPr>
      <w:bookmarkStart w:id="4" w:name="_Toc503203442"/>
      <w:r w:rsidRPr="00D3345B">
        <w:rPr>
          <w:lang w:val="ru-RU"/>
        </w:rPr>
        <w:t>3</w:t>
      </w:r>
      <w:r w:rsidR="00DE631B" w:rsidRPr="00D3345B">
        <w:rPr>
          <w:lang w:val="ru-RU"/>
        </w:rPr>
        <w:t>. Варианты использования стероидов в спорте и эффект</w:t>
      </w:r>
      <w:bookmarkEnd w:id="4"/>
    </w:p>
    <w:p w14:paraId="4081C051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Спортсмен всегда заинтересован исключительно стимулирующими достижения качествами стероидов, мы хотим в этой главе поговорить главным образом об их воздействии на мышечную клетку.</w:t>
      </w:r>
    </w:p>
    <w:p w14:paraId="4CBBBD1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Стероиды либо вводятся внутримышечно, либо принимаются орально. При инъекции вещество попадает непосредственно в кровь, в форме таблетки идет через желудочно-кишечный тракт к печени, где либо полностью, либо частично разрушается, либо поступает в кровь в своем изначальном состоянии. Принятый стероид поступает в кровь в форме многочисленных стероидных молекул, которые передвигаются по кровеносному руслу по всему телу. Каждая стероидная молекула несет в себе информацию, которую она должна передать определенным клеточным телам. Предусмотренные для этого клетки имеют на своей наружной мембране различные виды рецепторов. Один из них - стероидный рецептор, который в большом количестве содержится в мышечных клетках. Стероидные рецепторы и стероидные молекулы - одного и того же размера и формы: подходят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друг к другу, подобно ключу к замку. Стероидный рецептор принимает стероидную молекулу, пропуская мимо все другие типы молекул. То же происходит и с другими типами рецепторов, которые не воспринимают стероидные молекулы, т.к. предназначены только для «своих» молекул. Когда стероидный рецептор и стероидная молекула объединятся в комплекс, молекула способна к передаче информации мышечной клетке. Следует заметить, что большинство стероидных молекул находятся в крови в связанном состоянии, образуя соединения с протеинами: связывающий половые гормоны глобулин. Это означает, что 98 % находящихся в крови стероидных молекул в связанном состоянии и только 1-2% - в свободном. Последние как раз и относятся к стероидным молекулам, способным к образованию стероидно-рецепторного комплекса. Связанные стероидные молекулы - пассивная часть, т.к. в таком состоянии их не воспримет мышечная клетка. Точности ради скажем, что это процентное соотношение колеблется.</w:t>
      </w:r>
    </w:p>
    <w:p w14:paraId="5952EBA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Сформировавшийся стероидно-рецепторный комплекс направляется к ядру клетки, где присоединяется к определенным сегментам на отрезках нуклеиновых кислот ДНК (дизорибонуклеиновых кислот). Затем следует транскрипция, т.е. с ДНК делается отпечаток. Возникшая при этом рибонуклеиновая кислота покидает клеточное ядро и в цитоплазме присоединяется к находящейся здесь РНК, где посредством трансляции идет увеличение синтеза белка. В сочетании с интенсивными анаболическими тренировками с поднятием тяжестей это ведет к поперечному увеличению мышечной клетки (мышечной гипертрофии). Усиленный синтез протеинов рассматривается как главное воздействие стероидов на мышечную клетку, в то время как стероидные молекулы переносят и другую, важную для атлетов информацию. Многое говорит в пользу того, что стероиды обладают еще и сильными антикатаболическим действием. Благодаря им снижается процент протеина, разрушающегося в мышечной клетке. Кроме того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стероидные молекулы блокируют, находящиеся на мембране мышечной клетки, рецепторы кортизола. И производимый организмом кортизол, сильный катаболический гормон, теряет свою способность и мышечная клетка не теряет протеин.</w:t>
      </w:r>
    </w:p>
    <w:p w14:paraId="5D26877B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Еще одно преимущество стероидов в том, что они повышают в мышечной клетке синтез креатинфосфата (КФ). КФ играет решающую роль в восстановлении аденозинтрифосфата (АТФ). АТФ - предпосылка всех мышечных движений, т.к. является горючим материалом, необходимым клетке для совершения работы. АТФ накапливается в мышечной клетке и при потребности превращается в аденозиндифосфат. Этот процесс высвобождает энергию, позволяющую работать мышечной клетке. Для обратного процесса АДФ в АТФ также необходим КФ. Чем его больше, тем быстрее идет это восстановление и тем больше АТФ находится в распоряжении мышечной клетки. На практике это означает, что мышца становится сильнее, но не больше. Стероиды сокращают выработку эндогенного инсулина, т.к. мышечная клетка может с их приемом усваивать питательные вещества (углеводы в форме гликогена и белок в форме аминокислот) в меньшей зависимости от инсулина. Это дает атлетам возможность сократить процентное содержание жира и улучшить твердость мышц, т.к. инсулин, наряду со своим качеством сильно действующего анаболического гормона, превращает глюкозу в глицерол и, в конечном счете, в триглицерид, что ведет к росту жировых клеток.</w:t>
      </w:r>
    </w:p>
    <w:p w14:paraId="2A286D8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Во время тренировки в задействованной мускулатуре четко наблюдается «эффект насоса», который профессионалы называют «стероидный памп». Дело в том, что стероиды повышают объем крови и количество эритроцитов в организме человека. Мышцы приобретают более объемный вид. Наряду с этими преимуществами усиленный прилив крови к мышечной клетке увеличивает доставку к ней питательных веществ. Существенно высокий объем крови обеспечивают такие андрогенные стероиды как Дианабол, Тестостерон и, прежде всего, Анаполон, что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частично выражается в сильном, даже болезненном эффекте насоса во время тренировки. Связанное с этим явлением усиленного снабжения организма кислородом часто используют бегуны на средние и короткие дистанции. После того как стероидно - рецепторный комплекс исполнил свой долг в ядре клетки, стероидная молекула возвращается в кровеносное русло и либо на некоторое время вновь становится пригодной для вышеописанной функции, либо превращается в недействующую молекулу и в конечном счете выводится из организма через урину. Не все находящиеся в крови стероидные молекулы сразу же соединяются со связывающим половые гормоны глобулином или находятся в свободном, активном состоянии. Некоторая их часть сразу же используется организмом в процессе метаболизма и выводится из него. Еще одна часть может быть превращена организмом в женские половые гормоны - эстрогены. Это явление называется ароматизацией и кажется на первый взгляд чем-то немыслимым. Но, если рассмотреть структуру мужского полового гормона тестостерона и женского Эстрадиола поближе, бросается в глаза то, что они очень похожи. Организм легко справляется с задачей (выработки) необходимых структурных изменений в молекуле посредством энцимов. Некоторые стероидные молекулы превращаются, подобно отдельным эндогенным и экзогенным частям тестостерона в дигидротестостерон (ДНТ). Он обладает большим химическим сродством с рецепторами мышечной клетки нежели тестостерон сам, и поэтому некоторые эксперты считают, что дигидротестостерон - более действенный гормон в сравнении как с мужскими, так и с женскими половыми гормонами, в то же время он обладает и высоким связующим потенциалом в отношении рецепторов (щитовидной железы) сальных желез и их волосяных фолликулов. Интересно, что он не может превращаться в эстрогены. В конечном итоге все эти молекулы через некоторое время выводятся из организма с мочой.</w:t>
      </w:r>
    </w:p>
    <w:p w14:paraId="6BFE807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Первые исследования действия дианабола на повышение спортивных результатов были предприняты в 1960 г. во Франции. Исследовались 19 студентов. У лиц, принимавших дианабол, обнаружили, кроме быстрого повышении веса, меньшую частоту сердечных сокращений (ЧСС) во время дозированного усилия и более быстрое восстановление, чем у испытуемых контрольной группы. В 1961 г. в США были исследованы 30 студентов. Данные этих исследований не привели четких доказательств улучшения результатов под влиянием дианабола, но подтвердили явное увеличение веса тела в период приема препарата. Подобные исследования, но без ведома участвующих в них лиц - 28 молодых спортсменов, были проведены в 1964 г. в США. Прирост веса и окружности мышц были больше в группе принимавшей дианабол, чем в группе, где принимали плацебо (нейтральные таблетки). Улучшение результатов под влиянием дианабола, которое произвело впечатление на экспериментаторов, не было, к сожалению, зафиксировано количественно.</w:t>
      </w:r>
    </w:p>
    <w:p w14:paraId="1D939726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работе Альбрехта во время 25-дневной экспедиции в Андах на высоте до 7000 м над уровнем моря 15 из 30 участников экспедиции получали анаболические стероиды. В группе, применявшей анаболики, при сравнении с контрольной группой установлено статистически достоверное повышение количества эритроцитов, увеличение веса тела.</w:t>
      </w:r>
    </w:p>
    <w:p w14:paraId="421A439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Швейцарские исследователи изучали влияние приема дианабола и плацебо на вес тела, окружность плеча в расслабленном и напряженном состоянии, динамометрию и частоту дыхания в условиях тренировки по гимнастике. В эксперименте приняли участие 32 гимнаста. В группе, использующей дианабол, была выявлена тенденция в сторону увеличения силы мышц, однако эти данные статистически не были подтверждены.</w:t>
      </w:r>
    </w:p>
    <w:p w14:paraId="049F562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В течение последних 3 лет, как в Европе, так и в США были проведены тщательные исследования по изучению совместного действия спортивной тренировки и анаболических стероидов. В 1968 г. М.Штейнбах из ФРГ, в прошлом один из сильнейших в мире прыгунов в длину, занявший 4-е место на Олимпийских играх в Риме, исследовал действие дианабола на вес тела и силу мышц здоровых юношей в возрасте 17-19 лет. С целью исследования было создано 5 групп по 25 человек в каждой: 1 и 3 группы получали 3 раза в неделю по 3мг дианабола, 2 и 4 группы не получали никаких препаратов, 5 группа получала плацебо; 1, 2 и 5 группы не тренировались, а 3 и 4 группы проводили тренировки 5 раз в неделю, причем по 13 членов 3 и 4 групп тренировали мышцы ног, а остальные 12 человек проводили тренировку мышц рук в стандартизированных условиях (в изометрическом режиме работы при достижении 40% от максимальной силы каждый раз в течение 3 сек.). После 14 недель испытуемые 1 и 2 групп показали статистически достоверный прирост веса тела, в то же время в 4 группе никакого увеличения веса тела не было.</w:t>
      </w:r>
    </w:p>
    <w:p w14:paraId="6FB8609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 1 группе прирост силы был очень вариабильным, что не позволило сделать какие-либо выводы. Зато в 3 группе зафиксировано достоверное увеличение силы верхних и нижних конечностей, хотя тренировка была незначительной. В то же время никакого прироста силы в 4 группе не наблюдалось.</w:t>
      </w:r>
    </w:p>
    <w:p w14:paraId="0F5E85EE" w14:textId="45C2DFA2" w:rsidR="00DE631B" w:rsidRPr="004C1D5B" w:rsidRDefault="00D3345B" w:rsidP="00D3345B">
      <w:pPr>
        <w:pStyle w:val="Heading1"/>
        <w:rPr>
          <w:lang w:val="ru-RU"/>
        </w:rPr>
      </w:pPr>
      <w:bookmarkStart w:id="5" w:name="_Toc503203443"/>
      <w:r w:rsidRPr="004C1D5B">
        <w:rPr>
          <w:lang w:val="ru-RU"/>
        </w:rPr>
        <w:t>4</w:t>
      </w:r>
      <w:r w:rsidR="00DE631B" w:rsidRPr="004C1D5B">
        <w:rPr>
          <w:lang w:val="ru-RU"/>
        </w:rPr>
        <w:t>. Побочные действия и осложнения при длительном использовании анаболических средств</w:t>
      </w:r>
      <w:bookmarkEnd w:id="5"/>
    </w:p>
    <w:p w14:paraId="3844C5B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Патология печени и желчевыводящих путей. В результате проведенных обследований было обнаружено, что до 80% спортсменов, принимавших АС, страдают нарушениями функций печени. Применение таблетированных форм анаболических стероидов может приводить к нарушению антитоксической и выделительной функций печени и развитию гепатита. Продолжительный прием АС приводит к закупорке желчных путей, желтухе, причем были отмечены даже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смертельные случаи. Имеется значительное число данных, свидетельствующих о возникновении онкологических заболеваний печени при длительном приеме анаболиков.</w:t>
      </w:r>
    </w:p>
    <w:p w14:paraId="4161D78B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Влияние на мочеполовую систему.</w:t>
      </w:r>
    </w:p>
    <w:p w14:paraId="6196D61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У людей, длительно принимавших анаболические стероиды возможно развитие опухолей почек, отложение камней и нарушение процесса образования мочи.</w:t>
      </w:r>
    </w:p>
    <w:p w14:paraId="729F63E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Влияние на эндокринную систему.</w:t>
      </w:r>
    </w:p>
    <w:p w14:paraId="67C970CF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Анаболические стероиды способствуют развитию нарушений в эндокринной системе, особенно негативно влияя на углеводный и жировой обмен.</w:t>
      </w:r>
    </w:p>
    <w:p w14:paraId="35F99CD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Прием тестостерона взрослыми мужчинами снижает секрецию собственного гормона. При длительном приеме анаболических стероидов развивается атрофия яичек, подавление сперматогенеза, снижение количества спермы, «индекса рождаемости», изменение полового чувства и т.д. Причем для восстановления нормального уровня сперматогенеза требуется 6 и более месяцев, а при длительном приеме стероидов, эти изменения могут стать стойкими, и даже необратимыми. У мужчин прием АС может вызвать развитие признаков гинекомастии, т.е. значительного развития тканей молочных желез и сосков, что в тяжелых случаях может потребовать хирургического вмешательства.</w:t>
      </w:r>
    </w:p>
    <w:p w14:paraId="44022C8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У женщин прием даже незначительных доз анаболических стероидов вызывает быстрое развитие явлений вирилизации: огрубление и понижение голоса, рост волос на подбородке и верхней губе, выпадение волос на голове по мужскому типу, уменьшение молочных желез, увеличение клитора, развитие общего гирсутизма (волосатости), атрофия матки, нарушения и прекращение менструального цикла (дисменорея и аменорея), акне, повышение секреции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сальных желез, общая маскулинизация. Нарушения менструального цикла обратимы после отмены приема препаратов АС. Рост волос на лице, облысение, увеличение клитора и изменение голоса – необратимы. Особенно выражено вирилизующее действие АС у девушек и девочек; могут наблюдаться явления псевдогермафродитизма. У женщин прием АС может приводить к бесплодию, у беременных замедляется рост эмбриона и происходит гибель плода.</w:t>
      </w:r>
    </w:p>
    <w:p w14:paraId="2272599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Столь грозные последствия приема АС на эндокринную систему женщин и девушек объясняется именно андрогенным явлением активности тестостерона, гормона, который в норме присутствует в организме женщин в минимальном количестве, и искусственное повышение концентрации которого в крови приводит к столь обширным нарушениям.</w:t>
      </w:r>
    </w:p>
    <w:p w14:paraId="17E47C1B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Нарушения функций щитовидной железы и желудочно-кишечного тракта.</w:t>
      </w:r>
    </w:p>
    <w:p w14:paraId="3379E7C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Показано, что прием анаболических стероидов может способствовать нарушениям функции щитовидной железы, деятельности желудка и кишечника, вызвать желудочно-кишечные кровоизлияния.</w:t>
      </w:r>
    </w:p>
    <w:p w14:paraId="66BCD00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Психические нарушения.</w:t>
      </w:r>
    </w:p>
    <w:p w14:paraId="74863CA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Употребление АС обязательно сопровождаются снижением половой активности и нарастающими изменениями в психике – с непредсказуемыми колебаниями настроения, повышенной возбудимостью, раздражительностью, появлением агрессивности или развитием депрессии. Выраженные сдвиги в характере, поведении нередко приводят к серьезным последствиям: разрыву с друзьями, распаду семьи, возникновению предпосылок для совершения негативных и даже опасных в социальном плане действий. По некоторым наблюдениям, полное прекращение приема АС часто сопровождается депрессией, что рассматривается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как проявление психической зависимости от анаболиков, аналоговой зависимости от наркотических средств.</w:t>
      </w:r>
    </w:p>
    <w:p w14:paraId="5CD1491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Влияние на сердечно-сосудистую систему.</w:t>
      </w:r>
    </w:p>
    <w:p w14:paraId="63ED548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Анаболические стероиды вызывают нарушения углеводного и жирового обмена, снижая устойчивость к глюкозе, что сопровождается падением уровня сахара в крови. При использовании таблетированных форм АС увеличивается секреция инсулина, что способствует возникновению диабета. Кроме того, возможно развитие атеросклероза и других заболеваний сердечно-сосудистой системы.</w:t>
      </w:r>
    </w:p>
    <w:p w14:paraId="22D0140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Побочные эффекты действия АС.</w:t>
      </w:r>
    </w:p>
    <w:p w14:paraId="239D6D1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Прием анаболических стероидов способствует быстрому росту мышечной массы, значительно опережающей рост и развитие соответствующих сухожилий, связок и других соединительных тканей. Это приводит к разрывам связок при тяжелых физических нагрузках, возникновению воспалительных заболеваний и суставной сумки, развитию дегенерации сухожилий. Понижение вязкости мышечной ткани, вследствие задержки воды и натрия, вызывает уменьшение эластичности мышц (субъективно оцениваемое как «крепатура» или «забитость»), невозможность развивать полноценные мышечные усилия. Все это вызывает предрасположенность к травмам мышц и связочного аппарата во время тренировок и соревнований. После прекращения приема анаболических стероидов наступает фаза снижения иммунобиологической активности организма, повышенной восприимчивости к болезням.</w:t>
      </w:r>
    </w:p>
    <w:p w14:paraId="696E102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Побочные эффекты действия АС у детей и подростков.</w:t>
      </w:r>
    </w:p>
    <w:p w14:paraId="3E6F5082" w14:textId="2BA98BCD" w:rsidR="00DE631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Прием анаболических стероидов подростками может вызвать необратимые изменения: прекращение роста длинных костей, ранее половое созревание, явления вирилизации и гинекомастии.</w:t>
      </w:r>
    </w:p>
    <w:p w14:paraId="2264F3CB" w14:textId="15E96EB1" w:rsidR="00D3345B" w:rsidRDefault="00D3345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</w:p>
    <w:p w14:paraId="37483BC4" w14:textId="77777777" w:rsidR="00D3345B" w:rsidRPr="00D3345B" w:rsidRDefault="00D3345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</w:p>
    <w:p w14:paraId="4F7073FA" w14:textId="77777777" w:rsidR="00DE631B" w:rsidRPr="00D3345B" w:rsidRDefault="00DE631B" w:rsidP="00D3345B">
      <w:pPr>
        <w:pStyle w:val="Heading1"/>
        <w:rPr>
          <w:lang w:val="ru-RU"/>
        </w:rPr>
      </w:pPr>
      <w:bookmarkStart w:id="6" w:name="_Toc503203444"/>
      <w:r w:rsidRPr="00D3345B">
        <w:rPr>
          <w:lang w:val="ru-RU"/>
        </w:rPr>
        <w:t>Заключение</w:t>
      </w:r>
      <w:bookmarkEnd w:id="6"/>
    </w:p>
    <w:p w14:paraId="281E151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Анаболические стероиды позволяют атлетам при занятиях разными видами спорта гораздо быстрее набрать необходимую мышечную массу. Многие спортсмены считают, что своими достижениями они обязаны исключительно применению стероидов.</w:t>
      </w:r>
    </w:p>
    <w:p w14:paraId="251CC477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Не было доказано, что стероиды сами по себе увеличивают мышечную массу у атлетов при тренировках. Прибавки вполне могут быть вызваны чисто психологическим эффектом. В шестнадцати экспериментах со стероидами девять показали их эффективность как средства наращивания массы, остальные семь не дали никакого результата. В то же время анаболические стероиды широко применяются как средство для наращивания мышечной массы после некоторых хирургических операций и лечения рака, при которых пациент испытывает потерю мышечной массы.</w:t>
      </w:r>
    </w:p>
    <w:p w14:paraId="10B9CB29" w14:textId="77777777" w:rsidR="00DE631B" w:rsidRPr="00D3345B" w:rsidRDefault="00DE631B" w:rsidP="00DE63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Сначала только в некоторых видах спорта атлеты злоупотребляли стероидами для повышения качества тренировок. Но со временем злоупотребление стероидами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shd w:val="clear" w:color="auto" w:fill="FFFFFF"/>
          <w:lang w:val="ru-RU"/>
        </w:rPr>
        <w:t xml:space="preserve">распространилось и на другие виды спорта. Сейчас только две олимпийские дисциплины считаются «чистыми»: женский хоккей на траве и фигурное катание. Злоупотребление стероидами теперь не ограничено спортивным миром. Последнее время растет число молодежи, употребляющей стероиды, не занимаясь при этом спортом. Во время опросов эта группа людей говорит, что употребляют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shd w:val="clear" w:color="auto" w:fill="FFFFFF"/>
          <w:lang w:val="ru-RU"/>
        </w:rPr>
        <w:lastRenderedPageBreak/>
        <w:t>стероиды «для здоровья». Стероиды помогают набрать мышечную массу при усиленных тренировках, однако нет никакого подтверждения, что большие дозы стероидов, употребляемые без тренировок, помогают нарастить мышцы. Люди с избыточным весом, не занимающиеся спортом, подвергаются риску повышенного кровяного давления и других проблем с сердцем. Однако нет подтверждения, что усиленные занятия спортом, со стероидами или без, продлевают жизнь или уменьшают риск заболеваний</w:t>
      </w:r>
    </w:p>
    <w:p w14:paraId="42B38ED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Обнаружение допинга грозит спортсмену суровыми наказаниями, вплоть до полного отлучения от спорта. При первом выявлении запрещенных средств (за исключением симпатомиметических препаратов, таких как эфедрин и его производные) он дисквалифицируется на 2 года, при повторном – пожизненно. В случае приема симпатомиметиков в первый раз – дисквалификация на 6 месяцев, во второй на 2 года, в третий – пожизненно. При этом наказанию подвергается также тренер и врач, наблюдавший за спортсменом.</w:t>
      </w:r>
    </w:p>
    <w:p w14:paraId="7D7B37EC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Применение в качестве допинга каких-либо средств, официально отнесенных к наркотическим, влечет соответствующие административные и уголовные наказания. В настоящее время в законодательные органы страны внесены предложения о введении уголовного наказания за прием анаболических стероидов без медицинских показаний, или склонение к их приему.</w:t>
      </w:r>
    </w:p>
    <w:p w14:paraId="7D43299F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7662FC33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0C0C7B8C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668C2C02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3B1A182E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70A308D1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52779EC9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5021A1F1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1E388D7A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3D7E98A7" w14:textId="77777777" w:rsidR="00D3345B" w:rsidRDefault="00D3345B" w:rsidP="00D3345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52626"/>
          <w:sz w:val="28"/>
          <w:szCs w:val="28"/>
          <w:lang w:val="ru-RU"/>
        </w:rPr>
      </w:pPr>
    </w:p>
    <w:p w14:paraId="7B1D61ED" w14:textId="2CC58998" w:rsidR="00DE631B" w:rsidRDefault="00D3345B" w:rsidP="00D3345B">
      <w:pPr>
        <w:pStyle w:val="Heading1"/>
        <w:rPr>
          <w:lang w:val="ru-RU"/>
        </w:rPr>
      </w:pPr>
      <w:bookmarkStart w:id="7" w:name="_Toc503203445"/>
      <w:r>
        <w:rPr>
          <w:lang w:val="ru-RU"/>
        </w:rPr>
        <w:t>Список литературы</w:t>
      </w:r>
      <w:bookmarkEnd w:id="7"/>
    </w:p>
    <w:p w14:paraId="313C4983" w14:textId="77777777" w:rsidR="00D3345B" w:rsidRPr="00D3345B" w:rsidRDefault="00D3345B" w:rsidP="00D3345B">
      <w:pPr>
        <w:pStyle w:val="Heading1"/>
        <w:rPr>
          <w:lang w:val="ru-RU"/>
        </w:rPr>
      </w:pPr>
    </w:p>
    <w:p w14:paraId="3142B16B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1. Буланов Ю.БАнаболические средства // Книги и лечение доктора Буланова [Электронный ресурс]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http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://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www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bulanoff</w:t>
      </w:r>
      <w:proofErr w:type="spellEnd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ru</w:t>
      </w:r>
      <w:proofErr w:type="spellEnd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/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index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html</w:t>
      </w:r>
    </w:p>
    <w:p w14:paraId="669D142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2. Все о стероидах и не только // 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Dophing</w:t>
      </w:r>
      <w:proofErr w:type="spellEnd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Center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 [Электронный ресурс]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http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://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www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steroid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ru</w:t>
      </w:r>
      <w:proofErr w:type="spellEnd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/</w:t>
      </w:r>
    </w:p>
    <w:p w14:paraId="331A5A62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3. Гамза Н.А., Тернова Г.Г. Понятия и термины спортивной медицины. – Мн., 2004. – 67 с.</w:t>
      </w:r>
    </w:p>
    <w:p w14:paraId="150A2903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 xml:space="preserve">4. Грундинг П., Бахманн М. Анаболические стероиды // Всё о бодибилдинге [Электронный ресурс] 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http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://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athlete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.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ru</w:t>
      </w:r>
      <w:proofErr w:type="spellEnd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/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books</w:t>
      </w: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/</w:t>
      </w:r>
      <w:proofErr w:type="spellStart"/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</w:rPr>
        <w:t>bahmann</w:t>
      </w:r>
      <w:proofErr w:type="spellEnd"/>
    </w:p>
    <w:p w14:paraId="41D40F89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5. Дембо А.Г. Актуальные проблемы современной медицины – М.:ФИС, 1980. – 285 с.</w:t>
      </w:r>
    </w:p>
    <w:p w14:paraId="7F64E47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6. Допинги и допинг контроль в спорте: организационные и методико-биологические аспекты. Методические разработки. – М., 1992. – 20 с.</w:t>
      </w:r>
    </w:p>
    <w:p w14:paraId="5C9E9AED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t>7. Макарова Г.А. Спортивная медицина – М., 2003. – 475 с.</w:t>
      </w:r>
    </w:p>
    <w:p w14:paraId="4BAA5854" w14:textId="77777777" w:rsidR="00DE631B" w:rsidRPr="00D3345B" w:rsidRDefault="00DE631B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  <w:r w:rsidRPr="00D3345B"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  <w:lastRenderedPageBreak/>
        <w:t>8. Спортивная медицина: Учеб. для ин-тов физ. культ. / Под ред. В.Л. Карпмана. – М.: Физкультура и спорт, 1980. – 349 с.</w:t>
      </w:r>
    </w:p>
    <w:p w14:paraId="009E9936" w14:textId="3CAE0420" w:rsidR="00CB203E" w:rsidRPr="00D3345B" w:rsidRDefault="00CB203E" w:rsidP="00DE631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2626"/>
          <w:sz w:val="28"/>
          <w:szCs w:val="28"/>
          <w:lang w:val="ru-RU"/>
        </w:rPr>
      </w:pPr>
    </w:p>
    <w:sectPr w:rsidR="00CB203E" w:rsidRPr="00D3345B" w:rsidSect="002854A1">
      <w:footerReference w:type="default" r:id="rId8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94B66" w14:textId="77777777" w:rsidR="00B329E8" w:rsidRDefault="00B329E8" w:rsidP="002854A1">
      <w:pPr>
        <w:spacing w:after="0" w:line="240" w:lineRule="auto"/>
      </w:pPr>
      <w:r>
        <w:separator/>
      </w:r>
    </w:p>
  </w:endnote>
  <w:endnote w:type="continuationSeparator" w:id="0">
    <w:p w14:paraId="189D2B0B" w14:textId="77777777" w:rsidR="00B329E8" w:rsidRDefault="00B329E8" w:rsidP="0028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196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49CA0" w14:textId="23CAC15F" w:rsidR="002854A1" w:rsidRDefault="00285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F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B6A573" w14:textId="77777777" w:rsidR="002854A1" w:rsidRDefault="00285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D5D42" w14:textId="77777777" w:rsidR="00B329E8" w:rsidRDefault="00B329E8" w:rsidP="002854A1">
      <w:pPr>
        <w:spacing w:after="0" w:line="240" w:lineRule="auto"/>
      </w:pPr>
      <w:r>
        <w:separator/>
      </w:r>
    </w:p>
  </w:footnote>
  <w:footnote w:type="continuationSeparator" w:id="0">
    <w:p w14:paraId="5EC03348" w14:textId="77777777" w:rsidR="00B329E8" w:rsidRDefault="00B329E8" w:rsidP="0028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4916"/>
    <w:multiLevelType w:val="hybridMultilevel"/>
    <w:tmpl w:val="9410D3BA"/>
    <w:lvl w:ilvl="0" w:tplc="C87CBE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2"/>
    <w:rsid w:val="0020753D"/>
    <w:rsid w:val="002854A1"/>
    <w:rsid w:val="00483A3F"/>
    <w:rsid w:val="004C1D5B"/>
    <w:rsid w:val="0064347B"/>
    <w:rsid w:val="00674052"/>
    <w:rsid w:val="00691F54"/>
    <w:rsid w:val="0074300B"/>
    <w:rsid w:val="00B329E8"/>
    <w:rsid w:val="00B858FE"/>
    <w:rsid w:val="00CB203E"/>
    <w:rsid w:val="00D3345B"/>
    <w:rsid w:val="00D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808D"/>
  <w15:chartTrackingRefBased/>
  <w15:docId w15:val="{437A51DD-2D42-486E-9653-CE614019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45B"/>
    <w:rPr>
      <w:rFonts w:ascii="Times New Roman" w:eastAsia="Times New Roman" w:hAnsi="Times New Roman" w:cs="Times New Roman"/>
      <w:bCs/>
      <w:kern w:val="36"/>
      <w:sz w:val="2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334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33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3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A1"/>
  </w:style>
  <w:style w:type="paragraph" w:styleId="Footer">
    <w:name w:val="footer"/>
    <w:basedOn w:val="Normal"/>
    <w:link w:val="FooterChar"/>
    <w:uiPriority w:val="99"/>
    <w:unhideWhenUsed/>
    <w:rsid w:val="0028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4D03-6EA0-4A42-8293-73DBEE5B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26</Pages>
  <Words>5499</Words>
  <Characters>31346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2018-01-08T15:48:00Z</dcterms:created>
  <dcterms:modified xsi:type="dcterms:W3CDTF">2018-01-09T09:32:00Z</dcterms:modified>
</cp:coreProperties>
</file>