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466" w:rsidRPr="00534466" w:rsidRDefault="00534466" w:rsidP="00534466">
      <w:pPr>
        <w:rPr>
          <w:rFonts w:ascii="DIN Pro Bold" w:hAnsi="DIN Pro Bold" w:cs="DIN Pro Bold"/>
        </w:rPr>
      </w:pPr>
      <w:proofErr w:type="spellStart"/>
      <w:r w:rsidRPr="00534466">
        <w:rPr>
          <w:rFonts w:ascii="DIN Pro Bold" w:hAnsi="DIN Pro Bold" w:cs="DIN Pro Bold"/>
        </w:rPr>
        <w:t>Интруктор</w:t>
      </w:r>
      <w:proofErr w:type="spellEnd"/>
      <w:r w:rsidRPr="00534466">
        <w:rPr>
          <w:rFonts w:ascii="DIN Pro Bold" w:hAnsi="DIN Pro Bold" w:cs="DIN Pro Bold"/>
        </w:rPr>
        <w:t xml:space="preserve"> Групповых программ</w:t>
      </w:r>
    </w:p>
    <w:p w:rsidR="00534466" w:rsidRPr="00534466" w:rsidRDefault="00534466" w:rsidP="00534466">
      <w:pPr>
        <w:rPr>
          <w:rFonts w:ascii="DIN Pro Bold" w:hAnsi="DIN Pro Bold" w:cs="DIN Pro Bold"/>
        </w:rPr>
      </w:pPr>
      <w:r w:rsidRPr="00534466">
        <w:rPr>
          <w:rFonts w:ascii="DIN Pro Bold" w:hAnsi="DIN Pro Bold" w:cs="DIN Pro Bold"/>
        </w:rPr>
        <w:t>от 30 000 до 100 000 </w:t>
      </w:r>
      <w:r w:rsidRPr="00534466">
        <w:rPr>
          <w:rFonts w:ascii="Cambria Math" w:hAnsi="Cambria Math" w:cs="Cambria Math"/>
        </w:rPr>
        <w:t>₽</w:t>
      </w:r>
      <w:r w:rsidRPr="00534466">
        <w:rPr>
          <w:rFonts w:ascii="DIN Pro Bold" w:hAnsi="DIN Pro Bold" w:cs="DIN Pro Bold"/>
        </w:rPr>
        <w:t> на руки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hyperlink r:id="rId5" w:history="1">
        <w:r w:rsidRPr="00534466">
          <w:rPr>
            <w:rStyle w:val="bloko-header-section-2"/>
            <w:rFonts w:ascii="DIN Pro Bold" w:hAnsi="DIN Pro Bold" w:cs="DIN Pro Bold"/>
            <w:color w:val="3C9DF2"/>
            <w:sz w:val="36"/>
            <w:szCs w:val="36"/>
            <w:bdr w:val="none" w:sz="0" w:space="0" w:color="auto" w:frame="1"/>
          </w:rPr>
          <w:t>ZARUBA FITNESS (ООО А-Студия)</w:t>
        </w:r>
      </w:hyperlink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</w:rPr>
        <w:t>Подольск, Заводская 24А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</w:rPr>
        <w:t>Требуемый опыт работы: </w:t>
      </w: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1–3 года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</w:rPr>
        <w:t>Полная занятость, </w:t>
      </w: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полный день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</w:rPr>
        <w:t>Возможно временное оформление: договор услуг, подряда, ГПХ, самозанятые, ИП</w:t>
      </w:r>
    </w:p>
    <w:p w:rsidR="00534466" w:rsidRPr="00534466" w:rsidRDefault="00534466" w:rsidP="00534466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DIN Pro Bold" w:hAnsi="DIN Pro Bold" w:cs="DIN Pro Bold"/>
          <w:color w:val="303233"/>
          <w:sz w:val="44"/>
          <w:szCs w:val="44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 Новый фитнес клуб ZARUBA-FITNESS требуются тренеры групповых направлений</w:t>
      </w:r>
      <w:r w:rsidRPr="00534466">
        <w:rPr>
          <w:rFonts w:ascii="DIN Pro Bold" w:hAnsi="DIN Pro Bold" w:cs="DIN Pro Bold"/>
          <w:b/>
          <w:bCs/>
          <w:color w:val="303233"/>
          <w:sz w:val="21"/>
          <w:szCs w:val="21"/>
          <w:bdr w:val="none" w:sz="0" w:space="0" w:color="auto" w:frame="1"/>
        </w:rPr>
        <w:br/>
      </w:r>
      <w:r w:rsidRPr="00534466">
        <w:rPr>
          <w:rFonts w:ascii="DIN Pro Bold" w:hAnsi="DIN Pro Bold" w:cs="DIN Pro Bold"/>
          <w:b/>
          <w:bCs/>
          <w:color w:val="303233"/>
          <w:sz w:val="21"/>
          <w:szCs w:val="21"/>
          <w:bdr w:val="none" w:sz="0" w:space="0" w:color="auto" w:frame="1"/>
        </w:rPr>
        <w:br/>
      </w: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Обязанности:</w:t>
      </w:r>
    </w:p>
    <w:p w:rsidR="00534466" w:rsidRPr="00534466" w:rsidRDefault="00534466" w:rsidP="00534466">
      <w:pPr>
        <w:numPr>
          <w:ilvl w:val="0"/>
          <w:numId w:val="1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Проведение групповых тренировок;</w:t>
      </w:r>
    </w:p>
    <w:p w:rsidR="00534466" w:rsidRPr="00534466" w:rsidRDefault="00534466" w:rsidP="00534466">
      <w:pPr>
        <w:numPr>
          <w:ilvl w:val="0"/>
          <w:numId w:val="1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Проведение персональных тренировок и выполнение;</w:t>
      </w:r>
    </w:p>
    <w:p w:rsidR="00534466" w:rsidRPr="00534466" w:rsidRDefault="00534466" w:rsidP="00534466">
      <w:pPr>
        <w:numPr>
          <w:ilvl w:val="0"/>
          <w:numId w:val="1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индивидуального плана;</w:t>
      </w:r>
    </w:p>
    <w:p w:rsidR="00534466" w:rsidRPr="00534466" w:rsidRDefault="00534466" w:rsidP="00534466">
      <w:pPr>
        <w:numPr>
          <w:ilvl w:val="0"/>
          <w:numId w:val="1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Ведение рабочей и отчетной документации;</w:t>
      </w:r>
    </w:p>
    <w:p w:rsidR="00534466" w:rsidRPr="00534466" w:rsidRDefault="00534466" w:rsidP="00534466">
      <w:pPr>
        <w:numPr>
          <w:ilvl w:val="0"/>
          <w:numId w:val="1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Активное участие в клубных мероприятиях;</w:t>
      </w:r>
    </w:p>
    <w:p w:rsidR="00534466" w:rsidRPr="00534466" w:rsidRDefault="00534466" w:rsidP="00534466">
      <w:pPr>
        <w:numPr>
          <w:ilvl w:val="0"/>
          <w:numId w:val="1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Посещение всех клубных обучений;</w:t>
      </w:r>
    </w:p>
    <w:p w:rsidR="00534466" w:rsidRPr="00534466" w:rsidRDefault="00534466" w:rsidP="00534466">
      <w:pPr>
        <w:numPr>
          <w:ilvl w:val="0"/>
          <w:numId w:val="19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Участие в мероприятиях клуба, семинарах, тренингах</w:t>
      </w:r>
    </w:p>
    <w:p w:rsidR="00534466" w:rsidRPr="00534466" w:rsidRDefault="00534466" w:rsidP="00534466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Требования:</w:t>
      </w:r>
    </w:p>
    <w:p w:rsidR="00534466" w:rsidRPr="00534466" w:rsidRDefault="00534466" w:rsidP="00534466">
      <w:pPr>
        <w:numPr>
          <w:ilvl w:val="0"/>
          <w:numId w:val="20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Высшее профессиональное образование по направления физическая культура;</w:t>
      </w:r>
    </w:p>
    <w:p w:rsidR="00534466" w:rsidRPr="00534466" w:rsidRDefault="00534466" w:rsidP="00534466">
      <w:pPr>
        <w:numPr>
          <w:ilvl w:val="0"/>
          <w:numId w:val="20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ЛИБО высшее образование и дополнительное профессиональное образование / профессиональная переподготовка в области фитнеса по направлению деятельности;</w:t>
      </w:r>
    </w:p>
    <w:p w:rsidR="00534466" w:rsidRPr="00534466" w:rsidRDefault="00534466" w:rsidP="00534466">
      <w:pPr>
        <w:numPr>
          <w:ilvl w:val="0"/>
          <w:numId w:val="20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Сертификаты основных базовых фитнес программ из учреждений, имеющих лицензию государственного образца;</w:t>
      </w:r>
    </w:p>
    <w:p w:rsidR="00534466" w:rsidRPr="00534466" w:rsidRDefault="00534466" w:rsidP="00534466">
      <w:pPr>
        <w:numPr>
          <w:ilvl w:val="0"/>
          <w:numId w:val="20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Опыт работы в должности Тренер групповых программ не менее 3 лет.</w:t>
      </w:r>
    </w:p>
    <w:p w:rsidR="00534466" w:rsidRPr="00534466" w:rsidRDefault="00534466" w:rsidP="00534466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Условия: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Работа в самом крупном федеральном фитнес холдинге России;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Официальное трудоустройство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Высокий неизменный процент от тренировок 50%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Высокий бонус за выполнение плана.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Дополнительные плюшки: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Рекламная поддержка в социальных сетях и интернете. У нас </w:t>
      </w:r>
      <w:proofErr w:type="gramStart"/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целая команда</w:t>
      </w:r>
      <w:proofErr w:type="gramEnd"/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 работающая над рекламой клуба и тренеров.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У вас есть возможность проводить свои авторские марафоны, секции, </w:t>
      </w:r>
      <w:proofErr w:type="spellStart"/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минигруппы</w:t>
      </w:r>
      <w:proofErr w:type="spellEnd"/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 и мы их поможем продвигать. Поможем вашим клиентам получить налоговый вычет за фитнес.</w:t>
      </w:r>
    </w:p>
    <w:p w:rsidR="00534466" w:rsidRPr="00534466" w:rsidRDefault="00534466" w:rsidP="00534466">
      <w:pPr>
        <w:numPr>
          <w:ilvl w:val="0"/>
          <w:numId w:val="21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У нас есть свое приложение для клиентов и для ТРЕНЕРОВ и теперь ваша работа будет гораздо проще и автоматизирован</w:t>
      </w: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о.</w:t>
      </w:r>
    </w:p>
    <w:p w:rsidR="00EC3445" w:rsidRPr="00534466" w:rsidRDefault="00EC3445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534466" w:rsidRPr="00534466" w:rsidRDefault="00534466" w:rsidP="00534466">
      <w:pPr>
        <w:rPr>
          <w:rFonts w:ascii="DIN Pro Bold" w:hAnsi="DIN Pro Bold" w:cs="DIN Pro Bold"/>
        </w:rPr>
      </w:pPr>
      <w:r w:rsidRPr="00534466">
        <w:rPr>
          <w:rFonts w:ascii="DIN Pro Bold" w:hAnsi="DIN Pro Bold" w:cs="DIN Pro Bold"/>
        </w:rPr>
        <w:t>Тренер по фитнесу</w:t>
      </w:r>
    </w:p>
    <w:p w:rsidR="00534466" w:rsidRPr="00534466" w:rsidRDefault="00534466" w:rsidP="00534466">
      <w:pPr>
        <w:rPr>
          <w:rFonts w:ascii="DIN Pro Bold" w:hAnsi="DIN Pro Bold" w:cs="DIN Pro Bold"/>
        </w:rPr>
      </w:pPr>
      <w:r w:rsidRPr="00534466">
        <w:rPr>
          <w:rFonts w:ascii="DIN Pro Bold" w:hAnsi="DIN Pro Bold" w:cs="DIN Pro Bold"/>
        </w:rPr>
        <w:t>от 80 000 до 400 000 </w:t>
      </w:r>
      <w:r w:rsidRPr="00534466">
        <w:rPr>
          <w:rFonts w:ascii="Cambria Math" w:hAnsi="Cambria Math" w:cs="Cambria Math"/>
        </w:rPr>
        <w:t>₽</w:t>
      </w:r>
      <w:r w:rsidRPr="00534466">
        <w:rPr>
          <w:rFonts w:ascii="DIN Pro Bold" w:hAnsi="DIN Pro Bold" w:cs="DIN Pro Bold"/>
        </w:rPr>
        <w:t> </w:t>
      </w:r>
    </w:p>
    <w:p w:rsidR="00534466" w:rsidRPr="00534466" w:rsidRDefault="00534466" w:rsidP="00534466">
      <w:pPr>
        <w:rPr>
          <w:rFonts w:ascii="DIN Pro Bold" w:hAnsi="DIN Pro Bold" w:cs="DIN Pro Bold"/>
        </w:rPr>
      </w:pPr>
      <w:hyperlink r:id="rId6" w:history="1">
        <w:r w:rsidRPr="00534466">
          <w:rPr>
            <w:rStyle w:val="a3"/>
            <w:rFonts w:ascii="DIN Pro Bold" w:hAnsi="DIN Pro Bold" w:cs="DIN Pro Bold"/>
          </w:rPr>
          <w:t>ZARUBA FITNESS (ООО А-Студия)</w:t>
        </w:r>
      </w:hyperlink>
    </w:p>
    <w:p w:rsidR="00534466" w:rsidRPr="00534466" w:rsidRDefault="00534466" w:rsidP="00534466">
      <w:pPr>
        <w:rPr>
          <w:rFonts w:ascii="DIN Pro Bold" w:hAnsi="DIN Pro Bold" w:cs="DIN Pro Bold"/>
        </w:rPr>
      </w:pPr>
      <w:r w:rsidRPr="00534466">
        <w:rPr>
          <w:rFonts w:ascii="DIN Pro Bold" w:hAnsi="DIN Pro Bold" w:cs="DIN Pro Bold"/>
        </w:rPr>
        <w:t>Подольск, микрорайон Климовск, Заводская улица, 24А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</w:rPr>
        <w:t>Требуемый опыт работы: </w:t>
      </w: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1–3 года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</w:rPr>
        <w:t>Полная занятость, </w:t>
      </w: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полный день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</w:rPr>
        <w:t>Возможно временное оформление: договор услуг, подряда, ГПХ, самозанятые, ИП</w:t>
      </w:r>
    </w:p>
    <w:p w:rsidR="00534466" w:rsidRPr="00534466" w:rsidRDefault="00534466" w:rsidP="00534466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DIN Pro Bold" w:hAnsi="DIN Pro Bold" w:cs="DIN Pro Bold"/>
          <w:color w:val="303233"/>
          <w:sz w:val="44"/>
          <w:szCs w:val="44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Обязанности:</w:t>
      </w:r>
    </w:p>
    <w:p w:rsidR="00534466" w:rsidRPr="00534466" w:rsidRDefault="00534466" w:rsidP="00534466">
      <w:pPr>
        <w:numPr>
          <w:ilvl w:val="0"/>
          <w:numId w:val="22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Проведение персональных тренировок.</w:t>
      </w:r>
    </w:p>
    <w:p w:rsidR="00534466" w:rsidRPr="00534466" w:rsidRDefault="00534466" w:rsidP="00534466">
      <w:pPr>
        <w:numPr>
          <w:ilvl w:val="0"/>
          <w:numId w:val="22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Инструктажи клиентов клуба.</w:t>
      </w:r>
    </w:p>
    <w:p w:rsidR="00534466" w:rsidRPr="00534466" w:rsidRDefault="00534466" w:rsidP="00534466">
      <w:pPr>
        <w:numPr>
          <w:ilvl w:val="0"/>
          <w:numId w:val="22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Составление программ тренировок.</w:t>
      </w:r>
    </w:p>
    <w:p w:rsidR="00534466" w:rsidRPr="00534466" w:rsidRDefault="00534466" w:rsidP="00534466">
      <w:pPr>
        <w:numPr>
          <w:ilvl w:val="0"/>
          <w:numId w:val="22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Дежурства.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lastRenderedPageBreak/>
        <w:t>Требования:</w:t>
      </w:r>
    </w:p>
    <w:p w:rsidR="00534466" w:rsidRPr="00534466" w:rsidRDefault="00534466" w:rsidP="00534466">
      <w:pPr>
        <w:numPr>
          <w:ilvl w:val="0"/>
          <w:numId w:val="23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высшее или средне-специальное образование (физкультурное, медицинское, сертификат инструктора тренажерного зала).</w:t>
      </w:r>
    </w:p>
    <w:p w:rsidR="00534466" w:rsidRPr="00534466" w:rsidRDefault="00534466" w:rsidP="00534466">
      <w:pPr>
        <w:numPr>
          <w:ilvl w:val="0"/>
          <w:numId w:val="23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Знание основ спортивного питания.</w:t>
      </w:r>
    </w:p>
    <w:p w:rsidR="00534466" w:rsidRPr="00534466" w:rsidRDefault="00534466" w:rsidP="00534466">
      <w:pPr>
        <w:numPr>
          <w:ilvl w:val="0"/>
          <w:numId w:val="23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Коммуникабельность,</w:t>
      </w:r>
    </w:p>
    <w:p w:rsidR="00534466" w:rsidRPr="00534466" w:rsidRDefault="00534466" w:rsidP="00534466">
      <w:pPr>
        <w:numPr>
          <w:ilvl w:val="0"/>
          <w:numId w:val="23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Опыт работы от 1 года.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Условия:</w:t>
      </w:r>
    </w:p>
    <w:p w:rsidR="00534466" w:rsidRPr="00534466" w:rsidRDefault="00534466" w:rsidP="00534466">
      <w:pPr>
        <w:numPr>
          <w:ilvl w:val="0"/>
          <w:numId w:val="24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Работа в самом крупном федеральном фитнес холдинге России;</w:t>
      </w:r>
    </w:p>
    <w:p w:rsidR="00534466" w:rsidRPr="00534466" w:rsidRDefault="00534466" w:rsidP="00534466">
      <w:pPr>
        <w:numPr>
          <w:ilvl w:val="0"/>
          <w:numId w:val="24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Если вы переходите с другого клуба, мы даем возможность в течение 3 месяцев работать в старом клубе.</w:t>
      </w:r>
    </w:p>
    <w:p w:rsidR="00534466" w:rsidRPr="00534466" w:rsidRDefault="00534466" w:rsidP="00534466">
      <w:pPr>
        <w:numPr>
          <w:ilvl w:val="0"/>
          <w:numId w:val="24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Style w:val="a5"/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Дополнительные плюшки:</w:t>
      </w:r>
    </w:p>
    <w:p w:rsidR="00534466" w:rsidRPr="00534466" w:rsidRDefault="00534466" w:rsidP="00534466">
      <w:pPr>
        <w:numPr>
          <w:ilvl w:val="0"/>
          <w:numId w:val="24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Рекламная поддержка тренера в социальных сетях и интернете. У нас </w:t>
      </w:r>
      <w:proofErr w:type="gramStart"/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целая команда</w:t>
      </w:r>
      <w:proofErr w:type="gramEnd"/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 работающая над рекламой клуба и тренеров.</w:t>
      </w:r>
    </w:p>
    <w:p w:rsidR="00534466" w:rsidRPr="00534466" w:rsidRDefault="00534466" w:rsidP="00534466">
      <w:pPr>
        <w:numPr>
          <w:ilvl w:val="0"/>
          <w:numId w:val="24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У вас есть возможность проводить свои авторские марафоны, секции, </w:t>
      </w:r>
      <w:proofErr w:type="spellStart"/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минигруппы</w:t>
      </w:r>
      <w:proofErr w:type="spellEnd"/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 xml:space="preserve"> и мы их поможем продвигать. Поможем вашим клиентам получить налоговый вычет за фитнес.</w:t>
      </w:r>
    </w:p>
    <w:p w:rsidR="00534466" w:rsidRPr="00534466" w:rsidRDefault="00534466" w:rsidP="00534466">
      <w:pPr>
        <w:numPr>
          <w:ilvl w:val="0"/>
          <w:numId w:val="24"/>
        </w:numPr>
        <w:shd w:val="clear" w:color="auto" w:fill="FFFFFF"/>
        <w:ind w:left="1020"/>
        <w:textAlignment w:val="top"/>
        <w:rPr>
          <w:rFonts w:ascii="DIN Pro Bold" w:hAnsi="DIN Pro Bold" w:cs="DIN Pro Bold"/>
          <w:color w:val="303233"/>
          <w:sz w:val="21"/>
          <w:szCs w:val="21"/>
        </w:rPr>
      </w:pP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У нас есть свое приложение для клиентов и для ТРЕНЕРОВ и теперь ваша работа будет гораздо проще и автоматизирован</w:t>
      </w:r>
      <w:r w:rsidRPr="00534466">
        <w:rPr>
          <w:rFonts w:ascii="DIN Pro Bold" w:hAnsi="DIN Pro Bold" w:cs="DIN Pro Bold"/>
          <w:color w:val="303233"/>
          <w:sz w:val="21"/>
          <w:szCs w:val="21"/>
          <w:bdr w:val="none" w:sz="0" w:space="0" w:color="auto" w:frame="1"/>
        </w:rPr>
        <w:t>о.</w:t>
      </w:r>
    </w:p>
    <w:p w:rsidR="00534466" w:rsidRPr="00534466" w:rsidRDefault="00534466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534466" w:rsidRPr="00534466" w:rsidRDefault="00534466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p w:rsidR="00534466" w:rsidRPr="00534466" w:rsidRDefault="00534466" w:rsidP="00534466">
      <w:pPr>
        <w:rPr>
          <w:rFonts w:ascii="DIN Pro Bold" w:hAnsi="DIN Pro Bold" w:cs="DIN Pro Bold"/>
          <w:sz w:val="44"/>
          <w:szCs w:val="44"/>
          <w:lang w:eastAsia="ru-RU"/>
        </w:rPr>
      </w:pPr>
      <w:r w:rsidRPr="00534466">
        <w:rPr>
          <w:rFonts w:ascii="DIN Pro Bold" w:hAnsi="DIN Pro Bold" w:cs="DIN Pro Bold"/>
          <w:sz w:val="44"/>
          <w:szCs w:val="44"/>
          <w:lang w:eastAsia="ru-RU"/>
        </w:rPr>
        <w:t>Менеджер по продажам</w:t>
      </w:r>
    </w:p>
    <w:p w:rsidR="00534466" w:rsidRPr="00534466" w:rsidRDefault="00534466" w:rsidP="00534466">
      <w:pPr>
        <w:rPr>
          <w:rFonts w:ascii="DIN Pro Bold" w:hAnsi="DIN Pro Bold" w:cs="DIN Pro Bold"/>
          <w:sz w:val="44"/>
          <w:szCs w:val="44"/>
          <w:lang w:eastAsia="ru-RU"/>
        </w:rPr>
      </w:pPr>
      <w:r w:rsidRPr="00534466">
        <w:rPr>
          <w:rFonts w:ascii="DIN Pro Bold" w:hAnsi="DIN Pro Bold" w:cs="DIN Pro Bold"/>
          <w:sz w:val="44"/>
          <w:szCs w:val="44"/>
          <w:lang w:eastAsia="ru-RU"/>
        </w:rPr>
        <w:t>от 80 000 до 200 000 </w:t>
      </w:r>
      <w:r w:rsidRPr="00534466">
        <w:rPr>
          <w:rFonts w:ascii="Cambria Math" w:hAnsi="Cambria Math" w:cs="Cambria Math"/>
          <w:sz w:val="44"/>
          <w:szCs w:val="44"/>
          <w:lang w:eastAsia="ru-RU"/>
        </w:rPr>
        <w:t>₽</w:t>
      </w:r>
      <w:r w:rsidRPr="00534466">
        <w:rPr>
          <w:rFonts w:ascii="DIN Pro Bold" w:hAnsi="DIN Pro Bold" w:cs="DIN Pro Bold"/>
          <w:sz w:val="44"/>
          <w:szCs w:val="44"/>
          <w:lang w:eastAsia="ru-RU"/>
        </w:rPr>
        <w:t> на руки</w:t>
      </w:r>
    </w:p>
    <w:p w:rsidR="00534466" w:rsidRPr="00534466" w:rsidRDefault="00534466" w:rsidP="00534466">
      <w:pPr>
        <w:rPr>
          <w:rFonts w:ascii="DIN Pro Bold" w:hAnsi="DIN Pro Bold" w:cs="DIN Pro Bold"/>
          <w:lang w:eastAsia="ru-RU"/>
        </w:rPr>
      </w:pPr>
      <w:hyperlink r:id="rId7" w:history="1">
        <w:r w:rsidRPr="00534466">
          <w:rPr>
            <w:rStyle w:val="a3"/>
            <w:rFonts w:ascii="DIN Pro Bold" w:hAnsi="DIN Pro Bold" w:cs="DIN Pro Bold"/>
            <w:color w:val="auto"/>
            <w:u w:val="none"/>
            <w:lang w:eastAsia="ru-RU"/>
          </w:rPr>
          <w:t>ZARUBA FITNESS (ООО А-Студия)</w:t>
        </w:r>
      </w:hyperlink>
    </w:p>
    <w:p w:rsidR="00534466" w:rsidRPr="00534466" w:rsidRDefault="00534466" w:rsidP="00534466">
      <w:pPr>
        <w:rPr>
          <w:rFonts w:ascii="DIN Pro Bold" w:hAnsi="DIN Pro Bold" w:cs="DIN Pro Bold"/>
          <w:lang w:eastAsia="ru-RU"/>
        </w:rPr>
      </w:pPr>
      <w:hyperlink r:id="rId8" w:tgtFrame="_blank" w:history="1">
        <w:r w:rsidRPr="00534466">
          <w:rPr>
            <w:rStyle w:val="a3"/>
            <w:rFonts w:ascii="DIN Pro Bold" w:hAnsi="DIN Pro Bold" w:cs="DIN Pro Bold"/>
            <w:color w:val="auto"/>
            <w:u w:val="none"/>
            <w:lang w:eastAsia="ru-RU"/>
          </w:rPr>
          <w:t>Подольск, микрорайон Климовск, Заводская улица, 24А</w:t>
        </w:r>
      </w:hyperlink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Требуемый опыт работы: </w:t>
      </w: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1–3 года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Полная занятость, </w:t>
      </w: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полный день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  <w:t>Возможно временное оформление: договор услуг, подряда, ГПХ, самозанятые, ИП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Если ты азартен, хочешь зарабатывать, продавая продукт, которым гордишься, ты сам хочешь тренироваться и реализовывать свои идеи, ты идеально нам подходишь!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Обязанности:</w:t>
      </w:r>
    </w:p>
    <w:p w:rsidR="00534466" w:rsidRPr="00534466" w:rsidRDefault="00534466" w:rsidP="00534466">
      <w:pPr>
        <w:numPr>
          <w:ilvl w:val="0"/>
          <w:numId w:val="2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Продажи по телефону, личные продажи в клубе;</w:t>
      </w:r>
    </w:p>
    <w:p w:rsidR="00534466" w:rsidRPr="00534466" w:rsidRDefault="00534466" w:rsidP="00534466">
      <w:pPr>
        <w:numPr>
          <w:ilvl w:val="0"/>
          <w:numId w:val="2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Работа по теплой базе;</w:t>
      </w:r>
    </w:p>
    <w:p w:rsidR="00534466" w:rsidRPr="00534466" w:rsidRDefault="00534466" w:rsidP="00534466">
      <w:pPr>
        <w:numPr>
          <w:ilvl w:val="0"/>
          <w:numId w:val="2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Соблюдение стандартов клиентского сервиса;</w:t>
      </w:r>
    </w:p>
    <w:p w:rsidR="00534466" w:rsidRPr="00534466" w:rsidRDefault="00534466" w:rsidP="00534466">
      <w:pPr>
        <w:numPr>
          <w:ilvl w:val="0"/>
          <w:numId w:val="25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Отчетность.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Требования:</w:t>
      </w:r>
    </w:p>
    <w:p w:rsidR="00534466" w:rsidRPr="00534466" w:rsidRDefault="00534466" w:rsidP="00534466">
      <w:pPr>
        <w:numPr>
          <w:ilvl w:val="0"/>
          <w:numId w:val="2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Желание продавать;</w:t>
      </w:r>
    </w:p>
    <w:p w:rsidR="00534466" w:rsidRPr="00534466" w:rsidRDefault="00534466" w:rsidP="00534466">
      <w:pPr>
        <w:numPr>
          <w:ilvl w:val="0"/>
          <w:numId w:val="2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Опыт работы в сфере продаж от 1 года;</w:t>
      </w:r>
    </w:p>
    <w:p w:rsidR="00534466" w:rsidRPr="00534466" w:rsidRDefault="00534466" w:rsidP="00534466">
      <w:pPr>
        <w:numPr>
          <w:ilvl w:val="0"/>
          <w:numId w:val="2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Знание технологий продаж;</w:t>
      </w:r>
    </w:p>
    <w:p w:rsidR="00534466" w:rsidRPr="00534466" w:rsidRDefault="00534466" w:rsidP="00534466">
      <w:pPr>
        <w:numPr>
          <w:ilvl w:val="0"/>
          <w:numId w:val="2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Позитивный настрой и нацеленность на результат;</w:t>
      </w:r>
    </w:p>
    <w:p w:rsidR="00534466" w:rsidRPr="00534466" w:rsidRDefault="00534466" w:rsidP="00534466">
      <w:pPr>
        <w:numPr>
          <w:ilvl w:val="0"/>
          <w:numId w:val="2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Хорошо поставленная речь;</w:t>
      </w:r>
    </w:p>
    <w:p w:rsidR="00534466" w:rsidRPr="00534466" w:rsidRDefault="00534466" w:rsidP="00534466">
      <w:pPr>
        <w:numPr>
          <w:ilvl w:val="0"/>
          <w:numId w:val="2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Продвинутый пользователь ПК;</w:t>
      </w:r>
    </w:p>
    <w:p w:rsidR="00534466" w:rsidRPr="00534466" w:rsidRDefault="00534466" w:rsidP="00534466">
      <w:pPr>
        <w:numPr>
          <w:ilvl w:val="0"/>
          <w:numId w:val="26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Образование высшее/средне-специальное.</w:t>
      </w:r>
    </w:p>
    <w:p w:rsidR="00534466" w:rsidRPr="00534466" w:rsidRDefault="00534466" w:rsidP="00534466">
      <w:pPr>
        <w:shd w:val="clear" w:color="auto" w:fill="FFFFFF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Условия:</w:t>
      </w:r>
    </w:p>
    <w:p w:rsidR="00534466" w:rsidRPr="00534466" w:rsidRDefault="00534466" w:rsidP="00534466">
      <w:pPr>
        <w:numPr>
          <w:ilvl w:val="0"/>
          <w:numId w:val="27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Работу в самом продвинутом клубе города;</w:t>
      </w:r>
    </w:p>
    <w:p w:rsidR="00534466" w:rsidRPr="00534466" w:rsidRDefault="00534466" w:rsidP="00534466">
      <w:pPr>
        <w:numPr>
          <w:ilvl w:val="0"/>
          <w:numId w:val="27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Трудоустройство по ТК РФ, официальную з/п;</w:t>
      </w:r>
    </w:p>
    <w:p w:rsidR="00534466" w:rsidRPr="00534466" w:rsidRDefault="00534466" w:rsidP="00534466">
      <w:pPr>
        <w:numPr>
          <w:ilvl w:val="0"/>
          <w:numId w:val="27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Высокий % от продаж и возможность обеспечить себе высокий доход;</w:t>
      </w:r>
    </w:p>
    <w:p w:rsidR="00534466" w:rsidRPr="00534466" w:rsidRDefault="00534466" w:rsidP="00534466">
      <w:pPr>
        <w:numPr>
          <w:ilvl w:val="0"/>
          <w:numId w:val="27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Коллектив людей, с которыми приятно работать и развиваться;</w:t>
      </w:r>
    </w:p>
    <w:p w:rsidR="00534466" w:rsidRPr="00534466" w:rsidRDefault="00534466" w:rsidP="00534466">
      <w:pPr>
        <w:numPr>
          <w:ilvl w:val="0"/>
          <w:numId w:val="27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Абонемент в фитнес-клуб;</w:t>
      </w:r>
    </w:p>
    <w:p w:rsidR="00534466" w:rsidRPr="00534466" w:rsidRDefault="00534466" w:rsidP="00534466">
      <w:pPr>
        <w:numPr>
          <w:ilvl w:val="0"/>
          <w:numId w:val="27"/>
        </w:numPr>
        <w:shd w:val="clear" w:color="auto" w:fill="FFFFFF"/>
        <w:ind w:left="1020"/>
        <w:textAlignment w:val="top"/>
        <w:rPr>
          <w:rFonts w:ascii="DIN Pro Bold" w:eastAsia="Times New Roman" w:hAnsi="DIN Pro Bold" w:cs="DIN Pro Bold"/>
          <w:color w:val="303233"/>
          <w:kern w:val="0"/>
          <w:sz w:val="21"/>
          <w:szCs w:val="21"/>
          <w:lang w:eastAsia="ru-RU"/>
          <w14:ligatures w14:val="none"/>
        </w:rPr>
      </w:pPr>
      <w:r w:rsidRPr="00534466">
        <w:rPr>
          <w:rFonts w:ascii="DIN Pro Bold" w:eastAsia="Times New Roman" w:hAnsi="DIN Pro Bold" w:cs="DIN Pro Bold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график работы 2 / 2</w:t>
      </w:r>
    </w:p>
    <w:p w:rsidR="00534466" w:rsidRPr="00534466" w:rsidRDefault="00534466" w:rsidP="00EC3445">
      <w:pPr>
        <w:shd w:val="clear" w:color="auto" w:fill="FFFFFF"/>
        <w:textAlignment w:val="top"/>
        <w:rPr>
          <w:rFonts w:ascii="DIN Pro Bold" w:hAnsi="DIN Pro Bold" w:cs="DIN Pro Bold"/>
        </w:rPr>
      </w:pPr>
    </w:p>
    <w:sectPr w:rsidR="00534466" w:rsidRPr="0053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 Pro Bold">
    <w:panose1 w:val="020B0804020101020102"/>
    <w:charset w:val="00"/>
    <w:family w:val="swiss"/>
    <w:notTrueType/>
    <w:pitch w:val="variable"/>
    <w:sig w:usb0="A00002BF" w:usb1="4000207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A59"/>
    <w:multiLevelType w:val="multilevel"/>
    <w:tmpl w:val="41A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C66"/>
    <w:multiLevelType w:val="multilevel"/>
    <w:tmpl w:val="EEF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71749"/>
    <w:multiLevelType w:val="multilevel"/>
    <w:tmpl w:val="222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023D4"/>
    <w:multiLevelType w:val="hybridMultilevel"/>
    <w:tmpl w:val="46406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A6056"/>
    <w:multiLevelType w:val="multilevel"/>
    <w:tmpl w:val="1E44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62E6E"/>
    <w:multiLevelType w:val="multilevel"/>
    <w:tmpl w:val="016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33C5A"/>
    <w:multiLevelType w:val="hybridMultilevel"/>
    <w:tmpl w:val="0E262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86E07"/>
    <w:multiLevelType w:val="multilevel"/>
    <w:tmpl w:val="A91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472B"/>
    <w:multiLevelType w:val="multilevel"/>
    <w:tmpl w:val="0E9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72725"/>
    <w:multiLevelType w:val="multilevel"/>
    <w:tmpl w:val="C33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8331F"/>
    <w:multiLevelType w:val="multilevel"/>
    <w:tmpl w:val="B1E0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B5281"/>
    <w:multiLevelType w:val="multilevel"/>
    <w:tmpl w:val="B2CC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47137"/>
    <w:multiLevelType w:val="multilevel"/>
    <w:tmpl w:val="376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848F5"/>
    <w:multiLevelType w:val="multilevel"/>
    <w:tmpl w:val="4EC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51F3A"/>
    <w:multiLevelType w:val="multilevel"/>
    <w:tmpl w:val="6CBA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22D54"/>
    <w:multiLevelType w:val="hybridMultilevel"/>
    <w:tmpl w:val="5EF4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4037A"/>
    <w:multiLevelType w:val="multilevel"/>
    <w:tmpl w:val="01B8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C7F2C"/>
    <w:multiLevelType w:val="multilevel"/>
    <w:tmpl w:val="1F1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12DC2"/>
    <w:multiLevelType w:val="multilevel"/>
    <w:tmpl w:val="308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26259"/>
    <w:multiLevelType w:val="multilevel"/>
    <w:tmpl w:val="9062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00A78"/>
    <w:multiLevelType w:val="multilevel"/>
    <w:tmpl w:val="B296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D1C66"/>
    <w:multiLevelType w:val="multilevel"/>
    <w:tmpl w:val="50E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27059"/>
    <w:multiLevelType w:val="multilevel"/>
    <w:tmpl w:val="9DA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677CD"/>
    <w:multiLevelType w:val="multilevel"/>
    <w:tmpl w:val="973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04119"/>
    <w:multiLevelType w:val="multilevel"/>
    <w:tmpl w:val="457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2223C"/>
    <w:multiLevelType w:val="multilevel"/>
    <w:tmpl w:val="257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76A83"/>
    <w:multiLevelType w:val="multilevel"/>
    <w:tmpl w:val="D146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5758">
    <w:abstractNumId w:val="2"/>
  </w:num>
  <w:num w:numId="2" w16cid:durableId="524951281">
    <w:abstractNumId w:val="16"/>
  </w:num>
  <w:num w:numId="3" w16cid:durableId="878590109">
    <w:abstractNumId w:val="10"/>
  </w:num>
  <w:num w:numId="4" w16cid:durableId="1448425530">
    <w:abstractNumId w:val="5"/>
  </w:num>
  <w:num w:numId="5" w16cid:durableId="451363008">
    <w:abstractNumId w:val="14"/>
  </w:num>
  <w:num w:numId="6" w16cid:durableId="594048096">
    <w:abstractNumId w:val="13"/>
  </w:num>
  <w:num w:numId="7" w16cid:durableId="1992830685">
    <w:abstractNumId w:val="7"/>
  </w:num>
  <w:num w:numId="8" w16cid:durableId="1483766544">
    <w:abstractNumId w:val="0"/>
  </w:num>
  <w:num w:numId="9" w16cid:durableId="1363632946">
    <w:abstractNumId w:val="21"/>
  </w:num>
  <w:num w:numId="10" w16cid:durableId="614170006">
    <w:abstractNumId w:val="4"/>
  </w:num>
  <w:num w:numId="11" w16cid:durableId="559635748">
    <w:abstractNumId w:val="12"/>
  </w:num>
  <w:num w:numId="12" w16cid:durableId="2075738034">
    <w:abstractNumId w:val="23"/>
  </w:num>
  <w:num w:numId="13" w16cid:durableId="767316202">
    <w:abstractNumId w:val="1"/>
  </w:num>
  <w:num w:numId="14" w16cid:durableId="836730825">
    <w:abstractNumId w:val="24"/>
  </w:num>
  <w:num w:numId="15" w16cid:durableId="1710496196">
    <w:abstractNumId w:val="8"/>
  </w:num>
  <w:num w:numId="16" w16cid:durableId="1038505429">
    <w:abstractNumId w:val="3"/>
  </w:num>
  <w:num w:numId="17" w16cid:durableId="1273636616">
    <w:abstractNumId w:val="6"/>
  </w:num>
  <w:num w:numId="18" w16cid:durableId="777261018">
    <w:abstractNumId w:val="15"/>
  </w:num>
  <w:num w:numId="19" w16cid:durableId="386802854">
    <w:abstractNumId w:val="20"/>
  </w:num>
  <w:num w:numId="20" w16cid:durableId="178282024">
    <w:abstractNumId w:val="11"/>
  </w:num>
  <w:num w:numId="21" w16cid:durableId="1245384537">
    <w:abstractNumId w:val="26"/>
  </w:num>
  <w:num w:numId="22" w16cid:durableId="1356149054">
    <w:abstractNumId w:val="9"/>
  </w:num>
  <w:num w:numId="23" w16cid:durableId="804472405">
    <w:abstractNumId w:val="22"/>
  </w:num>
  <w:num w:numId="24" w16cid:durableId="22439853">
    <w:abstractNumId w:val="25"/>
  </w:num>
  <w:num w:numId="25" w16cid:durableId="1599485433">
    <w:abstractNumId w:val="18"/>
  </w:num>
  <w:num w:numId="26" w16cid:durableId="638145813">
    <w:abstractNumId w:val="17"/>
  </w:num>
  <w:num w:numId="27" w16cid:durableId="9265705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45"/>
    <w:rsid w:val="00534466"/>
    <w:rsid w:val="005937D6"/>
    <w:rsid w:val="00663FF7"/>
    <w:rsid w:val="00702A5D"/>
    <w:rsid w:val="00803058"/>
    <w:rsid w:val="0098001C"/>
    <w:rsid w:val="00E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488B"/>
  <w15:chartTrackingRefBased/>
  <w15:docId w15:val="{C0816211-CD5B-134D-9E6B-4D0CF440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34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4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bloko-header-2">
    <w:name w:val="bloko-header-2"/>
    <w:basedOn w:val="a0"/>
    <w:rsid w:val="00EC3445"/>
  </w:style>
  <w:style w:type="character" w:customStyle="1" w:styleId="vacancy-company-name">
    <w:name w:val="vacancy-company-name"/>
    <w:basedOn w:val="a0"/>
    <w:rsid w:val="00EC3445"/>
  </w:style>
  <w:style w:type="character" w:styleId="a3">
    <w:name w:val="Hyperlink"/>
    <w:basedOn w:val="a0"/>
    <w:uiPriority w:val="99"/>
    <w:unhideWhenUsed/>
    <w:rsid w:val="00EC3445"/>
    <w:rPr>
      <w:color w:val="0000FF"/>
      <w:u w:val="single"/>
    </w:rPr>
  </w:style>
  <w:style w:type="character" w:customStyle="1" w:styleId="bloko-header-section-2">
    <w:name w:val="bloko-header-section-2"/>
    <w:basedOn w:val="a0"/>
    <w:rsid w:val="00EC3445"/>
  </w:style>
  <w:style w:type="character" w:customStyle="1" w:styleId="geyjlhyblocked-activator">
    <w:name w:val="geyjlhy___blocked-activator"/>
    <w:basedOn w:val="a0"/>
    <w:rsid w:val="00EC3445"/>
  </w:style>
  <w:style w:type="character" w:customStyle="1" w:styleId="metro-station">
    <w:name w:val="metro-station"/>
    <w:basedOn w:val="a0"/>
    <w:rsid w:val="00EC3445"/>
  </w:style>
  <w:style w:type="paragraph" w:styleId="a4">
    <w:name w:val="Normal (Web)"/>
    <w:basedOn w:val="a"/>
    <w:uiPriority w:val="99"/>
    <w:semiHidden/>
    <w:unhideWhenUsed/>
    <w:rsid w:val="00EC34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qFormat/>
    <w:rsid w:val="00EC344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C3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acancy-archive-description">
    <w:name w:val="vacancy-archive-description"/>
    <w:basedOn w:val="a"/>
    <w:rsid w:val="00EC34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EC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8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16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051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1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022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7355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2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7745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0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4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93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820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025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6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7029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71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139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93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789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729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4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3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5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4856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3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518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61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100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0355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0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04947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182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0947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44474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2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5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3313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3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31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803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1048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6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51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9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4798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2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798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064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7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0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1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443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07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411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090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9462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310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imovsk.hh.ru/search/vacancy/map?vacancy_id=87715074&amp;hhtmFrom=vacan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limovsk.hh.ru/employer/5700408?hhtmFrom=vaca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imovsk.hh.ru/employer/5700408?hhtmFrom=vacancy" TargetMode="External"/><Relationship Id="rId5" Type="http://schemas.openxmlformats.org/officeDocument/2006/relationships/hyperlink" Target="https://klimovsk.hh.ru/employer/5700408?hhtmFrom=vacan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2023-10-26T07:37:00Z</dcterms:created>
  <dcterms:modified xsi:type="dcterms:W3CDTF">2023-10-26T07:37:00Z</dcterms:modified>
</cp:coreProperties>
</file>