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172b4d"/>
          <w:sz w:val="36"/>
          <w:lang w:val="en-US"/>
        </w:rPr>
      </w:pPr>
      <w:r>
        <w:rPr>
          <w:lang w:val="ru-RU"/>
        </w:rPr>
        <w:t xml:space="preserve">Внутри вкладки </w:t>
      </w:r>
      <w:r>
        <w:rPr>
          <w:lang w:val="en-US"/>
        </w:rPr>
        <w:t xml:space="preserve">conlose </w:t>
      </w:r>
      <w:r>
        <w:rPr>
          <w:lang w:val="ru-RU"/>
        </w:rPr>
        <w:t xml:space="preserve">можо на </w:t>
      </w:r>
      <w:r>
        <w:rPr>
          <w:lang w:val="en-US"/>
        </w:rPr>
        <w:t xml:space="preserve">Js </w:t>
      </w:r>
      <w:r>
        <w:rPr>
          <w:lang w:val="ru-RU"/>
        </w:rPr>
        <w:t>написать любой код .</w:t>
      </w:r>
      <w:r>
        <w:rPr>
          <w:lang w:val="ru-RU"/>
        </w:rPr>
        <w:br w:type="textWrapping"/>
      </w:r>
      <w:r>
        <w:rPr>
          <w:lang w:val="ru-RU"/>
        </w:rPr>
        <w:t xml:space="preserve">Например в ютубе если написать </w:t>
      </w:r>
      <w:r>
        <w:rPr>
          <w:lang w:val="en-US"/>
        </w:rPr>
        <w:t>documetn.getElementsByTagName(”Video”)[0].playbackRate=3</w:t>
      </w:r>
      <w:r>
        <w:rPr>
          <w:lang w:val="en-US"/>
        </w:rPr>
        <w:br w:type="textWrapping"/>
      </w:r>
      <w:r>
        <w:rPr>
          <w:lang w:val="ru-RU"/>
        </w:rPr>
        <w:t>Скорость видео будет в 3 раза ( а в настройках интерфейска таких настроик нет! )</w:t>
      </w:r>
      <w:r>
        <w:rPr>
          <w:rFonts w:ascii="Segoe UI"/>
          <w:color w:val="172b4d"/>
          <w:sz w:val="36"/>
          <w:rtl w:val="off"/>
          <w:lang w:val="en-US"/>
        </w:rPr>
        <w:t>X0T0V4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172b4d"/>
          <w:sz w:val="36"/>
          <w:lang w:val="en-US"/>
        </w:rPr>
      </w:pP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</w:p>
    <w:p w14:paraId="00000005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волков</dc:creator>
  <cp:lastModifiedBy>егор волков</cp:lastModifiedBy>
</cp:coreProperties>
</file>