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  <Override PartName="/word/media/rId35.png" ContentType="image/png"/>
  <Override PartName="/word/media/rId33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Замула</w:t>
      </w:r>
      <w:r>
        <w:t xml:space="preserve"> </w:t>
      </w:r>
      <w:r>
        <w:t xml:space="preserve">Егор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p>
      <w:pPr>
        <w:pStyle w:val="Heading1"/>
      </w:pPr>
      <w:bookmarkStart w:id="21" w:name="теоретическое-введение"/>
      <w:r>
        <w:t xml:space="preserve">Теоретическое введение</w:t>
      </w:r>
      <w:bookmarkEnd w:id="21"/>
    </w:p>
    <w:p>
      <w:pPr>
        <w:pStyle w:val="FirstParagraph"/>
      </w:pPr>
      <w:r>
        <w:t xml:space="preserve">Преобразовать файл README.md можно следующим образом:</w:t>
      </w:r>
      <w:r>
        <w:t xml:space="preserve"> </w:t>
      </w:r>
      <w:r>
        <w:t xml:space="preserve">pandoc README.md -o README.pdf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Открыл терминал</w:t>
      </w:r>
    </w:p>
    <w:p>
      <w:pPr>
        <w:pStyle w:val="CaptionedFigure"/>
      </w:pPr>
      <w:bookmarkStart w:id="24" w:name="fig:001"/>
      <w:r>
        <w:drawing>
          <wp:inline>
            <wp:extent cx="5270500" cy="2781300"/>
            <wp:effectExtent b="0" l="0" r="0" t="0"/>
            <wp:docPr descr="Терминал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8e4a7482fbd89176472a9840a03f4d1e63a5a294/labs/lab03/report/image/%D0%A1%D0%BD%D0%B8%D0%BC%D0%BE%D0%BA%20%D1%8D%D0%BA%D1%80%D0%B0%D0%BD%D0%B0%20%D0%BE%D1%82%202023-10-17%2020-04-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Терминал</w:t>
      </w:r>
    </w:p>
    <w:p>
      <w:pPr>
        <w:numPr>
          <w:ilvl w:val="0"/>
          <w:numId w:val="1002"/>
        </w:numPr>
        <w:pStyle w:val="Compact"/>
      </w:pPr>
      <w:r>
        <w:t xml:space="preserve">Перейдите в каталог курса сформированный при выполнении лабораторной работы №2,обновил локальный репозиторий, скачав изменения из удаленного репозитория с помощью команды git pul</w:t>
      </w:r>
    </w:p>
    <w:p>
      <w:pPr>
        <w:pStyle w:val="CaptionedFigure"/>
      </w:pPr>
      <w:bookmarkStart w:id="26" w:name="fig:002"/>
      <w:r>
        <w:drawing>
          <wp:inline>
            <wp:extent cx="5334000" cy="560163"/>
            <wp:effectExtent b="0" l="0" r="0" t="0"/>
            <wp:docPr descr="Обновление локального репозитория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8e4a7482fbd89176472a9840a03f4d1e63a5a294/labs/lab03/report/image/%D0%A1%D0%BD%D0%B8%D0%BC%D0%BE%D0%BA%20%D1%8D%D0%BA%D1%80%D0%B0%D0%BD%D0%B0%20%D0%BE%D1%82%202023-10-17%2020-05-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Обновление локального репозитория</w:t>
      </w:r>
    </w:p>
    <w:p>
      <w:pPr>
        <w:numPr>
          <w:ilvl w:val="0"/>
          <w:numId w:val="1003"/>
        </w:numPr>
        <w:pStyle w:val="Compact"/>
      </w:pPr>
      <w:r>
        <w:t xml:space="preserve">Перешёл в каталог с шаблоном отчета по лабораторной работе № 3</w:t>
      </w:r>
    </w:p>
    <w:p>
      <w:pPr>
        <w:pStyle w:val="CaptionedFigure"/>
      </w:pPr>
      <w:bookmarkStart w:id="28" w:name="fig:003"/>
      <w:r>
        <w:drawing>
          <wp:inline>
            <wp:extent cx="5334000" cy="273991"/>
            <wp:effectExtent b="0" l="0" r="0" t="0"/>
            <wp:docPr descr="Каталог с шаблоном отчёта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8e4a7482fbd89176472a9840a03f4d1e63a5a294/labs/lab03/report/image/%D0%A1%D0%BD%D0%B8%D0%BC%D0%BE%D0%BA%20%D1%8D%D0%BA%D1%80%D0%B0%D0%BD%D0%B0%20%D0%BE%D1%82%202023-10-17%2020-06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Каталог с шаблоном отчёта</w:t>
      </w:r>
    </w:p>
    <w:p>
      <w:pPr>
        <w:numPr>
          <w:ilvl w:val="0"/>
          <w:numId w:val="1004"/>
        </w:numPr>
        <w:pStyle w:val="Compact"/>
      </w:pPr>
      <w:r>
        <w:t xml:space="preserve">Провёл компиляцию шаблона с использованием Makefile. Для этого ввёл команду make, сгенерировались файлы report.pdf и report.docx. Открыл и проверил корректность полученных файлов.</w:t>
      </w:r>
    </w:p>
    <w:p>
      <w:pPr>
        <w:pStyle w:val="CaptionedFigure"/>
      </w:pPr>
      <w:bookmarkStart w:id="30" w:name="fig:004"/>
      <w:r>
        <w:drawing>
          <wp:inline>
            <wp:extent cx="5334000" cy="297948"/>
            <wp:effectExtent b="0" l="0" r="0" t="0"/>
            <wp:docPr descr="Компиляция шаблона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8e4a7482fbd89176472a9840a03f4d1e63a5a294/labs/lab03/report/image/%D0%A1%D0%BD%D0%B8%D0%BC%D0%BE%D0%BA%20%D1%8D%D0%BA%D1%80%D0%B0%D0%BD%D0%B0%20%D0%BE%D1%82%202023-10-17%2022-2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Компиляция шаблона</w:t>
      </w:r>
    </w:p>
    <w:p>
      <w:pPr>
        <w:pStyle w:val="CaptionedFigure"/>
      </w:pPr>
      <w:bookmarkStart w:id="32" w:name="fig:005"/>
      <w:r>
        <w:drawing>
          <wp:inline>
            <wp:extent cx="5334000" cy="1241929"/>
            <wp:effectExtent b="0" l="0" r="0" t="0"/>
            <wp:docPr descr="Проверка файлов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8e4a7482fbd89176472a9840a03f4d1e63a5a294/labs/lab03/report/image/%D0%A1%D0%BD%D0%B8%D0%BC%D0%BE%D0%BA%20%D1%8D%D0%BA%D1%80%D0%B0%D0%BD%D0%B0%20%D0%BE%D1%82%202023-10-17%2022-21-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1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Проверка файлов</w:t>
      </w:r>
    </w:p>
    <w:p>
      <w:pPr>
        <w:numPr>
          <w:ilvl w:val="0"/>
          <w:numId w:val="1005"/>
        </w:numPr>
        <w:pStyle w:val="Compact"/>
      </w:pPr>
      <w:r>
        <w:t xml:space="preserve">Удалил полученный файлы с использованием Makefile. Для этого ввёл команду make clean, проверил, что после этой команды файлы report.pdf и report.docx были удалены.</w:t>
      </w:r>
    </w:p>
    <w:p>
      <w:pPr>
        <w:pStyle w:val="CaptionedFigure"/>
      </w:pPr>
      <w:bookmarkStart w:id="34" w:name="fig:006"/>
      <w:r>
        <w:drawing>
          <wp:inline>
            <wp:extent cx="5334000" cy="478881"/>
            <wp:effectExtent b="0" l="0" r="0" t="0"/>
            <wp:docPr descr="Рис.5.1. Удаление файлов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8e4a7482fbd89176472a9840a03f4d1e63a5a294/labs/lab03/report/image/%D0%A1%D0%BD%D0%B8%D0%BC%D0%BE%D0%BA%20%D1%8D%D0%BA%D1%80%D0%B0%D0%BD%D0%B0%20%D0%BE%D1%82%202023-10-17%2022-24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Рис.5.1. Удаление файлов</w:t>
      </w:r>
    </w:p>
    <w:p>
      <w:pPr>
        <w:pStyle w:val="CaptionedFigure"/>
      </w:pPr>
      <w:bookmarkStart w:id="36" w:name="fig:007"/>
      <w:r>
        <w:drawing>
          <wp:inline>
            <wp:extent cx="5334000" cy="1163265"/>
            <wp:effectExtent b="0" l="0" r="0" t="0"/>
            <wp:docPr descr="Проверка файлов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8e4a7482fbd89176472a9840a03f4d1e63a5a294/labs/lab03/report/image/%D0%A1%D0%BD%D0%B8%D0%BC%D0%BE%D0%BA%20%D1%8D%D0%BA%D1%80%D0%B0%D0%BD%D0%B0%20%D0%BE%D1%82%202023-10-17%2022-24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3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Проверка файлов</w:t>
      </w:r>
    </w:p>
    <w:p>
      <w:pPr>
        <w:numPr>
          <w:ilvl w:val="0"/>
          <w:numId w:val="1006"/>
        </w:numPr>
        <w:pStyle w:val="Compact"/>
      </w:pPr>
      <w:r>
        <w:t xml:space="preserve">Открыл файл report.md c помощью любого текстового редактора, например gedit gedit report.md, внимательно изучил структуру этого файла.</w:t>
      </w:r>
    </w:p>
    <w:p>
      <w:pPr>
        <w:pStyle w:val="CaptionedFigure"/>
      </w:pPr>
      <w:bookmarkStart w:id="38" w:name="fig:008"/>
      <w:r>
        <w:drawing>
          <wp:inline>
            <wp:extent cx="4686300" cy="698500"/>
            <wp:effectExtent b="0" l="0" r="0" t="0"/>
            <wp:docPr descr="Открываю файл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8e4a7482fbd89176472a9840a03f4d1e63a5a294/labs/lab03/report/image/%D0%A1%D0%BD%D0%B8%D0%BC%D0%BE%D0%BA%20%D1%8D%D0%BA%D1%80%D0%B0%D0%BD%D0%B0%20%D0%BE%D1%82%202023-10-17%2022-25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Открываю файл</w:t>
      </w:r>
    </w:p>
    <w:p>
      <w:pPr>
        <w:pStyle w:val="CaptionedFigure"/>
      </w:pPr>
      <w:bookmarkStart w:id="40" w:name="fig:009"/>
      <w:r>
        <w:drawing>
          <wp:inline>
            <wp:extent cx="5334000" cy="2825610"/>
            <wp:effectExtent b="0" l="0" r="0" t="0"/>
            <wp:docPr descr="Изучаю файл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8e4a7482fbd89176472a9840a03f4d1e63a5a294/labs/lab03/report/image/%D0%A1%D0%BD%D0%B8%D0%BC%D0%BE%D0%BA%20%D1%8D%D0%BA%D1%80%D0%B0%D0%BD%D0%B0%20%D0%BE%D1%82%202023-10-17%2022-25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Изучаю файл</w:t>
      </w:r>
    </w:p>
    <w:p>
      <w:pPr>
        <w:numPr>
          <w:ilvl w:val="0"/>
          <w:numId w:val="1007"/>
        </w:numPr>
      </w:pPr>
      <w:r>
        <w:t xml:space="preserve">После изучения файла, делаю в нём отчёт</w:t>
      </w:r>
    </w:p>
    <w:p>
      <w:pPr>
        <w:numPr>
          <w:ilvl w:val="0"/>
          <w:numId w:val="1007"/>
        </w:numPr>
      </w:pPr>
      <w:r>
        <w:t xml:space="preserve">Загружаю файлы на Github.</w:t>
      </w:r>
    </w:p>
    <w:p>
      <w:pPr>
        <w:pStyle w:val="CaptionedFigure"/>
      </w:pPr>
      <w:bookmarkStart w:id="42" w:name="fig:010"/>
      <w:r>
        <w:drawing>
          <wp:inline>
            <wp:extent cx="5334000" cy="574095"/>
            <wp:effectExtent b="0" l="0" r="0" t="0"/>
            <wp:docPr descr="Использование команд для загрузки файлов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8e4a7482fbd89176472a9840a03f4d1e63a5a294/labs/lab03/report/image/%D0%A1%D0%BD%D0%B8%D0%BC%D0%BE%D0%BA%20%D1%8D%D0%BA%D1%80%D0%B0%D0%BD%D0%B0%20%D0%BE%D1%82%202023-10-17%2022-38-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Использование команд для загрузки файлов</w:t>
      </w:r>
    </w:p>
    <w:p>
      <w:pPr>
        <w:pStyle w:val="CaptionedFigure"/>
      </w:pPr>
      <w:bookmarkStart w:id="44" w:name="fig:011"/>
      <w:r>
        <w:drawing>
          <wp:inline>
            <wp:extent cx="5334000" cy="579623"/>
            <wp:effectExtent b="0" l="0" r="0" t="0"/>
            <wp:docPr descr="Использование команд для загрузки файлов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8e4a7482fbd89176472a9840a03f4d1e63a5a294/labs/lab03/report/image/%D0%A1%D0%BD%D0%B8%D0%BC%D0%BE%D0%BA%20%D1%8D%D0%BA%D1%80%D0%B0%D0%BD%D0%B0%20%D0%BE%D1%82%202023-10-17%2022-39-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Использование команд для загрузки файлов</w:t>
      </w:r>
    </w:p>
    <w:p>
      <w:pPr>
        <w:pStyle w:val="Heading1"/>
      </w:pPr>
      <w:bookmarkStart w:id="45" w:name="задание-для-самостоятельной-работы"/>
      <w:r>
        <w:t xml:space="preserve">Задание для самостоятельной работы</w:t>
      </w:r>
      <w:bookmarkEnd w:id="45"/>
    </w:p>
    <w:p>
      <w:pPr>
        <w:numPr>
          <w:ilvl w:val="0"/>
          <w:numId w:val="1008"/>
        </w:numPr>
        <w:pStyle w:val="Compact"/>
      </w:pPr>
      <w:r>
        <w:t xml:space="preserve">Перехожу в папку со второй лабораторией и открываю Л02_Замула_отчёт.md</w:t>
      </w:r>
    </w:p>
    <w:p>
      <w:pPr>
        <w:pStyle w:val="CaptionedFigure"/>
      </w:pPr>
      <w:bookmarkStart w:id="47" w:name="fig:012"/>
      <w:r>
        <w:drawing>
          <wp:inline>
            <wp:extent cx="5334000" cy="1745672"/>
            <wp:effectExtent b="0" l="0" r="0" t="0"/>
            <wp:docPr descr="Открываю редактор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8e4a7482fbd89176472a9840a03f4d1e63a5a294/labs/lab03/report/image/%D0%A1%D0%BD%D0%B8%D0%BC%D0%BE%D0%BA%20%D1%8D%D0%BA%D1%80%D0%B0%D0%BD%D0%B0%20%D0%BE%D1%82%202023-10-17%2022-47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5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Открываю редактор</w:t>
      </w:r>
    </w:p>
    <w:p>
      <w:pPr>
        <w:numPr>
          <w:ilvl w:val="0"/>
          <w:numId w:val="1009"/>
        </w:numPr>
        <w:pStyle w:val="Compact"/>
      </w:pPr>
      <w:r>
        <w:t xml:space="preserve">Редактирую файл</w:t>
      </w:r>
    </w:p>
    <w:p>
      <w:pPr>
        <w:pStyle w:val="CaptionedFigure"/>
      </w:pPr>
      <w:bookmarkStart w:id="49" w:name="fig:013"/>
      <w:r>
        <w:drawing>
          <wp:inline>
            <wp:extent cx="5334000" cy="2258424"/>
            <wp:effectExtent b="0" l="0" r="0" t="0"/>
            <wp:docPr descr="Редактирую файл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8e4a7482fbd89176472a9840a03f4d1e63a5a294/labs/lab03/report/image/%D0%A1%D0%BD%D0%B8%D0%BC%D0%BE%D0%BA%20%D1%8D%D0%BA%D1%80%D0%B0%D0%BD%D0%B0%20%D0%BE%D1%82%202023-10-18%2000-12-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8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Редактирую файл</w:t>
      </w:r>
    </w:p>
    <w:p>
      <w:pPr>
        <w:numPr>
          <w:ilvl w:val="0"/>
          <w:numId w:val="1010"/>
        </w:numPr>
        <w:pStyle w:val="Compact"/>
      </w:pPr>
      <w:r>
        <w:t xml:space="preserve">Компилирую файла в два других формата, pdf &amp; doxc</w:t>
      </w:r>
    </w:p>
    <w:p>
      <w:pPr>
        <w:pStyle w:val="CaptionedFigure"/>
      </w:pPr>
      <w:bookmarkStart w:id="51" w:name="fig:014"/>
      <w:r>
        <w:drawing>
          <wp:inline>
            <wp:extent cx="5334000" cy="979714"/>
            <wp:effectExtent b="0" l="0" r="0" t="0"/>
            <wp:docPr descr="Изменяю формат в пдф и док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8e4a7482fbd89176472a9840a03f4d1e63a5a294/labs/lab03/report/image/%D0%A1%D0%BD%D0%B8%D0%BC%D0%BE%D0%BA%20%D1%8D%D0%BA%D1%80%D0%B0%D0%BD%D0%B0%20%D0%BE%D1%82%202023-10-18%2000-14-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9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Изменяю формат в пдф и док</w:t>
      </w:r>
    </w:p>
    <w:p>
      <w:pPr>
        <w:numPr>
          <w:ilvl w:val="0"/>
          <w:numId w:val="1011"/>
        </w:numPr>
        <w:pStyle w:val="Compact"/>
      </w:pPr>
      <w:r>
        <w:t xml:space="preserve">Проверяю файлы в папке</w:t>
      </w:r>
    </w:p>
    <w:p>
      <w:pPr>
        <w:pStyle w:val="CaptionedFigure"/>
      </w:pPr>
      <w:bookmarkStart w:id="53" w:name="fig:015"/>
      <w:r>
        <w:drawing>
          <wp:inline>
            <wp:extent cx="5334000" cy="1428266"/>
            <wp:effectExtent b="0" l="0" r="0" t="0"/>
            <wp:docPr descr="Проверка форматов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8e4a7482fbd89176472a9840a03f4d1e63a5a294/labs/lab03/report/image/%D0%A1%D0%BD%D0%B8%D0%BC%D0%BE%D0%BA%20%D1%8D%D0%BA%D1%80%D0%B0%D0%BD%D0%B0%20%D0%BE%D1%82%202023-10-18%2000-14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8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Проверка форматов</w:t>
      </w:r>
    </w:p>
    <w:p>
      <w:pPr>
        <w:numPr>
          <w:ilvl w:val="0"/>
          <w:numId w:val="1012"/>
        </w:numPr>
        <w:pStyle w:val="Compact"/>
      </w:pPr>
      <w:r>
        <w:t xml:space="preserve">Загружаю всё на github, при помощи уже изученными нами командами</w:t>
      </w:r>
    </w:p>
    <w:p>
      <w:pPr>
        <w:pStyle w:val="CaptionedFigure"/>
      </w:pPr>
      <w:bookmarkStart w:id="55" w:name="fig:016"/>
      <w:r>
        <w:drawing>
          <wp:inline>
            <wp:extent cx="5334000" cy="2571064"/>
            <wp:effectExtent b="0" l="0" r="0" t="0"/>
            <wp:docPr descr="Загрузка файлов на гитхаб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8e4a7482fbd89176472a9840a03f4d1e63a5a294/labs/lab03/report/image/%D0%A1%D0%BD%D0%B8%D0%BC%D0%BE%D0%BA%20%D1%8D%D0%BA%D1%80%D0%B0%D0%BD%D0%B0%20%D0%BE%D1%82%202023-10-18%2000-20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1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Загрузка файлов на гитхаб</w:t>
      </w:r>
    </w:p>
    <w:p>
      <w:pPr>
        <w:numPr>
          <w:ilvl w:val="0"/>
          <w:numId w:val="1013"/>
        </w:numPr>
        <w:pStyle w:val="Compact"/>
      </w:pPr>
      <w:r>
        <w:t xml:space="preserve">Проверка файлов на github</w:t>
      </w:r>
    </w:p>
    <w:p>
      <w:pPr>
        <w:pStyle w:val="CaptionedFigure"/>
      </w:pPr>
      <w:bookmarkStart w:id="57" w:name="fig:017"/>
      <w:r>
        <w:drawing>
          <wp:inline>
            <wp:extent cx="5334000" cy="3419569"/>
            <wp:effectExtent b="0" l="0" r="0" t="0"/>
            <wp:docPr descr="Проверка файлов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8e4a7482fbd89176472a9840a03f4d1e63a5a294/labs/lab03/report/image/%D0%A1%D0%BD%D0%B8%D0%BC%D0%BE%D0%BA%20%D1%8D%D0%BA%D1%80%D0%B0%D0%BD%D0%B0%20%D0%BE%D1%82%202023-10-18%2000-2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Проверка файлов</w:t>
      </w:r>
    </w:p>
    <w:p>
      <w:pPr>
        <w:pStyle w:val="Heading1"/>
      </w:pPr>
      <w:bookmarkStart w:id="58" w:name="выводы"/>
      <w:r>
        <w:t xml:space="preserve">Выводы</w:t>
      </w:r>
      <w:bookmarkEnd w:id="58"/>
    </w:p>
    <w:p>
      <w:pPr>
        <w:pStyle w:val="FirstParagraph"/>
      </w:pPr>
      <w:r>
        <w:t xml:space="preserve">Освоил процедуры оформления отчетов с помощью легковесного языка разметки Markdown.</w:t>
      </w:r>
    </w:p>
    <w:p>
      <w:pPr>
        <w:pStyle w:val="Heading1"/>
      </w:pPr>
      <w:bookmarkStart w:id="59" w:name="список-литературы"/>
      <w:r>
        <w:t xml:space="preserve">Список литературы</w:t>
      </w:r>
      <w:bookmarkEnd w:id="59"/>
    </w:p>
    <w:bookmarkStart w:id="60" w:name="refs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Замула Егор Сергеевич</dc:creator>
  <dc:language>ru-RU</dc:language>
  <cp:keywords/>
  <dcterms:created xsi:type="dcterms:W3CDTF">2023-10-17T22:30:30Z</dcterms:created>
  <dcterms:modified xsi:type="dcterms:W3CDTF">2023-10-17T22:30:30Z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