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Solution Design Document – PGR Workflow (IGE)</w:t>
      </w:r>
    </w:p>
    <w:p w:rsidR="00000000" w:rsidDel="00000000" w:rsidP="00000000" w:rsidRDefault="00000000" w:rsidRPr="00000000" w14:paraId="00000002">
      <w:pPr>
        <w:pStyle w:val="Heading2"/>
        <w:rPr/>
      </w:pPr>
      <w:r w:rsidDel="00000000" w:rsidR="00000000" w:rsidRPr="00000000">
        <w:rPr>
          <w:rtl w:val="0"/>
        </w:rPr>
        <w:t xml:space="preserve">1. Objective</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spacing w:after="120" w:line="276" w:lineRule="auto"/>
        <w:rPr>
          <w:rFonts w:ascii="Cambria" w:cs="Cambria" w:eastAsia="Cambria" w:hAnsi="Cambria"/>
          <w:sz w:val="22"/>
          <w:szCs w:val="22"/>
        </w:rPr>
      </w:pPr>
      <w:r w:rsidDel="00000000" w:rsidR="00000000" w:rsidRPr="00000000">
        <w:rPr>
          <w:rFonts w:ascii="Roboto" w:cs="Roboto" w:eastAsia="Roboto" w:hAnsi="Roboto"/>
          <w:color w:val="323a47"/>
          <w:shd w:fill="fbfbfc" w:val="clear"/>
          <w:rtl w:val="0"/>
        </w:rPr>
        <w:t xml:space="preserve">The Mozambican government has launched two inspectorates </w:t>
      </w:r>
      <w:r w:rsidDel="00000000" w:rsidR="00000000" w:rsidRPr="00000000">
        <w:rPr>
          <w:rFonts w:ascii="Cambria" w:cs="Cambria" w:eastAsia="Cambria" w:hAnsi="Cambria"/>
          <w:sz w:val="21"/>
          <w:szCs w:val="21"/>
          <w:rtl w:val="0"/>
        </w:rPr>
        <w:t xml:space="preserve">General State Inspectorate (IGE) and the General Inspectorate of Food and Economic Security (IGSAE) </w:t>
      </w:r>
      <w:r w:rsidDel="00000000" w:rsidR="00000000" w:rsidRPr="00000000">
        <w:rPr>
          <w:rFonts w:ascii="Cambria" w:cs="Cambria" w:eastAsia="Cambria" w:hAnsi="Cambria"/>
          <w:sz w:val="21"/>
          <w:szCs w:val="21"/>
          <w:rtl w:val="0"/>
        </w:rPr>
        <w:t xml:space="preserve"> </w:t>
      </w:r>
      <w:r w:rsidDel="00000000" w:rsidR="00000000" w:rsidRPr="00000000">
        <w:rPr>
          <w:rFonts w:ascii="Roboto" w:cs="Roboto" w:eastAsia="Roboto" w:hAnsi="Roboto"/>
          <w:color w:val="323a47"/>
          <w:shd w:fill="fbfbfc" w:val="clear"/>
          <w:rtl w:val="0"/>
        </w:rPr>
        <w:t xml:space="preserve">aimed at strengthening transparency and guaranteeing consumer safety. both focused on technology and greater coordination to reduce irregularities, strengthen transparency, and guarantee consumer safety.</w:t>
      </w:r>
      <w:r w:rsidDel="00000000" w:rsidR="00000000" w:rsidRPr="00000000">
        <w:rPr>
          <w:rFonts w:ascii="Cambria" w:cs="Cambria" w:eastAsia="Cambria" w:hAnsi="Cambria"/>
          <w:sz w:val="21"/>
          <w:szCs w:val="21"/>
          <w:rtl w:val="0"/>
        </w:rPr>
        <w:t xml:space="preserve">Within the framework of these institutions, the Mozambican State needs a single, organized and traceable channel to receive, forward and respond to complaints, denunciations, grievances and petitions from citizens.</w:t>
      </w:r>
      <w:r w:rsidDel="00000000" w:rsidR="00000000" w:rsidRPr="00000000">
        <w:rPr>
          <w:rtl w:val="0"/>
        </w:rPr>
      </w:r>
    </w:p>
    <w:p w:rsidR="00000000" w:rsidDel="00000000" w:rsidP="00000000" w:rsidRDefault="00000000" w:rsidRPr="00000000" w14:paraId="00000005">
      <w:pPr>
        <w:spacing w:after="120" w:line="276" w:lineRule="auto"/>
        <w:rPr>
          <w:rFonts w:ascii="Roboto" w:cs="Roboto" w:eastAsia="Roboto" w:hAnsi="Roboto"/>
          <w:color w:val="323a47"/>
          <w:shd w:fill="fbfbfc" w:val="clear"/>
        </w:rPr>
      </w:pPr>
      <w:r w:rsidDel="00000000" w:rsidR="00000000" w:rsidRPr="00000000">
        <w:rPr>
          <w:rtl w:val="0"/>
        </w:rPr>
      </w:r>
    </w:p>
    <w:p w:rsidR="00000000" w:rsidDel="00000000" w:rsidP="00000000" w:rsidRDefault="00000000" w:rsidRPr="00000000" w14:paraId="00000006">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In citizen login during complaint submission  the end user will select below two case types </w:t>
      </w:r>
    </w:p>
    <w:p w:rsidR="00000000" w:rsidDel="00000000" w:rsidP="00000000" w:rsidRDefault="00000000" w:rsidRPr="00000000" w14:paraId="00000007">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Economic Agent (IGSAE)</w:t>
      </w:r>
    </w:p>
    <w:p w:rsidR="00000000" w:rsidDel="00000000" w:rsidP="00000000" w:rsidRDefault="00000000" w:rsidRPr="00000000" w14:paraId="00000008">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Public Administration and public companies ( IGE)</w:t>
      </w:r>
    </w:p>
    <w:p w:rsidR="00000000" w:rsidDel="00000000" w:rsidP="00000000" w:rsidRDefault="00000000" w:rsidRPr="00000000" w14:paraId="00000009">
      <w:pPr>
        <w:spacing w:after="120" w:line="276" w:lineRule="auto"/>
        <w:rPr>
          <w:rFonts w:ascii="Roboto" w:cs="Roboto" w:eastAsia="Roboto" w:hAnsi="Roboto"/>
          <w:color w:val="323a47"/>
          <w:shd w:fill="fbfbfc" w:val="clear"/>
        </w:rPr>
      </w:pPr>
      <w:r w:rsidDel="00000000" w:rsidR="00000000" w:rsidRPr="00000000">
        <w:rPr>
          <w:rtl w:val="0"/>
        </w:rPr>
      </w:r>
    </w:p>
    <w:p w:rsidR="00000000" w:rsidDel="00000000" w:rsidP="00000000" w:rsidRDefault="00000000" w:rsidRPr="00000000" w14:paraId="0000000A">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The case type should link with item types. </w:t>
      </w:r>
    </w:p>
    <w:p w:rsidR="00000000" w:rsidDel="00000000" w:rsidP="00000000" w:rsidRDefault="00000000" w:rsidRPr="00000000" w14:paraId="0000000B">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There are around few designations mapped with department </w:t>
      </w:r>
    </w:p>
    <w:p w:rsidR="00000000" w:rsidDel="00000000" w:rsidP="00000000" w:rsidRDefault="00000000" w:rsidRPr="00000000" w14:paraId="0000000C">
      <w:pPr>
        <w:spacing w:after="120" w:line="276" w:lineRule="auto"/>
        <w:rPr>
          <w:rFonts w:ascii="Calibri" w:cs="Calibri" w:eastAsia="Calibri" w:hAnsi="Calibri"/>
          <w:b w:val="1"/>
          <w:bCs w:val="1"/>
          <w:color w:val="4f81bd"/>
          <w:sz w:val="26"/>
          <w:szCs w:val="26"/>
        </w:rPr>
      </w:pPr>
      <w:r w:rsidDel="00000000" w:rsidR="00000000" w:rsidRPr="00000000">
        <w:rPr>
          <w:rFonts w:ascii="Roboto" w:cs="Roboto" w:eastAsia="Roboto" w:hAnsi="Roboto"/>
          <w:color w:val="323a47"/>
          <w:shd w:fill="fbfbfc" w:val="clear"/>
          <w:rtl w:val="0"/>
        </w:rPr>
        <w:t xml:space="preserve"> </w:t>
      </w:r>
      <w:r w:rsidDel="00000000" w:rsidR="00000000" w:rsidRPr="00000000">
        <w:rPr>
          <w:rFonts w:ascii="Calibri" w:cs="Calibri" w:eastAsia="Calibri" w:hAnsi="Calibri"/>
          <w:b w:val="1"/>
          <w:bCs w:val="1"/>
          <w:color w:val="1a2e5a"/>
          <w:sz w:val="26"/>
          <w:szCs w:val="26"/>
          <w:rtl w:val="0"/>
        </w:rPr>
        <w:t xml:space="preserve">Internal Roles and Responsibilities</w:t>
      </w:r>
      <w:r w:rsidDel="00000000" w:rsidR="00000000" w:rsidRPr="00000000">
        <w:rPr>
          <w:rtl w:val="0"/>
        </w:rPr>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1701"/>
        <w:gridCol w:w="4819"/>
        <w:tblGridChange w:id="0">
          <w:tblGrid>
            <w:gridCol w:w="2551"/>
            <w:gridCol w:w="1701"/>
            <w:gridCol w:w="4819"/>
          </w:tblGrid>
        </w:tblGridChange>
      </w:tblGrid>
      <w:tr>
        <w:trPr>
          <w:cantSplit w:val="0"/>
          <w:tblHeader w:val="0"/>
        </w:trPr>
        <w:tc>
          <w:tcPr>
            <w:shd w:fill="1a2e5a" w:val="clear"/>
          </w:tcPr>
          <w:p w:rsidR="00000000" w:rsidDel="00000000" w:rsidP="00000000" w:rsidRDefault="00000000" w:rsidRPr="00000000" w14:paraId="0000000D">
            <w:pPr>
              <w:jc w:val="center"/>
              <w:rPr>
                <w:rFonts w:ascii="Cambria" w:cs="Cambria" w:eastAsia="Cambria" w:hAnsi="Cambria"/>
                <w:sz w:val="22"/>
                <w:szCs w:val="22"/>
              </w:rPr>
            </w:pPr>
            <w:r w:rsidDel="00000000" w:rsidR="00000000" w:rsidRPr="00000000">
              <w:rPr>
                <w:rFonts w:ascii="Cambria" w:cs="Cambria" w:eastAsia="Cambria" w:hAnsi="Cambria"/>
                <w:b w:val="1"/>
                <w:bCs w:val="1"/>
                <w:color w:val="ffffff"/>
                <w:sz w:val="19"/>
                <w:szCs w:val="19"/>
                <w:rtl w:val="0"/>
              </w:rPr>
              <w:t xml:space="preserve">User Type</w:t>
            </w:r>
            <w:r w:rsidDel="00000000" w:rsidR="00000000" w:rsidRPr="00000000">
              <w:rPr>
                <w:rtl w:val="0"/>
              </w:rPr>
            </w:r>
          </w:p>
        </w:tc>
        <w:tc>
          <w:tcPr>
            <w:shd w:fill="1a2e5a" w:val="clear"/>
          </w:tcPr>
          <w:p w:rsidR="00000000" w:rsidDel="00000000" w:rsidP="00000000" w:rsidRDefault="00000000" w:rsidRPr="00000000" w14:paraId="0000000E">
            <w:pPr>
              <w:jc w:val="center"/>
              <w:rPr>
                <w:rFonts w:ascii="Cambria" w:cs="Cambria" w:eastAsia="Cambria" w:hAnsi="Cambria"/>
                <w:sz w:val="22"/>
                <w:szCs w:val="22"/>
              </w:rPr>
            </w:pPr>
            <w:r w:rsidDel="00000000" w:rsidR="00000000" w:rsidRPr="00000000">
              <w:rPr>
                <w:rFonts w:ascii="Cambria" w:cs="Cambria" w:eastAsia="Cambria" w:hAnsi="Cambria"/>
                <w:b w:val="1"/>
                <w:bCs w:val="1"/>
                <w:color w:val="ffffff"/>
                <w:sz w:val="19"/>
                <w:szCs w:val="19"/>
                <w:rtl w:val="0"/>
              </w:rPr>
              <w:t xml:space="preserve">Institution</w:t>
            </w:r>
            <w:r w:rsidDel="00000000" w:rsidR="00000000" w:rsidRPr="00000000">
              <w:rPr>
                <w:rtl w:val="0"/>
              </w:rPr>
            </w:r>
          </w:p>
        </w:tc>
        <w:tc>
          <w:tcPr>
            <w:shd w:fill="1a2e5a" w:val="clear"/>
          </w:tcPr>
          <w:p w:rsidR="00000000" w:rsidDel="00000000" w:rsidP="00000000" w:rsidRDefault="00000000" w:rsidRPr="00000000" w14:paraId="0000000F">
            <w:pPr>
              <w:jc w:val="center"/>
              <w:rPr>
                <w:rFonts w:ascii="Cambria" w:cs="Cambria" w:eastAsia="Cambria" w:hAnsi="Cambria"/>
                <w:sz w:val="22"/>
                <w:szCs w:val="22"/>
              </w:rPr>
            </w:pPr>
            <w:r w:rsidDel="00000000" w:rsidR="00000000" w:rsidRPr="00000000">
              <w:rPr>
                <w:rFonts w:ascii="Cambria" w:cs="Cambria" w:eastAsia="Cambria" w:hAnsi="Cambria"/>
                <w:b w:val="1"/>
                <w:bCs w:val="1"/>
                <w:color w:val="ffffff"/>
                <w:sz w:val="19"/>
                <w:szCs w:val="19"/>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010">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Reception Technician</w:t>
            </w:r>
            <w:r w:rsidDel="00000000" w:rsidR="00000000" w:rsidRPr="00000000">
              <w:rPr>
                <w:rtl w:val="0"/>
              </w:rPr>
            </w:r>
          </w:p>
        </w:tc>
        <w:tc>
          <w:tcPr/>
          <w:p w:rsidR="00000000" w:rsidDel="00000000" w:rsidP="00000000" w:rsidRDefault="00000000" w:rsidRPr="00000000" w14:paraId="00000011">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IGE / IGSAE</w:t>
            </w:r>
            <w:r w:rsidDel="00000000" w:rsidR="00000000" w:rsidRPr="00000000">
              <w:rPr>
                <w:rtl w:val="0"/>
              </w:rPr>
            </w:r>
          </w:p>
        </w:tc>
        <w:tc>
          <w:tcPr/>
          <w:p w:rsidR="00000000" w:rsidDel="00000000" w:rsidP="00000000" w:rsidRDefault="00000000" w:rsidRPr="00000000" w14:paraId="00000012">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Registers complaints received in person or by telephone.</w:t>
            </w:r>
            <w:r w:rsidDel="00000000" w:rsidR="00000000" w:rsidRPr="00000000">
              <w:rPr>
                <w:rtl w:val="0"/>
              </w:rPr>
            </w:r>
          </w:p>
        </w:tc>
      </w:tr>
      <w:tr>
        <w:trPr>
          <w:cantSplit w:val="0"/>
          <w:tblHeader w:val="0"/>
        </w:trPr>
        <w:tc>
          <w:tcPr>
            <w:shd w:fill="eef2f7" w:val="clear"/>
          </w:tcPr>
          <w:p w:rsidR="00000000" w:rsidDel="00000000" w:rsidP="00000000" w:rsidRDefault="00000000" w:rsidRPr="00000000" w14:paraId="00000013">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Screening Technician</w:t>
            </w:r>
            <w:r w:rsidDel="00000000" w:rsidR="00000000" w:rsidRPr="00000000">
              <w:rPr>
                <w:rtl w:val="0"/>
              </w:rPr>
            </w:r>
          </w:p>
        </w:tc>
        <w:tc>
          <w:tcPr>
            <w:shd w:fill="eef2f7" w:val="clear"/>
          </w:tcPr>
          <w:p w:rsidR="00000000" w:rsidDel="00000000" w:rsidP="00000000" w:rsidRDefault="00000000" w:rsidRPr="00000000" w14:paraId="00000014">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IGE / IGSAE</w:t>
            </w:r>
            <w:r w:rsidDel="00000000" w:rsidR="00000000" w:rsidRPr="00000000">
              <w:rPr>
                <w:rtl w:val="0"/>
              </w:rPr>
            </w:r>
          </w:p>
        </w:tc>
        <w:tc>
          <w:tcPr>
            <w:shd w:fill="eef2f7" w:val="clear"/>
          </w:tcPr>
          <w:p w:rsidR="00000000" w:rsidDel="00000000" w:rsidP="00000000" w:rsidRDefault="00000000" w:rsidRPr="00000000" w14:paraId="00000015">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Manual triage and referral of the case to the correct department.</w:t>
            </w:r>
            <w:r w:rsidDel="00000000" w:rsidR="00000000" w:rsidRPr="00000000">
              <w:rPr>
                <w:rtl w:val="0"/>
              </w:rPr>
            </w:r>
          </w:p>
        </w:tc>
      </w:tr>
      <w:tr>
        <w:trPr>
          <w:cantSplit w:val="0"/>
          <w:tblHeader w:val="0"/>
        </w:trPr>
        <w:tc>
          <w:tcPr/>
          <w:p w:rsidR="00000000" w:rsidDel="00000000" w:rsidP="00000000" w:rsidRDefault="00000000" w:rsidRPr="00000000" w14:paraId="00000016">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Case Manager</w:t>
            </w:r>
            <w:r w:rsidDel="00000000" w:rsidR="00000000" w:rsidRPr="00000000">
              <w:rPr>
                <w:rtl w:val="0"/>
              </w:rPr>
            </w:r>
          </w:p>
        </w:tc>
        <w:tc>
          <w:tcPr/>
          <w:p w:rsidR="00000000" w:rsidDel="00000000" w:rsidP="00000000" w:rsidRDefault="00000000" w:rsidRPr="00000000" w14:paraId="00000017">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IGE / IGSAE</w:t>
            </w:r>
            <w:r w:rsidDel="00000000" w:rsidR="00000000" w:rsidRPr="00000000">
              <w:rPr>
                <w:rtl w:val="0"/>
              </w:rPr>
            </w:r>
          </w:p>
        </w:tc>
        <w:tc>
          <w:tcPr/>
          <w:p w:rsidR="00000000" w:rsidDel="00000000" w:rsidP="00000000" w:rsidRDefault="00000000" w:rsidRPr="00000000" w14:paraId="00000018">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Investigation and resolution of the case</w:t>
            </w:r>
            <w:r w:rsidDel="00000000" w:rsidR="00000000" w:rsidRPr="00000000">
              <w:rPr>
                <w:rtl w:val="0"/>
              </w:rPr>
            </w:r>
          </w:p>
        </w:tc>
      </w:tr>
      <w:tr>
        <w:trPr>
          <w:cantSplit w:val="0"/>
          <w:tblHeader w:val="0"/>
        </w:trPr>
        <w:tc>
          <w:tcPr>
            <w:shd w:fill="eef2f7" w:val="clear"/>
          </w:tcPr>
          <w:p w:rsidR="00000000" w:rsidDel="00000000" w:rsidP="00000000" w:rsidRDefault="00000000" w:rsidRPr="00000000" w14:paraId="00000019">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Supervisor</w:t>
            </w:r>
            <w:r w:rsidDel="00000000" w:rsidR="00000000" w:rsidRPr="00000000">
              <w:rPr>
                <w:rtl w:val="0"/>
              </w:rPr>
            </w:r>
          </w:p>
        </w:tc>
        <w:tc>
          <w:tcPr>
            <w:shd w:fill="eef2f7" w:val="clear"/>
          </w:tcPr>
          <w:p w:rsidR="00000000" w:rsidDel="00000000" w:rsidP="00000000" w:rsidRDefault="00000000" w:rsidRPr="00000000" w14:paraId="0000001A">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IGE / IGSAE</w:t>
            </w:r>
            <w:r w:rsidDel="00000000" w:rsidR="00000000" w:rsidRPr="00000000">
              <w:rPr>
                <w:rtl w:val="0"/>
              </w:rPr>
            </w:r>
          </w:p>
        </w:tc>
        <w:tc>
          <w:tcPr>
            <w:shd w:fill="eef2f7" w:val="clear"/>
          </w:tcPr>
          <w:p w:rsidR="00000000" w:rsidDel="00000000" w:rsidP="00000000" w:rsidRDefault="00000000" w:rsidRPr="00000000" w14:paraId="0000001B">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Approval, escalation, and closure of cases.</w:t>
            </w:r>
            <w:r w:rsidDel="00000000" w:rsidR="00000000" w:rsidRPr="00000000">
              <w:rPr>
                <w:rtl w:val="0"/>
              </w:rPr>
            </w:r>
          </w:p>
        </w:tc>
      </w:tr>
      <w:tr>
        <w:trPr>
          <w:cantSplit w:val="0"/>
          <w:tblHeader w:val="0"/>
        </w:trPr>
        <w:tc>
          <w:tcPr/>
          <w:p w:rsidR="00000000" w:rsidDel="00000000" w:rsidP="00000000" w:rsidRDefault="00000000" w:rsidRPr="00000000" w14:paraId="0000001C">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IGE Leadership</w:t>
            </w:r>
            <w:r w:rsidDel="00000000" w:rsidR="00000000" w:rsidRPr="00000000">
              <w:rPr>
                <w:rtl w:val="0"/>
              </w:rPr>
            </w:r>
          </w:p>
        </w:tc>
        <w:tc>
          <w:tcPr/>
          <w:p w:rsidR="00000000" w:rsidDel="00000000" w:rsidP="00000000" w:rsidRDefault="00000000" w:rsidRPr="00000000" w14:paraId="0000001D">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IGE</w:t>
            </w:r>
            <w:r w:rsidDel="00000000" w:rsidR="00000000" w:rsidRPr="00000000">
              <w:rPr>
                <w:rtl w:val="0"/>
              </w:rPr>
            </w:r>
          </w:p>
        </w:tc>
        <w:tc>
          <w:tcPr/>
          <w:p w:rsidR="00000000" w:rsidDel="00000000" w:rsidP="00000000" w:rsidRDefault="00000000" w:rsidRPr="00000000" w14:paraId="0000001E">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Executive overview of all IGE cases</w:t>
            </w:r>
            <w:r w:rsidDel="00000000" w:rsidR="00000000" w:rsidRPr="00000000">
              <w:rPr>
                <w:rtl w:val="0"/>
              </w:rPr>
            </w:r>
          </w:p>
        </w:tc>
      </w:tr>
      <w:tr>
        <w:trPr>
          <w:cantSplit w:val="0"/>
          <w:tblHeader w:val="0"/>
        </w:trPr>
        <w:tc>
          <w:tcPr>
            <w:shd w:fill="eef2f7" w:val="clear"/>
          </w:tcPr>
          <w:p w:rsidR="00000000" w:rsidDel="00000000" w:rsidP="00000000" w:rsidRDefault="00000000" w:rsidRPr="00000000" w14:paraId="0000001F">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IGSAE Leadership</w:t>
            </w:r>
            <w:r w:rsidDel="00000000" w:rsidR="00000000" w:rsidRPr="00000000">
              <w:rPr>
                <w:rtl w:val="0"/>
              </w:rPr>
            </w:r>
          </w:p>
        </w:tc>
        <w:tc>
          <w:tcPr>
            <w:shd w:fill="eef2f7" w:val="clear"/>
          </w:tcPr>
          <w:p w:rsidR="00000000" w:rsidDel="00000000" w:rsidP="00000000" w:rsidRDefault="00000000" w:rsidRPr="00000000" w14:paraId="00000020">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IGSAE</w:t>
            </w:r>
            <w:r w:rsidDel="00000000" w:rsidR="00000000" w:rsidRPr="00000000">
              <w:rPr>
                <w:rtl w:val="0"/>
              </w:rPr>
            </w:r>
          </w:p>
        </w:tc>
        <w:tc>
          <w:tcPr>
            <w:shd w:fill="eef2f7" w:val="clear"/>
          </w:tcPr>
          <w:p w:rsidR="00000000" w:rsidDel="00000000" w:rsidP="00000000" w:rsidRDefault="00000000" w:rsidRPr="00000000" w14:paraId="00000021">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Executive overview of all IGSAE cases</w:t>
            </w:r>
            <w:r w:rsidDel="00000000" w:rsidR="00000000" w:rsidRPr="00000000">
              <w:rPr>
                <w:rtl w:val="0"/>
              </w:rPr>
            </w:r>
          </w:p>
        </w:tc>
      </w:tr>
      <w:tr>
        <w:trPr>
          <w:cantSplit w:val="0"/>
          <w:tblHeader w:val="0"/>
        </w:trPr>
        <w:tc>
          <w:tcPr/>
          <w:p w:rsidR="00000000" w:rsidDel="00000000" w:rsidP="00000000" w:rsidRDefault="00000000" w:rsidRPr="00000000" w14:paraId="00000022">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System Administrator</w:t>
            </w:r>
            <w:r w:rsidDel="00000000" w:rsidR="00000000" w:rsidRPr="00000000">
              <w:rPr>
                <w:rtl w:val="0"/>
              </w:rPr>
            </w:r>
          </w:p>
        </w:tc>
        <w:tc>
          <w:tcPr/>
          <w:p w:rsidR="00000000" w:rsidDel="00000000" w:rsidP="00000000" w:rsidRDefault="00000000" w:rsidRPr="00000000" w14:paraId="00000023">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IT IGSAE/IGE</w:t>
            </w:r>
            <w:r w:rsidDel="00000000" w:rsidR="00000000" w:rsidRPr="00000000">
              <w:rPr>
                <w:rtl w:val="0"/>
              </w:rPr>
            </w:r>
          </w:p>
        </w:tc>
        <w:tc>
          <w:tcPr/>
          <w:p w:rsidR="00000000" w:rsidDel="00000000" w:rsidP="00000000" w:rsidRDefault="00000000" w:rsidRPr="00000000" w14:paraId="00000024">
            <w:pPr>
              <w:rPr>
                <w:rFonts w:ascii="Cambria" w:cs="Cambria" w:eastAsia="Cambria" w:hAnsi="Cambria"/>
                <w:sz w:val="22"/>
                <w:szCs w:val="22"/>
              </w:rPr>
            </w:pPr>
            <w:r w:rsidDel="00000000" w:rsidR="00000000" w:rsidRPr="00000000">
              <w:rPr>
                <w:rFonts w:ascii="Cambria" w:cs="Cambria" w:eastAsia="Cambria" w:hAnsi="Cambria"/>
                <w:sz w:val="19"/>
                <w:szCs w:val="19"/>
                <w:rtl w:val="0"/>
              </w:rPr>
              <w:t xml:space="preserve">Global platform management (configuration of workflows, SLAs, and complaint types)</w:t>
            </w:r>
            <w:r w:rsidDel="00000000" w:rsidR="00000000" w:rsidRPr="00000000">
              <w:rPr>
                <w:rtl w:val="0"/>
              </w:rPr>
            </w:r>
          </w:p>
        </w:tc>
      </w:tr>
    </w:tbl>
    <w:p w:rsidR="00000000" w:rsidDel="00000000" w:rsidP="00000000" w:rsidRDefault="00000000" w:rsidRPr="00000000" w14:paraId="00000025">
      <w:pPr>
        <w:spacing w:after="8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6">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Tenant:</w:t>
      </w:r>
    </w:p>
    <w:p w:rsidR="00000000" w:rsidDel="00000000" w:rsidP="00000000" w:rsidRDefault="00000000" w:rsidRPr="00000000" w14:paraId="00000027">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IGE and IGSAE are created as new tenants in the system. The mz is the state level tenant and IGE marked with tenant as mz.IGE and mz.IGSAE for IGSAE inspectorate. </w:t>
      </w:r>
    </w:p>
    <w:p w:rsidR="00000000" w:rsidDel="00000000" w:rsidP="00000000" w:rsidRDefault="00000000" w:rsidRPr="00000000" w14:paraId="00000028">
      <w:pPr>
        <w:spacing w:after="120" w:line="276" w:lineRule="auto"/>
        <w:rPr>
          <w:rFonts w:ascii="Roboto" w:cs="Roboto" w:eastAsia="Roboto" w:hAnsi="Roboto"/>
          <w:color w:val="323a47"/>
          <w:shd w:fill="fbfbfc" w:val="clear"/>
        </w:rPr>
      </w:pPr>
      <w:r w:rsidDel="00000000" w:rsidR="00000000" w:rsidRPr="00000000">
        <w:rPr>
          <w:rtl w:val="0"/>
        </w:rPr>
      </w:r>
    </w:p>
    <w:p w:rsidR="00000000" w:rsidDel="00000000" w:rsidP="00000000" w:rsidRDefault="00000000" w:rsidRPr="00000000" w14:paraId="00000029">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Departments: </w:t>
      </w:r>
    </w:p>
    <w:p w:rsidR="00000000" w:rsidDel="00000000" w:rsidP="00000000" w:rsidRDefault="00000000" w:rsidRPr="00000000" w14:paraId="0000002A">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IGE has 105 departments and IGSAE has 17 departments.  We are defining the standard flow of application which is common across all these department. The filed complaint will be resolved with their internal workflows and updated in the system finally.  The applications will be receive via web, counters, and whatsapp( in next version release). All the complaints registered are routed to central department Screening technician role user. From there, applications move to the concerned department case manager for further process.</w:t>
      </w:r>
    </w:p>
    <w:p w:rsidR="00000000" w:rsidDel="00000000" w:rsidP="00000000" w:rsidRDefault="00000000" w:rsidRPr="00000000" w14:paraId="0000002B">
      <w:pPr>
        <w:spacing w:after="120" w:line="276" w:lineRule="auto"/>
        <w:rPr>
          <w:rFonts w:ascii="Roboto" w:cs="Roboto" w:eastAsia="Roboto" w:hAnsi="Roboto"/>
          <w:color w:val="323a47"/>
          <w:shd w:fill="fbfbfc" w:val="clear"/>
        </w:rPr>
      </w:pPr>
      <w:r w:rsidDel="00000000" w:rsidR="00000000" w:rsidRPr="00000000">
        <w:rPr>
          <w:rtl w:val="0"/>
        </w:rPr>
      </w:r>
    </w:p>
    <w:p w:rsidR="00000000" w:rsidDel="00000000" w:rsidP="00000000" w:rsidRDefault="00000000" w:rsidRPr="00000000" w14:paraId="0000002C">
      <w:pPr>
        <w:spacing w:after="120" w:line="276" w:lineRule="auto"/>
        <w:rPr>
          <w:rFonts w:ascii="Roboto" w:cs="Roboto" w:eastAsia="Roboto" w:hAnsi="Roboto"/>
          <w:color w:val="323a47"/>
          <w:shd w:fill="fbfbfc" w:val="clear"/>
        </w:rPr>
      </w:pPr>
      <w:r w:rsidDel="00000000" w:rsidR="00000000" w:rsidRPr="00000000">
        <w:rPr>
          <w:rtl w:val="0"/>
        </w:rPr>
      </w:r>
    </w:p>
    <w:p w:rsidR="00000000" w:rsidDel="00000000" w:rsidP="00000000" w:rsidRDefault="00000000" w:rsidRPr="00000000" w14:paraId="0000002D">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Designation: Add below designation in the system</w:t>
      </w:r>
    </w:p>
    <w:p w:rsidR="00000000" w:rsidDel="00000000" w:rsidP="00000000" w:rsidRDefault="00000000" w:rsidRPr="00000000" w14:paraId="0000002E">
      <w:pPr>
        <w:rPr/>
      </w:pPr>
      <w:r w:rsidDel="00000000" w:rsidR="00000000" w:rsidRPr="00000000">
        <w:rPr>
          <w:rtl w:val="0"/>
        </w:rPr>
        <w:t xml:space="preserve">Screening Technician</w:t>
      </w:r>
    </w:p>
    <w:p w:rsidR="00000000" w:rsidDel="00000000" w:rsidP="00000000" w:rsidRDefault="00000000" w:rsidRPr="00000000" w14:paraId="0000002F">
      <w:pPr>
        <w:rPr/>
      </w:pPr>
      <w:r w:rsidDel="00000000" w:rsidR="00000000" w:rsidRPr="00000000">
        <w:rPr>
          <w:rtl w:val="0"/>
        </w:rPr>
        <w:t xml:space="preserve">Reception Technician</w:t>
      </w:r>
    </w:p>
    <w:p w:rsidR="00000000" w:rsidDel="00000000" w:rsidP="00000000" w:rsidRDefault="00000000" w:rsidRPr="00000000" w14:paraId="00000030">
      <w:pPr>
        <w:rPr/>
      </w:pPr>
      <w:r w:rsidDel="00000000" w:rsidR="00000000" w:rsidRPr="00000000">
        <w:rPr>
          <w:rtl w:val="0"/>
        </w:rPr>
        <w:t xml:space="preserve">Supervisor</w:t>
      </w:r>
    </w:p>
    <w:p w:rsidR="00000000" w:rsidDel="00000000" w:rsidP="00000000" w:rsidRDefault="00000000" w:rsidRPr="00000000" w14:paraId="00000031">
      <w:pPr>
        <w:rPr/>
      </w:pPr>
      <w:r w:rsidDel="00000000" w:rsidR="00000000" w:rsidRPr="00000000">
        <w:rPr>
          <w:rtl w:val="0"/>
        </w:rPr>
        <w:t xml:space="preserve">Case Manager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34">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wkrqtv5al8vs" w:id="0"/>
      <w:bookmarkEnd w:id="0"/>
      <w:r w:rsidDel="00000000" w:rsidR="00000000" w:rsidRPr="00000000">
        <w:rPr>
          <w:rFonts w:ascii="Cambria" w:cs="Cambria" w:eastAsia="Cambria" w:hAnsi="Cambria"/>
          <w:b w:val="1"/>
          <w:bCs w:val="1"/>
          <w:color w:val="000000"/>
          <w:sz w:val="26"/>
          <w:szCs w:val="26"/>
          <w:rtl w:val="0"/>
        </w:rPr>
        <w:t xml:space="preserve">Recommended Master Data Structure</w:t>
      </w:r>
    </w:p>
    <w:p w:rsidR="00000000" w:rsidDel="00000000" w:rsidP="00000000" w:rsidRDefault="00000000" w:rsidRPr="00000000" w14:paraId="00000035">
      <w:pPr>
        <w:spacing w:after="240" w:before="24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To make the solution more configurable and reusable, </w:t>
      </w:r>
      <w:r w:rsidDel="00000000" w:rsidR="00000000" w:rsidRPr="00000000">
        <w:rPr>
          <w:rFonts w:ascii="Cambria" w:cs="Cambria" w:eastAsia="Cambria" w:hAnsi="Cambria"/>
          <w:b w:val="1"/>
          <w:bCs w:val="1"/>
          <w:sz w:val="21"/>
          <w:szCs w:val="21"/>
          <w:rtl w:val="0"/>
        </w:rPr>
        <w:t xml:space="preserve">Authority Type</w:t>
      </w:r>
      <w:r w:rsidDel="00000000" w:rsidR="00000000" w:rsidRPr="00000000">
        <w:rPr>
          <w:rFonts w:ascii="Cambria" w:cs="Cambria" w:eastAsia="Cambria" w:hAnsi="Cambria"/>
          <w:sz w:val="21"/>
          <w:szCs w:val="21"/>
          <w:rtl w:val="0"/>
        </w:rPr>
        <w:t xml:space="preserve"> and </w:t>
      </w:r>
      <w:r w:rsidDel="00000000" w:rsidR="00000000" w:rsidRPr="00000000">
        <w:rPr>
          <w:rFonts w:ascii="Cambria" w:cs="Cambria" w:eastAsia="Cambria" w:hAnsi="Cambria"/>
          <w:b w:val="1"/>
          <w:bCs w:val="1"/>
          <w:sz w:val="21"/>
          <w:szCs w:val="21"/>
          <w:rtl w:val="0"/>
        </w:rPr>
        <w:t xml:space="preserve">Main Category</w:t>
      </w:r>
      <w:r w:rsidDel="00000000" w:rsidR="00000000" w:rsidRPr="00000000">
        <w:rPr>
          <w:rFonts w:ascii="Cambria" w:cs="Cambria" w:eastAsia="Cambria" w:hAnsi="Cambria"/>
          <w:sz w:val="21"/>
          <w:szCs w:val="21"/>
          <w:rtl w:val="0"/>
        </w:rPr>
        <w:t xml:space="preserve"> should be maintained as independent masters instead of being embedded within the complaint subtype definition.</w:t>
      </w:r>
    </w:p>
    <w:p w:rsidR="00000000" w:rsidDel="00000000" w:rsidP="00000000" w:rsidRDefault="00000000" w:rsidRPr="00000000" w14:paraId="00000036">
      <w:pPr>
        <w:spacing w:after="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37">
      <w:pPr>
        <w:pStyle w:val="Heading2"/>
        <w:keepNext w:val="0"/>
        <w:keepLines w:val="0"/>
        <w:spacing w:before="360" w:line="276" w:lineRule="auto"/>
        <w:rPr>
          <w:rFonts w:ascii="Cambria" w:cs="Cambria" w:eastAsia="Cambria" w:hAnsi="Cambria"/>
          <w:b w:val="1"/>
          <w:bCs w:val="1"/>
          <w:color w:val="000000"/>
          <w:sz w:val="34"/>
          <w:szCs w:val="34"/>
        </w:rPr>
      </w:pPr>
      <w:bookmarkStart w:colFirst="0" w:colLast="0" w:name="_tfr755unxnmp" w:id="1"/>
      <w:bookmarkEnd w:id="1"/>
      <w:r w:rsidDel="00000000" w:rsidR="00000000" w:rsidRPr="00000000">
        <w:rPr>
          <w:rFonts w:ascii="Cambria" w:cs="Cambria" w:eastAsia="Cambria" w:hAnsi="Cambria"/>
          <w:b w:val="1"/>
          <w:bCs w:val="1"/>
          <w:color w:val="000000"/>
          <w:sz w:val="34"/>
          <w:szCs w:val="34"/>
          <w:rtl w:val="0"/>
        </w:rPr>
        <w:t xml:space="preserve"> Authority Type Master</w:t>
      </w:r>
    </w:p>
    <w:p w:rsidR="00000000" w:rsidDel="00000000" w:rsidP="00000000" w:rsidRDefault="00000000" w:rsidRPr="00000000" w14:paraId="00000038">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39">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3A">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"IGE",</w:t>
      </w:r>
    </w:p>
    <w:p w:rsidR="00000000" w:rsidDel="00000000" w:rsidP="00000000" w:rsidRDefault="00000000" w:rsidRPr="00000000" w14:paraId="0000003B">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"Public Administration and public companies"</w:t>
      </w:r>
    </w:p>
    <w:p w:rsidR="00000000" w:rsidDel="00000000" w:rsidP="00000000" w:rsidRDefault="00000000" w:rsidRPr="00000000" w14:paraId="0000003C">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3D">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3E">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"IGSAE",</w:t>
      </w:r>
    </w:p>
    <w:p w:rsidR="00000000" w:rsidDel="00000000" w:rsidP="00000000" w:rsidRDefault="00000000" w:rsidRPr="00000000" w14:paraId="0000003F">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"Inspectorate General of Economic Activities"</w:t>
      </w:r>
    </w:p>
    <w:p w:rsidR="00000000" w:rsidDel="00000000" w:rsidP="00000000" w:rsidRDefault="00000000" w:rsidRPr="00000000" w14:paraId="00000040">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41">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42">
      <w:pPr>
        <w:spacing w:after="0" w:line="276"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43">
      <w:pPr>
        <w:spacing w:after="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44">
      <w:pPr>
        <w:pStyle w:val="Heading2"/>
        <w:keepNext w:val="0"/>
        <w:keepLines w:val="0"/>
        <w:spacing w:before="360" w:line="276" w:lineRule="auto"/>
        <w:rPr>
          <w:rFonts w:ascii="Cambria" w:cs="Cambria" w:eastAsia="Cambria" w:hAnsi="Cambria"/>
          <w:b w:val="1"/>
          <w:bCs w:val="1"/>
          <w:color w:val="000000"/>
          <w:sz w:val="34"/>
          <w:szCs w:val="34"/>
        </w:rPr>
      </w:pPr>
      <w:bookmarkStart w:colFirst="0" w:colLast="0" w:name="_u0rskfx52hxg" w:id="2"/>
      <w:bookmarkEnd w:id="2"/>
      <w:r w:rsidDel="00000000" w:rsidR="00000000" w:rsidRPr="00000000">
        <w:rPr>
          <w:rFonts w:ascii="Cambria" w:cs="Cambria" w:eastAsia="Cambria" w:hAnsi="Cambria"/>
          <w:b w:val="1"/>
          <w:bCs w:val="1"/>
          <w:color w:val="000000"/>
          <w:sz w:val="34"/>
          <w:szCs w:val="34"/>
          <w:rtl w:val="0"/>
        </w:rPr>
        <w:t xml:space="preserve"> Complaint Category Master</w:t>
      </w:r>
    </w:p>
    <w:p w:rsidR="00000000" w:rsidDel="00000000" w:rsidP="00000000" w:rsidRDefault="00000000" w:rsidRPr="00000000" w14:paraId="00000045">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46">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47">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"COMPLAINT",</w:t>
      </w:r>
    </w:p>
    <w:p w:rsidR="00000000" w:rsidDel="00000000" w:rsidP="00000000" w:rsidRDefault="00000000" w:rsidRPr="00000000" w14:paraId="00000048">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"Complaint"</w:t>
      </w:r>
    </w:p>
    <w:p w:rsidR="00000000" w:rsidDel="00000000" w:rsidP="00000000" w:rsidRDefault="00000000" w:rsidRPr="00000000" w14:paraId="00000049">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4A">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4B">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"GRIEVANCE",</w:t>
      </w:r>
    </w:p>
    <w:p w:rsidR="00000000" w:rsidDel="00000000" w:rsidP="00000000" w:rsidRDefault="00000000" w:rsidRPr="00000000" w14:paraId="0000004C">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"Grievance"</w:t>
      </w:r>
    </w:p>
    <w:p w:rsidR="00000000" w:rsidDel="00000000" w:rsidP="00000000" w:rsidRDefault="00000000" w:rsidRPr="00000000" w14:paraId="0000004D">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4E">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4F">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"PETITION",</w:t>
      </w:r>
    </w:p>
    <w:p w:rsidR="00000000" w:rsidDel="00000000" w:rsidP="00000000" w:rsidRDefault="00000000" w:rsidRPr="00000000" w14:paraId="00000050">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"Petition"</w:t>
      </w:r>
    </w:p>
    <w:p w:rsidR="00000000" w:rsidDel="00000000" w:rsidP="00000000" w:rsidRDefault="00000000" w:rsidRPr="00000000" w14:paraId="00000051">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52">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53">
      <w:pPr>
        <w:spacing w:after="0" w:line="276"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54">
      <w:pPr>
        <w:spacing w:after="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55">
      <w:pPr>
        <w:pStyle w:val="Heading2"/>
        <w:keepNext w:val="0"/>
        <w:keepLines w:val="0"/>
        <w:spacing w:before="360" w:line="276" w:lineRule="auto"/>
        <w:rPr>
          <w:rFonts w:ascii="Cambria" w:cs="Cambria" w:eastAsia="Cambria" w:hAnsi="Cambria"/>
          <w:b w:val="1"/>
          <w:bCs w:val="1"/>
          <w:color w:val="000000"/>
          <w:sz w:val="34"/>
          <w:szCs w:val="34"/>
        </w:rPr>
      </w:pPr>
      <w:bookmarkStart w:colFirst="0" w:colLast="0" w:name="_xzo5n1y68dvn" w:id="3"/>
      <w:bookmarkEnd w:id="3"/>
      <w:r w:rsidDel="00000000" w:rsidR="00000000" w:rsidRPr="00000000">
        <w:rPr>
          <w:rFonts w:ascii="Cambria" w:cs="Cambria" w:eastAsia="Cambria" w:hAnsi="Cambria"/>
          <w:b w:val="1"/>
          <w:bCs w:val="1"/>
          <w:color w:val="000000"/>
          <w:sz w:val="34"/>
          <w:szCs w:val="34"/>
          <w:rtl w:val="0"/>
        </w:rPr>
        <w:t xml:space="preserve">3. Sector Master</w:t>
      </w:r>
    </w:p>
    <w:p w:rsidR="00000000" w:rsidDel="00000000" w:rsidP="00000000" w:rsidRDefault="00000000" w:rsidRPr="00000000" w14:paraId="00000056">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57">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58">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"PUBLIC_SERVICES",</w:t>
      </w:r>
    </w:p>
    <w:p w:rsidR="00000000" w:rsidDel="00000000" w:rsidP="00000000" w:rsidRDefault="00000000" w:rsidRPr="00000000" w14:paraId="00000059">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"Public Services"</w:t>
      </w:r>
    </w:p>
    <w:p w:rsidR="00000000" w:rsidDel="00000000" w:rsidP="00000000" w:rsidRDefault="00000000" w:rsidRPr="00000000" w14:paraId="0000005A">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5B">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5C">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"HUMAN_RESOURCES",</w:t>
      </w:r>
    </w:p>
    <w:p w:rsidR="00000000" w:rsidDel="00000000" w:rsidP="00000000" w:rsidRDefault="00000000" w:rsidRPr="00000000" w14:paraId="0000005D">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"Human Resources"</w:t>
      </w:r>
    </w:p>
    <w:p w:rsidR="00000000" w:rsidDel="00000000" w:rsidP="00000000" w:rsidRDefault="00000000" w:rsidRPr="00000000" w14:paraId="0000005E">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5F">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60">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"CUSTOMER_SERVICE",</w:t>
      </w:r>
    </w:p>
    <w:p w:rsidR="00000000" w:rsidDel="00000000" w:rsidP="00000000" w:rsidRDefault="00000000" w:rsidRPr="00000000" w14:paraId="00000061">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"Customer Service"</w:t>
      </w:r>
    </w:p>
    <w:p w:rsidR="00000000" w:rsidDel="00000000" w:rsidP="00000000" w:rsidRDefault="00000000" w:rsidRPr="00000000" w14:paraId="00000062">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63">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64">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"LEGALITY",</w:t>
      </w:r>
    </w:p>
    <w:p w:rsidR="00000000" w:rsidDel="00000000" w:rsidP="00000000" w:rsidRDefault="00000000" w:rsidRPr="00000000" w14:paraId="00000065">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"Legality"</w:t>
      </w:r>
    </w:p>
    <w:p w:rsidR="00000000" w:rsidDel="00000000" w:rsidP="00000000" w:rsidRDefault="00000000" w:rsidRPr="00000000" w14:paraId="00000066">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67">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68">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"COMMERCE",</w:t>
      </w:r>
    </w:p>
    <w:p w:rsidR="00000000" w:rsidDel="00000000" w:rsidP="00000000" w:rsidRDefault="00000000" w:rsidRPr="00000000" w14:paraId="00000069">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"Commerce"</w:t>
      </w:r>
    </w:p>
    <w:p w:rsidR="00000000" w:rsidDel="00000000" w:rsidP="00000000" w:rsidRDefault="00000000" w:rsidRPr="00000000" w14:paraId="0000006A">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6B">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6C">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"HEALTH",</w:t>
      </w:r>
    </w:p>
    <w:p w:rsidR="00000000" w:rsidDel="00000000" w:rsidP="00000000" w:rsidRDefault="00000000" w:rsidRPr="00000000" w14:paraId="0000006D">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"Health"</w:t>
      </w:r>
    </w:p>
    <w:p w:rsidR="00000000" w:rsidDel="00000000" w:rsidP="00000000" w:rsidRDefault="00000000" w:rsidRPr="00000000" w14:paraId="0000006E">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6F">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70">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"TRANSPORT",</w:t>
      </w:r>
    </w:p>
    <w:p w:rsidR="00000000" w:rsidDel="00000000" w:rsidP="00000000" w:rsidRDefault="00000000" w:rsidRPr="00000000" w14:paraId="00000071">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"Transport"</w:t>
      </w:r>
    </w:p>
    <w:p w:rsidR="00000000" w:rsidDel="00000000" w:rsidP="00000000" w:rsidRDefault="00000000" w:rsidRPr="00000000" w14:paraId="00000072">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73">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74">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"TOURISM",</w:t>
      </w:r>
    </w:p>
    <w:p w:rsidR="00000000" w:rsidDel="00000000" w:rsidP="00000000" w:rsidRDefault="00000000" w:rsidRPr="00000000" w14:paraId="00000075">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"Tourism"</w:t>
      </w:r>
    </w:p>
    <w:p w:rsidR="00000000" w:rsidDel="00000000" w:rsidP="00000000" w:rsidRDefault="00000000" w:rsidRPr="00000000" w14:paraId="00000076">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77">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78">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"EDUCATION",</w:t>
      </w:r>
    </w:p>
    <w:p w:rsidR="00000000" w:rsidDel="00000000" w:rsidP="00000000" w:rsidRDefault="00000000" w:rsidRPr="00000000" w14:paraId="00000079">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"Education"</w:t>
      </w:r>
    </w:p>
    <w:p w:rsidR="00000000" w:rsidDel="00000000" w:rsidP="00000000" w:rsidRDefault="00000000" w:rsidRPr="00000000" w14:paraId="0000007A">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7B">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7C">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"FOOD_SECURITY",</w:t>
      </w:r>
    </w:p>
    <w:p w:rsidR="00000000" w:rsidDel="00000000" w:rsidP="00000000" w:rsidRDefault="00000000" w:rsidRPr="00000000" w14:paraId="0000007D">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"Food Security"</w:t>
      </w:r>
    </w:p>
    <w:p w:rsidR="00000000" w:rsidDel="00000000" w:rsidP="00000000" w:rsidRDefault="00000000" w:rsidRPr="00000000" w14:paraId="0000007E">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7F">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80">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"code": "INTELLECTUAL_PROPERTY",</w:t>
      </w:r>
    </w:p>
    <w:p w:rsidR="00000000" w:rsidDel="00000000" w:rsidP="00000000" w:rsidRDefault="00000000" w:rsidRPr="00000000" w14:paraId="00000081">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"Intellectual Property"</w:t>
      </w:r>
    </w:p>
    <w:p w:rsidR="00000000" w:rsidDel="00000000" w:rsidP="00000000" w:rsidRDefault="00000000" w:rsidRPr="00000000" w14:paraId="00000082">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83">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84">
      <w:pPr>
        <w:spacing w:after="0" w:line="276"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85">
      <w:pPr>
        <w:spacing w:after="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86">
      <w:pPr>
        <w:pStyle w:val="Heading2"/>
        <w:keepNext w:val="0"/>
        <w:keepLines w:val="0"/>
        <w:spacing w:before="360" w:line="276" w:lineRule="auto"/>
        <w:rPr>
          <w:rFonts w:ascii="Cambria" w:cs="Cambria" w:eastAsia="Cambria" w:hAnsi="Cambria"/>
          <w:b w:val="1"/>
          <w:bCs w:val="1"/>
          <w:color w:val="000000"/>
          <w:sz w:val="34"/>
          <w:szCs w:val="34"/>
        </w:rPr>
      </w:pPr>
      <w:bookmarkStart w:colFirst="0" w:colLast="0" w:name="_315l5ps4k9r9" w:id="4"/>
      <w:bookmarkEnd w:id="4"/>
      <w:r w:rsidDel="00000000" w:rsidR="00000000" w:rsidRPr="00000000">
        <w:rPr>
          <w:rFonts w:ascii="Cambria" w:cs="Cambria" w:eastAsia="Cambria" w:hAnsi="Cambria"/>
          <w:b w:val="1"/>
          <w:bCs w:val="1"/>
          <w:color w:val="000000"/>
          <w:sz w:val="34"/>
          <w:szCs w:val="34"/>
          <w:rtl w:val="0"/>
        </w:rPr>
        <w:t xml:space="preserve">Complaint Type (Service Definition) Master</w:t>
      </w:r>
    </w:p>
    <w:p w:rsidR="00000000" w:rsidDel="00000000" w:rsidP="00000000" w:rsidRDefault="00000000" w:rsidRPr="00000000" w14:paraId="00000087">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88">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"serviceCode": "HEALTH_SERVICE_QUALITY",</w:t>
      </w:r>
    </w:p>
    <w:p w:rsidR="00000000" w:rsidDel="00000000" w:rsidP="00000000" w:rsidRDefault="00000000" w:rsidRPr="00000000" w14:paraId="00000089">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"Health Service Quality",</w:t>
      </w:r>
    </w:p>
    <w:p w:rsidR="00000000" w:rsidDel="00000000" w:rsidP="00000000" w:rsidRDefault="00000000" w:rsidRPr="00000000" w14:paraId="0000008A">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"authorityType": "IGSAE",</w:t>
      </w:r>
    </w:p>
    <w:p w:rsidR="00000000" w:rsidDel="00000000" w:rsidP="00000000" w:rsidRDefault="00000000" w:rsidRPr="00000000" w14:paraId="0000008B">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"category": "COMPLAINT",</w:t>
      </w:r>
    </w:p>
    <w:p w:rsidR="00000000" w:rsidDel="00000000" w:rsidP="00000000" w:rsidRDefault="00000000" w:rsidRPr="00000000" w14:paraId="0000008C">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"sector": "HEALTH",</w:t>
      </w:r>
    </w:p>
    <w:p w:rsidR="00000000" w:rsidDel="00000000" w:rsidP="00000000" w:rsidRDefault="00000000" w:rsidRPr="00000000" w14:paraId="0000008D">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"slaHours": 24,</w:t>
      </w:r>
    </w:p>
    <w:p w:rsidR="00000000" w:rsidDel="00000000" w:rsidP="00000000" w:rsidRDefault="00000000" w:rsidRPr="00000000" w14:paraId="0000008E">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"keywords": "hospital, clinic, treatment, medicine",</w:t>
      </w:r>
    </w:p>
    <w:p w:rsidR="00000000" w:rsidDel="00000000" w:rsidP="00000000" w:rsidRDefault="00000000" w:rsidRPr="00000000" w14:paraId="0000008F">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"active": true,</w:t>
      </w:r>
    </w:p>
    <w:p w:rsidR="00000000" w:rsidDel="00000000" w:rsidP="00000000" w:rsidRDefault="00000000" w:rsidRPr="00000000" w14:paraId="00000090">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"order": 1</w:t>
      </w:r>
    </w:p>
    <w:p w:rsidR="00000000" w:rsidDel="00000000" w:rsidP="00000000" w:rsidRDefault="00000000" w:rsidRPr="00000000" w14:paraId="00000091">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92">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93">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"serviceCode": "PUBLIC_SERVICE_DELAY",</w:t>
      </w:r>
    </w:p>
    <w:p w:rsidR="00000000" w:rsidDel="00000000" w:rsidP="00000000" w:rsidRDefault="00000000" w:rsidRPr="00000000" w14:paraId="00000094">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"name": "Delay in Public Service",</w:t>
      </w:r>
    </w:p>
    <w:p w:rsidR="00000000" w:rsidDel="00000000" w:rsidP="00000000" w:rsidRDefault="00000000" w:rsidRPr="00000000" w14:paraId="00000095">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"authorityType": "IGE",</w:t>
      </w:r>
    </w:p>
    <w:p w:rsidR="00000000" w:rsidDel="00000000" w:rsidP="00000000" w:rsidRDefault="00000000" w:rsidRPr="00000000" w14:paraId="00000096">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"category": "GRIEVANCE",</w:t>
      </w:r>
    </w:p>
    <w:p w:rsidR="00000000" w:rsidDel="00000000" w:rsidP="00000000" w:rsidRDefault="00000000" w:rsidRPr="00000000" w14:paraId="00000097">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"sector": "PUBLIC_SERVICES",</w:t>
      </w:r>
    </w:p>
    <w:p w:rsidR="00000000" w:rsidDel="00000000" w:rsidP="00000000" w:rsidRDefault="00000000" w:rsidRPr="00000000" w14:paraId="00000098">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"slaHours": 360,</w:t>
      </w:r>
    </w:p>
    <w:p w:rsidR="00000000" w:rsidDel="00000000" w:rsidP="00000000" w:rsidRDefault="00000000" w:rsidRPr="00000000" w14:paraId="00000099">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"keywords": "service, delay, administration",</w:t>
      </w:r>
    </w:p>
    <w:p w:rsidR="00000000" w:rsidDel="00000000" w:rsidP="00000000" w:rsidRDefault="00000000" w:rsidRPr="00000000" w14:paraId="0000009A">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"active": true,</w:t>
      </w:r>
    </w:p>
    <w:p w:rsidR="00000000" w:rsidDel="00000000" w:rsidP="00000000" w:rsidRDefault="00000000" w:rsidRPr="00000000" w14:paraId="0000009B">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"order": 2</w:t>
      </w:r>
    </w:p>
    <w:p w:rsidR="00000000" w:rsidDel="00000000" w:rsidP="00000000" w:rsidRDefault="00000000" w:rsidRPr="00000000" w14:paraId="0000009C">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9D">
      <w:pPr>
        <w:spacing w:after="0" w:line="276"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9E">
      <w:pPr>
        <w:spacing w:after="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Menupath field replaced with Sector in the master from older structure or will keep same name .  Here service code is subcomplaint type.</w:t>
      </w:r>
    </w:p>
    <w:p w:rsidR="00000000" w:rsidDel="00000000" w:rsidP="00000000" w:rsidRDefault="00000000" w:rsidRPr="00000000" w14:paraId="0000009F">
      <w:pPr>
        <w:pStyle w:val="Heading2"/>
        <w:keepNext w:val="0"/>
        <w:keepLines w:val="0"/>
        <w:spacing w:before="360" w:line="276" w:lineRule="auto"/>
        <w:rPr>
          <w:rFonts w:ascii="Cambria" w:cs="Cambria" w:eastAsia="Cambria" w:hAnsi="Cambria"/>
          <w:b w:val="1"/>
          <w:bCs w:val="1"/>
          <w:color w:val="000000"/>
          <w:sz w:val="34"/>
          <w:szCs w:val="34"/>
        </w:rPr>
      </w:pPr>
      <w:bookmarkStart w:colFirst="0" w:colLast="0" w:name="_6pac5u9orgz3" w:id="5"/>
      <w:bookmarkEnd w:id="5"/>
      <w:r w:rsidDel="00000000" w:rsidR="00000000" w:rsidRPr="00000000">
        <w:rPr>
          <w:rFonts w:ascii="Cambria" w:cs="Cambria" w:eastAsia="Cambria" w:hAnsi="Cambria"/>
          <w:b w:val="1"/>
          <w:bCs w:val="1"/>
          <w:color w:val="000000"/>
          <w:sz w:val="34"/>
          <w:szCs w:val="34"/>
          <w:rtl w:val="0"/>
        </w:rPr>
        <w:t xml:space="preserve">Complaint Type to Department Mapping</w:t>
      </w:r>
    </w:p>
    <w:p w:rsidR="00000000" w:rsidDel="00000000" w:rsidP="00000000" w:rsidRDefault="00000000" w:rsidRPr="00000000" w14:paraId="000000A0">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A1">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"serviceCode": "HEALTH_SERVICE_QUALITY",</w:t>
      </w:r>
    </w:p>
    <w:p w:rsidR="00000000" w:rsidDel="00000000" w:rsidP="00000000" w:rsidRDefault="00000000" w:rsidRPr="00000000" w14:paraId="000000A2">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"departments": [</w:t>
      </w:r>
    </w:p>
    <w:p w:rsidR="00000000" w:rsidDel="00000000" w:rsidP="00000000" w:rsidRDefault="00000000" w:rsidRPr="00000000" w14:paraId="000000A3">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"HEALTH_REGULATION",</w:t>
      </w:r>
    </w:p>
    <w:p w:rsidR="00000000" w:rsidDel="00000000" w:rsidP="00000000" w:rsidRDefault="00000000" w:rsidRPr="00000000" w14:paraId="000000A4">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"CONSUMER_PROTECTION",</w:t>
      </w:r>
    </w:p>
    <w:p w:rsidR="00000000" w:rsidDel="00000000" w:rsidP="00000000" w:rsidRDefault="00000000" w:rsidRPr="00000000" w14:paraId="000000A5">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"QUALITY_ASSURANCE"</w:t>
      </w:r>
    </w:p>
    <w:p w:rsidR="00000000" w:rsidDel="00000000" w:rsidP="00000000" w:rsidRDefault="00000000" w:rsidRPr="00000000" w14:paraId="000000A6">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A7">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A8">
      <w:pPr>
        <w:spacing w:after="0" w:line="276"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A9">
      <w:pPr>
        <w:spacing w:after="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AA">
      <w:pPr>
        <w:pStyle w:val="Heading2"/>
        <w:keepNext w:val="0"/>
        <w:keepLines w:val="0"/>
        <w:spacing w:before="360" w:line="276" w:lineRule="auto"/>
        <w:rPr>
          <w:rFonts w:ascii="Cambria" w:cs="Cambria" w:eastAsia="Cambria" w:hAnsi="Cambria"/>
          <w:b w:val="1"/>
          <w:bCs w:val="1"/>
          <w:color w:val="000000"/>
          <w:sz w:val="34"/>
          <w:szCs w:val="34"/>
        </w:rPr>
      </w:pPr>
      <w:bookmarkStart w:colFirst="0" w:colLast="0" w:name="_hepxi089tkk5" w:id="6"/>
      <w:bookmarkEnd w:id="6"/>
      <w:r w:rsidDel="00000000" w:rsidR="00000000" w:rsidRPr="00000000">
        <w:rPr>
          <w:rFonts w:ascii="Cambria" w:cs="Cambria" w:eastAsia="Cambria" w:hAnsi="Cambria"/>
          <w:b w:val="1"/>
          <w:bCs w:val="1"/>
          <w:color w:val="000000"/>
          <w:sz w:val="34"/>
          <w:szCs w:val="34"/>
          <w:rtl w:val="0"/>
        </w:rPr>
        <w:t xml:space="preserve">Final Hierarchy</w:t>
      </w:r>
    </w:p>
    <w:p w:rsidR="00000000" w:rsidDel="00000000" w:rsidP="00000000" w:rsidRDefault="00000000" w:rsidRPr="00000000" w14:paraId="000000AB">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Authority Type</w:t>
      </w:r>
    </w:p>
    <w:p w:rsidR="00000000" w:rsidDel="00000000" w:rsidP="00000000" w:rsidRDefault="00000000" w:rsidRPr="00000000" w14:paraId="000000AC">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AD">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IGE</w:t>
      </w:r>
    </w:p>
    <w:p w:rsidR="00000000" w:rsidDel="00000000" w:rsidP="00000000" w:rsidRDefault="00000000" w:rsidRPr="00000000" w14:paraId="000000AE">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AF">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Complaint</w:t>
      </w:r>
    </w:p>
    <w:p w:rsidR="00000000" w:rsidDel="00000000" w:rsidP="00000000" w:rsidRDefault="00000000" w:rsidRPr="00000000" w14:paraId="000000B0">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Grievance</w:t>
      </w:r>
    </w:p>
    <w:p w:rsidR="00000000" w:rsidDel="00000000" w:rsidP="00000000" w:rsidRDefault="00000000" w:rsidRPr="00000000" w14:paraId="000000B1">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Petition</w:t>
      </w:r>
    </w:p>
    <w:p w:rsidR="00000000" w:rsidDel="00000000" w:rsidP="00000000" w:rsidRDefault="00000000" w:rsidRPr="00000000" w14:paraId="000000B2">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B3">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Public Services</w:t>
      </w:r>
    </w:p>
    <w:p w:rsidR="00000000" w:rsidDel="00000000" w:rsidP="00000000" w:rsidRDefault="00000000" w:rsidRPr="00000000" w14:paraId="000000B4">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Human Resources</w:t>
      </w:r>
    </w:p>
    <w:p w:rsidR="00000000" w:rsidDel="00000000" w:rsidP="00000000" w:rsidRDefault="00000000" w:rsidRPr="00000000" w14:paraId="000000B5">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Customer Service</w:t>
      </w:r>
    </w:p>
    <w:p w:rsidR="00000000" w:rsidDel="00000000" w:rsidP="00000000" w:rsidRDefault="00000000" w:rsidRPr="00000000" w14:paraId="000000B6">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Legality</w:t>
      </w:r>
    </w:p>
    <w:p w:rsidR="00000000" w:rsidDel="00000000" w:rsidP="00000000" w:rsidRDefault="00000000" w:rsidRPr="00000000" w14:paraId="000000B7">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0B8">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IGSAE</w:t>
      </w:r>
    </w:p>
    <w:p w:rsidR="00000000" w:rsidDel="00000000" w:rsidP="00000000" w:rsidRDefault="00000000" w:rsidRPr="00000000" w14:paraId="000000B9">
      <w:pPr>
        <w:spacing w:after="0" w:line="276" w:lineRule="auto"/>
        <w:ind w:left="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BA">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Complaint</w:t>
      </w:r>
    </w:p>
    <w:p w:rsidR="00000000" w:rsidDel="00000000" w:rsidP="00000000" w:rsidRDefault="00000000" w:rsidRPr="00000000" w14:paraId="000000BB">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Grievance</w:t>
      </w:r>
    </w:p>
    <w:p w:rsidR="00000000" w:rsidDel="00000000" w:rsidP="00000000" w:rsidRDefault="00000000" w:rsidRPr="00000000" w14:paraId="000000BC">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Petition</w:t>
      </w:r>
    </w:p>
    <w:p w:rsidR="00000000" w:rsidDel="00000000" w:rsidP="00000000" w:rsidRDefault="00000000" w:rsidRPr="00000000" w14:paraId="000000BD">
      <w:pPr>
        <w:spacing w:after="0" w:line="276" w:lineRule="auto"/>
        <w:ind w:left="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BE">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Commerce</w:t>
      </w:r>
    </w:p>
    <w:p w:rsidR="00000000" w:rsidDel="00000000" w:rsidP="00000000" w:rsidRDefault="00000000" w:rsidRPr="00000000" w14:paraId="000000BF">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Health</w:t>
      </w:r>
    </w:p>
    <w:p w:rsidR="00000000" w:rsidDel="00000000" w:rsidP="00000000" w:rsidRDefault="00000000" w:rsidRPr="00000000" w14:paraId="000000C0">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Transport</w:t>
      </w:r>
    </w:p>
    <w:p w:rsidR="00000000" w:rsidDel="00000000" w:rsidP="00000000" w:rsidRDefault="00000000" w:rsidRPr="00000000" w14:paraId="000000C1">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Tourism</w:t>
      </w:r>
    </w:p>
    <w:p w:rsidR="00000000" w:rsidDel="00000000" w:rsidP="00000000" w:rsidRDefault="00000000" w:rsidRPr="00000000" w14:paraId="000000C2">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Education</w:t>
      </w:r>
    </w:p>
    <w:p w:rsidR="00000000" w:rsidDel="00000000" w:rsidP="00000000" w:rsidRDefault="00000000" w:rsidRPr="00000000" w14:paraId="000000C3">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Food Security</w:t>
      </w:r>
    </w:p>
    <w:p w:rsidR="00000000" w:rsidDel="00000000" w:rsidP="00000000" w:rsidRDefault="00000000" w:rsidRPr="00000000" w14:paraId="000000C4">
      <w:pPr>
        <w:spacing w:after="0" w:line="276" w:lineRule="auto"/>
        <w:ind w:left="0"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 Intellectual Property</w:t>
      </w:r>
    </w:p>
    <w:p w:rsidR="00000000" w:rsidDel="00000000" w:rsidP="00000000" w:rsidRDefault="00000000" w:rsidRPr="00000000" w14:paraId="000000C5">
      <w:pPr>
        <w:spacing w:after="0" w:line="276"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qxx4liq1vdod" w:id="7"/>
      <w:bookmarkEnd w:id="7"/>
      <w:r w:rsidDel="00000000" w:rsidR="00000000" w:rsidRPr="00000000">
        <w:rPr>
          <w:rFonts w:ascii="Cambria" w:cs="Cambria" w:eastAsia="Cambria" w:hAnsi="Cambria"/>
          <w:b w:val="1"/>
          <w:bCs w:val="1"/>
          <w:color w:val="000000"/>
          <w:sz w:val="26"/>
          <w:szCs w:val="26"/>
          <w:rtl w:val="0"/>
        </w:rPr>
        <w:t xml:space="preserve">Benefits</w:t>
      </w:r>
    </w:p>
    <w:p w:rsidR="00000000" w:rsidDel="00000000" w:rsidP="00000000" w:rsidRDefault="00000000" w:rsidRPr="00000000" w14:paraId="000000C7">
      <w:pPr>
        <w:numPr>
          <w:ilvl w:val="0"/>
          <w:numId w:val="6"/>
        </w:numPr>
        <w:spacing w:after="0" w:afterAutospacing="0" w:before="240" w:line="276"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Authority Types are configurable and reusable.</w:t>
      </w:r>
    </w:p>
    <w:p w:rsidR="00000000" w:rsidDel="00000000" w:rsidP="00000000" w:rsidRDefault="00000000" w:rsidRPr="00000000" w14:paraId="000000C8">
      <w:pPr>
        <w:numPr>
          <w:ilvl w:val="0"/>
          <w:numId w:val="6"/>
        </w:numPr>
        <w:spacing w:after="0" w:afterAutospacing="0" w:before="0" w:beforeAutospacing="0" w:line="276"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Complaint Categories (Complaint, Grievance, Petition) are configurable across all authorities.</w:t>
      </w:r>
    </w:p>
    <w:p w:rsidR="00000000" w:rsidDel="00000000" w:rsidP="00000000" w:rsidRDefault="00000000" w:rsidRPr="00000000" w14:paraId="000000C9">
      <w:pPr>
        <w:numPr>
          <w:ilvl w:val="0"/>
          <w:numId w:val="6"/>
        </w:numPr>
        <w:spacing w:after="0" w:afterAutospacing="0" w:before="0" w:beforeAutospacing="0" w:line="276"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Complaint Types remain independent of departments.</w:t>
      </w:r>
    </w:p>
    <w:p w:rsidR="00000000" w:rsidDel="00000000" w:rsidP="00000000" w:rsidRDefault="00000000" w:rsidRPr="00000000" w14:paraId="000000CA">
      <w:pPr>
        <w:numPr>
          <w:ilvl w:val="0"/>
          <w:numId w:val="6"/>
        </w:numPr>
        <w:spacing w:after="0" w:afterAutospacing="0" w:before="0" w:beforeAutospacing="0" w:line="276"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Multiple departments can handle the same complaint type.</w:t>
      </w:r>
    </w:p>
    <w:p w:rsidR="00000000" w:rsidDel="00000000" w:rsidP="00000000" w:rsidRDefault="00000000" w:rsidRPr="00000000" w14:paraId="000000CB">
      <w:pPr>
        <w:numPr>
          <w:ilvl w:val="0"/>
          <w:numId w:val="6"/>
        </w:numPr>
        <w:spacing w:after="0" w:afterAutospacing="0" w:before="0" w:beforeAutospacing="0" w:line="276"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SLA remains configurable at the complaint type level.</w:t>
      </w:r>
    </w:p>
    <w:p w:rsidR="00000000" w:rsidDel="00000000" w:rsidP="00000000" w:rsidRDefault="00000000" w:rsidRPr="00000000" w14:paraId="000000CC">
      <w:pPr>
        <w:numPr>
          <w:ilvl w:val="0"/>
          <w:numId w:val="6"/>
        </w:numPr>
        <w:spacing w:after="0" w:afterAutospacing="0" w:before="0" w:beforeAutospacing="0" w:line="276"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Supports future expansion without modifying the data model.</w:t>
      </w:r>
    </w:p>
    <w:p w:rsidR="00000000" w:rsidDel="00000000" w:rsidP="00000000" w:rsidRDefault="00000000" w:rsidRPr="00000000" w14:paraId="000000CD">
      <w:pPr>
        <w:numPr>
          <w:ilvl w:val="0"/>
          <w:numId w:val="6"/>
        </w:numPr>
        <w:spacing w:after="240" w:before="0" w:beforeAutospacing="0" w:line="276" w:lineRule="auto"/>
        <w:ind w:left="720" w:hanging="36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Workflow routing can be determined using Authority Type + Main Category + Sector + Department Mapping.</w:t>
      </w:r>
    </w:p>
    <w:p w:rsidR="00000000" w:rsidDel="00000000" w:rsidP="00000000" w:rsidRDefault="00000000" w:rsidRPr="00000000" w14:paraId="000000CE">
      <w:pPr>
        <w:spacing w:after="0" w:line="276" w:lineRule="auto"/>
        <w:ind w:left="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Locality :  Three level </w:t>
      </w:r>
      <w:r w:rsidDel="00000000" w:rsidR="00000000" w:rsidRPr="00000000">
        <w:rPr>
          <w:rFonts w:ascii="Cambria" w:cs="Cambria" w:eastAsia="Cambria" w:hAnsi="Cambria"/>
          <w:sz w:val="21"/>
          <w:szCs w:val="21"/>
          <w:rtl w:val="0"/>
        </w:rPr>
        <w:t xml:space="preserve">province, district, administrative post</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Employees:</w:t>
      </w:r>
    </w:p>
    <w:p w:rsidR="00000000" w:rsidDel="00000000" w:rsidP="00000000" w:rsidRDefault="00000000" w:rsidRPr="00000000" w14:paraId="000000D1">
      <w:pPr>
        <w:spacing w:after="120" w:line="276" w:lineRule="auto"/>
        <w:rPr/>
      </w:pPr>
      <w:r w:rsidDel="00000000" w:rsidR="00000000" w:rsidRPr="00000000">
        <w:rPr>
          <w:rFonts w:ascii="Roboto" w:cs="Roboto" w:eastAsia="Roboto" w:hAnsi="Roboto"/>
          <w:color w:val="323a47"/>
          <w:shd w:fill="fbfbfc" w:val="clear"/>
          <w:rtl w:val="0"/>
        </w:rPr>
        <w:t xml:space="preserve">For each department Case manage and supervisors to create in the system. </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120" w:line="276" w:lineRule="auto"/>
        <w:rPr>
          <w:rFonts w:ascii="Roboto" w:cs="Roboto" w:eastAsia="Roboto" w:hAnsi="Roboto"/>
          <w:color w:val="323a47"/>
          <w:shd w:fill="fbfbfc" w:val="clear"/>
        </w:rPr>
      </w:pPr>
      <w:r w:rsidDel="00000000" w:rsidR="00000000" w:rsidRPr="00000000">
        <w:rPr>
          <w:rtl w:val="0"/>
        </w:rPr>
      </w:r>
    </w:p>
    <w:p w:rsidR="00000000" w:rsidDel="00000000" w:rsidP="00000000" w:rsidRDefault="00000000" w:rsidRPr="00000000" w14:paraId="000000D4">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The application format need change in below format:  </w:t>
      </w:r>
    </w:p>
    <w:p w:rsidR="00000000" w:rsidDel="00000000" w:rsidP="00000000" w:rsidRDefault="00000000" w:rsidRPr="00000000" w14:paraId="000000D5">
      <w:pPr>
        <w:spacing w:after="120" w:line="276" w:lineRule="auto"/>
        <w:rPr>
          <w:rFonts w:ascii="Roboto" w:cs="Roboto" w:eastAsia="Roboto" w:hAnsi="Roboto"/>
          <w:color w:val="323a47"/>
          <w:shd w:fill="fbfbfc" w:val="clear"/>
        </w:rPr>
      </w:pPr>
      <w:r w:rsidDel="00000000" w:rsidR="00000000" w:rsidRPr="00000000">
        <w:rPr>
          <w:rFonts w:ascii="Cambria" w:cs="Cambria" w:eastAsia="Cambria" w:hAnsi="Cambria"/>
          <w:b w:val="1"/>
          <w:bCs w:val="1"/>
          <w:color w:val="1a6e8e"/>
          <w:sz w:val="28"/>
          <w:szCs w:val="28"/>
          <w:rtl w:val="0"/>
        </w:rPr>
        <w:t xml:space="preserve">PRD-2026-0000001</w:t>
      </w:r>
      <w:r w:rsidDel="00000000" w:rsidR="00000000" w:rsidRPr="00000000">
        <w:rPr>
          <w:rtl w:val="0"/>
        </w:rPr>
      </w:r>
    </w:p>
    <w:p w:rsidR="00000000" w:rsidDel="00000000" w:rsidP="00000000" w:rsidRDefault="00000000" w:rsidRPr="00000000" w14:paraId="000000D6">
      <w:pPr>
        <w:spacing w:after="12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0D7">
      <w:pPr>
        <w:spacing w:after="120" w:line="276" w:lineRule="auto"/>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Message Changes: </w:t>
      </w:r>
    </w:p>
    <w:p w:rsidR="00000000" w:rsidDel="00000000" w:rsidP="00000000" w:rsidRDefault="00000000" w:rsidRPr="00000000" w14:paraId="000000D8">
      <w:pPr>
        <w:rPr/>
      </w:pPr>
      <w:r w:rsidDel="00000000" w:rsidR="00000000" w:rsidRPr="00000000">
        <w:rPr>
          <w:rtl w:val="0"/>
        </w:rPr>
        <w:t xml:space="preserve">Pilot goes with SMS and outbound whatsapp messages. The end user will enable either one option but not both. </w:t>
      </w:r>
    </w:p>
    <w:p w:rsidR="00000000" w:rsidDel="00000000" w:rsidP="00000000" w:rsidRDefault="00000000" w:rsidRPr="00000000" w14:paraId="000000D9">
      <w:pPr>
        <w:rPr/>
      </w:pPr>
      <w:r w:rsidDel="00000000" w:rsidR="00000000" w:rsidRPr="00000000">
        <w:rPr>
          <w:rtl w:val="0"/>
        </w:rPr>
        <w:t xml:space="preserve">Validate the SMS text templates. REgister or correct sms text format</w:t>
      </w:r>
    </w:p>
    <w:p w:rsidR="00000000" w:rsidDel="00000000" w:rsidP="00000000" w:rsidRDefault="00000000" w:rsidRPr="00000000" w14:paraId="000000DA">
      <w:pPr>
        <w:rPr/>
      </w:pPr>
      <w:r w:rsidDel="00000000" w:rsidR="00000000" w:rsidRPr="00000000">
        <w:rPr>
          <w:rtl w:val="0"/>
        </w:rPr>
        <w:t xml:space="preserve">Validate whatsapp outbound sms formats and plance where SMS to be trigger in pgr module.</w:t>
      </w:r>
    </w:p>
    <w:p w:rsidR="00000000" w:rsidDel="00000000" w:rsidP="00000000" w:rsidRDefault="00000000" w:rsidRPr="00000000" w14:paraId="000000DB">
      <w:pPr>
        <w:rPr/>
      </w:pPr>
      <w:r w:rsidDel="00000000" w:rsidR="00000000" w:rsidRPr="00000000">
        <w:rPr>
          <w:rtl w:val="0"/>
        </w:rPr>
        <w:t xml:space="preserve">Run novu services using ansible. Configure twillio account details and validate.Register and configure outbound whatsapp message in twillio.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Expect from onsite team:</w:t>
      </w:r>
    </w:p>
    <w:p w:rsidR="00000000" w:rsidDel="00000000" w:rsidP="00000000" w:rsidRDefault="00000000" w:rsidRPr="00000000" w14:paraId="000000DE">
      <w:pPr>
        <w:rPr/>
      </w:pPr>
      <w:r w:rsidDel="00000000" w:rsidR="00000000" w:rsidRPr="00000000">
        <w:rPr>
          <w:rtl w:val="0"/>
        </w:rPr>
        <w:t xml:space="preserve">Master data of department, designation, complaint type, Boundary hierarchy, boundary, employee details</w:t>
      </w:r>
    </w:p>
    <w:p w:rsidR="00000000" w:rsidDel="00000000" w:rsidP="00000000" w:rsidRDefault="00000000" w:rsidRPr="00000000" w14:paraId="000000DF">
      <w:pPr>
        <w:rPr/>
      </w:pPr>
      <w:r w:rsidDel="00000000" w:rsidR="00000000" w:rsidRPr="00000000">
        <w:rPr>
          <w:rtl w:val="0"/>
        </w:rPr>
        <w:t xml:space="preserve">Twilio account configuration, SMS configuration details and SSL and domain certificate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180" w:before="180" w:lineRule="auto"/>
        <w:rPr/>
      </w:pPr>
      <w:r w:rsidDel="00000000" w:rsidR="00000000" w:rsidRPr="00000000">
        <w:rPr>
          <w:rtl w:val="0"/>
        </w:rPr>
        <w:t xml:space="preserve">To implement a configurable Public Grievance Redressal (PGR) workflow supporting complaint registration, screening, investigation, citizen interaction, resolution, and closure. </w:t>
      </w:r>
    </w:p>
    <w:p w:rsidR="00000000" w:rsidDel="00000000" w:rsidP="00000000" w:rsidRDefault="00000000" w:rsidRPr="00000000" w14:paraId="000000E2">
      <w:pPr>
        <w:spacing w:after="180" w:before="180" w:lineRule="auto"/>
        <w:rPr/>
      </w:pPr>
      <w:r w:rsidDel="00000000" w:rsidR="00000000" w:rsidRPr="00000000">
        <w:rPr>
          <w:rtl w:val="0"/>
        </w:rPr>
      </w:r>
    </w:p>
    <w:p w:rsidR="00000000" w:rsidDel="00000000" w:rsidP="00000000" w:rsidRDefault="00000000" w:rsidRPr="00000000" w14:paraId="000000E3">
      <w:pPr>
        <w:spacing w:after="120" w:line="276" w:lineRule="auto"/>
        <w:rPr>
          <w:rFonts w:ascii="Roboto" w:cs="Roboto" w:eastAsia="Roboto" w:hAnsi="Roboto"/>
          <w:color w:val="323a47"/>
          <w:shd w:fill="fbfbfc" w:val="clear"/>
        </w:rPr>
      </w:pPr>
      <w:r w:rsidDel="00000000" w:rsidR="00000000" w:rsidRPr="00000000">
        <w:rPr>
          <w:rFonts w:ascii="Roboto" w:cs="Roboto" w:eastAsia="Roboto" w:hAnsi="Roboto"/>
          <w:color w:val="323a47"/>
          <w:shd w:fill="fbfbfc" w:val="clear"/>
          <w:rtl w:val="0"/>
        </w:rPr>
        <w:t xml:space="preserve">Pending task : Load the below workflow and  SLA needs to update in the workflow.</w:t>
      </w:r>
    </w:p>
    <w:p w:rsidR="00000000" w:rsidDel="00000000" w:rsidP="00000000" w:rsidRDefault="00000000" w:rsidRPr="00000000" w14:paraId="000000E4">
      <w:pPr>
        <w:spacing w:after="120" w:line="276" w:lineRule="auto"/>
        <w:rPr>
          <w:rFonts w:ascii="Roboto" w:cs="Roboto" w:eastAsia="Roboto" w:hAnsi="Roboto"/>
          <w:color w:val="323a47"/>
          <w:shd w:fill="fbfbfc" w:val="clear"/>
        </w:rPr>
      </w:pPr>
      <w:r w:rsidDel="00000000" w:rsidR="00000000" w:rsidRPr="00000000">
        <w:rPr>
          <w:rtl w:val="0"/>
        </w:rPr>
      </w:r>
    </w:p>
    <w:p w:rsidR="00000000" w:rsidDel="00000000" w:rsidP="00000000" w:rsidRDefault="00000000" w:rsidRPr="00000000" w14:paraId="000000E5">
      <w:pPr>
        <w:pStyle w:val="Heading2"/>
        <w:spacing w:line="276" w:lineRule="auto"/>
        <w:rPr>
          <w:rFonts w:ascii="Calibri" w:cs="Calibri" w:eastAsia="Calibri" w:hAnsi="Calibri"/>
          <w:b w:val="1"/>
          <w:bCs w:val="1"/>
          <w:color w:val="4f81bd"/>
          <w:sz w:val="26"/>
          <w:szCs w:val="26"/>
        </w:rPr>
      </w:pPr>
      <w:bookmarkStart w:colFirst="0" w:colLast="0" w:name="_u56jbvpqs8uz" w:id="8"/>
      <w:bookmarkEnd w:id="8"/>
      <w:r w:rsidDel="00000000" w:rsidR="00000000" w:rsidRPr="00000000">
        <w:rPr>
          <w:rFonts w:ascii="Calibri" w:cs="Calibri" w:eastAsia="Calibri" w:hAnsi="Calibri"/>
          <w:b w:val="1"/>
          <w:bCs w:val="1"/>
          <w:color w:val="1a2e5a"/>
          <w:sz w:val="26"/>
          <w:szCs w:val="26"/>
          <w:rtl w:val="0"/>
        </w:rPr>
        <w:t xml:space="preserve">Dashboard Requirements</w:t>
      </w:r>
      <w:r w:rsidDel="00000000" w:rsidR="00000000" w:rsidRPr="00000000">
        <w:rPr>
          <w:rtl w:val="0"/>
        </w:rPr>
      </w:r>
    </w:p>
    <w:p w:rsidR="00000000" w:rsidDel="00000000" w:rsidP="00000000" w:rsidRDefault="00000000" w:rsidRPr="00000000" w14:paraId="000000E6">
      <w:pPr>
        <w:spacing w:after="120" w:line="276" w:lineRule="auto"/>
        <w:rPr>
          <w:rFonts w:ascii="Calibri" w:cs="Calibri" w:eastAsia="Calibri" w:hAnsi="Calibri"/>
          <w:b w:val="1"/>
          <w:bCs w:val="1"/>
          <w:color w:val="4f81bd"/>
          <w:sz w:val="26"/>
          <w:szCs w:val="26"/>
        </w:rPr>
      </w:pPr>
      <w:r w:rsidDel="00000000" w:rsidR="00000000" w:rsidRPr="00000000">
        <w:rPr>
          <w:rFonts w:ascii="Cambria" w:cs="Cambria" w:eastAsia="Cambria" w:hAnsi="Cambria"/>
          <w:sz w:val="21"/>
          <w:szCs w:val="21"/>
          <w:rtl w:val="0"/>
        </w:rPr>
        <w:t xml:space="preserve">Give dashboard for employee. Define generic KPI’s which give status of the application by department wise etc.  If user login by particular department, need to filter data using department,datewise.Intended for Supervisors and Leadership of IGE, IGSAE and the Presidency. Presents a consolidated national overview. 4 different sections defined for dashboard which includes,  </w:t>
      </w:r>
      <w:r w:rsidDel="00000000" w:rsidR="00000000" w:rsidRPr="00000000">
        <w:rPr>
          <w:rFonts w:ascii="Calibri" w:cs="Calibri" w:eastAsia="Calibri" w:hAnsi="Calibri"/>
          <w:b w:val="1"/>
          <w:bCs w:val="1"/>
          <w:color w:val="1a2e5a"/>
          <w:sz w:val="26"/>
          <w:szCs w:val="26"/>
          <w:rtl w:val="0"/>
        </w:rPr>
        <w:t xml:space="preserve">Volume Indicators, Performance indicator, IGSAE Dashboard - Specific Indicators, IGE indicators</w:t>
      </w:r>
      <w:r w:rsidDel="00000000" w:rsidR="00000000" w:rsidRPr="00000000">
        <w:rPr>
          <w:rtl w:val="0"/>
        </w:rPr>
      </w:r>
    </w:p>
    <w:p w:rsidR="00000000" w:rsidDel="00000000" w:rsidP="00000000" w:rsidRDefault="00000000" w:rsidRPr="00000000" w14:paraId="000000E7">
      <w:pPr>
        <w:spacing w:after="120" w:line="276" w:lineRule="auto"/>
        <w:rPr>
          <w:rFonts w:ascii="Calibri" w:cs="Calibri" w:eastAsia="Calibri" w:hAnsi="Calibri"/>
          <w:b w:val="1"/>
          <w:bCs w:val="1"/>
          <w:color w:val="1a2e5a"/>
          <w:sz w:val="26"/>
          <w:szCs w:val="26"/>
        </w:rPr>
      </w:pPr>
      <w:r w:rsidDel="00000000" w:rsidR="00000000" w:rsidRPr="00000000">
        <w:rPr>
          <w:rtl w:val="0"/>
        </w:rPr>
      </w:r>
    </w:p>
    <w:p w:rsidR="00000000" w:rsidDel="00000000" w:rsidP="00000000" w:rsidRDefault="00000000" w:rsidRPr="00000000" w14:paraId="000000E8">
      <w:pPr>
        <w:spacing w:after="0" w:line="276" w:lineRule="auto"/>
        <w:ind w:left="0" w:firstLine="0"/>
        <w:rPr>
          <w:rFonts w:ascii="Cambria" w:cs="Cambria" w:eastAsia="Cambria" w:hAnsi="Cambria"/>
          <w:b w:val="1"/>
          <w:bCs w:val="1"/>
          <w:sz w:val="21"/>
          <w:szCs w:val="21"/>
        </w:rPr>
      </w:pPr>
      <w:r w:rsidDel="00000000" w:rsidR="00000000" w:rsidRPr="00000000">
        <w:rPr>
          <w:rtl w:val="0"/>
        </w:rPr>
      </w:r>
    </w:p>
    <w:p w:rsidR="00000000" w:rsidDel="00000000" w:rsidP="00000000" w:rsidRDefault="00000000" w:rsidRPr="00000000" w14:paraId="000000E9">
      <w:pPr>
        <w:spacing w:after="0" w:line="276"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EA">
      <w:pPr>
        <w:spacing w:after="0" w:line="276" w:lineRule="auto"/>
        <w:rPr>
          <w:rFonts w:ascii="Cambria" w:cs="Cambria" w:eastAsia="Cambria" w:hAnsi="Cambria"/>
          <w:b w:val="1"/>
          <w:bCs w:val="1"/>
          <w:sz w:val="22"/>
          <w:szCs w:val="22"/>
        </w:rPr>
      </w:pPr>
      <w:r w:rsidDel="00000000" w:rsidR="00000000" w:rsidRPr="00000000">
        <w:rPr>
          <w:rFonts w:ascii="Cambria" w:cs="Cambria" w:eastAsia="Cambria" w:hAnsi="Cambria"/>
          <w:sz w:val="21"/>
          <w:szCs w:val="21"/>
          <w:rtl w:val="0"/>
        </w:rPr>
        <w:t xml:space="preserve">One problem : We are not able to track for which department the complaint forwarded. Only based on assignment of user, we can get the report.</w:t>
      </w:r>
      <w:r w:rsidDel="00000000" w:rsidR="00000000" w:rsidRPr="00000000">
        <w:rPr>
          <w:rtl w:val="0"/>
        </w:rPr>
      </w:r>
    </w:p>
    <w:p w:rsidR="00000000" w:rsidDel="00000000" w:rsidP="00000000" w:rsidRDefault="00000000" w:rsidRPr="00000000" w14:paraId="000000EB">
      <w:pPr>
        <w:pStyle w:val="Heading1"/>
        <w:spacing w:before="280" w:line="276" w:lineRule="auto"/>
        <w:rPr>
          <w:rFonts w:ascii="Calibri" w:cs="Calibri" w:eastAsia="Calibri" w:hAnsi="Calibri"/>
          <w:b w:val="1"/>
          <w:bCs w:val="1"/>
          <w:color w:val="1a2e5a"/>
          <w:sz w:val="28"/>
          <w:szCs w:val="28"/>
        </w:rPr>
      </w:pPr>
      <w:bookmarkStart w:colFirst="0" w:colLast="0" w:name="_3wqrjai834az" w:id="9"/>
      <w:bookmarkEnd w:id="9"/>
      <w:r w:rsidDel="00000000" w:rsidR="00000000" w:rsidRPr="00000000">
        <w:rPr>
          <w:rFonts w:ascii="Calibri" w:cs="Calibri" w:eastAsia="Calibri" w:hAnsi="Calibri"/>
          <w:b w:val="1"/>
          <w:bCs w:val="1"/>
          <w:color w:val="1a2e5a"/>
          <w:sz w:val="28"/>
          <w:szCs w:val="28"/>
          <w:rtl w:val="0"/>
        </w:rPr>
        <w:t xml:space="preserve">Submission Form Fields</w:t>
      </w:r>
    </w:p>
    <w:p w:rsidR="00000000" w:rsidDel="00000000" w:rsidP="00000000" w:rsidRDefault="00000000" w:rsidRPr="00000000" w14:paraId="000000EC">
      <w:pPr>
        <w:rPr/>
      </w:pPr>
      <w:r w:rsidDel="00000000" w:rsidR="00000000" w:rsidRPr="00000000">
        <w:rPr>
          <w:rtl w:val="0"/>
        </w:rPr>
        <w:t xml:space="preserve">Additional Fields Required in complaint level:</w:t>
      </w:r>
    </w:p>
    <w:p w:rsidR="00000000" w:rsidDel="00000000" w:rsidP="00000000" w:rsidRDefault="00000000" w:rsidRPr="00000000" w14:paraId="000000ED">
      <w:pPr>
        <w:rPr/>
      </w:pPr>
      <w:r w:rsidDel="00000000" w:rsidR="00000000" w:rsidRPr="00000000">
        <w:rPr>
          <w:rtl w:val="0"/>
        </w:rPr>
        <w:t xml:space="preserve">Eg_pgr_service_v2 Here save department (on application forward -&gt; save department for first time if this field empty), category,showpiidata default true,  ”Date of Fact” , institutename, instituteaddress,witnessname,witnessnote,location  in additionaldetail column.</w:t>
      </w:r>
    </w:p>
    <w:p w:rsidR="00000000" w:rsidDel="00000000" w:rsidP="00000000" w:rsidRDefault="00000000" w:rsidRPr="00000000" w14:paraId="000000EE">
      <w:pPr>
        <w:rPr/>
      </w:pPr>
      <w:r w:rsidDel="00000000" w:rsidR="00000000" w:rsidRPr="00000000">
        <w:rPr>
          <w:rtl w:val="0"/>
        </w:rPr>
        <w:t xml:space="preserve">In UI, remove Pincode field in complaint registration screen.</w:t>
      </w:r>
    </w:p>
    <w:p w:rsidR="00000000" w:rsidDel="00000000" w:rsidP="00000000" w:rsidRDefault="00000000" w:rsidRPr="00000000" w14:paraId="000000EF">
      <w:pPr>
        <w:rPr/>
      </w:pPr>
      <w:r w:rsidDel="00000000" w:rsidR="00000000" w:rsidRPr="00000000">
        <w:rPr>
          <w:rtl w:val="0"/>
        </w:rPr>
        <w:t xml:space="preserve">In UI, add “Complainant Address”,email  field and rearrange the UI as per IGE Requirement. Add new option button for “Do you prefer confidential”, “case related to”, Submission Type, Report Category,  Report Description (rename) based on category,Date of Fact ,witnessname,witnessnote, institutename(ige , Related Institution / Public Service for igsae), instituteaddress,location as new fields.</w:t>
      </w:r>
    </w:p>
    <w:p w:rsidR="00000000" w:rsidDel="00000000" w:rsidP="00000000" w:rsidRDefault="00000000" w:rsidRPr="00000000" w14:paraId="000000F0">
      <w:pPr>
        <w:rPr/>
      </w:pPr>
      <w:r w:rsidDel="00000000" w:rsidR="00000000" w:rsidRPr="00000000">
        <w:rPr>
          <w:rtl w:val="0"/>
        </w:rPr>
        <w:t xml:space="preserve">Add attachments of Photograph, documents, evidence(igsae).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keepNext w:val="0"/>
        <w:keepLines w:val="0"/>
        <w:spacing w:after="120" w:before="480" w:lineRule="auto"/>
        <w:ind w:left="720" w:hanging="360"/>
        <w:rPr>
          <w:rFonts w:ascii="Aptos" w:cs="Aptos" w:eastAsia="Aptos" w:hAnsi="Aptos"/>
          <w:b w:val="1"/>
          <w:bCs w:val="1"/>
          <w:color w:val="000000"/>
          <w:sz w:val="46"/>
          <w:szCs w:val="46"/>
        </w:rPr>
      </w:pPr>
      <w:bookmarkStart w:colFirst="0" w:colLast="0" w:name="_j1wxyfsau3b1" w:id="10"/>
      <w:bookmarkEnd w:id="10"/>
      <w:r w:rsidDel="00000000" w:rsidR="00000000" w:rsidRPr="00000000">
        <w:rPr>
          <w:rtl w:val="0"/>
        </w:rPr>
      </w:r>
    </w:p>
    <w:p w:rsidR="00000000" w:rsidDel="00000000" w:rsidP="00000000" w:rsidRDefault="00000000" w:rsidRPr="00000000" w14:paraId="000000F4">
      <w:pPr>
        <w:pStyle w:val="Heading1"/>
        <w:keepNext w:val="0"/>
        <w:keepLines w:val="0"/>
        <w:spacing w:after="120" w:before="480" w:lineRule="auto"/>
        <w:ind w:left="720" w:hanging="360"/>
        <w:rPr>
          <w:rFonts w:ascii="Aptos" w:cs="Aptos" w:eastAsia="Aptos" w:hAnsi="Aptos"/>
          <w:b w:val="1"/>
          <w:bCs w:val="1"/>
          <w:color w:val="000000"/>
          <w:sz w:val="46"/>
          <w:szCs w:val="46"/>
        </w:rPr>
      </w:pPr>
      <w:bookmarkStart w:colFirst="0" w:colLast="0" w:name="_tz2n5sbf78tt" w:id="11"/>
      <w:bookmarkEnd w:id="11"/>
      <w:r w:rsidDel="00000000" w:rsidR="00000000" w:rsidRPr="00000000">
        <w:rPr>
          <w:rFonts w:ascii="Aptos" w:cs="Aptos" w:eastAsia="Aptos" w:hAnsi="Aptos"/>
          <w:b w:val="1"/>
          <w:bCs w:val="1"/>
          <w:color w:val="000000"/>
          <w:sz w:val="46"/>
          <w:szCs w:val="46"/>
          <w:rtl w:val="0"/>
        </w:rPr>
        <w:t xml:space="preserve"> </w:t>
      </w:r>
    </w:p>
    <w:p w:rsidR="00000000" w:rsidDel="00000000" w:rsidP="00000000" w:rsidRDefault="00000000" w:rsidRPr="00000000" w14:paraId="000000F5">
      <w:pPr>
        <w:spacing w:after="240" w:before="240" w:lineRule="auto"/>
        <w:rPr>
          <w:rFonts w:ascii="Aptos" w:cs="Aptos" w:eastAsia="Aptos" w:hAnsi="Aptos"/>
          <w:b w:val="1"/>
          <w:bCs w:val="1"/>
          <w:color w:val="000000"/>
          <w:sz w:val="34"/>
          <w:szCs w:val="34"/>
        </w:rPr>
      </w:pPr>
      <w:r w:rsidDel="00000000" w:rsidR="00000000" w:rsidRPr="00000000">
        <w:rPr>
          <w:rtl w:val="0"/>
        </w:rPr>
        <w:t xml:space="preserve">The proposed complaint management workflow for IGE and IGSAE consists of the following stages and roles as defined in the workflow configuration.</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To implement a configurable grievance management workflow supporting complaint registration, screening, investigation, reassignment, resolution, rejection, and closure while maintaining SLA compliance and jurisdiction-based access control.</w:t>
      </w:r>
    </w:p>
    <w:p w:rsidR="00000000" w:rsidDel="00000000" w:rsidP="00000000" w:rsidRDefault="00000000" w:rsidRPr="00000000" w14:paraId="000000F7">
      <w:pPr>
        <w:spacing w:after="240" w:before="240" w:lineRule="auto"/>
        <w:rPr/>
      </w:pPr>
      <w:r w:rsidDel="00000000" w:rsidR="00000000" w:rsidRPr="00000000">
        <w:rPr>
          <w:rtl w:val="0"/>
        </w:rPr>
        <w:t xml:space="preserve">Enhancements:</w:t>
      </w:r>
    </w:p>
    <w:p w:rsidR="00000000" w:rsidDel="00000000" w:rsidP="00000000" w:rsidRDefault="00000000" w:rsidRPr="00000000" w14:paraId="000000F8">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1.Complaints visibility constraint by User Department: Allows employees to see complaints that were assigned to him, although supervisors can see all complaints of the department.When the Triage Technician assigns a Complaint to an Individual JOHN of deparment ABC, JOHN should only see complains assigned to him, but the supervisor should see ALL complaints of department ABC.</w:t>
      </w:r>
    </w:p>
    <w:p w:rsidR="00000000" w:rsidDel="00000000" w:rsidP="00000000" w:rsidRDefault="00000000" w:rsidRPr="00000000" w14:paraId="000000F9">
      <w:pPr>
        <w:spacing w:after="0" w:line="276" w:lineRule="auto"/>
        <w:rPr>
          <w:rFonts w:ascii="Cambria" w:cs="Cambria" w:eastAsia="Cambria" w:hAnsi="Cambria"/>
          <w:b w:val="1"/>
          <w:bCs w:val="1"/>
          <w:sz w:val="21"/>
          <w:szCs w:val="21"/>
        </w:rPr>
      </w:pPr>
      <w:r w:rsidDel="00000000" w:rsidR="00000000" w:rsidRPr="00000000">
        <w:rPr>
          <w:rtl w:val="0"/>
        </w:rPr>
      </w:r>
    </w:p>
    <w:p w:rsidR="00000000" w:rsidDel="00000000" w:rsidP="00000000" w:rsidRDefault="00000000" w:rsidRPr="00000000" w14:paraId="000000FA">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2.Citizens' personal data is treated confidentially. Save data in encrypted format and from backend mask the pii data. Do not allow to show the same in search and view screen for employees.</w:t>
      </w:r>
    </w:p>
    <w:p w:rsidR="00000000" w:rsidDel="00000000" w:rsidP="00000000" w:rsidRDefault="00000000" w:rsidRPr="00000000" w14:paraId="000000FB">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3.Need rolewise to filter whether departmentwise search required or userwise search required.</w:t>
      </w:r>
    </w:p>
    <w:p w:rsidR="00000000" w:rsidDel="00000000" w:rsidP="00000000" w:rsidRDefault="00000000" w:rsidRPr="00000000" w14:paraId="000000FC">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4.Email Notification:Allows employees to get notified through email whenever a new complaint is assigned to them.Currently sending only to citizen notification. Here complaint might created by Counter operator. The complaint alert should go once complaint assigned to any employee. Will trigger notification for employee only in certain stages of workflow.</w:t>
      </w:r>
    </w:p>
    <w:p w:rsidR="00000000" w:rsidDel="00000000" w:rsidP="00000000" w:rsidRDefault="00000000" w:rsidRPr="00000000" w14:paraId="000000FD">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5.After installation Portuguese is loaded as the default language. (verify)</w:t>
      </w:r>
    </w:p>
    <w:p w:rsidR="00000000" w:rsidDel="00000000" w:rsidP="00000000" w:rsidRDefault="00000000" w:rsidRPr="00000000" w14:paraId="000000FE">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6.During the grievance submission form, users should check the following checkboxes to proceed:</w:t>
      </w:r>
    </w:p>
    <w:p w:rsidR="00000000" w:rsidDel="00000000" w:rsidP="00000000" w:rsidRDefault="00000000" w:rsidRPr="00000000" w14:paraId="000000FF">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 x ] — Declaration of Truthfulness — I declare that the information provided is true.</w:t>
      </w:r>
    </w:p>
    <w:p w:rsidR="00000000" w:rsidDel="00000000" w:rsidP="00000000" w:rsidRDefault="00000000" w:rsidRPr="00000000" w14:paraId="00000100">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 x ] — Data Processing Authorization — I authorize the processing of my personal data for the purpose of handling this submission.</w:t>
      </w:r>
    </w:p>
    <w:p w:rsidR="00000000" w:rsidDel="00000000" w:rsidP="00000000" w:rsidRDefault="00000000" w:rsidRPr="00000000" w14:paraId="00000101">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7.In the complaint submission form, the citizen could add the following witnesses:</w:t>
      </w:r>
    </w:p>
    <w:p w:rsidR="00000000" w:rsidDel="00000000" w:rsidP="00000000" w:rsidRDefault="00000000" w:rsidRPr="00000000" w14:paraId="00000102">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Witness: Name: John Doe; Address: Maine, 522nd Street; Observation: Lorem ipsum dolor sit amet.</w:t>
      </w:r>
    </w:p>
    <w:p w:rsidR="00000000" w:rsidDel="00000000" w:rsidP="00000000" w:rsidRDefault="00000000" w:rsidRPr="00000000" w14:paraId="00000103">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8.Citizen complains on PGR about an event that happened last weekend. Should be able to add the date of the last weekend.</w:t>
      </w:r>
    </w:p>
    <w:p w:rsidR="00000000" w:rsidDel="00000000" w:rsidP="00000000" w:rsidRDefault="00000000" w:rsidRPr="00000000" w14:paraId="00000104">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9.Citizen attaches the official letter as PDF and a complementary spreadsheet (.xlsx) as evidence.</w:t>
      </w:r>
    </w:p>
    <w:p w:rsidR="00000000" w:rsidDel="00000000" w:rsidP="00000000" w:rsidRDefault="00000000" w:rsidRPr="00000000" w14:paraId="00000105">
      <w:pPr>
        <w:spacing w:after="0" w:line="276" w:lineRule="auto"/>
        <w:rPr>
          <w:rFonts w:ascii="Cambria" w:cs="Cambria" w:eastAsia="Cambria" w:hAnsi="Cambria"/>
          <w:b w:val="1"/>
          <w:bCs w:val="1"/>
          <w:sz w:val="21"/>
          <w:szCs w:val="21"/>
        </w:rPr>
      </w:pPr>
      <w:r w:rsidDel="00000000" w:rsidR="00000000" w:rsidRPr="00000000">
        <w:rPr>
          <w:rFonts w:ascii="Cambria" w:cs="Cambria" w:eastAsia="Cambria" w:hAnsi="Cambria"/>
          <w:b w:val="1"/>
          <w:bCs w:val="1"/>
          <w:sz w:val="21"/>
          <w:szCs w:val="21"/>
          <w:rtl w:val="0"/>
        </w:rPr>
        <w:t xml:space="preserve">10. 4 level workflows to configure.</w:t>
      </w:r>
    </w:p>
    <w:p w:rsidR="00000000" w:rsidDel="00000000" w:rsidP="00000000" w:rsidRDefault="00000000" w:rsidRPr="00000000" w14:paraId="00000106">
      <w:pPr>
        <w:spacing w:after="36" w:before="36" w:lineRule="auto"/>
        <w:ind w:left="0" w:firstLine="0"/>
        <w:rPr/>
      </w:pPr>
      <w:r w:rsidDel="00000000" w:rsidR="00000000" w:rsidRPr="00000000">
        <w:rPr>
          <w:rtl w:val="0"/>
        </w:rPr>
        <w:t xml:space="preserve"> </w:t>
      </w:r>
    </w:p>
    <w:p w:rsidR="00000000" w:rsidDel="00000000" w:rsidP="00000000" w:rsidRDefault="00000000" w:rsidRPr="00000000" w14:paraId="00000107">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jcvxc8wg6u5s" w:id="12"/>
      <w:bookmarkEnd w:id="12"/>
      <w:r w:rsidDel="00000000" w:rsidR="00000000" w:rsidRPr="00000000">
        <w:rPr>
          <w:rFonts w:ascii="Aptos" w:cs="Aptos" w:eastAsia="Aptos" w:hAnsi="Aptos"/>
          <w:b w:val="1"/>
          <w:bCs w:val="1"/>
          <w:color w:val="000000"/>
          <w:sz w:val="34"/>
          <w:szCs w:val="34"/>
          <w:rtl w:val="0"/>
        </w:rPr>
        <w:t xml:space="preserve">Workflow Overview</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APPLY</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SCREENING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INVESTIGATION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PENDINGINFORMATION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INVESTIGATION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PENDINGATLME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RESOLVED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CLOSEDAFTERRESOLUTION</w:t>
      </w:r>
    </w:p>
    <w:p w:rsidR="00000000" w:rsidDel="00000000" w:rsidP="00000000" w:rsidRDefault="00000000" w:rsidRPr="00000000" w14:paraId="00000117">
      <w:pPr>
        <w:spacing w:after="36" w:before="36" w:lineRule="auto"/>
        <w:ind w:left="720" w:hanging="360"/>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Alternative Flows:</w:t>
      </w:r>
    </w:p>
    <w:p w:rsidR="00000000" w:rsidDel="00000000" w:rsidP="00000000" w:rsidRDefault="00000000" w:rsidRPr="00000000" w14:paraId="000001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SCREENING</w:t>
      </w:r>
    </w:p>
    <w:p w:rsidR="00000000" w:rsidDel="00000000" w:rsidP="00000000" w:rsidRDefault="00000000" w:rsidRPr="00000000" w14:paraId="000001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   ↓</w:t>
      </w:r>
    </w:p>
    <w:p w:rsidR="00000000" w:rsidDel="00000000" w:rsidP="00000000" w:rsidRDefault="00000000" w:rsidRPr="00000000" w14:paraId="000001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REJECTED</w:t>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   ↓</w:t>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CLOSEDAFTERREJECTION</w:t>
      </w:r>
    </w:p>
    <w:p w:rsidR="00000000" w:rsidDel="00000000" w:rsidP="00000000" w:rsidRDefault="00000000" w:rsidRPr="00000000" w14:paraId="0000011E">
      <w:pPr>
        <w:spacing w:after="36" w:before="36" w:lineRule="auto"/>
        <w:ind w:left="720" w:hanging="360"/>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PENDINGATLME</w:t>
      </w:r>
    </w:p>
    <w:p w:rsidR="00000000" w:rsidDel="00000000" w:rsidP="00000000" w:rsidRDefault="00000000" w:rsidRPr="00000000" w14:paraId="000001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   ↓</w:t>
      </w:r>
    </w:p>
    <w:p w:rsidR="00000000" w:rsidDel="00000000" w:rsidP="00000000" w:rsidRDefault="00000000" w:rsidRPr="00000000" w14:paraId="000001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REASSIGN</w:t>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   ↓</w:t>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PENDINGFORREASSIGNMENT</w:t>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   ↓</w:t>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PENDINGATLME</w:t>
      </w:r>
    </w:p>
    <w:p w:rsidR="00000000" w:rsidDel="00000000" w:rsidP="00000000" w:rsidRDefault="00000000" w:rsidRPr="00000000" w14:paraId="00000126">
      <w:pPr>
        <w:spacing w:after="36" w:before="36" w:lineRule="auto"/>
        <w:ind w:left="720" w:hanging="360"/>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PENDINGINFORMATION</w:t>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   ↓</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tl w:val="0"/>
        </w:rPr>
        <w:t xml:space="preserve">CANCELLED</w:t>
      </w:r>
    </w:p>
    <w:p w:rsidR="00000000" w:rsidDel="00000000" w:rsidP="00000000" w:rsidRDefault="00000000" w:rsidRPr="00000000" w14:paraId="0000012A">
      <w:pPr>
        <w:spacing w:after="36" w:before="36" w:lineRule="auto"/>
        <w:ind w:left="720" w:hanging="360"/>
        <w:rPr/>
      </w:pPr>
      <w:r w:rsidDel="00000000" w:rsidR="00000000" w:rsidRPr="00000000">
        <w:rPr>
          <w:rtl w:val="0"/>
        </w:rPr>
      </w:r>
    </w:p>
    <w:p w:rsidR="00000000" w:rsidDel="00000000" w:rsidP="00000000" w:rsidRDefault="00000000" w:rsidRPr="00000000" w14:paraId="0000012B">
      <w:pPr>
        <w:spacing w:after="36" w:before="3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595x36dqa8e6" w:id="13"/>
      <w:bookmarkEnd w:id="13"/>
      <w:r w:rsidDel="00000000" w:rsidR="00000000" w:rsidRPr="00000000">
        <w:rPr>
          <w:rFonts w:ascii="Aptos" w:cs="Aptos" w:eastAsia="Aptos" w:hAnsi="Aptos"/>
          <w:b w:val="1"/>
          <w:bCs w:val="1"/>
          <w:color w:val="000000"/>
          <w:sz w:val="34"/>
          <w:szCs w:val="34"/>
          <w:rtl w:val="0"/>
        </w:rPr>
        <w:t xml:space="preserve">3. Workflow Roles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7.758985200846"/>
        <w:gridCol w:w="6342.241014799155"/>
        <w:tblGridChange w:id="0">
          <w:tblGrid>
            <w:gridCol w:w="3017.758985200846"/>
            <w:gridCol w:w="6342.241014799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36" w:before="36" w:lineRule="auto"/>
              <w:ind w:left="720" w:hanging="360"/>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36" w:before="36" w:lineRule="auto"/>
              <w:ind w:left="720" w:hanging="360"/>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36" w:before="36" w:lineRule="auto"/>
              <w:ind w:left="720" w:hanging="360"/>
              <w:rPr/>
            </w:pPr>
            <w:r w:rsidDel="00000000" w:rsidR="00000000" w:rsidRPr="00000000">
              <w:rPr>
                <w:rtl w:val="0"/>
              </w:rPr>
              <w:t xml:space="preserve">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36" w:before="36" w:lineRule="auto"/>
              <w:ind w:left="720" w:hanging="360"/>
              <w:rPr/>
            </w:pPr>
            <w:r w:rsidDel="00000000" w:rsidR="00000000" w:rsidRPr="00000000">
              <w:rPr>
                <w:rtl w:val="0"/>
              </w:rPr>
              <w:t xml:space="preserve">Register complaints, provide information, cancel complaints, reopen complaints, and provide ratings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36" w:before="36" w:lineRule="auto"/>
              <w:ind w:left="720" w:hanging="360"/>
              <w:rPr/>
            </w:pPr>
            <w:r w:rsidDel="00000000" w:rsidR="00000000" w:rsidRPr="00000000">
              <w:rPr>
                <w:rtl w:val="0"/>
              </w:rPr>
              <w:t xml:space="preserve">RECEPTIONTECHNICIAN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36" w:before="36" w:lineRule="auto"/>
              <w:ind w:left="720" w:hanging="360"/>
              <w:rPr/>
            </w:pPr>
            <w:r w:rsidDel="00000000" w:rsidR="00000000" w:rsidRPr="00000000">
              <w:rPr>
                <w:rtl w:val="0"/>
              </w:rPr>
              <w:t xml:space="preserve">Register complaints on behalf of citizens and manage closure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36" w:before="36" w:lineRule="auto"/>
              <w:ind w:left="720" w:hanging="360"/>
              <w:rPr/>
            </w:pPr>
            <w:r w:rsidDel="00000000" w:rsidR="00000000" w:rsidRPr="00000000">
              <w:rPr>
                <w:rtl w:val="0"/>
              </w:rPr>
              <w:t xml:space="preserve">SCREENINGTECHNICIAN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36" w:before="36" w:lineRule="auto"/>
              <w:ind w:left="720" w:hanging="360"/>
              <w:rPr/>
            </w:pPr>
            <w:r w:rsidDel="00000000" w:rsidR="00000000" w:rsidRPr="00000000">
              <w:rPr>
                <w:rtl w:val="0"/>
              </w:rPr>
              <w:t xml:space="preserve">Perform complaint screening, assignment, and rejection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36" w:before="36" w:lineRule="auto"/>
              <w:ind w:left="720" w:hanging="360"/>
              <w:rPr/>
            </w:pPr>
            <w:r w:rsidDel="00000000" w:rsidR="00000000" w:rsidRPr="00000000">
              <w:rPr>
                <w:rtl w:val="0"/>
              </w:rPr>
              <w:t xml:space="preserve">ASSIGNMENTOFFICER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36" w:before="36" w:lineRule="auto"/>
              <w:ind w:left="720" w:hanging="360"/>
              <w:rPr/>
            </w:pPr>
            <w:r w:rsidDel="00000000" w:rsidR="00000000" w:rsidRPr="00000000">
              <w:rPr>
                <w:rtl w:val="0"/>
              </w:rPr>
              <w:t xml:space="preserve">Investigate complaints, request additional information, assign to supervisors, and resolve complaints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36" w:before="36" w:lineRule="auto"/>
              <w:ind w:left="720" w:hanging="360"/>
              <w:rPr/>
            </w:pPr>
            <w:r w:rsidDel="00000000" w:rsidR="00000000" w:rsidRPr="00000000">
              <w:rPr>
                <w:rtl w:val="0"/>
              </w:rPr>
              <w:t xml:space="preserve">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36" w:before="36" w:lineRule="auto"/>
              <w:ind w:left="720" w:hanging="360"/>
              <w:rPr/>
            </w:pPr>
            <w:r w:rsidDel="00000000" w:rsidR="00000000" w:rsidRPr="00000000">
              <w:rPr>
                <w:rtl w:val="0"/>
              </w:rPr>
              <w:t xml:space="preserve">Review escalated complaints, reassign, reject, or resolve complaints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36" w:before="36" w:lineRule="auto"/>
              <w:ind w:left="720" w:hanging="360"/>
              <w:rPr/>
            </w:pPr>
            <w:r w:rsidDel="00000000" w:rsidR="00000000" w:rsidRPr="00000000">
              <w:rPr>
                <w:rtl w:val="0"/>
              </w:rPr>
              <w:t xml:space="preserve">PGR_VIEWER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36" w:before="36" w:lineRule="auto"/>
              <w:ind w:left="720" w:hanging="360"/>
              <w:rPr/>
            </w:pPr>
            <w:r w:rsidDel="00000000" w:rsidR="00000000" w:rsidRPr="00000000">
              <w:rPr>
                <w:rtl w:val="0"/>
              </w:rPr>
              <w:t xml:space="preserve">Supporting role with workflow action permissions based on assignment</w:t>
            </w:r>
          </w:p>
        </w:tc>
      </w:tr>
    </w:tbl>
    <w:p w:rsidR="00000000" w:rsidDel="00000000" w:rsidP="00000000" w:rsidRDefault="00000000" w:rsidRPr="00000000" w14:paraId="0000013B">
      <w:pPr>
        <w:spacing w:after="36" w:before="3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250tdommzrog" w:id="14"/>
      <w:bookmarkEnd w:id="14"/>
      <w:r w:rsidDel="00000000" w:rsidR="00000000" w:rsidRPr="00000000">
        <w:rPr>
          <w:rFonts w:ascii="Aptos" w:cs="Aptos" w:eastAsia="Aptos" w:hAnsi="Aptos"/>
          <w:b w:val="1"/>
          <w:bCs w:val="1"/>
          <w:color w:val="000000"/>
          <w:sz w:val="34"/>
          <w:szCs w:val="34"/>
          <w:rtl w:val="0"/>
        </w:rPr>
        <w:t xml:space="preserve">4. Workflow State Definitions</w:t>
      </w:r>
    </w:p>
    <w:p w:rsidR="00000000" w:rsidDel="00000000" w:rsidP="00000000" w:rsidRDefault="00000000" w:rsidRPr="00000000" w14:paraId="0000013D">
      <w:pPr>
        <w:pStyle w:val="Heading3"/>
        <w:keepNext w:val="0"/>
        <w:keepLines w:val="0"/>
        <w:spacing w:before="280" w:lineRule="auto"/>
        <w:ind w:left="720" w:hanging="360"/>
        <w:rPr>
          <w:b w:val="1"/>
          <w:bCs w:val="1"/>
          <w:color w:val="000000"/>
          <w:sz w:val="26"/>
          <w:szCs w:val="26"/>
        </w:rPr>
      </w:pPr>
      <w:bookmarkStart w:colFirst="0" w:colLast="0" w:name="_exi215s0w73n" w:id="15"/>
      <w:bookmarkEnd w:id="15"/>
      <w:r w:rsidDel="00000000" w:rsidR="00000000" w:rsidRPr="00000000">
        <w:rPr>
          <w:b w:val="1"/>
          <w:bCs w:val="1"/>
          <w:color w:val="000000"/>
          <w:sz w:val="26"/>
          <w:szCs w:val="26"/>
          <w:rtl w:val="0"/>
        </w:rPr>
        <w:t xml:space="preserve">APPLY</w:t>
      </w:r>
    </w:p>
    <w:p w:rsidR="00000000" w:rsidDel="00000000" w:rsidP="00000000" w:rsidRDefault="00000000" w:rsidRPr="00000000" w14:paraId="0000013E">
      <w:pPr>
        <w:numPr>
          <w:ilvl w:val="0"/>
          <w:numId w:val="18"/>
        </w:numPr>
        <w:spacing w:after="0" w:afterAutospacing="0" w:before="240" w:lineRule="auto"/>
        <w:ind w:left="720" w:hanging="360"/>
      </w:pPr>
      <w:r w:rsidDel="00000000" w:rsidR="00000000" w:rsidRPr="00000000">
        <w:rPr>
          <w:rtl w:val="0"/>
        </w:rPr>
        <w:t xml:space="preserve">Initial complaint registration stage.</w:t>
      </w:r>
    </w:p>
    <w:p w:rsidR="00000000" w:rsidDel="00000000" w:rsidP="00000000" w:rsidRDefault="00000000" w:rsidRPr="00000000" w14:paraId="0000013F">
      <w:pPr>
        <w:numPr>
          <w:ilvl w:val="0"/>
          <w:numId w:val="18"/>
        </w:numPr>
        <w:spacing w:after="240" w:before="0" w:beforeAutospacing="0" w:lineRule="auto"/>
        <w:ind w:left="720" w:hanging="360"/>
      </w:pPr>
      <w:r w:rsidDel="00000000" w:rsidR="00000000" w:rsidRPr="00000000">
        <w:rPr>
          <w:rtl w:val="0"/>
        </w:rPr>
        <w:t xml:space="preserve">Complaint can be created by Citizen or Reception Technician.</w:t>
      </w:r>
    </w:p>
    <w:p w:rsidR="00000000" w:rsidDel="00000000" w:rsidP="00000000" w:rsidRDefault="00000000" w:rsidRPr="00000000" w14:paraId="00000140">
      <w:pPr>
        <w:pStyle w:val="Heading3"/>
        <w:keepNext w:val="0"/>
        <w:keepLines w:val="0"/>
        <w:spacing w:before="280" w:lineRule="auto"/>
        <w:ind w:left="720" w:hanging="360"/>
        <w:rPr>
          <w:b w:val="1"/>
          <w:bCs w:val="1"/>
          <w:color w:val="000000"/>
          <w:sz w:val="26"/>
          <w:szCs w:val="26"/>
        </w:rPr>
      </w:pPr>
      <w:bookmarkStart w:colFirst="0" w:colLast="0" w:name="_agg7waxl0l2m" w:id="16"/>
      <w:bookmarkEnd w:id="16"/>
      <w:r w:rsidDel="00000000" w:rsidR="00000000" w:rsidRPr="00000000">
        <w:rPr>
          <w:b w:val="1"/>
          <w:bCs w:val="1"/>
          <w:color w:val="000000"/>
          <w:sz w:val="26"/>
          <w:szCs w:val="26"/>
          <w:rtl w:val="0"/>
        </w:rPr>
        <w:t xml:space="preserve">SCREENING</w:t>
      </w:r>
    </w:p>
    <w:p w:rsidR="00000000" w:rsidDel="00000000" w:rsidP="00000000" w:rsidRDefault="00000000" w:rsidRPr="00000000" w14:paraId="00000141">
      <w:pPr>
        <w:numPr>
          <w:ilvl w:val="0"/>
          <w:numId w:val="10"/>
        </w:numPr>
        <w:spacing w:after="0" w:afterAutospacing="0" w:before="240" w:lineRule="auto"/>
        <w:ind w:left="720" w:hanging="360"/>
      </w:pPr>
      <w:r w:rsidDel="00000000" w:rsidR="00000000" w:rsidRPr="00000000">
        <w:rPr>
          <w:rtl w:val="0"/>
        </w:rPr>
        <w:t xml:space="preserve">Initial review and validation of complaint details.</w:t>
      </w:r>
    </w:p>
    <w:p w:rsidR="00000000" w:rsidDel="00000000" w:rsidP="00000000" w:rsidRDefault="00000000" w:rsidRPr="00000000" w14:paraId="00000142">
      <w:pPr>
        <w:numPr>
          <w:ilvl w:val="0"/>
          <w:numId w:val="10"/>
        </w:numPr>
        <w:spacing w:after="240" w:before="0" w:beforeAutospacing="0" w:lineRule="auto"/>
        <w:ind w:left="720" w:hanging="360"/>
      </w:pPr>
      <w:r w:rsidDel="00000000" w:rsidR="00000000" w:rsidRPr="00000000">
        <w:rPr>
          <w:rtl w:val="0"/>
        </w:rPr>
        <w:t xml:space="preserve">Complaint can be assigned for investigation or rejected.</w:t>
      </w:r>
    </w:p>
    <w:p w:rsidR="00000000" w:rsidDel="00000000" w:rsidP="00000000" w:rsidRDefault="00000000" w:rsidRPr="00000000" w14:paraId="00000143">
      <w:pPr>
        <w:pStyle w:val="Heading3"/>
        <w:keepNext w:val="0"/>
        <w:keepLines w:val="0"/>
        <w:spacing w:before="280" w:lineRule="auto"/>
        <w:ind w:left="720" w:hanging="360"/>
        <w:rPr>
          <w:b w:val="1"/>
          <w:bCs w:val="1"/>
          <w:color w:val="000000"/>
          <w:sz w:val="26"/>
          <w:szCs w:val="26"/>
        </w:rPr>
      </w:pPr>
      <w:bookmarkStart w:colFirst="0" w:colLast="0" w:name="_cfl74ex9txqk" w:id="17"/>
      <w:bookmarkEnd w:id="17"/>
      <w:r w:rsidDel="00000000" w:rsidR="00000000" w:rsidRPr="00000000">
        <w:rPr>
          <w:b w:val="1"/>
          <w:bCs w:val="1"/>
          <w:color w:val="000000"/>
          <w:sz w:val="26"/>
          <w:szCs w:val="26"/>
          <w:rtl w:val="0"/>
        </w:rPr>
        <w:t xml:space="preserve">INVESTIGATION</w:t>
      </w:r>
    </w:p>
    <w:p w:rsidR="00000000" w:rsidDel="00000000" w:rsidP="00000000" w:rsidRDefault="00000000" w:rsidRPr="00000000" w14:paraId="00000144">
      <w:pPr>
        <w:numPr>
          <w:ilvl w:val="0"/>
          <w:numId w:val="5"/>
        </w:numPr>
        <w:spacing w:after="0" w:afterAutospacing="0" w:before="240" w:lineRule="auto"/>
        <w:ind w:left="720" w:hanging="360"/>
      </w:pPr>
      <w:r w:rsidDel="00000000" w:rsidR="00000000" w:rsidRPr="00000000">
        <w:rPr>
          <w:rtl w:val="0"/>
        </w:rPr>
        <w:t xml:space="preserve">Investigation and field verification stage.</w:t>
      </w:r>
    </w:p>
    <w:p w:rsidR="00000000" w:rsidDel="00000000" w:rsidP="00000000" w:rsidRDefault="00000000" w:rsidRPr="00000000" w14:paraId="00000145">
      <w:pPr>
        <w:numPr>
          <w:ilvl w:val="0"/>
          <w:numId w:val="5"/>
        </w:numPr>
        <w:spacing w:after="0" w:afterAutospacing="0" w:before="0" w:beforeAutospacing="0" w:lineRule="auto"/>
        <w:ind w:left="720" w:hanging="360"/>
      </w:pPr>
      <w:r w:rsidDel="00000000" w:rsidR="00000000" w:rsidRPr="00000000">
        <w:rPr>
          <w:rtl w:val="0"/>
        </w:rPr>
        <w:t xml:space="preserve">Officer can request additional information from the citizen.</w:t>
      </w:r>
    </w:p>
    <w:p w:rsidR="00000000" w:rsidDel="00000000" w:rsidP="00000000" w:rsidRDefault="00000000" w:rsidRPr="00000000" w14:paraId="00000146">
      <w:pPr>
        <w:numPr>
          <w:ilvl w:val="0"/>
          <w:numId w:val="5"/>
        </w:numPr>
        <w:spacing w:after="0" w:afterAutospacing="0" w:before="0" w:beforeAutospacing="0" w:lineRule="auto"/>
        <w:ind w:left="720" w:hanging="360"/>
      </w:pPr>
      <w:r w:rsidDel="00000000" w:rsidR="00000000" w:rsidRPr="00000000">
        <w:rPr>
          <w:rtl w:val="0"/>
        </w:rPr>
        <w:t xml:space="preserve">Officer can resolve the complaint.</w:t>
      </w:r>
    </w:p>
    <w:p w:rsidR="00000000" w:rsidDel="00000000" w:rsidP="00000000" w:rsidRDefault="00000000" w:rsidRPr="00000000" w14:paraId="00000147">
      <w:pPr>
        <w:numPr>
          <w:ilvl w:val="0"/>
          <w:numId w:val="5"/>
        </w:numPr>
        <w:spacing w:after="240" w:before="0" w:beforeAutospacing="0" w:lineRule="auto"/>
        <w:ind w:left="720" w:hanging="360"/>
      </w:pPr>
      <w:r w:rsidDel="00000000" w:rsidR="00000000" w:rsidRPr="00000000">
        <w:rPr>
          <w:rtl w:val="0"/>
        </w:rPr>
        <w:t xml:space="preserve">Officer can escalate or assign the complaint to a Supervisor.</w:t>
      </w:r>
    </w:p>
    <w:p w:rsidR="00000000" w:rsidDel="00000000" w:rsidP="00000000" w:rsidRDefault="00000000" w:rsidRPr="00000000" w14:paraId="00000148">
      <w:pPr>
        <w:pStyle w:val="Heading3"/>
        <w:keepNext w:val="0"/>
        <w:keepLines w:val="0"/>
        <w:spacing w:before="280" w:lineRule="auto"/>
        <w:ind w:left="720" w:hanging="360"/>
        <w:rPr>
          <w:b w:val="1"/>
          <w:bCs w:val="1"/>
          <w:color w:val="000000"/>
          <w:sz w:val="26"/>
          <w:szCs w:val="26"/>
        </w:rPr>
      </w:pPr>
      <w:bookmarkStart w:colFirst="0" w:colLast="0" w:name="_mui7a753snj5" w:id="18"/>
      <w:bookmarkEnd w:id="18"/>
      <w:r w:rsidDel="00000000" w:rsidR="00000000" w:rsidRPr="00000000">
        <w:rPr>
          <w:b w:val="1"/>
          <w:bCs w:val="1"/>
          <w:color w:val="000000"/>
          <w:sz w:val="26"/>
          <w:szCs w:val="26"/>
          <w:rtl w:val="0"/>
        </w:rPr>
        <w:t xml:space="preserve">PENDINGINFORMATION</w:t>
      </w:r>
    </w:p>
    <w:p w:rsidR="00000000" w:rsidDel="00000000" w:rsidP="00000000" w:rsidRDefault="00000000" w:rsidRPr="00000000" w14:paraId="00000149">
      <w:pPr>
        <w:numPr>
          <w:ilvl w:val="0"/>
          <w:numId w:val="1"/>
        </w:numPr>
        <w:spacing w:after="0" w:afterAutospacing="0" w:before="240" w:lineRule="auto"/>
        <w:ind w:left="720" w:hanging="360"/>
      </w:pPr>
      <w:r w:rsidDel="00000000" w:rsidR="00000000" w:rsidRPr="00000000">
        <w:rPr>
          <w:rtl w:val="0"/>
        </w:rPr>
        <w:t xml:space="preserve">Waiting for additional information from the citizen.</w:t>
      </w:r>
    </w:p>
    <w:p w:rsidR="00000000" w:rsidDel="00000000" w:rsidP="00000000" w:rsidRDefault="00000000" w:rsidRPr="00000000" w14:paraId="0000014A">
      <w:pPr>
        <w:numPr>
          <w:ilvl w:val="0"/>
          <w:numId w:val="1"/>
        </w:numPr>
        <w:spacing w:after="0" w:afterAutospacing="0" w:before="0" w:beforeAutospacing="0" w:lineRule="auto"/>
        <w:ind w:left="720" w:hanging="360"/>
      </w:pPr>
      <w:r w:rsidDel="00000000" w:rsidR="00000000" w:rsidRPr="00000000">
        <w:rPr>
          <w:rtl w:val="0"/>
        </w:rPr>
        <w:t xml:space="preserve">Supporting documents are mandatory.</w:t>
      </w:r>
    </w:p>
    <w:p w:rsidR="00000000" w:rsidDel="00000000" w:rsidP="00000000" w:rsidRDefault="00000000" w:rsidRPr="00000000" w14:paraId="0000014B">
      <w:pPr>
        <w:numPr>
          <w:ilvl w:val="0"/>
          <w:numId w:val="1"/>
        </w:numPr>
        <w:spacing w:after="240" w:before="0" w:beforeAutospacing="0" w:lineRule="auto"/>
        <w:ind w:left="720" w:hanging="360"/>
      </w:pPr>
      <w:r w:rsidDel="00000000" w:rsidR="00000000" w:rsidRPr="00000000">
        <w:rPr>
          <w:rtl w:val="0"/>
        </w:rPr>
        <w:t xml:space="preserve">Citizen can submit information or cancel the complaint.</w:t>
      </w:r>
    </w:p>
    <w:p w:rsidR="00000000" w:rsidDel="00000000" w:rsidP="00000000" w:rsidRDefault="00000000" w:rsidRPr="00000000" w14:paraId="0000014C">
      <w:pPr>
        <w:pStyle w:val="Heading3"/>
        <w:keepNext w:val="0"/>
        <w:keepLines w:val="0"/>
        <w:spacing w:before="280" w:lineRule="auto"/>
        <w:ind w:left="720" w:hanging="360"/>
        <w:rPr>
          <w:b w:val="1"/>
          <w:bCs w:val="1"/>
          <w:color w:val="000000"/>
          <w:sz w:val="26"/>
          <w:szCs w:val="26"/>
        </w:rPr>
      </w:pPr>
      <w:bookmarkStart w:colFirst="0" w:colLast="0" w:name="_ysey6lshh82w" w:id="19"/>
      <w:bookmarkEnd w:id="19"/>
      <w:r w:rsidDel="00000000" w:rsidR="00000000" w:rsidRPr="00000000">
        <w:rPr>
          <w:b w:val="1"/>
          <w:bCs w:val="1"/>
          <w:color w:val="000000"/>
          <w:sz w:val="26"/>
          <w:szCs w:val="26"/>
          <w:rtl w:val="0"/>
        </w:rPr>
        <w:t xml:space="preserve">PENDINGATLME</w:t>
      </w:r>
    </w:p>
    <w:p w:rsidR="00000000" w:rsidDel="00000000" w:rsidP="00000000" w:rsidRDefault="00000000" w:rsidRPr="00000000" w14:paraId="0000014D">
      <w:pPr>
        <w:numPr>
          <w:ilvl w:val="0"/>
          <w:numId w:val="12"/>
        </w:numPr>
        <w:spacing w:after="240" w:before="240" w:lineRule="auto"/>
        <w:ind w:left="720" w:hanging="360"/>
      </w:pPr>
      <w:r w:rsidDel="00000000" w:rsidR="00000000" w:rsidRPr="00000000">
        <w:rPr>
          <w:rtl w:val="0"/>
        </w:rPr>
        <w:t xml:space="preserve">Complaint pending with Supervisor for review and decision.</w:t>
      </w:r>
    </w:p>
    <w:p w:rsidR="00000000" w:rsidDel="00000000" w:rsidP="00000000" w:rsidRDefault="00000000" w:rsidRPr="00000000" w14:paraId="0000014E">
      <w:pPr>
        <w:pStyle w:val="Heading3"/>
        <w:keepNext w:val="0"/>
        <w:keepLines w:val="0"/>
        <w:spacing w:before="280" w:lineRule="auto"/>
        <w:ind w:left="720" w:hanging="360"/>
        <w:rPr>
          <w:b w:val="1"/>
          <w:bCs w:val="1"/>
          <w:color w:val="000000"/>
          <w:sz w:val="26"/>
          <w:szCs w:val="26"/>
        </w:rPr>
      </w:pPr>
      <w:bookmarkStart w:colFirst="0" w:colLast="0" w:name="_2arhugcl46wx" w:id="20"/>
      <w:bookmarkEnd w:id="20"/>
      <w:r w:rsidDel="00000000" w:rsidR="00000000" w:rsidRPr="00000000">
        <w:rPr>
          <w:b w:val="1"/>
          <w:bCs w:val="1"/>
          <w:color w:val="000000"/>
          <w:sz w:val="26"/>
          <w:szCs w:val="26"/>
          <w:rtl w:val="0"/>
        </w:rPr>
        <w:t xml:space="preserve">PENDINGFORREASSIGNMENT</w:t>
      </w:r>
    </w:p>
    <w:p w:rsidR="00000000" w:rsidDel="00000000" w:rsidP="00000000" w:rsidRDefault="00000000" w:rsidRPr="00000000" w14:paraId="0000014F">
      <w:pPr>
        <w:numPr>
          <w:ilvl w:val="0"/>
          <w:numId w:val="8"/>
        </w:numPr>
        <w:spacing w:after="240" w:before="240" w:lineRule="auto"/>
        <w:ind w:left="720" w:hanging="360"/>
      </w:pPr>
      <w:r w:rsidDel="00000000" w:rsidR="00000000" w:rsidRPr="00000000">
        <w:rPr>
          <w:rtl w:val="0"/>
        </w:rPr>
        <w:t xml:space="preserve">Complaint returned for reassignment after supervisor review.</w:t>
      </w:r>
    </w:p>
    <w:p w:rsidR="00000000" w:rsidDel="00000000" w:rsidP="00000000" w:rsidRDefault="00000000" w:rsidRPr="00000000" w14:paraId="00000150">
      <w:pPr>
        <w:pStyle w:val="Heading3"/>
        <w:keepNext w:val="0"/>
        <w:keepLines w:val="0"/>
        <w:spacing w:before="280" w:lineRule="auto"/>
        <w:ind w:left="720" w:hanging="360"/>
        <w:rPr>
          <w:b w:val="1"/>
          <w:bCs w:val="1"/>
          <w:color w:val="000000"/>
          <w:sz w:val="26"/>
          <w:szCs w:val="26"/>
        </w:rPr>
      </w:pPr>
      <w:bookmarkStart w:colFirst="0" w:colLast="0" w:name="_empxjqxbkdyh" w:id="21"/>
      <w:bookmarkEnd w:id="21"/>
      <w:r w:rsidDel="00000000" w:rsidR="00000000" w:rsidRPr="00000000">
        <w:rPr>
          <w:b w:val="1"/>
          <w:bCs w:val="1"/>
          <w:color w:val="000000"/>
          <w:sz w:val="26"/>
          <w:szCs w:val="26"/>
          <w:rtl w:val="0"/>
        </w:rPr>
        <w:t xml:space="preserve">RESOLVED</w:t>
      </w:r>
    </w:p>
    <w:p w:rsidR="00000000" w:rsidDel="00000000" w:rsidP="00000000" w:rsidRDefault="00000000" w:rsidRPr="00000000" w14:paraId="00000151">
      <w:pPr>
        <w:numPr>
          <w:ilvl w:val="0"/>
          <w:numId w:val="15"/>
        </w:numPr>
        <w:spacing w:after="0" w:afterAutospacing="0" w:before="240" w:lineRule="auto"/>
        <w:ind w:left="720" w:hanging="360"/>
      </w:pPr>
      <w:r w:rsidDel="00000000" w:rsidR="00000000" w:rsidRPr="00000000">
        <w:rPr>
          <w:rtl w:val="0"/>
        </w:rPr>
        <w:t xml:space="preserve">Complaint resolution completed.</w:t>
      </w:r>
    </w:p>
    <w:p w:rsidR="00000000" w:rsidDel="00000000" w:rsidP="00000000" w:rsidRDefault="00000000" w:rsidRPr="00000000" w14:paraId="00000152">
      <w:pPr>
        <w:numPr>
          <w:ilvl w:val="0"/>
          <w:numId w:val="15"/>
        </w:numPr>
        <w:spacing w:after="240" w:before="0" w:beforeAutospacing="0" w:lineRule="auto"/>
        <w:ind w:left="720" w:hanging="360"/>
      </w:pPr>
      <w:r w:rsidDel="00000000" w:rsidR="00000000" w:rsidRPr="00000000">
        <w:rPr>
          <w:rtl w:val="0"/>
        </w:rPr>
        <w:t xml:space="preserve">Citizen can provide feedback or reopen the complaint.</w:t>
      </w:r>
    </w:p>
    <w:p w:rsidR="00000000" w:rsidDel="00000000" w:rsidP="00000000" w:rsidRDefault="00000000" w:rsidRPr="00000000" w14:paraId="00000153">
      <w:pPr>
        <w:pStyle w:val="Heading3"/>
        <w:keepNext w:val="0"/>
        <w:keepLines w:val="0"/>
        <w:spacing w:before="280" w:lineRule="auto"/>
        <w:ind w:left="720" w:hanging="360"/>
        <w:rPr>
          <w:b w:val="1"/>
          <w:bCs w:val="1"/>
          <w:color w:val="000000"/>
          <w:sz w:val="26"/>
          <w:szCs w:val="26"/>
        </w:rPr>
      </w:pPr>
      <w:bookmarkStart w:colFirst="0" w:colLast="0" w:name="_d16bcs7rezl" w:id="22"/>
      <w:bookmarkEnd w:id="22"/>
      <w:r w:rsidDel="00000000" w:rsidR="00000000" w:rsidRPr="00000000">
        <w:rPr>
          <w:b w:val="1"/>
          <w:bCs w:val="1"/>
          <w:color w:val="000000"/>
          <w:sz w:val="26"/>
          <w:szCs w:val="26"/>
          <w:rtl w:val="0"/>
        </w:rPr>
        <w:t xml:space="preserve">REJECTED</w:t>
      </w:r>
    </w:p>
    <w:p w:rsidR="00000000" w:rsidDel="00000000" w:rsidP="00000000" w:rsidRDefault="00000000" w:rsidRPr="00000000" w14:paraId="00000154">
      <w:pPr>
        <w:numPr>
          <w:ilvl w:val="0"/>
          <w:numId w:val="13"/>
        </w:numPr>
        <w:spacing w:after="240" w:before="240" w:lineRule="auto"/>
        <w:ind w:left="720" w:hanging="360"/>
      </w:pPr>
      <w:r w:rsidDel="00000000" w:rsidR="00000000" w:rsidRPr="00000000">
        <w:rPr>
          <w:rtl w:val="0"/>
        </w:rPr>
        <w:t xml:space="preserve">Complaint rejected during screening or review.</w:t>
      </w:r>
    </w:p>
    <w:p w:rsidR="00000000" w:rsidDel="00000000" w:rsidP="00000000" w:rsidRDefault="00000000" w:rsidRPr="00000000" w14:paraId="00000155">
      <w:pPr>
        <w:pStyle w:val="Heading3"/>
        <w:keepNext w:val="0"/>
        <w:keepLines w:val="0"/>
        <w:spacing w:before="280" w:lineRule="auto"/>
        <w:ind w:left="720" w:hanging="360"/>
        <w:rPr>
          <w:b w:val="1"/>
          <w:bCs w:val="1"/>
          <w:color w:val="000000"/>
          <w:sz w:val="26"/>
          <w:szCs w:val="26"/>
        </w:rPr>
      </w:pPr>
      <w:bookmarkStart w:colFirst="0" w:colLast="0" w:name="_sivima9buvbd" w:id="23"/>
      <w:bookmarkEnd w:id="23"/>
      <w:r w:rsidDel="00000000" w:rsidR="00000000" w:rsidRPr="00000000">
        <w:rPr>
          <w:b w:val="1"/>
          <w:bCs w:val="1"/>
          <w:color w:val="000000"/>
          <w:sz w:val="26"/>
          <w:szCs w:val="26"/>
          <w:rtl w:val="0"/>
        </w:rPr>
        <w:t xml:space="preserve">CLOSEDAFTERRESOLUTION</w:t>
      </w:r>
    </w:p>
    <w:p w:rsidR="00000000" w:rsidDel="00000000" w:rsidP="00000000" w:rsidRDefault="00000000" w:rsidRPr="00000000" w14:paraId="00000156">
      <w:pPr>
        <w:numPr>
          <w:ilvl w:val="0"/>
          <w:numId w:val="2"/>
        </w:numPr>
        <w:spacing w:after="240" w:before="240" w:lineRule="auto"/>
        <w:ind w:left="720" w:hanging="360"/>
      </w:pPr>
      <w:r w:rsidDel="00000000" w:rsidR="00000000" w:rsidRPr="00000000">
        <w:rPr>
          <w:rtl w:val="0"/>
        </w:rPr>
        <w:t xml:space="preserve">Final closure after successful resolution and citizen feedback.</w:t>
      </w:r>
    </w:p>
    <w:p w:rsidR="00000000" w:rsidDel="00000000" w:rsidP="00000000" w:rsidRDefault="00000000" w:rsidRPr="00000000" w14:paraId="00000157">
      <w:pPr>
        <w:pStyle w:val="Heading3"/>
        <w:keepNext w:val="0"/>
        <w:keepLines w:val="0"/>
        <w:spacing w:before="280" w:lineRule="auto"/>
        <w:ind w:left="720" w:hanging="360"/>
        <w:rPr>
          <w:b w:val="1"/>
          <w:bCs w:val="1"/>
          <w:color w:val="000000"/>
          <w:sz w:val="26"/>
          <w:szCs w:val="26"/>
        </w:rPr>
      </w:pPr>
      <w:bookmarkStart w:colFirst="0" w:colLast="0" w:name="_4h5x5cotnqax" w:id="24"/>
      <w:bookmarkEnd w:id="24"/>
      <w:r w:rsidDel="00000000" w:rsidR="00000000" w:rsidRPr="00000000">
        <w:rPr>
          <w:b w:val="1"/>
          <w:bCs w:val="1"/>
          <w:color w:val="000000"/>
          <w:sz w:val="26"/>
          <w:szCs w:val="26"/>
          <w:rtl w:val="0"/>
        </w:rPr>
        <w:t xml:space="preserve">CLOSEDAFTERREJECTION</w:t>
      </w:r>
    </w:p>
    <w:p w:rsidR="00000000" w:rsidDel="00000000" w:rsidP="00000000" w:rsidRDefault="00000000" w:rsidRPr="00000000" w14:paraId="00000158">
      <w:pPr>
        <w:numPr>
          <w:ilvl w:val="0"/>
          <w:numId w:val="9"/>
        </w:numPr>
        <w:spacing w:after="240" w:before="240" w:lineRule="auto"/>
        <w:ind w:left="720" w:hanging="360"/>
      </w:pPr>
      <w:r w:rsidDel="00000000" w:rsidR="00000000" w:rsidRPr="00000000">
        <w:rPr>
          <w:rtl w:val="0"/>
        </w:rPr>
        <w:t xml:space="preserve">Final closure after rejection and citizen feedback.</w:t>
      </w:r>
    </w:p>
    <w:p w:rsidR="00000000" w:rsidDel="00000000" w:rsidP="00000000" w:rsidRDefault="00000000" w:rsidRPr="00000000" w14:paraId="00000159">
      <w:pPr>
        <w:pStyle w:val="Heading3"/>
        <w:keepNext w:val="0"/>
        <w:keepLines w:val="0"/>
        <w:spacing w:before="280" w:lineRule="auto"/>
        <w:ind w:left="720" w:hanging="360"/>
        <w:rPr>
          <w:b w:val="1"/>
          <w:bCs w:val="1"/>
          <w:color w:val="000000"/>
          <w:sz w:val="26"/>
          <w:szCs w:val="26"/>
        </w:rPr>
      </w:pPr>
      <w:bookmarkStart w:colFirst="0" w:colLast="0" w:name="_owmksts75z9a" w:id="25"/>
      <w:bookmarkEnd w:id="25"/>
      <w:r w:rsidDel="00000000" w:rsidR="00000000" w:rsidRPr="00000000">
        <w:rPr>
          <w:b w:val="1"/>
          <w:bCs w:val="1"/>
          <w:color w:val="000000"/>
          <w:sz w:val="26"/>
          <w:szCs w:val="26"/>
          <w:rtl w:val="0"/>
        </w:rPr>
        <w:t xml:space="preserve">CANCELLED</w:t>
      </w:r>
    </w:p>
    <w:p w:rsidR="00000000" w:rsidDel="00000000" w:rsidP="00000000" w:rsidRDefault="00000000" w:rsidRPr="00000000" w14:paraId="0000015A">
      <w:pPr>
        <w:numPr>
          <w:ilvl w:val="0"/>
          <w:numId w:val="4"/>
        </w:numPr>
        <w:spacing w:after="240" w:before="240" w:lineRule="auto"/>
        <w:ind w:left="720" w:hanging="360"/>
      </w:pPr>
      <w:r w:rsidDel="00000000" w:rsidR="00000000" w:rsidRPr="00000000">
        <w:rPr>
          <w:rtl w:val="0"/>
        </w:rPr>
        <w:t xml:space="preserve">Complaint cancelled by the citizen.</w:t>
      </w:r>
    </w:p>
    <w:p w:rsidR="00000000" w:rsidDel="00000000" w:rsidP="00000000" w:rsidRDefault="00000000" w:rsidRPr="00000000" w14:paraId="0000015B">
      <w:pPr>
        <w:spacing w:after="36" w:before="3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mapl2kyo75uq" w:id="26"/>
      <w:bookmarkEnd w:id="26"/>
      <w:r w:rsidDel="00000000" w:rsidR="00000000" w:rsidRPr="00000000">
        <w:rPr>
          <w:rFonts w:ascii="Aptos" w:cs="Aptos" w:eastAsia="Aptos" w:hAnsi="Aptos"/>
          <w:b w:val="1"/>
          <w:bCs w:val="1"/>
          <w:color w:val="000000"/>
          <w:sz w:val="34"/>
          <w:szCs w:val="34"/>
          <w:rtl w:val="0"/>
        </w:rPr>
        <w:t xml:space="preserve">5. State Transition Matrix</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1.693516699411"/>
        <w:gridCol w:w="1769.0216110019646"/>
        <w:gridCol w:w="2651.693516699411"/>
        <w:gridCol w:w="2287.5913555992142"/>
        <w:tblGridChange w:id="0">
          <w:tblGrid>
            <w:gridCol w:w="2651.693516699411"/>
            <w:gridCol w:w="1769.0216110019646"/>
            <w:gridCol w:w="2651.693516699411"/>
            <w:gridCol w:w="2287.59135559921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36" w:before="36" w:lineRule="auto"/>
              <w:ind w:left="720" w:hanging="360"/>
              <w:jc w:val="center"/>
              <w:rPr/>
            </w:pPr>
            <w:r w:rsidDel="00000000" w:rsidR="00000000" w:rsidRPr="00000000">
              <w:rPr>
                <w:b w:val="1"/>
                <w:bCs w:val="1"/>
                <w:rtl w:val="0"/>
              </w:rPr>
              <w:t xml:space="preserve">Current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36" w:before="36" w:lineRule="auto"/>
              <w:ind w:left="720" w:hanging="360"/>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36" w:before="36" w:lineRule="auto"/>
              <w:ind w:left="720" w:hanging="360"/>
              <w:jc w:val="center"/>
              <w:rPr/>
            </w:pPr>
            <w:r w:rsidDel="00000000" w:rsidR="00000000" w:rsidRPr="00000000">
              <w:rPr>
                <w:b w:val="1"/>
                <w:bCs w:val="1"/>
                <w:rtl w:val="0"/>
              </w:rPr>
              <w:t xml:space="preserve">Next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36" w:before="36" w:lineRule="auto"/>
              <w:ind w:left="720" w:hanging="360"/>
              <w:jc w:val="center"/>
              <w:rPr/>
            </w:pPr>
            <w:r w:rsidDel="00000000" w:rsidR="00000000" w:rsidRPr="00000000">
              <w:rPr>
                <w:b w:val="1"/>
                <w:bCs w:val="1"/>
                <w:rtl w:val="0"/>
              </w:rPr>
              <w:t xml:space="preserve">Roles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36" w:before="36" w:lineRule="auto"/>
              <w:ind w:left="720" w:hanging="360"/>
              <w:rPr/>
            </w:pPr>
            <w:r w:rsidDel="00000000" w:rsidR="00000000" w:rsidRPr="00000000">
              <w:rPr>
                <w:rtl w:val="0"/>
              </w:rPr>
              <w:t xml:space="preserve">APPLY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36" w:before="36" w:lineRule="auto"/>
              <w:ind w:left="720" w:hanging="360"/>
              <w:rPr/>
            </w:pPr>
            <w:r w:rsidDel="00000000" w:rsidR="00000000" w:rsidRPr="00000000">
              <w:rPr>
                <w:rtl w:val="0"/>
              </w:rPr>
              <w:t xml:space="preserve">APPLY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36" w:before="36" w:lineRule="auto"/>
              <w:ind w:left="720" w:hanging="360"/>
              <w:rPr/>
            </w:pPr>
            <w:r w:rsidDel="00000000" w:rsidR="00000000" w:rsidRPr="00000000">
              <w:rPr>
                <w:rtl w:val="0"/>
              </w:rPr>
              <w:t xml:space="preserve">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36" w:before="36" w:lineRule="auto"/>
              <w:ind w:left="720" w:hanging="360"/>
              <w:rPr/>
            </w:pPr>
            <w:r w:rsidDel="00000000" w:rsidR="00000000" w:rsidRPr="00000000">
              <w:rPr>
                <w:rtl w:val="0"/>
              </w:rPr>
              <w:t xml:space="preserve">CITIZEN, RECEPTIONTECHNICIAN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36" w:before="36" w:lineRule="auto"/>
              <w:ind w:left="720" w:hanging="360"/>
              <w:rPr/>
            </w:pPr>
            <w:r w:rsidDel="00000000" w:rsidR="00000000" w:rsidRPr="00000000">
              <w:rPr>
                <w:rtl w:val="0"/>
              </w:rPr>
              <w:t xml:space="preserve">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36" w:before="36" w:lineRule="auto"/>
              <w:ind w:left="720" w:hanging="360"/>
              <w:rPr/>
            </w:pPr>
            <w:r w:rsidDel="00000000" w:rsidR="00000000" w:rsidRPr="00000000">
              <w:rPr>
                <w:rtl w:val="0"/>
              </w:rPr>
              <w:t xml:space="preserve">ASSIGN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36" w:before="36" w:lineRule="auto"/>
              <w:ind w:left="720" w:hanging="360"/>
              <w:rPr/>
            </w:pPr>
            <w:r w:rsidDel="00000000" w:rsidR="00000000" w:rsidRPr="00000000">
              <w:rPr>
                <w:rtl w:val="0"/>
              </w:rPr>
              <w:t xml:space="preserve">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36" w:before="36" w:lineRule="auto"/>
              <w:ind w:left="720" w:hanging="360"/>
              <w:rPr/>
            </w:pPr>
            <w:r w:rsidDel="00000000" w:rsidR="00000000" w:rsidRPr="00000000">
              <w:rPr>
                <w:rtl w:val="0"/>
              </w:rPr>
              <w:t xml:space="preserve">SCREENINGTECHNICIAN, PGR_VIEWER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36" w:before="36" w:lineRule="auto"/>
              <w:ind w:left="720" w:hanging="360"/>
              <w:rPr/>
            </w:pPr>
            <w:r w:rsidDel="00000000" w:rsidR="00000000" w:rsidRPr="00000000">
              <w:rPr>
                <w:rtl w:val="0"/>
              </w:rPr>
              <w:t xml:space="preserve">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36" w:before="36" w:lineRule="auto"/>
              <w:ind w:left="720" w:hanging="360"/>
              <w:rPr/>
            </w:pPr>
            <w:r w:rsidDel="00000000" w:rsidR="00000000" w:rsidRPr="00000000">
              <w:rPr>
                <w:rtl w:val="0"/>
              </w:rPr>
              <w:t xml:space="preserve">REJECT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36" w:before="36" w:lineRule="auto"/>
              <w:ind w:left="720" w:hanging="360"/>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36" w:before="36" w:lineRule="auto"/>
              <w:ind w:left="720" w:hanging="360"/>
              <w:rPr/>
            </w:pPr>
            <w:r w:rsidDel="00000000" w:rsidR="00000000" w:rsidRPr="00000000">
              <w:rPr>
                <w:rtl w:val="0"/>
              </w:rPr>
              <w:t xml:space="preserve">SCREENINGTECHNICIAN, PGR_VIEWER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36" w:before="36" w:lineRule="auto"/>
              <w:ind w:left="720" w:hanging="360"/>
              <w:rPr/>
            </w:pPr>
            <w:r w:rsidDel="00000000" w:rsidR="00000000" w:rsidRPr="00000000">
              <w:rPr>
                <w:rtl w:val="0"/>
              </w:rPr>
              <w:t xml:space="preserve">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36" w:before="36" w:lineRule="auto"/>
              <w:ind w:left="720" w:hanging="360"/>
              <w:rPr/>
            </w:pPr>
            <w:r w:rsidDel="00000000" w:rsidR="00000000" w:rsidRPr="00000000">
              <w:rPr>
                <w:rtl w:val="0"/>
              </w:rPr>
              <w:t xml:space="preserve">INFOFROMCITIZEN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36" w:before="36" w:lineRule="auto"/>
              <w:ind w:left="720" w:hanging="360"/>
              <w:rPr/>
            </w:pPr>
            <w:r w:rsidDel="00000000" w:rsidR="00000000" w:rsidRPr="00000000">
              <w:rPr>
                <w:rtl w:val="0"/>
              </w:rPr>
              <w:t xml:space="preserve">PENDINGINFORMATION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36" w:before="36" w:lineRule="auto"/>
              <w:ind w:left="720" w:hanging="360"/>
              <w:rPr/>
            </w:pPr>
            <w:r w:rsidDel="00000000" w:rsidR="00000000" w:rsidRPr="00000000">
              <w:rPr>
                <w:rtl w:val="0"/>
              </w:rPr>
              <w:t xml:space="preserve">ASSIGNMENTOFFICER, PGR_VIEWER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36" w:before="36" w:lineRule="auto"/>
              <w:ind w:left="720" w:hanging="360"/>
              <w:rPr/>
            </w:pPr>
            <w:r w:rsidDel="00000000" w:rsidR="00000000" w:rsidRPr="00000000">
              <w:rPr>
                <w:rtl w:val="0"/>
              </w:rPr>
              <w:t xml:space="preserve">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36" w:before="36" w:lineRule="auto"/>
              <w:ind w:left="720" w:hanging="360"/>
              <w:rPr/>
            </w:pPr>
            <w:r w:rsidDel="00000000" w:rsidR="00000000" w:rsidRPr="00000000">
              <w:rPr>
                <w:rtl w:val="0"/>
              </w:rPr>
              <w:t xml:space="preserve">RESOLVE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36" w:before="36" w:lineRule="auto"/>
              <w:ind w:left="720" w:hanging="360"/>
              <w:rPr/>
            </w:pPr>
            <w:r w:rsidDel="00000000" w:rsidR="00000000" w:rsidRPr="00000000">
              <w:rPr>
                <w:rtl w:val="0"/>
              </w:rPr>
              <w:t xml:space="preserve">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36" w:before="36" w:lineRule="auto"/>
              <w:ind w:left="720" w:hanging="360"/>
              <w:rPr/>
            </w:pPr>
            <w:r w:rsidDel="00000000" w:rsidR="00000000" w:rsidRPr="00000000">
              <w:rPr>
                <w:rtl w:val="0"/>
              </w:rPr>
              <w:t xml:space="preserve">ASSIGNMENTOFFICER, PGR_VIEWER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36" w:before="36" w:lineRule="auto"/>
              <w:ind w:left="720" w:hanging="360"/>
              <w:rPr/>
            </w:pPr>
            <w:r w:rsidDel="00000000" w:rsidR="00000000" w:rsidRPr="00000000">
              <w:rPr>
                <w:rtl w:val="0"/>
              </w:rPr>
              <w:t xml:space="preserve">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36" w:before="36" w:lineRule="auto"/>
              <w:ind w:left="720" w:hanging="360"/>
              <w:rPr/>
            </w:pPr>
            <w:r w:rsidDel="00000000" w:rsidR="00000000" w:rsidRPr="00000000">
              <w:rPr>
                <w:rtl w:val="0"/>
              </w:rPr>
              <w:t xml:space="preserve">ASSIGN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36" w:before="36" w:lineRule="auto"/>
              <w:ind w:left="720" w:hanging="360"/>
              <w:rPr/>
            </w:pPr>
            <w:r w:rsidDel="00000000" w:rsidR="00000000" w:rsidRPr="00000000">
              <w:rPr>
                <w:rtl w:val="0"/>
              </w:rPr>
              <w:t xml:space="preserve">PENDINGATLME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36" w:before="36" w:lineRule="auto"/>
              <w:ind w:left="720" w:hanging="360"/>
              <w:rPr/>
            </w:pPr>
            <w:r w:rsidDel="00000000" w:rsidR="00000000" w:rsidRPr="00000000">
              <w:rPr>
                <w:rtl w:val="0"/>
              </w:rPr>
              <w:t xml:space="preserve">ASSIGNMENTOFFICER, PGR_VIEWER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36" w:before="36" w:lineRule="auto"/>
              <w:ind w:left="720" w:hanging="360"/>
              <w:rPr/>
            </w:pPr>
            <w:r w:rsidDel="00000000" w:rsidR="00000000" w:rsidRPr="00000000">
              <w:rPr>
                <w:rtl w:val="0"/>
              </w:rPr>
              <w:t xml:space="preserve">PENDINGINFORMATION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36" w:before="36" w:lineRule="auto"/>
              <w:ind w:left="720" w:hanging="360"/>
              <w:rPr/>
            </w:pPr>
            <w:r w:rsidDel="00000000" w:rsidR="00000000" w:rsidRPr="00000000">
              <w:rPr>
                <w:rtl w:val="0"/>
              </w:rPr>
              <w:t xml:space="preserve">COMMENT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36" w:before="36" w:lineRule="auto"/>
              <w:ind w:left="720" w:hanging="360"/>
              <w:rPr/>
            </w:pPr>
            <w:r w:rsidDel="00000000" w:rsidR="00000000" w:rsidRPr="00000000">
              <w:rPr>
                <w:rtl w:val="0"/>
              </w:rPr>
              <w:t xml:space="preserve">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36" w:before="36" w:lineRule="auto"/>
              <w:ind w:left="720" w:hanging="360"/>
              <w:rPr/>
            </w:pPr>
            <w:r w:rsidDel="00000000" w:rsidR="00000000" w:rsidRPr="00000000">
              <w:rPr>
                <w:rtl w:val="0"/>
              </w:rPr>
              <w:t xml:space="preserve">CITIZEN, RECEPTIONTECHNICIAN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36" w:before="36" w:lineRule="auto"/>
              <w:ind w:left="720" w:hanging="360"/>
              <w:rPr/>
            </w:pPr>
            <w:r w:rsidDel="00000000" w:rsidR="00000000" w:rsidRPr="00000000">
              <w:rPr>
                <w:rtl w:val="0"/>
              </w:rPr>
              <w:t xml:space="preserve">PENDINGINFORMATION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36" w:before="36" w:lineRule="auto"/>
              <w:ind w:left="720" w:hanging="360"/>
              <w:rPr/>
            </w:pPr>
            <w:r w:rsidDel="00000000" w:rsidR="00000000" w:rsidRPr="00000000">
              <w:rPr>
                <w:rtl w:val="0"/>
              </w:rPr>
              <w:t xml:space="preserve">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36" w:before="36" w:lineRule="auto"/>
              <w:ind w:left="720" w:hanging="360"/>
              <w:rPr/>
            </w:pPr>
            <w:r w:rsidDel="00000000" w:rsidR="00000000" w:rsidRPr="00000000">
              <w:rPr>
                <w:rtl w:val="0"/>
              </w:rPr>
              <w:t xml:space="preserve">CANCELLED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36" w:before="36" w:lineRule="auto"/>
              <w:ind w:left="720" w:hanging="360"/>
              <w:rPr/>
            </w:pPr>
            <w:r w:rsidDel="00000000" w:rsidR="00000000" w:rsidRPr="00000000">
              <w:rPr>
                <w:rtl w:val="0"/>
              </w:rPr>
              <w:t xml:space="preserve">CITIZEN, RECEPTIONTECHNICIAN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36" w:before="36" w:lineRule="auto"/>
              <w:ind w:left="720" w:hanging="360"/>
              <w:rPr/>
            </w:pPr>
            <w:r w:rsidDel="00000000" w:rsidR="00000000" w:rsidRPr="00000000">
              <w:rPr>
                <w:rtl w:val="0"/>
              </w:rPr>
              <w:t xml:space="preserve">PENDINGATLME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36" w:before="36" w:lineRule="auto"/>
              <w:ind w:left="720" w:hanging="360"/>
              <w:rPr/>
            </w:pPr>
            <w:r w:rsidDel="00000000" w:rsidR="00000000" w:rsidRPr="00000000">
              <w:rPr>
                <w:rtl w:val="0"/>
              </w:rPr>
              <w:t xml:space="preserve">REASSIGN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36" w:before="36" w:lineRule="auto"/>
              <w:ind w:left="720" w:hanging="360"/>
              <w:rPr/>
            </w:pPr>
            <w:r w:rsidDel="00000000" w:rsidR="00000000" w:rsidRPr="00000000">
              <w:rPr>
                <w:rtl w:val="0"/>
              </w:rPr>
              <w:t xml:space="preserve">PENDINGFORREASSIGNMENT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36" w:before="36" w:lineRule="auto"/>
              <w:ind w:left="720" w:hanging="360"/>
              <w:rPr/>
            </w:pPr>
            <w:r w:rsidDel="00000000" w:rsidR="00000000" w:rsidRPr="00000000">
              <w:rPr>
                <w:rtl w:val="0"/>
              </w:rPr>
              <w:t xml:space="preserve">SUPERVISOR, PGR_VIEWER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36" w:before="36" w:lineRule="auto"/>
              <w:ind w:left="720" w:hanging="360"/>
              <w:rPr/>
            </w:pPr>
            <w:r w:rsidDel="00000000" w:rsidR="00000000" w:rsidRPr="00000000">
              <w:rPr>
                <w:rtl w:val="0"/>
              </w:rPr>
              <w:t xml:space="preserve">PENDINGATLME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36" w:before="36" w:lineRule="auto"/>
              <w:ind w:left="720" w:hanging="360"/>
              <w:rPr/>
            </w:pPr>
            <w:r w:rsidDel="00000000" w:rsidR="00000000" w:rsidRPr="00000000">
              <w:rPr>
                <w:rtl w:val="0"/>
              </w:rPr>
              <w:t xml:space="preserve">REJECT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36" w:before="36" w:lineRule="auto"/>
              <w:ind w:left="720" w:hanging="360"/>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36" w:before="36" w:lineRule="auto"/>
              <w:ind w:left="720" w:hanging="360"/>
              <w:rPr/>
            </w:pPr>
            <w:r w:rsidDel="00000000" w:rsidR="00000000" w:rsidRPr="00000000">
              <w:rPr>
                <w:rtl w:val="0"/>
              </w:rPr>
              <w:t xml:space="preserve">SUPERVISOR, PGR_VIEWER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36" w:before="36" w:lineRule="auto"/>
              <w:ind w:left="720" w:hanging="360"/>
              <w:rPr/>
            </w:pPr>
            <w:r w:rsidDel="00000000" w:rsidR="00000000" w:rsidRPr="00000000">
              <w:rPr>
                <w:rtl w:val="0"/>
              </w:rPr>
              <w:t xml:space="preserve">PENDINGATLME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36" w:before="36" w:lineRule="auto"/>
              <w:ind w:left="720" w:hanging="360"/>
              <w:rPr/>
            </w:pPr>
            <w:r w:rsidDel="00000000" w:rsidR="00000000" w:rsidRPr="00000000">
              <w:rPr>
                <w:rtl w:val="0"/>
              </w:rPr>
              <w:t xml:space="preserve">RESOLVE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36" w:before="36" w:lineRule="auto"/>
              <w:ind w:left="720" w:hanging="360"/>
              <w:rPr/>
            </w:pPr>
            <w:r w:rsidDel="00000000" w:rsidR="00000000" w:rsidRPr="00000000">
              <w:rPr>
                <w:rtl w:val="0"/>
              </w:rPr>
              <w:t xml:space="preserve">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36" w:before="36" w:lineRule="auto"/>
              <w:ind w:left="720" w:hanging="360"/>
              <w:rPr/>
            </w:pPr>
            <w:r w:rsidDel="00000000" w:rsidR="00000000" w:rsidRPr="00000000">
              <w:rPr>
                <w:rtl w:val="0"/>
              </w:rPr>
              <w:t xml:space="preserve">SUPERVISOR, PGR_VIEWER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36" w:before="36" w:lineRule="auto"/>
              <w:ind w:left="720" w:hanging="360"/>
              <w:rPr/>
            </w:pPr>
            <w:r w:rsidDel="00000000" w:rsidR="00000000" w:rsidRPr="00000000">
              <w:rPr>
                <w:rtl w:val="0"/>
              </w:rPr>
              <w:t xml:space="preserve">PENDINGFORREASSIGNMENT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36" w:before="36" w:lineRule="auto"/>
              <w:ind w:left="720" w:hanging="360"/>
              <w:rPr/>
            </w:pPr>
            <w:r w:rsidDel="00000000" w:rsidR="00000000" w:rsidRPr="00000000">
              <w:rPr>
                <w:rtl w:val="0"/>
              </w:rPr>
              <w:t xml:space="preserve">ASSIGN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36" w:before="36" w:lineRule="auto"/>
              <w:ind w:left="720" w:hanging="360"/>
              <w:rPr/>
            </w:pPr>
            <w:r w:rsidDel="00000000" w:rsidR="00000000" w:rsidRPr="00000000">
              <w:rPr>
                <w:rtl w:val="0"/>
              </w:rPr>
              <w:t xml:space="preserve">PENDINGATLME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36" w:before="36" w:lineRule="auto"/>
              <w:ind w:left="720" w:hanging="360"/>
              <w:rPr/>
            </w:pPr>
            <w:r w:rsidDel="00000000" w:rsidR="00000000" w:rsidRPr="00000000">
              <w:rPr>
                <w:rtl w:val="0"/>
              </w:rPr>
              <w:t xml:space="preserve">SCREENINGTECHNICIAN, PGR_VIEWER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36" w:before="36" w:lineRule="auto"/>
              <w:ind w:left="720" w:hanging="360"/>
              <w:rPr/>
            </w:pPr>
            <w:r w:rsidDel="00000000" w:rsidR="00000000" w:rsidRPr="00000000">
              <w:rPr>
                <w:rtl w:val="0"/>
              </w:rPr>
              <w:t xml:space="preserve">PENDINGFORREASSIGNMENT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36" w:before="36" w:lineRule="auto"/>
              <w:ind w:left="720" w:hanging="360"/>
              <w:rPr/>
            </w:pPr>
            <w:r w:rsidDel="00000000" w:rsidR="00000000" w:rsidRPr="00000000">
              <w:rPr>
                <w:rtl w:val="0"/>
              </w:rPr>
              <w:t xml:space="preserve">REJECT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36" w:before="36" w:lineRule="auto"/>
              <w:ind w:left="720" w:hanging="360"/>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36" w:before="36" w:lineRule="auto"/>
              <w:ind w:left="720" w:hanging="360"/>
              <w:rPr/>
            </w:pPr>
            <w:r w:rsidDel="00000000" w:rsidR="00000000" w:rsidRPr="00000000">
              <w:rPr>
                <w:rtl w:val="0"/>
              </w:rPr>
              <w:t xml:space="preserve">SCREENINGTECHNICIAN, PGR_VIEWER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36" w:before="36" w:lineRule="auto"/>
              <w:ind w:left="720" w:hanging="360"/>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36" w:before="36" w:lineRule="auto"/>
              <w:ind w:left="720" w:hanging="360"/>
              <w:rPr/>
            </w:pPr>
            <w:r w:rsidDel="00000000" w:rsidR="00000000" w:rsidRPr="00000000">
              <w:rPr>
                <w:rtl w:val="0"/>
              </w:rPr>
              <w:t xml:space="preserve">REOPEN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36" w:before="36" w:lineRule="auto"/>
              <w:ind w:left="720" w:hanging="360"/>
              <w:rPr/>
            </w:pPr>
            <w:r w:rsidDel="00000000" w:rsidR="00000000" w:rsidRPr="00000000">
              <w:rPr>
                <w:rtl w:val="0"/>
              </w:rPr>
              <w:t xml:space="preserve">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36" w:before="36" w:lineRule="auto"/>
              <w:ind w:left="720" w:hanging="360"/>
              <w:rPr/>
            </w:pPr>
            <w:r w:rsidDel="00000000" w:rsidR="00000000" w:rsidRPr="00000000">
              <w:rPr>
                <w:rtl w:val="0"/>
              </w:rPr>
              <w:t xml:space="preserve">CITIZEN, RECEPTIONTECHNICIAN, PGR_VIEWER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36" w:before="36" w:lineRule="auto"/>
              <w:ind w:left="720" w:hanging="360"/>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36" w:before="36" w:lineRule="auto"/>
              <w:ind w:left="720" w:hanging="360"/>
              <w:rPr/>
            </w:pPr>
            <w:r w:rsidDel="00000000" w:rsidR="00000000" w:rsidRPr="00000000">
              <w:rPr>
                <w:rtl w:val="0"/>
              </w:rPr>
              <w:t xml:space="preserv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36" w:before="36" w:lineRule="auto"/>
              <w:ind w:left="720" w:hanging="360"/>
              <w:rPr/>
            </w:pPr>
            <w:r w:rsidDel="00000000" w:rsidR="00000000" w:rsidRPr="00000000">
              <w:rPr>
                <w:rtl w:val="0"/>
              </w:rPr>
              <w:t xml:space="preserve">CLOSEDAFTERREJECTION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36" w:before="36" w:lineRule="auto"/>
              <w:ind w:left="720" w:hanging="360"/>
              <w:rPr/>
            </w:pPr>
            <w:r w:rsidDel="00000000" w:rsidR="00000000" w:rsidRPr="00000000">
              <w:rPr>
                <w:rtl w:val="0"/>
              </w:rPr>
              <w:t xml:space="preserve">CITIZEN, RECEPTIONTECHNICIAN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36" w:before="36" w:lineRule="auto"/>
              <w:ind w:left="720" w:hanging="360"/>
              <w:rPr/>
            </w:pPr>
            <w:r w:rsidDel="00000000" w:rsidR="00000000" w:rsidRPr="00000000">
              <w:rPr>
                <w:rtl w:val="0"/>
              </w:rPr>
              <w:t xml:space="preserve">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36" w:before="36" w:lineRule="auto"/>
              <w:ind w:left="720" w:hanging="360"/>
              <w:rPr/>
            </w:pPr>
            <w:r w:rsidDel="00000000" w:rsidR="00000000" w:rsidRPr="00000000">
              <w:rPr>
                <w:rtl w:val="0"/>
              </w:rPr>
              <w:t xml:space="preserve">REOPEN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36" w:before="36" w:lineRule="auto"/>
              <w:ind w:left="720" w:hanging="360"/>
              <w:rPr/>
            </w:pPr>
            <w:r w:rsidDel="00000000" w:rsidR="00000000" w:rsidRPr="00000000">
              <w:rPr>
                <w:rtl w:val="0"/>
              </w:rPr>
              <w:t xml:space="preserve">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36" w:before="36" w:lineRule="auto"/>
              <w:ind w:left="720" w:hanging="360"/>
              <w:rPr/>
            </w:pPr>
            <w:r w:rsidDel="00000000" w:rsidR="00000000" w:rsidRPr="00000000">
              <w:rPr>
                <w:rtl w:val="0"/>
              </w:rPr>
              <w:t xml:space="preserve">CITIZEN, RECEPTIONTECHNICIAN, PGR_VIEWER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36" w:before="36" w:lineRule="auto"/>
              <w:ind w:left="720" w:hanging="360"/>
              <w:rPr/>
            </w:pPr>
            <w:r w:rsidDel="00000000" w:rsidR="00000000" w:rsidRPr="00000000">
              <w:rPr>
                <w:rtl w:val="0"/>
              </w:rPr>
              <w:t xml:space="preserve">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36" w:before="36" w:lineRule="auto"/>
              <w:ind w:left="720" w:hanging="360"/>
              <w:rPr/>
            </w:pPr>
            <w:r w:rsidDel="00000000" w:rsidR="00000000" w:rsidRPr="00000000">
              <w:rPr>
                <w:rtl w:val="0"/>
              </w:rPr>
              <w:t xml:space="preserv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36" w:before="36" w:lineRule="auto"/>
              <w:ind w:left="720" w:hanging="360"/>
              <w:rPr/>
            </w:pPr>
            <w:r w:rsidDel="00000000" w:rsidR="00000000" w:rsidRPr="00000000">
              <w:rPr>
                <w:rtl w:val="0"/>
              </w:rPr>
              <w:t xml:space="preserve">CLOSEDAFTERRESOLUTION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36" w:before="36" w:lineRule="auto"/>
              <w:ind w:left="720" w:hanging="360"/>
              <w:rPr/>
            </w:pPr>
            <w:r w:rsidDel="00000000" w:rsidR="00000000" w:rsidRPr="00000000">
              <w:rPr>
                <w:rtl w:val="0"/>
              </w:rPr>
              <w:t xml:space="preserve">CITIZEN, RECEPTIONTECHNICIAN</w:t>
            </w:r>
          </w:p>
        </w:tc>
      </w:tr>
    </w:tbl>
    <w:p w:rsidR="00000000" w:rsidDel="00000000" w:rsidP="00000000" w:rsidRDefault="00000000" w:rsidRPr="00000000" w14:paraId="000001A5">
      <w:pPr>
        <w:spacing w:after="36" w:before="3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g8enxqp2zsbk" w:id="27"/>
      <w:bookmarkEnd w:id="27"/>
      <w:r w:rsidDel="00000000" w:rsidR="00000000" w:rsidRPr="00000000">
        <w:rPr>
          <w:rFonts w:ascii="Aptos" w:cs="Aptos" w:eastAsia="Aptos" w:hAnsi="Aptos"/>
          <w:b w:val="1"/>
          <w:bCs w:val="1"/>
          <w:color w:val="000000"/>
          <w:sz w:val="34"/>
          <w:szCs w:val="34"/>
          <w:rtl w:val="0"/>
        </w:rPr>
        <w:t xml:space="preserve">6. Document Requirements</w:t>
      </w:r>
    </w:p>
    <w:tbl>
      <w:tblPr>
        <w:tblStyle w:val="Table4"/>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3485"/>
        <w:tblGridChange w:id="0">
          <w:tblGrid>
            <w:gridCol w:w="2930"/>
            <w:gridCol w:w="3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36" w:before="36" w:lineRule="auto"/>
              <w:ind w:left="720" w:hanging="360"/>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36" w:before="36" w:lineRule="auto"/>
              <w:ind w:left="720" w:hanging="360"/>
              <w:jc w:val="center"/>
              <w:rPr/>
            </w:pPr>
            <w:r w:rsidDel="00000000" w:rsidR="00000000" w:rsidRPr="00000000">
              <w:rPr>
                <w:b w:val="1"/>
                <w:bCs w:val="1"/>
                <w:rtl w:val="0"/>
              </w:rPr>
              <w:t xml:space="preserve">Document Upload 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36" w:before="36" w:lineRule="auto"/>
              <w:ind w:left="720" w:hanging="360"/>
              <w:rPr/>
            </w:pPr>
            <w:r w:rsidDel="00000000" w:rsidR="00000000" w:rsidRPr="00000000">
              <w:rPr>
                <w:rtl w:val="0"/>
              </w:rPr>
              <w:t xml:space="preserve">APPLY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36" w:before="36" w:lineRule="auto"/>
              <w:ind w:left="720" w:hanging="360"/>
              <w:rPr/>
            </w:pPr>
            <w:r w:rsidDel="00000000" w:rsidR="00000000" w:rsidRPr="00000000">
              <w:rPr>
                <w:rtl w:val="0"/>
              </w:rPr>
              <w:t xml:space="preserve">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36" w:before="36" w:lineRule="auto"/>
              <w:ind w:left="720" w:hanging="360"/>
              <w:rPr/>
            </w:pPr>
            <w:r w:rsidDel="00000000" w:rsidR="00000000" w:rsidRPr="00000000">
              <w:rPr>
                <w:rtl w:val="0"/>
              </w:rPr>
              <w:t xml:space="preserve">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36" w:before="36" w:lineRule="auto"/>
              <w:ind w:left="720" w:hanging="360"/>
              <w:rPr/>
            </w:pPr>
            <w:r w:rsidDel="00000000" w:rsidR="00000000" w:rsidRPr="00000000">
              <w:rPr>
                <w:rtl w:val="0"/>
              </w:rPr>
              <w:t xml:space="preserve">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36" w:before="36" w:lineRule="auto"/>
              <w:ind w:left="720" w:hanging="360"/>
              <w:rPr/>
            </w:pPr>
            <w:r w:rsidDel="00000000" w:rsidR="00000000" w:rsidRPr="00000000">
              <w:rPr>
                <w:rtl w:val="0"/>
              </w:rPr>
              <w:t xml:space="preserve">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36" w:before="36" w:lineRule="auto"/>
              <w:ind w:left="720" w:hanging="360"/>
              <w:rPr/>
            </w:pPr>
            <w:r w:rsidDel="00000000" w:rsidR="00000000" w:rsidRPr="00000000">
              <w:rPr>
                <w:rtl w:val="0"/>
              </w:rPr>
              <w:t xml:space="preserve">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36" w:before="36" w:lineRule="auto"/>
              <w:ind w:left="720" w:hanging="360"/>
              <w:rPr/>
            </w:pPr>
            <w:r w:rsidDel="00000000" w:rsidR="00000000" w:rsidRPr="00000000">
              <w:rPr>
                <w:rtl w:val="0"/>
              </w:rPr>
              <w:t xml:space="preserve">PENDINGINFORMATION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36" w:before="36" w:lineRule="auto"/>
              <w:ind w:left="720" w:hanging="360"/>
              <w:rPr/>
            </w:pPr>
            <w:r w:rsidDel="00000000" w:rsidR="00000000" w:rsidRPr="00000000">
              <w:rPr>
                <w:rtl w:val="0"/>
              </w:rPr>
              <w:t xml:space="preserve">Mandatory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36" w:before="36" w:lineRule="auto"/>
              <w:ind w:left="720" w:hanging="360"/>
              <w:rPr/>
            </w:pPr>
            <w:r w:rsidDel="00000000" w:rsidR="00000000" w:rsidRPr="00000000">
              <w:rPr>
                <w:rtl w:val="0"/>
              </w:rPr>
              <w:t xml:space="preserve">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36" w:before="36" w:lineRule="auto"/>
              <w:ind w:left="720" w:hanging="360"/>
              <w:rPr/>
            </w:pPr>
            <w:r w:rsidDel="00000000" w:rsidR="00000000" w:rsidRPr="00000000">
              <w:rPr>
                <w:rtl w:val="0"/>
              </w:rPr>
              <w:t xml:space="preserve">Optional</w:t>
            </w:r>
          </w:p>
        </w:tc>
      </w:tr>
    </w:tbl>
    <w:p w:rsidR="00000000" w:rsidDel="00000000" w:rsidP="00000000" w:rsidRDefault="00000000" w:rsidRPr="00000000" w14:paraId="000001B3">
      <w:pPr>
        <w:spacing w:after="36" w:before="3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ax7xi7w28dxj" w:id="28"/>
      <w:bookmarkEnd w:id="28"/>
      <w:r w:rsidDel="00000000" w:rsidR="00000000" w:rsidRPr="00000000">
        <w:rPr>
          <w:rFonts w:ascii="Aptos" w:cs="Aptos" w:eastAsia="Aptos" w:hAnsi="Aptos"/>
          <w:b w:val="1"/>
          <w:bCs w:val="1"/>
          <w:color w:val="000000"/>
          <w:sz w:val="34"/>
          <w:szCs w:val="34"/>
          <w:rtl w:val="0"/>
        </w:rPr>
        <w:t xml:space="preserve">7. SLA Management</w:t>
      </w:r>
    </w:p>
    <w:p w:rsidR="00000000" w:rsidDel="00000000" w:rsidP="00000000" w:rsidRDefault="00000000" w:rsidRPr="00000000" w14:paraId="000001B5">
      <w:pPr>
        <w:numPr>
          <w:ilvl w:val="0"/>
          <w:numId w:val="16"/>
        </w:numPr>
        <w:spacing w:after="0" w:afterAutospacing="0" w:before="240" w:lineRule="auto"/>
        <w:ind w:left="720" w:hanging="360"/>
      </w:pPr>
      <w:r w:rsidDel="00000000" w:rsidR="00000000" w:rsidRPr="00000000">
        <w:rPr>
          <w:rtl w:val="0"/>
        </w:rPr>
        <w:t xml:space="preserve">Overall Workflow SLA: 432000000 milliseconds (5 days).</w:t>
      </w:r>
    </w:p>
    <w:p w:rsidR="00000000" w:rsidDel="00000000" w:rsidP="00000000" w:rsidRDefault="00000000" w:rsidRPr="00000000" w14:paraId="000001B6">
      <w:pPr>
        <w:numPr>
          <w:ilvl w:val="0"/>
          <w:numId w:val="16"/>
        </w:numPr>
        <w:spacing w:after="0" w:afterAutospacing="0" w:before="0" w:beforeAutospacing="0" w:lineRule="auto"/>
        <w:ind w:left="720" w:hanging="360"/>
      </w:pPr>
      <w:r w:rsidDel="00000000" w:rsidR="00000000" w:rsidRPr="00000000">
        <w:rPr>
          <w:rtl w:val="0"/>
        </w:rPr>
        <w:t xml:space="preserve">SLA starts when the complaint is registered.</w:t>
      </w:r>
    </w:p>
    <w:p w:rsidR="00000000" w:rsidDel="00000000" w:rsidP="00000000" w:rsidRDefault="00000000" w:rsidRPr="00000000" w14:paraId="000001B7">
      <w:pPr>
        <w:numPr>
          <w:ilvl w:val="0"/>
          <w:numId w:val="16"/>
        </w:numPr>
        <w:spacing w:after="0" w:afterAutospacing="0" w:before="0" w:beforeAutospacing="0" w:lineRule="auto"/>
        <w:ind w:left="720" w:hanging="360"/>
      </w:pPr>
      <w:r w:rsidDel="00000000" w:rsidR="00000000" w:rsidRPr="00000000">
        <w:rPr>
          <w:rtl w:val="0"/>
        </w:rPr>
        <w:t xml:space="preserve">Complaint Registration Date will be used for SLA calculations.</w:t>
      </w:r>
    </w:p>
    <w:p w:rsidR="00000000" w:rsidDel="00000000" w:rsidP="00000000" w:rsidRDefault="00000000" w:rsidRPr="00000000" w14:paraId="000001B8">
      <w:pPr>
        <w:numPr>
          <w:ilvl w:val="0"/>
          <w:numId w:val="16"/>
        </w:numPr>
        <w:spacing w:after="0" w:afterAutospacing="0" w:before="0" w:beforeAutospacing="0" w:lineRule="auto"/>
        <w:ind w:left="720" w:hanging="360"/>
      </w:pPr>
      <w:r w:rsidDel="00000000" w:rsidR="00000000" w:rsidRPr="00000000">
        <w:rPr>
          <w:rtl w:val="0"/>
        </w:rPr>
        <w:t xml:space="preserve">SLA applies throughout Screening, Investigation, Reassignment, and Supervisor review stages.</w:t>
      </w:r>
    </w:p>
    <w:p w:rsidR="00000000" w:rsidDel="00000000" w:rsidP="00000000" w:rsidRDefault="00000000" w:rsidRPr="00000000" w14:paraId="000001B9">
      <w:pPr>
        <w:numPr>
          <w:ilvl w:val="0"/>
          <w:numId w:val="16"/>
        </w:numPr>
        <w:spacing w:after="240" w:before="0" w:beforeAutospacing="0" w:lineRule="auto"/>
        <w:ind w:left="720" w:hanging="360"/>
      </w:pPr>
      <w:r w:rsidDel="00000000" w:rsidR="00000000" w:rsidRPr="00000000">
        <w:rPr>
          <w:rtl w:val="0"/>
        </w:rPr>
        <w:t xml:space="preserve">SLA pause/resume behavior during PENDINGINFORMATION should be confirmed based on business requirements.</w:t>
      </w:r>
    </w:p>
    <w:p w:rsidR="00000000" w:rsidDel="00000000" w:rsidP="00000000" w:rsidRDefault="00000000" w:rsidRPr="00000000" w14:paraId="000001BA">
      <w:pPr>
        <w:spacing w:after="36" w:before="3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9awskbu4pay0" w:id="29"/>
      <w:bookmarkEnd w:id="29"/>
      <w:r w:rsidDel="00000000" w:rsidR="00000000" w:rsidRPr="00000000">
        <w:rPr>
          <w:rFonts w:ascii="Aptos" w:cs="Aptos" w:eastAsia="Aptos" w:hAnsi="Aptos"/>
          <w:b w:val="1"/>
          <w:bCs w:val="1"/>
          <w:color w:val="000000"/>
          <w:sz w:val="34"/>
          <w:szCs w:val="34"/>
          <w:rtl w:val="0"/>
        </w:rPr>
        <w:t xml:space="preserve">8. Notifications</w:t>
      </w:r>
    </w:p>
    <w:p w:rsidR="00000000" w:rsidDel="00000000" w:rsidP="00000000" w:rsidRDefault="00000000" w:rsidRPr="00000000" w14:paraId="000001BC">
      <w:pPr>
        <w:spacing w:after="240" w:before="240" w:lineRule="auto"/>
        <w:rPr/>
      </w:pPr>
      <w:r w:rsidDel="00000000" w:rsidR="00000000" w:rsidRPr="00000000">
        <w:rPr>
          <w:rtl w:val="0"/>
        </w:rPr>
        <w:t xml:space="preserve">Notifications should be triggered for:</w:t>
      </w:r>
    </w:p>
    <w:p w:rsidR="00000000" w:rsidDel="00000000" w:rsidP="00000000" w:rsidRDefault="00000000" w:rsidRPr="00000000" w14:paraId="000001BD">
      <w:pPr>
        <w:numPr>
          <w:ilvl w:val="0"/>
          <w:numId w:val="3"/>
        </w:numPr>
        <w:spacing w:after="0" w:afterAutospacing="0" w:before="240" w:lineRule="auto"/>
        <w:ind w:left="720" w:hanging="360"/>
      </w:pPr>
      <w:r w:rsidDel="00000000" w:rsidR="00000000" w:rsidRPr="00000000">
        <w:rPr>
          <w:rtl w:val="0"/>
        </w:rPr>
        <w:t xml:space="preserve">Complaint Registration</w:t>
      </w:r>
    </w:p>
    <w:p w:rsidR="00000000" w:rsidDel="00000000" w:rsidP="00000000" w:rsidRDefault="00000000" w:rsidRPr="00000000" w14:paraId="000001BE">
      <w:pPr>
        <w:numPr>
          <w:ilvl w:val="0"/>
          <w:numId w:val="3"/>
        </w:numPr>
        <w:spacing w:after="0" w:afterAutospacing="0" w:before="0" w:beforeAutospacing="0" w:lineRule="auto"/>
        <w:ind w:left="720" w:hanging="360"/>
      </w:pPr>
      <w:r w:rsidDel="00000000" w:rsidR="00000000" w:rsidRPr="00000000">
        <w:rPr>
          <w:rtl w:val="0"/>
        </w:rPr>
        <w:t xml:space="preserve">Assignment</w:t>
      </w:r>
    </w:p>
    <w:p w:rsidR="00000000" w:rsidDel="00000000" w:rsidP="00000000" w:rsidRDefault="00000000" w:rsidRPr="00000000" w14:paraId="000001BF">
      <w:pPr>
        <w:numPr>
          <w:ilvl w:val="0"/>
          <w:numId w:val="3"/>
        </w:numPr>
        <w:spacing w:after="0" w:afterAutospacing="0" w:before="0" w:beforeAutospacing="0" w:lineRule="auto"/>
        <w:ind w:left="720" w:hanging="360"/>
      </w:pPr>
      <w:r w:rsidDel="00000000" w:rsidR="00000000" w:rsidRPr="00000000">
        <w:rPr>
          <w:rtl w:val="0"/>
        </w:rPr>
        <w:t xml:space="preserve">Request for Additional Information</w:t>
      </w:r>
    </w:p>
    <w:p w:rsidR="00000000" w:rsidDel="00000000" w:rsidP="00000000" w:rsidRDefault="00000000" w:rsidRPr="00000000" w14:paraId="000001C0">
      <w:pPr>
        <w:numPr>
          <w:ilvl w:val="0"/>
          <w:numId w:val="3"/>
        </w:numPr>
        <w:spacing w:after="0" w:afterAutospacing="0" w:before="0" w:beforeAutospacing="0" w:lineRule="auto"/>
        <w:ind w:left="720" w:hanging="360"/>
      </w:pPr>
      <w:r w:rsidDel="00000000" w:rsidR="00000000" w:rsidRPr="00000000">
        <w:rPr>
          <w:rtl w:val="0"/>
        </w:rPr>
        <w:t xml:space="preserve">Citizen Information Submission</w:t>
      </w:r>
    </w:p>
    <w:p w:rsidR="00000000" w:rsidDel="00000000" w:rsidP="00000000" w:rsidRDefault="00000000" w:rsidRPr="00000000" w14:paraId="000001C1">
      <w:pPr>
        <w:numPr>
          <w:ilvl w:val="0"/>
          <w:numId w:val="3"/>
        </w:numPr>
        <w:spacing w:after="0" w:afterAutospacing="0" w:before="0" w:beforeAutospacing="0" w:lineRule="auto"/>
        <w:ind w:left="720" w:hanging="360"/>
      </w:pPr>
      <w:r w:rsidDel="00000000" w:rsidR="00000000" w:rsidRPr="00000000">
        <w:rPr>
          <w:rtl w:val="0"/>
        </w:rPr>
        <w:t xml:space="preserve">Reassignment</w:t>
      </w:r>
    </w:p>
    <w:p w:rsidR="00000000" w:rsidDel="00000000" w:rsidP="00000000" w:rsidRDefault="00000000" w:rsidRPr="00000000" w14:paraId="000001C2">
      <w:pPr>
        <w:numPr>
          <w:ilvl w:val="0"/>
          <w:numId w:val="3"/>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01C3">
      <w:pPr>
        <w:numPr>
          <w:ilvl w:val="0"/>
          <w:numId w:val="3"/>
        </w:numPr>
        <w:spacing w:after="0" w:afterAutospacing="0" w:before="0" w:beforeAutospacing="0" w:lineRule="auto"/>
        <w:ind w:left="720" w:hanging="360"/>
      </w:pPr>
      <w:r w:rsidDel="00000000" w:rsidR="00000000" w:rsidRPr="00000000">
        <w:rPr>
          <w:rtl w:val="0"/>
        </w:rPr>
        <w:t xml:space="preserve">Rejection</w:t>
      </w:r>
    </w:p>
    <w:p w:rsidR="00000000" w:rsidDel="00000000" w:rsidP="00000000" w:rsidRDefault="00000000" w:rsidRPr="00000000" w14:paraId="000001C4">
      <w:pPr>
        <w:numPr>
          <w:ilvl w:val="0"/>
          <w:numId w:val="3"/>
        </w:numPr>
        <w:spacing w:after="0" w:afterAutospacing="0" w:before="0" w:beforeAutospacing="0" w:lineRule="auto"/>
        <w:ind w:left="720" w:hanging="360"/>
      </w:pPr>
      <w:r w:rsidDel="00000000" w:rsidR="00000000" w:rsidRPr="00000000">
        <w:rPr>
          <w:rtl w:val="0"/>
        </w:rPr>
        <w:t xml:space="preserve">Reopening</w:t>
      </w:r>
    </w:p>
    <w:p w:rsidR="00000000" w:rsidDel="00000000" w:rsidP="00000000" w:rsidRDefault="00000000" w:rsidRPr="00000000" w14:paraId="000001C5">
      <w:pPr>
        <w:numPr>
          <w:ilvl w:val="0"/>
          <w:numId w:val="3"/>
        </w:numPr>
        <w:spacing w:after="240" w:before="0" w:beforeAutospacing="0" w:lineRule="auto"/>
        <w:ind w:left="720" w:hanging="360"/>
      </w:pPr>
      <w:r w:rsidDel="00000000" w:rsidR="00000000" w:rsidRPr="00000000">
        <w:rPr>
          <w:rtl w:val="0"/>
        </w:rPr>
        <w:t xml:space="preserve">Complaint Closure</w:t>
      </w:r>
    </w:p>
    <w:p w:rsidR="00000000" w:rsidDel="00000000" w:rsidP="00000000" w:rsidRDefault="00000000" w:rsidRPr="00000000" w14:paraId="000001C6">
      <w:pPr>
        <w:spacing w:after="240" w:before="240" w:lineRule="auto"/>
        <w:rPr/>
      </w:pPr>
      <w:r w:rsidDel="00000000" w:rsidR="00000000" w:rsidRPr="00000000">
        <w:rPr>
          <w:rtl w:val="0"/>
        </w:rPr>
        <w:t xml:space="preserve">Channels:</w:t>
      </w:r>
    </w:p>
    <w:p w:rsidR="00000000" w:rsidDel="00000000" w:rsidP="00000000" w:rsidRDefault="00000000" w:rsidRPr="00000000" w14:paraId="000001C7">
      <w:pPr>
        <w:numPr>
          <w:ilvl w:val="0"/>
          <w:numId w:val="11"/>
        </w:numPr>
        <w:spacing w:after="0" w:afterAutospacing="0" w:before="240" w:lineRule="auto"/>
        <w:ind w:left="720" w:hanging="360"/>
      </w:pPr>
      <w:r w:rsidDel="00000000" w:rsidR="00000000" w:rsidRPr="00000000">
        <w:rPr>
          <w:rtl w:val="0"/>
        </w:rPr>
        <w:t xml:space="preserve">SMS</w:t>
      </w:r>
    </w:p>
    <w:p w:rsidR="00000000" w:rsidDel="00000000" w:rsidP="00000000" w:rsidRDefault="00000000" w:rsidRPr="00000000" w14:paraId="000001C8">
      <w:pPr>
        <w:numPr>
          <w:ilvl w:val="0"/>
          <w:numId w:val="11"/>
        </w:numPr>
        <w:spacing w:after="0" w:afterAutospacing="0" w:before="0" w:beforeAutospacing="0" w:lineRule="auto"/>
        <w:ind w:left="720" w:hanging="360"/>
      </w:pPr>
      <w:r w:rsidDel="00000000" w:rsidR="00000000" w:rsidRPr="00000000">
        <w:rPr>
          <w:rtl w:val="0"/>
        </w:rPr>
        <w:t xml:space="preserve">WhatsApp (via Novu)</w:t>
      </w:r>
    </w:p>
    <w:p w:rsidR="00000000" w:rsidDel="00000000" w:rsidP="00000000" w:rsidRDefault="00000000" w:rsidRPr="00000000" w14:paraId="000001C9">
      <w:pPr>
        <w:numPr>
          <w:ilvl w:val="0"/>
          <w:numId w:val="11"/>
        </w:numPr>
        <w:spacing w:after="240" w:before="0" w:beforeAutospacing="0" w:lineRule="auto"/>
        <w:ind w:left="720" w:hanging="360"/>
      </w:pPr>
      <w:r w:rsidDel="00000000" w:rsidR="00000000" w:rsidRPr="00000000">
        <w:rPr>
          <w:rtl w:val="0"/>
        </w:rPr>
        <w:t xml:space="preserve">Email (Optional)</w:t>
      </w:r>
    </w:p>
    <w:p w:rsidR="00000000" w:rsidDel="00000000" w:rsidP="00000000" w:rsidRDefault="00000000" w:rsidRPr="00000000" w14:paraId="000001CA">
      <w:pPr>
        <w:spacing w:after="36" w:before="3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7bbzifbrdf6t" w:id="30"/>
      <w:bookmarkEnd w:id="30"/>
      <w:r w:rsidDel="00000000" w:rsidR="00000000" w:rsidRPr="00000000">
        <w:rPr>
          <w:rFonts w:ascii="Aptos" w:cs="Aptos" w:eastAsia="Aptos" w:hAnsi="Aptos"/>
          <w:b w:val="1"/>
          <w:bCs w:val="1"/>
          <w:color w:val="000000"/>
          <w:sz w:val="34"/>
          <w:szCs w:val="34"/>
          <w:rtl w:val="0"/>
        </w:rPr>
        <w:t xml:space="preserve">9. Security and Access Control</w:t>
      </w:r>
    </w:p>
    <w:p w:rsidR="00000000" w:rsidDel="00000000" w:rsidP="00000000" w:rsidRDefault="00000000" w:rsidRPr="00000000" w14:paraId="000001CC">
      <w:pPr>
        <w:spacing w:after="240" w:before="240" w:lineRule="auto"/>
        <w:rPr/>
      </w:pPr>
      <w:r w:rsidDel="00000000" w:rsidR="00000000" w:rsidRPr="00000000">
        <w:rPr>
          <w:rtl w:val="0"/>
        </w:rPr>
        <w:t xml:space="preserve">The system should enforce:</w:t>
      </w:r>
    </w:p>
    <w:p w:rsidR="00000000" w:rsidDel="00000000" w:rsidP="00000000" w:rsidRDefault="00000000" w:rsidRPr="00000000" w14:paraId="000001CD">
      <w:pPr>
        <w:numPr>
          <w:ilvl w:val="0"/>
          <w:numId w:val="14"/>
        </w:numPr>
        <w:spacing w:after="0" w:afterAutospacing="0" w:before="240" w:lineRule="auto"/>
        <w:ind w:left="720" w:hanging="360"/>
      </w:pPr>
      <w:r w:rsidDel="00000000" w:rsidR="00000000" w:rsidRPr="00000000">
        <w:rPr>
          <w:rtl w:val="0"/>
        </w:rPr>
        <w:t xml:space="preserve">Role-based access control.</w:t>
      </w:r>
    </w:p>
    <w:p w:rsidR="00000000" w:rsidDel="00000000" w:rsidP="00000000" w:rsidRDefault="00000000" w:rsidRPr="00000000" w14:paraId="000001CE">
      <w:pPr>
        <w:numPr>
          <w:ilvl w:val="0"/>
          <w:numId w:val="14"/>
        </w:numPr>
        <w:spacing w:after="0" w:afterAutospacing="0" w:before="0" w:beforeAutospacing="0" w:lineRule="auto"/>
        <w:ind w:left="720" w:hanging="360"/>
      </w:pPr>
      <w:r w:rsidDel="00000000" w:rsidR="00000000" w:rsidRPr="00000000">
        <w:rPr>
          <w:rtl w:val="0"/>
        </w:rPr>
        <w:t xml:space="preserve">Department-based access control.</w:t>
      </w:r>
    </w:p>
    <w:p w:rsidR="00000000" w:rsidDel="00000000" w:rsidP="00000000" w:rsidRDefault="00000000" w:rsidRPr="00000000" w14:paraId="000001CF">
      <w:pPr>
        <w:numPr>
          <w:ilvl w:val="0"/>
          <w:numId w:val="14"/>
        </w:numPr>
        <w:spacing w:after="0" w:afterAutospacing="0" w:before="0" w:beforeAutospacing="0" w:lineRule="auto"/>
        <w:ind w:left="720" w:hanging="360"/>
      </w:pPr>
      <w:r w:rsidDel="00000000" w:rsidR="00000000" w:rsidRPr="00000000">
        <w:rPr>
          <w:rtl w:val="0"/>
        </w:rPr>
        <w:t xml:space="preserve">Jurisdiction/locality-based access control.</w:t>
      </w:r>
    </w:p>
    <w:p w:rsidR="00000000" w:rsidDel="00000000" w:rsidP="00000000" w:rsidRDefault="00000000" w:rsidRPr="00000000" w14:paraId="000001D0">
      <w:pPr>
        <w:numPr>
          <w:ilvl w:val="0"/>
          <w:numId w:val="14"/>
        </w:numPr>
        <w:spacing w:after="0" w:afterAutospacing="0" w:before="0" w:beforeAutospacing="0" w:lineRule="auto"/>
        <w:ind w:left="720" w:hanging="360"/>
      </w:pPr>
      <w:r w:rsidDel="00000000" w:rsidR="00000000" w:rsidRPr="00000000">
        <w:rPr>
          <w:rtl w:val="0"/>
        </w:rPr>
        <w:t xml:space="preserve">Inbox and Search visibility based on:</w:t>
      </w:r>
    </w:p>
    <w:p w:rsidR="00000000" w:rsidDel="00000000" w:rsidP="00000000" w:rsidRDefault="00000000" w:rsidRPr="00000000" w14:paraId="000001D1">
      <w:pPr>
        <w:numPr>
          <w:ilvl w:val="1"/>
          <w:numId w:val="14"/>
        </w:numPr>
        <w:spacing w:after="0" w:afterAutospacing="0" w:before="0" w:beforeAutospacing="0" w:lineRule="auto"/>
        <w:ind w:left="1440" w:hanging="360"/>
      </w:pPr>
      <w:r w:rsidDel="00000000" w:rsidR="00000000" w:rsidRPr="00000000">
        <w:rPr>
          <w:rtl w:val="0"/>
        </w:rPr>
        <w:t xml:space="preserve">Assigned role</w:t>
      </w:r>
    </w:p>
    <w:p w:rsidR="00000000" w:rsidDel="00000000" w:rsidP="00000000" w:rsidRDefault="00000000" w:rsidRPr="00000000" w14:paraId="000001D2">
      <w:pPr>
        <w:numPr>
          <w:ilvl w:val="1"/>
          <w:numId w:val="14"/>
        </w:numPr>
        <w:spacing w:after="0" w:afterAutospacing="0" w:before="0" w:beforeAutospacing="0" w:lineRule="auto"/>
        <w:ind w:left="1440" w:hanging="360"/>
      </w:pPr>
      <w:r w:rsidDel="00000000" w:rsidR="00000000" w:rsidRPr="00000000">
        <w:rPr>
          <w:rtl w:val="0"/>
        </w:rPr>
        <w:t xml:space="preserve">Department mapping</w:t>
      </w:r>
    </w:p>
    <w:p w:rsidR="00000000" w:rsidDel="00000000" w:rsidP="00000000" w:rsidRDefault="00000000" w:rsidRPr="00000000" w14:paraId="000001D3">
      <w:pPr>
        <w:numPr>
          <w:ilvl w:val="1"/>
          <w:numId w:val="14"/>
        </w:numPr>
        <w:spacing w:after="240" w:before="0" w:beforeAutospacing="0" w:lineRule="auto"/>
        <w:ind w:left="1440" w:hanging="360"/>
      </w:pPr>
      <w:r w:rsidDel="00000000" w:rsidR="00000000" w:rsidRPr="00000000">
        <w:rPr>
          <w:rtl w:val="0"/>
        </w:rPr>
        <w:t xml:space="preserve">Jurisdiction mapping</w:t>
      </w:r>
    </w:p>
    <w:p w:rsidR="00000000" w:rsidDel="00000000" w:rsidP="00000000" w:rsidRDefault="00000000" w:rsidRPr="00000000" w14:paraId="000001D4">
      <w:pPr>
        <w:spacing w:after="240" w:before="240" w:lineRule="auto"/>
        <w:rPr/>
      </w:pPr>
      <w:r w:rsidDel="00000000" w:rsidR="00000000" w:rsidRPr="00000000">
        <w:rPr>
          <w:rtl w:val="0"/>
        </w:rPr>
        <w:t xml:space="preserve">Users should only be able to view and act on complaints belonging to their assigned jurisdiction and department.</w:t>
      </w:r>
    </w:p>
    <w:p w:rsidR="00000000" w:rsidDel="00000000" w:rsidP="00000000" w:rsidRDefault="00000000" w:rsidRPr="00000000" w14:paraId="000001D5">
      <w:pPr>
        <w:spacing w:after="36" w:before="3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endb0wi7rzqw" w:id="31"/>
      <w:bookmarkEnd w:id="31"/>
      <w:r w:rsidDel="00000000" w:rsidR="00000000" w:rsidRPr="00000000">
        <w:rPr>
          <w:rFonts w:ascii="Aptos" w:cs="Aptos" w:eastAsia="Aptos" w:hAnsi="Aptos"/>
          <w:b w:val="1"/>
          <w:bCs w:val="1"/>
          <w:color w:val="000000"/>
          <w:sz w:val="34"/>
          <w:szCs w:val="34"/>
          <w:rtl w:val="0"/>
        </w:rPr>
        <w:t xml:space="preserve">10. Future Enhancements</w:t>
      </w:r>
    </w:p>
    <w:p w:rsidR="00000000" w:rsidDel="00000000" w:rsidP="00000000" w:rsidRDefault="00000000" w:rsidRPr="00000000" w14:paraId="000001D7">
      <w:pPr>
        <w:numPr>
          <w:ilvl w:val="0"/>
          <w:numId w:val="17"/>
        </w:numPr>
        <w:spacing w:after="0" w:afterAutospacing="0" w:before="240" w:lineRule="auto"/>
        <w:ind w:left="720" w:hanging="360"/>
      </w:pPr>
      <w:r w:rsidDel="00000000" w:rsidR="00000000" w:rsidRPr="00000000">
        <w:rPr>
          <w:rtl w:val="0"/>
        </w:rPr>
        <w:t xml:space="preserve">Auto-assignment based on jurisdiction and complaint type.</w:t>
      </w:r>
    </w:p>
    <w:p w:rsidR="00000000" w:rsidDel="00000000" w:rsidP="00000000" w:rsidRDefault="00000000" w:rsidRPr="00000000" w14:paraId="000001D8">
      <w:pPr>
        <w:numPr>
          <w:ilvl w:val="0"/>
          <w:numId w:val="17"/>
        </w:numPr>
        <w:spacing w:after="0" w:afterAutospacing="0" w:before="0" w:beforeAutospacing="0" w:lineRule="auto"/>
        <w:ind w:left="720" w:hanging="360"/>
      </w:pPr>
      <w:r w:rsidDel="00000000" w:rsidR="00000000" w:rsidRPr="00000000">
        <w:rPr>
          <w:rtl w:val="0"/>
        </w:rPr>
        <w:t xml:space="preserve">Auto-escalation based on SLA.</w:t>
      </w:r>
    </w:p>
    <w:p w:rsidR="00000000" w:rsidDel="00000000" w:rsidP="00000000" w:rsidRDefault="00000000" w:rsidRPr="00000000" w14:paraId="000001D9">
      <w:pPr>
        <w:numPr>
          <w:ilvl w:val="0"/>
          <w:numId w:val="17"/>
        </w:numPr>
        <w:spacing w:after="0" w:afterAutospacing="0" w:before="0" w:beforeAutospacing="0" w:lineRule="auto"/>
        <w:ind w:left="720" w:hanging="360"/>
      </w:pPr>
      <w:r w:rsidDel="00000000" w:rsidR="00000000" w:rsidRPr="00000000">
        <w:rPr>
          <w:rtl w:val="0"/>
        </w:rPr>
        <w:t xml:space="preserve">Workflow configuration through Configurator UI.</w:t>
      </w:r>
    </w:p>
    <w:p w:rsidR="00000000" w:rsidDel="00000000" w:rsidP="00000000" w:rsidRDefault="00000000" w:rsidRPr="00000000" w14:paraId="000001DA">
      <w:pPr>
        <w:numPr>
          <w:ilvl w:val="0"/>
          <w:numId w:val="17"/>
        </w:numPr>
        <w:spacing w:after="0" w:afterAutospacing="0" w:before="0" w:beforeAutospacing="0" w:lineRule="auto"/>
        <w:ind w:left="720" w:hanging="360"/>
      </w:pPr>
      <w:r w:rsidDel="00000000" w:rsidR="00000000" w:rsidRPr="00000000">
        <w:rPr>
          <w:rtl w:val="0"/>
        </w:rPr>
        <w:t xml:space="preserve">Consent-based citizen data masking.</w:t>
      </w:r>
    </w:p>
    <w:p w:rsidR="00000000" w:rsidDel="00000000" w:rsidP="00000000" w:rsidRDefault="00000000" w:rsidRPr="00000000" w14:paraId="000001DB">
      <w:pPr>
        <w:numPr>
          <w:ilvl w:val="0"/>
          <w:numId w:val="17"/>
        </w:numPr>
        <w:spacing w:after="0" w:afterAutospacing="0" w:before="0" w:beforeAutospacing="0" w:lineRule="auto"/>
        <w:ind w:left="720" w:hanging="360"/>
      </w:pPr>
      <w:r w:rsidDel="00000000" w:rsidR="00000000" w:rsidRPr="00000000">
        <w:rPr>
          <w:rtl w:val="0"/>
        </w:rPr>
        <w:t xml:space="preserve">Dynamic department and complaint type management.</w:t>
      </w:r>
    </w:p>
    <w:p w:rsidR="00000000" w:rsidDel="00000000" w:rsidP="00000000" w:rsidRDefault="00000000" w:rsidRPr="00000000" w14:paraId="000001DC">
      <w:pPr>
        <w:numPr>
          <w:ilvl w:val="0"/>
          <w:numId w:val="17"/>
        </w:numPr>
        <w:spacing w:after="0" w:afterAutospacing="0" w:before="0" w:beforeAutospacing="0" w:lineRule="auto"/>
        <w:ind w:left="720" w:hanging="360"/>
      </w:pPr>
      <w:r w:rsidDel="00000000" w:rsidR="00000000" w:rsidRPr="00000000">
        <w:rPr>
          <w:rtl w:val="0"/>
        </w:rPr>
        <w:t xml:space="preserve">WhatsApp integration through Novu.</w:t>
      </w:r>
    </w:p>
    <w:p w:rsidR="00000000" w:rsidDel="00000000" w:rsidP="00000000" w:rsidRDefault="00000000" w:rsidRPr="00000000" w14:paraId="000001DD">
      <w:pPr>
        <w:numPr>
          <w:ilvl w:val="0"/>
          <w:numId w:val="17"/>
        </w:numPr>
        <w:spacing w:after="240" w:before="0" w:beforeAutospacing="0" w:lineRule="auto"/>
        <w:ind w:left="720" w:hanging="360"/>
      </w:pPr>
      <w:r w:rsidDel="00000000" w:rsidR="00000000" w:rsidRPr="00000000">
        <w:rPr>
          <w:rtl w:val="0"/>
        </w:rPr>
        <w:t xml:space="preserve">Public dashboards and reporting for complaint monitoring.</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