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D5FEB0" w14:textId="6498542B" w:rsidR="00261309" w:rsidRPr="00261309" w:rsidRDefault="00261309" w:rsidP="00261309">
      <w:pPr>
        <w:spacing w:after="58" w:line="259" w:lineRule="auto"/>
        <w:ind w:left="-5" w:right="0"/>
        <w:rPr>
          <w:sz w:val="52"/>
        </w:rPr>
      </w:pPr>
      <w:r>
        <w:rPr>
          <w:sz w:val="52"/>
        </w:rPr>
        <w:t>ADO 13 - REVISÃO CONTEÚDOS</w:t>
      </w:r>
    </w:p>
    <w:p w14:paraId="0E904A44" w14:textId="77777777" w:rsidR="00492D48" w:rsidRDefault="00261309">
      <w:pPr>
        <w:spacing w:after="213" w:line="259" w:lineRule="auto"/>
        <w:ind w:left="-5" w:right="0"/>
        <w:rPr>
          <w:sz w:val="52"/>
        </w:rPr>
      </w:pPr>
      <w:r>
        <w:rPr>
          <w:sz w:val="52"/>
        </w:rPr>
        <w:t>AV2.</w:t>
      </w:r>
    </w:p>
    <w:p w14:paraId="6C4B0EC0" w14:textId="0EF4108F" w:rsidR="00261309" w:rsidRDefault="00261309">
      <w:pPr>
        <w:spacing w:after="213" w:line="259" w:lineRule="auto"/>
        <w:ind w:left="-5" w:right="0"/>
      </w:pPr>
      <w:r>
        <w:rPr>
          <w:noProof/>
        </w:rPr>
        <w:drawing>
          <wp:inline distT="0" distB="0" distL="0" distR="0" wp14:anchorId="442C086E" wp14:editId="464D50A6">
            <wp:extent cx="5810250" cy="3791966"/>
            <wp:effectExtent l="0" t="0" r="0" b="0"/>
            <wp:docPr id="2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2565" cy="379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DBB04" w14:textId="77777777" w:rsidR="00492D48" w:rsidRDefault="00261309">
      <w:pPr>
        <w:numPr>
          <w:ilvl w:val="0"/>
          <w:numId w:val="1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O que seria UML?</w:t>
      </w:r>
    </w:p>
    <w:p w14:paraId="027C57A8" w14:textId="77777777" w:rsidR="00492D48" w:rsidRDefault="00261309">
      <w:pPr>
        <w:ind w:left="-5" w:right="0"/>
      </w:pPr>
      <w:r>
        <w:t>UML significa "</w:t>
      </w:r>
      <w:proofErr w:type="spellStart"/>
      <w:r>
        <w:t>Unified</w:t>
      </w:r>
      <w:proofErr w:type="spellEnd"/>
      <w:r>
        <w:t xml:space="preserve"> </w:t>
      </w:r>
      <w:proofErr w:type="spellStart"/>
      <w:r>
        <w:t>Modeling</w:t>
      </w:r>
      <w:proofErr w:type="spellEnd"/>
      <w:r>
        <w:t xml:space="preserve"> </w:t>
      </w:r>
      <w:proofErr w:type="spellStart"/>
      <w:r>
        <w:t>Language</w:t>
      </w:r>
      <w:proofErr w:type="spellEnd"/>
      <w:r>
        <w:t xml:space="preserve">" (Linguagem de Modelagem Unificada). É uma forma de padronizar e representar visualmente a estrutura e o comportamento de sistemas de software através de diagramas, tais como diagramas de classe, diagramas de sequência, diagramas de </w:t>
      </w:r>
      <w:proofErr w:type="gramStart"/>
      <w:r>
        <w:t>atividade e etc.</w:t>
      </w:r>
      <w:proofErr w:type="gramEnd"/>
    </w:p>
    <w:p w14:paraId="773B7B47" w14:textId="77777777" w:rsidR="00492D48" w:rsidRDefault="00261309">
      <w:pPr>
        <w:numPr>
          <w:ilvl w:val="0"/>
          <w:numId w:val="1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 xml:space="preserve">O que é diagrama </w:t>
      </w:r>
      <w:proofErr w:type="gramStart"/>
      <w:r>
        <w:rPr>
          <w:b/>
          <w:color w:val="666666"/>
          <w:sz w:val="30"/>
        </w:rPr>
        <w:t xml:space="preserve">de </w:t>
      </w:r>
      <w:proofErr w:type="spellStart"/>
      <w:r>
        <w:rPr>
          <w:b/>
          <w:color w:val="666666"/>
          <w:sz w:val="30"/>
        </w:rPr>
        <w:t>Use</w:t>
      </w:r>
      <w:proofErr w:type="gramEnd"/>
      <w:r>
        <w:rPr>
          <w:b/>
          <w:color w:val="666666"/>
          <w:sz w:val="30"/>
        </w:rPr>
        <w:t>-case</w:t>
      </w:r>
      <w:proofErr w:type="spellEnd"/>
      <w:r>
        <w:rPr>
          <w:b/>
          <w:color w:val="666666"/>
          <w:sz w:val="30"/>
        </w:rPr>
        <w:t>?</w:t>
      </w:r>
    </w:p>
    <w:p w14:paraId="3FF55C4A" w14:textId="77777777" w:rsidR="00492D48" w:rsidRDefault="00261309">
      <w:pPr>
        <w:ind w:left="-5" w:right="0"/>
      </w:pPr>
      <w:r>
        <w:t>O diagrama de caso de uso é um dos diagramas usados como ferramenta na UML para representar interações entre usuário e sistema em termos de caso de uso e suas relações. Ele mostra as funcionalidades do sistema sob a perspectiva do usuário, capturando os requisitos funcionais do software.</w:t>
      </w:r>
    </w:p>
    <w:p w14:paraId="42E25946" w14:textId="77777777" w:rsidR="00492D48" w:rsidRDefault="00261309">
      <w:pPr>
        <w:spacing w:after="314" w:line="259" w:lineRule="auto"/>
        <w:ind w:left="-5" w:right="0"/>
      </w:pPr>
      <w:r>
        <w:rPr>
          <w:b/>
          <w:color w:val="666666"/>
          <w:sz w:val="30"/>
        </w:rPr>
        <w:lastRenderedPageBreak/>
        <w:t xml:space="preserve">3- Explique cada ligação usada em um diagrama de </w:t>
      </w:r>
      <w:proofErr w:type="spellStart"/>
      <w:r>
        <w:rPr>
          <w:b/>
          <w:color w:val="666666"/>
          <w:sz w:val="30"/>
        </w:rPr>
        <w:t>use-case</w:t>
      </w:r>
      <w:proofErr w:type="spellEnd"/>
      <w:r>
        <w:rPr>
          <w:b/>
          <w:color w:val="666666"/>
          <w:sz w:val="30"/>
        </w:rPr>
        <w:t>: herança, inclusão e extensão:</w:t>
      </w:r>
    </w:p>
    <w:p w14:paraId="0087BCD5" w14:textId="77777777" w:rsidR="00492D48" w:rsidRDefault="00261309">
      <w:pPr>
        <w:numPr>
          <w:ilvl w:val="0"/>
          <w:numId w:val="2"/>
        </w:numPr>
        <w:spacing w:after="317"/>
        <w:ind w:right="0"/>
      </w:pPr>
      <w:r>
        <w:t>Herança: Se assemelha à herança em POO. Representa a ligação de generalização e especialização, onde um caso de uso com maior especificidade (subcaso de uso) herda comportamentos e características de um caso de uso mais geral (super caso de uso).</w:t>
      </w:r>
    </w:p>
    <w:p w14:paraId="7263E828" w14:textId="77777777" w:rsidR="00492D48" w:rsidRDefault="00261309">
      <w:pPr>
        <w:numPr>
          <w:ilvl w:val="0"/>
          <w:numId w:val="2"/>
        </w:numPr>
        <w:spacing w:after="317"/>
        <w:ind w:right="0"/>
      </w:pPr>
      <w:r>
        <w:t>Inclusão: Representa o relacionamento onde um caso de uso é incluído em outro em um ponto específico de sua execução reutilizando seu comportamento.</w:t>
      </w:r>
    </w:p>
    <w:p w14:paraId="7DCE29E2" w14:textId="77777777" w:rsidR="00492D48" w:rsidRDefault="00261309">
      <w:pPr>
        <w:numPr>
          <w:ilvl w:val="0"/>
          <w:numId w:val="2"/>
        </w:numPr>
        <w:ind w:right="0"/>
      </w:pPr>
      <w:r>
        <w:t>Extensão: Representa o relacionamento onde um caso de uso adiciona funcionalidades opcionais a um caso de uso base, adicionando novos comportamentos sem modificar o caso base.</w:t>
      </w:r>
    </w:p>
    <w:p w14:paraId="6929C94C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 o é um diagrama de classe:</w:t>
      </w:r>
    </w:p>
    <w:p w14:paraId="031C4EBE" w14:textId="77777777" w:rsidR="00492D48" w:rsidRDefault="00261309">
      <w:pPr>
        <w:ind w:left="-5" w:right="0"/>
      </w:pPr>
      <w:r>
        <w:t>É um tipo de diagrama na UML onde um sistema de software tem sua estrutura estática descrita, exibindo as classes e atributos do sistema, seus métodos e relacionamento entre elas.</w:t>
      </w:r>
    </w:p>
    <w:p w14:paraId="7005723D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 cada ligação usada em um diagrama de classes que foram vistos nas aulas:</w:t>
      </w:r>
    </w:p>
    <w:p w14:paraId="1BFC763E" w14:textId="77777777" w:rsidR="00492D48" w:rsidRDefault="00261309">
      <w:pPr>
        <w:spacing w:after="0"/>
        <w:ind w:left="-5" w:right="0"/>
      </w:pPr>
      <w:r>
        <w:t>Associação: ligação entre dois objetos onde não há nenhuma dependência de existência entre eles.</w:t>
      </w:r>
    </w:p>
    <w:p w14:paraId="3F50D81A" w14:textId="77777777" w:rsidR="00492D48" w:rsidRDefault="00261309">
      <w:pPr>
        <w:spacing w:after="0"/>
        <w:ind w:left="-5" w:right="0"/>
      </w:pPr>
      <w:r>
        <w:t>Agregação: Relacionamento onde uma classe contém ou é composta por outras classes, criando uma relação de todo-parte.</w:t>
      </w:r>
    </w:p>
    <w:p w14:paraId="1B7F4466" w14:textId="77777777" w:rsidR="00492D48" w:rsidRDefault="00261309">
      <w:pPr>
        <w:spacing w:after="0"/>
        <w:ind w:left="-5" w:right="0"/>
      </w:pPr>
      <w:r>
        <w:t>Composição: relação de composição onde as partes só existem dentro do contexto do todo.</w:t>
      </w:r>
    </w:p>
    <w:p w14:paraId="7C6FC68E" w14:textId="77777777" w:rsidR="00492D48" w:rsidRDefault="00261309">
      <w:pPr>
        <w:ind w:left="-5" w:right="0"/>
      </w:pPr>
      <w:r>
        <w:t>Multiplicidade: indica quantos objetos de uma classe podem estar associados a quantos objetos de outra classe.</w:t>
      </w:r>
    </w:p>
    <w:p w14:paraId="67213D0E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Expliquei o que seria uma classe abstrata:</w:t>
      </w:r>
    </w:p>
    <w:p w14:paraId="01302B84" w14:textId="77777777" w:rsidR="00492D48" w:rsidRDefault="00261309">
      <w:pPr>
        <w:ind w:left="-5" w:right="0"/>
      </w:pPr>
      <w:r>
        <w:lastRenderedPageBreak/>
        <w:t>É uma classe que não pode ser instanciada por si só, objetos não podem ser criados diretamente a partir dela. A classe abstrata tem como função ser a classe base da qual outras classes podem herdar e estender.</w:t>
      </w:r>
    </w:p>
    <w:p w14:paraId="300209DF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 o que seria uma interface:</w:t>
      </w:r>
    </w:p>
    <w:p w14:paraId="59417C37" w14:textId="77777777" w:rsidR="00492D48" w:rsidRDefault="00261309">
      <w:pPr>
        <w:ind w:left="-5" w:right="0"/>
      </w:pPr>
      <w:r>
        <w:t>Interfaces em POO são a definição de um conjunto de comportamentos que as classes devem seguir, métodos que uma classe concreta deve implementar.</w:t>
      </w:r>
    </w:p>
    <w:p w14:paraId="404724E8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 o que seria uma um diagrama de sequência:</w:t>
      </w:r>
    </w:p>
    <w:p w14:paraId="045FAF0D" w14:textId="77777777" w:rsidR="00492D48" w:rsidRDefault="00261309">
      <w:pPr>
        <w:ind w:left="-5" w:right="0"/>
      </w:pPr>
      <w:r>
        <w:t>É um diagrama de interação da UML que descreve como objetos interagem sequencialmente dentro de um sistema para realizar uma determinada ordem.</w:t>
      </w:r>
    </w:p>
    <w:p w14:paraId="65CB463C" w14:textId="77777777" w:rsidR="00492D48" w:rsidRDefault="00261309">
      <w:pPr>
        <w:numPr>
          <w:ilvl w:val="0"/>
          <w:numId w:val="3"/>
        </w:numPr>
        <w:spacing w:after="314" w:line="259" w:lineRule="auto"/>
        <w:ind w:right="0" w:hanging="350"/>
      </w:pPr>
      <w:r>
        <w:rPr>
          <w:b/>
          <w:color w:val="666666"/>
          <w:sz w:val="30"/>
        </w:rPr>
        <w:t>Explique cada ligação apresentada nas aulas de um diagrama de sequência:</w:t>
      </w:r>
    </w:p>
    <w:p w14:paraId="425254B2" w14:textId="77777777" w:rsidR="00492D48" w:rsidRDefault="00261309">
      <w:pPr>
        <w:numPr>
          <w:ilvl w:val="0"/>
          <w:numId w:val="4"/>
        </w:numPr>
        <w:spacing w:after="0"/>
        <w:ind w:right="0" w:hanging="147"/>
      </w:pPr>
      <w:r>
        <w:t>Linhas de vida: representam a existência temporal dos objetos durante a execução do cenário de uso.</w:t>
      </w:r>
    </w:p>
    <w:p w14:paraId="6B8815E4" w14:textId="77777777" w:rsidR="00492D48" w:rsidRDefault="00261309">
      <w:pPr>
        <w:numPr>
          <w:ilvl w:val="0"/>
          <w:numId w:val="4"/>
        </w:numPr>
        <w:spacing w:after="6"/>
        <w:ind w:right="0" w:hanging="147"/>
      </w:pPr>
      <w:r>
        <w:t>Mensagens: representam as interações entre os objetos durante a execução.</w:t>
      </w:r>
    </w:p>
    <w:p w14:paraId="5EBCB4E0" w14:textId="77777777" w:rsidR="00492D48" w:rsidRDefault="00261309">
      <w:pPr>
        <w:numPr>
          <w:ilvl w:val="0"/>
          <w:numId w:val="4"/>
        </w:numPr>
        <w:ind w:right="0" w:hanging="147"/>
      </w:pPr>
      <w:r>
        <w:t>Tempo: Representa a sequência temporal das interações entre os objetos.</w:t>
      </w:r>
    </w:p>
    <w:p w14:paraId="2085057A" w14:textId="2FE7EBBB" w:rsidR="00261309" w:rsidRDefault="00261309" w:rsidP="00261309">
      <w:pPr>
        <w:ind w:left="0" w:right="0" w:firstLine="0"/>
      </w:pPr>
    </w:p>
    <w:sectPr w:rsidR="00261309">
      <w:pgSz w:w="11920" w:h="16840"/>
      <w:pgMar w:top="1503" w:right="1501" w:bottom="2517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47C47"/>
    <w:multiLevelType w:val="hybridMultilevel"/>
    <w:tmpl w:val="E460DABC"/>
    <w:lvl w:ilvl="0" w:tplc="014642D6">
      <w:start w:val="1"/>
      <w:numFmt w:val="decimal"/>
      <w:lvlText w:val="%1-"/>
      <w:lvlJc w:val="left"/>
      <w:pPr>
        <w:ind w:left="35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690691A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212374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CE78659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8A20EB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B62604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020D0D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47E08D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4F0CDC4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8D4213B"/>
    <w:multiLevelType w:val="hybridMultilevel"/>
    <w:tmpl w:val="2062D8A6"/>
    <w:lvl w:ilvl="0" w:tplc="ED626EA0">
      <w:start w:val="4"/>
      <w:numFmt w:val="decimal"/>
      <w:lvlText w:val="%1-"/>
      <w:lvlJc w:val="left"/>
      <w:pPr>
        <w:ind w:left="35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8000280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EF12499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6C956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7FAC647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25F20158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5A0C74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D92851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03E4E2A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666666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E586756"/>
    <w:multiLevelType w:val="hybridMultilevel"/>
    <w:tmpl w:val="435C7094"/>
    <w:lvl w:ilvl="0" w:tplc="76644FE2">
      <w:start w:val="1"/>
      <w:numFmt w:val="bullet"/>
      <w:lvlText w:val="-"/>
      <w:lvlJc w:val="left"/>
      <w:pPr>
        <w:ind w:left="1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8ABB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7C8C9E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626C37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4F0D152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1011C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DCB6C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8C3E06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2EC02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DE10469"/>
    <w:multiLevelType w:val="hybridMultilevel"/>
    <w:tmpl w:val="A178F294"/>
    <w:lvl w:ilvl="0" w:tplc="CA7A4130">
      <w:start w:val="1"/>
      <w:numFmt w:val="bullet"/>
      <w:lvlText w:val="-"/>
      <w:lvlJc w:val="left"/>
      <w:pPr>
        <w:ind w:left="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F94ADD8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68E3EE6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7E6CCA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9A6739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64F0D0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228FBF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82A668C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ACC7980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101177884">
    <w:abstractNumId w:val="0"/>
  </w:num>
  <w:num w:numId="2" w16cid:durableId="2047749449">
    <w:abstractNumId w:val="3"/>
  </w:num>
  <w:num w:numId="3" w16cid:durableId="116412241">
    <w:abstractNumId w:val="1"/>
  </w:num>
  <w:num w:numId="4" w16cid:durableId="93140100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92D48"/>
    <w:rsid w:val="00261309"/>
    <w:rsid w:val="00492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B296AE"/>
  <w15:docId w15:val="{04FA059A-B0A9-4B52-95E0-1F5C05134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t-BR" w:eastAsia="pt-B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76" w:line="301" w:lineRule="auto"/>
      <w:ind w:left="10" w:right="17" w:hanging="10"/>
    </w:pPr>
    <w:rPr>
      <w:rFonts w:ascii="Arial" w:eastAsia="Arial" w:hAnsi="Arial" w:cs="Arial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466</Words>
  <Characters>2518</Characters>
  <Application>Microsoft Office Word</Application>
  <DocSecurity>0</DocSecurity>
  <Lines>20</Lines>
  <Paragraphs>5</Paragraphs>
  <ScaleCrop>false</ScaleCrop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ADO 13</dc:title>
  <dc:subject/>
  <dc:creator>INÁCIO PINA</dc:creator>
  <cp:keywords/>
  <cp:lastModifiedBy>INÁCIO PINA</cp:lastModifiedBy>
  <cp:revision>2</cp:revision>
  <cp:lastPrinted>2024-05-07T14:01:00Z</cp:lastPrinted>
  <dcterms:created xsi:type="dcterms:W3CDTF">2024-05-07T14:05:00Z</dcterms:created>
  <dcterms:modified xsi:type="dcterms:W3CDTF">2024-05-07T14:05:00Z</dcterms:modified>
</cp:coreProperties>
</file>