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3F44" w14:textId="35FB6F3D" w:rsidR="006F1610" w:rsidRDefault="006F1610">
      <w:r>
        <w:t>Pre-requisites</w:t>
      </w:r>
    </w:p>
    <w:p w14:paraId="3B101A00" w14:textId="32EF7EA3" w:rsidR="004A437F" w:rsidRDefault="006F1610">
      <w:r>
        <w:t>All time cards for hourly employees for the previous pay period have been approved (total hours for each active employee have been provided).</w:t>
      </w:r>
    </w:p>
    <w:p w14:paraId="50226488" w14:textId="46B01438" w:rsidR="006F1610" w:rsidRDefault="006F1610">
      <w:r>
        <w:t>The process should not run (and issue an error) if data has not been supplied for any particular employee.</w:t>
      </w:r>
    </w:p>
    <w:p w14:paraId="01C9F05B" w14:textId="2C068A4F" w:rsidR="006F1610" w:rsidRDefault="006F1610">
      <w:r>
        <w:t>An HR manager confirms that all pre-requisites have been met and manually launches the payroll generation process.</w:t>
      </w:r>
    </w:p>
    <w:p w14:paraId="73F3BB34" w14:textId="6FCB6B0A" w:rsidR="006F1610" w:rsidRDefault="006F1610">
      <w:r>
        <w:t xml:space="preserve">Total pay is calculated for hourly employees by multiplying the current hourly rate by the number of regular hours worked and then adding the curent hourly rate * 1.5 by the number of overtime hours worked.  </w:t>
      </w:r>
    </w:p>
    <w:p w14:paraId="5C8BB152" w14:textId="72FFF88A" w:rsidR="006F1610" w:rsidRDefault="006F1610">
      <w:r>
        <w:t>Total pay for salared employees is already provided by the time card approval process.</w:t>
      </w:r>
    </w:p>
    <w:p w14:paraId="4463B5BE" w14:textId="541A8AD6" w:rsidR="006F1610" w:rsidRDefault="006F1610">
      <w:r>
        <w:t>The tax for each employee is calculated and stored.</w:t>
      </w:r>
    </w:p>
    <w:p w14:paraId="1DD05DC4" w14:textId="477DEB49" w:rsidR="006F1610" w:rsidRDefault="006F1610" w:rsidP="006F1610">
      <w:pPr>
        <w:pStyle w:val="ListParagraph"/>
        <w:numPr>
          <w:ilvl w:val="0"/>
          <w:numId w:val="1"/>
        </w:numPr>
      </w:pPr>
      <w:r>
        <w:t>The total salary * 0.20 (assuming a flat 20% tax rate)</w:t>
      </w:r>
    </w:p>
    <w:p w14:paraId="3B3468A1" w14:textId="39880ABC" w:rsidR="006F1610" w:rsidRDefault="006F1610">
      <w:r>
        <w:t>The health care plan deduction is calculated and stored.</w:t>
      </w:r>
    </w:p>
    <w:p w14:paraId="6AB821D4" w14:textId="563FE4A8" w:rsidR="006F1610" w:rsidRDefault="006F1610" w:rsidP="006F1610">
      <w:pPr>
        <w:pStyle w:val="ListParagraph"/>
        <w:numPr>
          <w:ilvl w:val="0"/>
          <w:numId w:val="1"/>
        </w:numPr>
      </w:pPr>
      <w:r>
        <w:t xml:space="preserve">The pay period rate for adults and children are calculated by </w:t>
      </w:r>
      <w:r>
        <w:t>multiplying the selected health care plan annual rate for adults and children per pay period (the total divided by the number of pay periods) by the % to be paid by the employee (0.50 for this example – but this should be stored in the database so it is easy to change).</w:t>
      </w:r>
    </w:p>
    <w:p w14:paraId="75C41D25" w14:textId="2D3C8BAD" w:rsidR="006F1610" w:rsidRDefault="006F1610" w:rsidP="006F1610">
      <w:pPr>
        <w:pStyle w:val="ListParagraph"/>
        <w:numPr>
          <w:ilvl w:val="0"/>
          <w:numId w:val="1"/>
        </w:numPr>
      </w:pPr>
      <w:r>
        <w:t>The number of adults and children in the employees family are the used to calculate the total health care plan deduction.</w:t>
      </w:r>
    </w:p>
    <w:p w14:paraId="20C45C6C" w14:textId="19F2B878" w:rsidR="006F1610" w:rsidRDefault="006F1610" w:rsidP="006F1610">
      <w:r>
        <w:t>The net pay is the total pay less taxes and the health care deduction (a calculated value).</w:t>
      </w:r>
    </w:p>
    <w:sectPr w:rsidR="006F1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97CD0"/>
    <w:multiLevelType w:val="hybridMultilevel"/>
    <w:tmpl w:val="1966BC8C"/>
    <w:lvl w:ilvl="0" w:tplc="34B8EA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91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DB"/>
    <w:rsid w:val="0041073F"/>
    <w:rsid w:val="004A437F"/>
    <w:rsid w:val="005507E1"/>
    <w:rsid w:val="00606202"/>
    <w:rsid w:val="006F1610"/>
    <w:rsid w:val="00C1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60B0"/>
  <w15:chartTrackingRefBased/>
  <w15:docId w15:val="{FD38C201-A907-4AD8-A560-C1D4DC09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1180</Characters>
  <Application>Microsoft Office Word</Application>
  <DocSecurity>0</DocSecurity>
  <Lines>9</Lines>
  <Paragraphs>2</Paragraphs>
  <ScaleCrop>false</ScaleCrop>
  <Company>California Baptist University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Clement</dc:creator>
  <cp:keywords/>
  <dc:description/>
  <cp:lastModifiedBy>Larry Clement</cp:lastModifiedBy>
  <cp:revision>2</cp:revision>
  <dcterms:created xsi:type="dcterms:W3CDTF">2024-03-24T13:26:00Z</dcterms:created>
  <dcterms:modified xsi:type="dcterms:W3CDTF">2024-03-24T13:36:00Z</dcterms:modified>
</cp:coreProperties>
</file>