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Ответы на вопросы преподавателя</w:t>
      </w:r>
    </w:p>
    <w:p>
      <w:pPr>
        <w:jc w:val="center"/>
      </w:pPr>
      <w:r>
        <w:rPr>
          <w:sz w:val="24"/>
        </w:rPr>
        <w:t>Лабораторная работа 6. Анимация и мультимедиа</w:t>
      </w:r>
    </w:p>
    <w:p>
      <w:pPr>
        <w:jc w:val="center"/>
      </w:pPr>
      <w:r>
        <w:rPr>
          <w:sz w:val="24"/>
        </w:rPr>
        <w:t>Дисциплина «Технологии создания человеко-машинного интерфейса»</w:t>
      </w:r>
    </w:p>
    <w:p>
      <w:pPr>
        <w:jc w:val="center"/>
      </w:pPr>
      <w:r>
        <w:rPr>
          <w:sz w:val="24"/>
        </w:rPr>
        <w:t>Проект: визуализация дека на основе двусвязного списка (WPF)</w:t>
      </w:r>
    </w:p>
    <w:p>
      <w:pPr>
        <w:jc w:val="both"/>
      </w:pPr>
      <w:r>
        <w:t>Ответы составлены по презентации курса, в скобках указаны номера слайдов. Последний раздел показывает, где каждый механизм применён в проекте.</w:t>
      </w:r>
    </w:p>
    <w:p>
      <w:pPr>
        <w:pStyle w:val="Heading2"/>
      </w:pPr>
      <w:r>
        <w:t>Какие мультимедийные возможности есть у WPF?</w:t>
      </w:r>
    </w:p>
    <w:p>
      <w:pPr>
        <w:jc w:val="both"/>
      </w:pPr>
      <w:r>
        <w:t>WPF умеет воспроизводить широкое разнообразие аудиоформатов, включая MP3 и всё, что поддерживает проигрыватель Windows Media. При этом звуковые возможности WPF беднее DirectSound: нет динамических эффектов, нет размещения звуков в эмулируемом трёхмерном пространстве, нет получения спектральных данных. Поддержка видео выглядит убедительнее — ценна не сама возможность воспроизведения, а то, как видео интегрировано с остальной моделью WPF: его можно комбинировать с эффектами, анимацией, прозрачностью и трёхмерными объектами (сл. 322).</w:t>
      </w:r>
    </w:p>
    <w:p>
      <w:pPr>
        <w:pStyle w:val="Heading2"/>
      </w:pPr>
      <w:r>
        <w:t>Какими способами можно воспроизвести звуковой файл?</w:t>
      </w:r>
    </w:p>
    <w:p>
      <w:pPr>
        <w:pStyle w:val="ListBullet"/>
      </w:pPr>
      <w:r>
        <w:t>SoundPlayer — класс из System.Media, появившийся в .NET 2.0. Воспроизводит только WAV, не умеет играть больше одного звука одновременно и не даёт управлять громкостью и балансом. Зато это самый простой и лёгкий способ (сл. 323).</w:t>
      </w:r>
    </w:p>
    <w:p>
      <w:pPr>
        <w:pStyle w:val="ListBullet"/>
      </w:pPr>
      <w:r>
        <w:t>SoundPlayerAction — обёртка над SoundPlayer, наследник TriggerAction, позволяющая воспроизвести звук декларативно, из триггера. Имеет единственное свойство Source, воспроизводит всегда асинхронно и работает только с файлом, не с потоком (сл. 325).</w:t>
      </w:r>
    </w:p>
    <w:p>
      <w:pPr>
        <w:pStyle w:val="ListBullet"/>
      </w:pPr>
      <w:r>
        <w:t>MediaPlayer — класс из System.Windows.Media, WPF-эквивалент SoundPlayer, но мощнее: умеет MP3 и MPEG. Создаётся объект, вызывается Open() для загрузки файла и Play() для асинхронного воспроизведения; синхронного варианта нет (сл. 327).</w:t>
      </w:r>
    </w:p>
    <w:p>
      <w:pPr>
        <w:pStyle w:val="ListBullet"/>
      </w:pPr>
      <w:r>
        <w:t>MediaElement — элемент WPF, оболочка функциональности MediaPlayer, помещается прямо в интерфейс (сл. 331).</w:t>
      </w:r>
    </w:p>
    <w:p>
      <w:pPr>
        <w:jc w:val="both"/>
      </w:pPr>
      <w:r>
        <w:t>Порядок работы с SoundPlayer (сл. 324): создать экземпляр, задать Stream или SoundLocation, вызвать Load() или LoadAsync(), затем PlaySync() для синхронного воспроизведения, Play() для асинхронного или PlayLooping() для бесконечного цикла; остановить — Stop().</w:t>
      </w:r>
    </w:p>
    <w:p>
      <w:pPr>
        <w:pStyle w:val="Heading2"/>
      </w:pPr>
      <w:r>
        <w:t>Какими способами можно воспроизвести видеофайл?</w:t>
      </w:r>
    </w:p>
    <w:p>
      <w:pPr>
        <w:jc w:val="both"/>
      </w:pPr>
      <w:r>
        <w:t>Теми же классами, которые зависят от компонентов проигрывателя Windows Media: MediaPlayer и MediaElement (сл. 327). При воспроизведении видео MediaElement нужно разместить там, где должно появиться видео-окно; при воспроизведении звука его позиция не имеет значения (сл. 331).</w:t>
      </w:r>
    </w:p>
    <w:p>
      <w:pPr>
        <w:pStyle w:val="Heading2"/>
      </w:pPr>
      <w:r>
        <w:t>Как воспроизвести системные звуки? Перечислите их</w:t>
      </w:r>
    </w:p>
    <w:p>
      <w:pPr>
        <w:jc w:val="both"/>
      </w:pPr>
      <w:r>
        <w:t>Классом System.Media.SystemSounds (сл. 326). Он даёт свойство для каждого звука, возвращающее объект SystemSound с методом Play():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SystemSounds.Beep.Play();</w:t>
      </w:r>
    </w:p>
    <w:p>
      <w:pPr>
        <w:jc w:val="both"/>
      </w:pPr>
      <w:r>
        <w:t>Класс основан на функции MessageBeep из Win32 API, поэтому доступны только пять общих системных звуков:</w:t>
      </w:r>
    </w:p>
    <w:p>
      <w:pPr>
        <w:pStyle w:val="ListBullet"/>
      </w:pPr>
      <w:r>
        <w:t>Asterisk — «Звёздочка»;</w:t>
      </w:r>
    </w:p>
    <w:p>
      <w:pPr>
        <w:pStyle w:val="ListBullet"/>
      </w:pPr>
      <w:r>
        <w:t>Beep — уведомление о получении почты;</w:t>
      </w:r>
    </w:p>
    <w:p>
      <w:pPr>
        <w:pStyle w:val="ListBullet"/>
      </w:pPr>
      <w:r>
        <w:t>Exclamation — «Восклицание»;</w:t>
      </w:r>
    </w:p>
    <w:p>
      <w:pPr>
        <w:pStyle w:val="ListBullet"/>
      </w:pPr>
      <w:r>
        <w:t>Hand — критическая ошибка;</w:t>
      </w:r>
    </w:p>
    <w:p>
      <w:pPr>
        <w:pStyle w:val="ListBullet"/>
      </w:pPr>
      <w:r>
        <w:t>Question — «Вопрос».</w:t>
      </w:r>
    </w:p>
    <w:p>
      <w:pPr>
        <w:jc w:val="both"/>
      </w:pPr>
      <w:r>
        <w:t>Какие именно файлы система использует для каждого звука, настраивается через панель управления. Техника хороша, когда нужны простые короткие сигналы — уведомить о завершении длительной операции или подать предупреждение.</w:t>
      </w:r>
    </w:p>
    <w:p>
      <w:pPr>
        <w:pStyle w:val="Heading2"/>
      </w:pPr>
      <w:r>
        <w:t>Как управлять воспроизведением MediaElement?</w:t>
      </w:r>
    </w:p>
    <w:p>
      <w:pPr>
        <w:jc w:val="both"/>
      </w:pPr>
      <w:r>
        <w:t>Поведением при запуске управляет свойство LoadedBehavior из перечисления MediaState. По умолчанию оно равно Play, и файл начинает играть сразу после загрузки. Для программного управления его ставят в Manual — тогда за запуск отвечает код. Значение Pause приостанавливает воспроизведение, но не позволяет пользоваться методами воспроизведения. Свойство UnloadedBehavior определяет, что произойдёт при выгрузке элемента; осмысленный выбор здесь — Close, он закрывает файл и освобождает системные ресурсы (сл. 332).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&lt;MediaElement Name="media" LoadedBehavior="Manual" UnloadedBehavior="Close"</w:t>
      </w:r>
      <w:r>
        <w:br/>
      </w:r>
      <w:r>
        <w:rPr>
          <w:rFonts w:ascii="Consolas" w:hAnsi="Consolas"/>
          <w:sz w:val="20"/>
        </w:rPr>
        <w:t xml:space="preserve">              Source="test.mp3"/&gt;</w:t>
      </w:r>
    </w:p>
    <w:p>
      <w:pPr>
        <w:jc w:val="both"/>
      </w:pPr>
      <w:r>
        <w:t>Дальше используются методы Play(), Pause() и Stop(), а свойство Position позволяет перемещаться по записи. Если вызвать эти методы у элемента, у которого LoadedBehavior не равно Manual, возникнет исключение.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media.Position = TimeSpan.Zero;</w:t>
      </w:r>
      <w:r>
        <w:br/>
      </w:r>
      <w:r>
        <w:rPr>
          <w:rFonts w:ascii="Consolas" w:hAnsi="Consolas"/>
          <w:sz w:val="20"/>
        </w:rPr>
        <w:t>media.Play();</w:t>
      </w:r>
    </w:p>
    <w:p>
      <w:pPr>
        <w:jc w:val="both"/>
      </w:pPr>
      <w:r>
        <w:t>MediaElement не возбуждает исключения, если не может найти или загрузить файл: вместо этого следует обработать событие MediaFailed и взять описание проблемы из ExceptionRoutedEventArgs.ErrorException (сл. 333).</w:t>
      </w:r>
    </w:p>
    <w:p>
      <w:pPr>
        <w:pStyle w:val="Heading2"/>
      </w:pPr>
      <w:r>
        <w:t>Как управлять воспроизведением декларативно?</w:t>
      </w:r>
    </w:p>
    <w:p>
      <w:pPr>
        <w:jc w:val="both"/>
      </w:pPr>
      <w:r>
        <w:t>Через триггеры и раскадровки — это и есть преимущество MediaElement перед MediaPlayer. Новый компонент здесь один: MediaTimeline, наследник Timeline, управляющий временной шкалой аудио- или видеофайла. Он добавляет свойство Source и работает совместно с MediaElement, координируя воспроизведение (сл. 334).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&lt;EventTrigger RoutedEvent="Button.Click"&gt;</w:t>
      </w:r>
      <w:r>
        <w:br/>
      </w:r>
      <w:r>
        <w:rPr>
          <w:rFonts w:ascii="Consolas" w:hAnsi="Consolas"/>
          <w:sz w:val="20"/>
        </w:rPr>
        <w:t xml:space="preserve">    &lt;BeginStoryboard&gt;</w:t>
      </w:r>
      <w:r>
        <w:br/>
      </w:r>
      <w:r>
        <w:rPr>
          <w:rFonts w:ascii="Consolas" w:hAnsi="Consolas"/>
          <w:sz w:val="20"/>
        </w:rPr>
        <w:t xml:space="preserve">        &lt;Storyboard&gt;</w:t>
      </w:r>
      <w:r>
        <w:br/>
      </w:r>
      <w:r>
        <w:rPr>
          <w:rFonts w:ascii="Consolas" w:hAnsi="Consolas"/>
          <w:sz w:val="20"/>
        </w:rPr>
        <w:t xml:space="preserve">            &lt;MediaTimeline Source="soundA.wav" Storyboard.TargetName="media"/&gt;</w:t>
      </w:r>
      <w:r>
        <w:br/>
      </w:r>
      <w:r>
        <w:rPr>
          <w:rFonts w:ascii="Consolas" w:hAnsi="Consolas"/>
          <w:sz w:val="20"/>
        </w:rPr>
        <w:t xml:space="preserve">        &lt;/Storyboard&gt;</w:t>
      </w:r>
      <w:r>
        <w:br/>
      </w:r>
      <w:r>
        <w:rPr>
          <w:rFonts w:ascii="Consolas" w:hAnsi="Consolas"/>
          <w:sz w:val="20"/>
        </w:rPr>
        <w:t xml:space="preserve">    &lt;/BeginStoryboard&gt;</w:t>
      </w:r>
      <w:r>
        <w:br/>
      </w:r>
      <w:r>
        <w:rPr>
          <w:rFonts w:ascii="Consolas" w:hAnsi="Consolas"/>
          <w:sz w:val="20"/>
        </w:rPr>
        <w:t>&lt;/EventTrigger&gt;</w:t>
      </w:r>
    </w:p>
    <w:p>
      <w:pPr>
        <w:jc w:val="both"/>
      </w:pPr>
      <w:r>
        <w:t>Обратите внимание: источник задаётся не в MediaElement.Source, а в MediaTimeline (сл. 335).</w:t>
      </w:r>
    </w:p>
    <w:p>
      <w:pPr>
        <w:pStyle w:val="Heading2"/>
      </w:pPr>
      <w:r>
        <w:t>Какие ограничения у медиа-элемента?</w:t>
      </w:r>
    </w:p>
    <w:p>
      <w:pPr>
        <w:pStyle w:val="ListBullet"/>
      </w:pPr>
      <w:r>
        <w:t>MediaPlayer и MediaElement зависят от ключевых компонентов проигрывателя Windows Media и требуют его версии 10 или выше; на старых установках Windows его наличие не гарантировано (сл. 327);</w:t>
      </w:r>
    </w:p>
    <w:p>
      <w:pPr>
        <w:pStyle w:val="ListBullet"/>
      </w:pPr>
      <w:r>
        <w:t>не все форматы поддерживаются одинаково, для части видео нужны дополнительные кодеки;</w:t>
      </w:r>
    </w:p>
    <w:p>
      <w:pPr>
        <w:pStyle w:val="ListBullet"/>
      </w:pPr>
      <w:r>
        <w:t>SoundPlayer, лежащий в основе простого сценария, умеет только WAV, не воспроизводит несколько звуков одновременно и не управляет громкостью и балансом (сл. 323);</w:t>
      </w:r>
    </w:p>
    <w:p>
      <w:pPr>
        <w:pStyle w:val="ListBullet"/>
      </w:pPr>
      <w:r>
        <w:t>видео — одна из немногих областей WPF, где очень легко перегрузить процессор: средние компьютеры не справляются более чем с несколькими видео-окнами одновременно, и чем выше разрешение и частота кадров, тем хуже (сл. 340);</w:t>
      </w:r>
    </w:p>
    <w:p>
      <w:pPr>
        <w:pStyle w:val="ListBullet"/>
      </w:pPr>
      <w:r>
        <w:t>звуковые возможности в целом беднее DirectSound: нет динамических эффектов, трёхмерного позиционирования и спектральных данных (сл. 322).</w:t>
      </w:r>
    </w:p>
    <w:p>
      <w:pPr>
        <w:pStyle w:val="Heading1"/>
      </w:pPr>
      <w:r>
        <w:t>Где это применено в проекте</w:t>
      </w:r>
    </w:p>
    <w:p>
      <w:r>
        <w:t>Репозиторий lab_TCHMI, ветка lab6.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Механизм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Где смотреть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Файл содержимого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Sounds/node.wav, в csproj объявлен как Content с CopyToOutputDirectory=Always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MediaElement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элемент media с LoadedBehavior="Manual" и UnloadedBehavior="Close"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Программное воспроизведение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MainWindow.xaml.cs, метод PlayNodeSound: media.Position = TimeSpan.Zero и media.Play()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Обработка ошибки загрузки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MainWindow.xaml.cs, обработчик media_MediaFailed пишет причину в журнал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Системные звуки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MainWindow.xaml.cs: SystemSounds.Exclamation при некорректном вводе, SystemSounds.Asterisk при сохранении и загрузке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Переключение звука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пункт меню «Звук → Включить» с IsCheckable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