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Ответы на вопросы преподавателя</w:t>
      </w:r>
    </w:p>
    <w:p>
      <w:pPr>
        <w:jc w:val="center"/>
      </w:pPr>
      <w:r>
        <w:rPr>
          <w:sz w:val="24"/>
        </w:rPr>
        <w:t>Лабораторные работы 3 и 4</w:t>
      </w:r>
    </w:p>
    <w:p>
      <w:pPr>
        <w:jc w:val="center"/>
      </w:pPr>
      <w:r>
        <w:rPr>
          <w:sz w:val="24"/>
        </w:rPr>
        <w:t>Дисциплина «Технологии создания человеко-машинного интерфейса»</w:t>
      </w:r>
    </w:p>
    <w:p>
      <w:pPr>
        <w:jc w:val="center"/>
      </w:pPr>
      <w:r>
        <w:rPr>
          <w:sz w:val="24"/>
        </w:rPr>
        <w:t>Проект: визуализация дека на основе двусвязного списка (WPF)</w:t>
      </w:r>
    </w:p>
    <w:p>
      <w:pPr>
        <w:jc w:val="both"/>
      </w:pPr>
      <w:r>
        <w:t>Ответы составлены по презентации курса, в скобках указаны номера слайдов. Охвачены вопросы по лабораторным работам 3 и 4, а также относящиеся к этим темам вопросы из раздела «Из РГР». Последний раздел показывает, где каждый механизм применён в проекте.</w:t>
      </w:r>
    </w:p>
    <w:p>
      <w:pPr>
        <w:pStyle w:val="Heading1"/>
      </w:pPr>
      <w:r>
        <w:t>1. Лабораторная 3. Ресурсы приложения</w:t>
      </w:r>
    </w:p>
    <w:p>
      <w:pPr>
        <w:pStyle w:val="Heading2"/>
      </w:pPr>
      <w:r>
        <w:t>Какие бывают ресурсы в WPF?</w:t>
      </w:r>
    </w:p>
    <w:p>
      <w:pPr>
        <w:jc w:val="both"/>
      </w:pPr>
      <w:r>
        <w:t>Одним словом «ресурс» называют два совершенно разных понятия (сл. 205).</w:t>
      </w:r>
    </w:p>
    <w:p>
      <w:pPr>
        <w:pStyle w:val="ListBullet"/>
      </w:pPr>
      <w:r>
        <w:t>Ресурс сборки — блок двоичных данных, встроенный в скомпилированную сборку: изображение, звуковой файл. Гарантирует, что нужный файл всегда будет доступен приложению.</w:t>
      </w:r>
    </w:p>
    <w:p>
      <w:pPr>
        <w:pStyle w:val="ListBullet"/>
      </w:pPr>
      <w:r>
        <w:t>Объектный ресурс — .NET-объект, который определяется в одном месте, а используется в нескольких других. Обычно объявляется в XAML-разметке. Именно объектные ресурсы служат основой многократного использования стилей WPF.</w:t>
      </w:r>
    </w:p>
    <w:p>
      <w:pPr>
        <w:pStyle w:val="Heading2"/>
      </w:pPr>
      <w:r>
        <w:t>Что такое объектный ресурс?</w:t>
      </w:r>
    </w:p>
    <w:p>
      <w:pPr>
        <w:jc w:val="both"/>
      </w:pPr>
      <w:r>
        <w:t>Это любой .NET-объект — кисть, стиль, шаблон, число, строка, — хранящийся в словарной коллекции Resources (экземпляр класса ResourceDictionary) и проиндексированный строковым ключом x:Key. Свойство Resources есть у каждого элемента, оно определено в классе FrameworkElement. Ссылаются на ресурс расширением разметки StaticResource или DynamicResource (сл. 213, 214, 216).</w:t>
      </w:r>
    </w:p>
    <w:p>
      <w:pPr>
        <w:pStyle w:val="Heading2"/>
      </w:pPr>
      <w:r>
        <w:t>Цель создания ресурсов. Для чего они нужны?</w:t>
      </w:r>
    </w:p>
    <w:p>
      <w:pPr>
        <w:jc w:val="both"/>
      </w:pPr>
      <w:r>
        <w:t>Презентация называет три преимущества объектных ресурсов (сл. 213).</w:t>
      </w:r>
    </w:p>
    <w:p>
      <w:pPr>
        <w:pStyle w:val="ListBullet"/>
      </w:pPr>
      <w:r>
        <w:t>Эффективность — объект определяется один раз и используется в нескольких местах разметки.</w:t>
      </w:r>
    </w:p>
    <w:p>
      <w:pPr>
        <w:pStyle w:val="ListBullet"/>
      </w:pPr>
      <w:r>
        <w:t>Удобство сопровождения — низкоуровневые детали форматирования выносятся в одно центральное место, где их легко изменить. Это XAML-эквивалент создания констант в коде.</w:t>
      </w:r>
    </w:p>
    <w:p>
      <w:pPr>
        <w:pStyle w:val="ListBullet"/>
      </w:pPr>
      <w:r>
        <w:t>Адаптируемость — отделённую информацию можно менять динамически, например на основании предпочтений пользователя или текущего языка.</w:t>
      </w:r>
    </w:p>
    <w:p>
      <w:pPr>
        <w:pStyle w:val="Heading2"/>
      </w:pPr>
      <w:r>
        <w:t>Как задать ресурсы в приложении?</w:t>
      </w:r>
    </w:p>
    <w:p>
      <w:pPr>
        <w:jc w:val="both"/>
      </w:pPr>
      <w:r>
        <w:t>Коллекцию Resources можно заполнить на любом уровне дерева элементов.</w:t>
      </w:r>
    </w:p>
    <w:p>
      <w:pPr>
        <w:pStyle w:val="ListBullet"/>
      </w:pPr>
      <w:r>
        <w:t>На уровне элемента: &lt;Button.Resources&gt;.</w:t>
      </w:r>
    </w:p>
    <w:p>
      <w:pPr>
        <w:pStyle w:val="ListBullet"/>
      </w:pPr>
      <w:r>
        <w:t>На уровне контейнера: &lt;StackPanel.Resources&gt;, &lt;Grid.Resources&gt;.</w:t>
      </w:r>
    </w:p>
    <w:p>
      <w:pPr>
        <w:pStyle w:val="ListBullet"/>
      </w:pPr>
      <w:r>
        <w:t>На уровне окна: &lt;Window.Resources&gt; — самый распространённый случай (сл. 214).</w:t>
      </w:r>
    </w:p>
    <w:p>
      <w:pPr>
        <w:pStyle w:val="ListBullet"/>
      </w:pPr>
      <w:r>
        <w:t>На уровне приложения: &lt;Application.Resources&gt; в файле App.xaml — ресурс доступен во всех окнах приложения (сл. 220).</w:t>
      </w:r>
    </w:p>
    <w:p>
      <w:pPr>
        <w:jc w:val="both"/>
      </w:pPr>
      <w:r>
        <w:t>Важное ограничение: статический ресурс должен быть объявлен в разметке до первой ссылки на него. Если анализатору XAML встретится неизвестная ему статическая ссылка, он сгенерирует исключение (сл. 217).</w:t>
      </w:r>
    </w:p>
    <w:p>
      <w:pPr>
        <w:pStyle w:val="Heading2"/>
      </w:pPr>
      <w:r>
        <w:t>Иерархия ресурсов. Перечислите уровни</w:t>
      </w:r>
    </w:p>
    <w:p>
      <w:pPr>
        <w:jc w:val="both"/>
      </w:pPr>
      <w:r>
        <w:t>WPF отыскивает ресурс рекурсивным поиском по дереву элементов снизу вверх, побеждает первое совпадение по ключу (сл. 214, 217, 220, 221).</w:t>
      </w:r>
    </w:p>
    <w:p>
      <w:pPr>
        <w:pStyle w:val="ListNumber"/>
      </w:pPr>
      <w:r>
        <w:t>Ресурсы самого элемента.</w:t>
      </w:r>
    </w:p>
    <w:p>
      <w:pPr>
        <w:pStyle w:val="ListNumber"/>
      </w:pPr>
      <w:r>
        <w:t>Ресурсы родительских контейнеров — панели, Grid и так далее.</w:t>
      </w:r>
    </w:p>
    <w:p>
      <w:pPr>
        <w:pStyle w:val="ListNumber"/>
      </w:pPr>
      <w:r>
        <w:t>Ресурсы окна — Window.Resources.</w:t>
      </w:r>
    </w:p>
    <w:p>
      <w:pPr>
        <w:pStyle w:val="ListNumber"/>
      </w:pPr>
      <w:r>
        <w:t>Ресурсы приложения — App.xaml.</w:t>
      </w:r>
    </w:p>
    <w:p>
      <w:pPr>
        <w:pStyle w:val="ListNumber"/>
      </w:pPr>
      <w:r>
        <w:t>Ресурсы системы — SystemColors, SystemFonts, SystemParameters.</w:t>
      </w:r>
    </w:p>
    <w:p>
      <w:pPr>
        <w:pStyle w:val="Heading2"/>
      </w:pPr>
      <w:r>
        <w:t>Системные ресурсы: как это всё называется одним словом?</w:t>
      </w:r>
    </w:p>
    <w:p>
      <w:pPr>
        <w:jc w:val="both"/>
      </w:pPr>
      <w:r>
        <w:t>Системные ресурсы. Это цвета, шрифты и параметры окружения Windows, доступные через три статических класса пространства имён System.Windows: SystemColors — параметры цвета, SystemFonts — параметры шрифтов, SystemParameters — размеры элементов экрана, параметры клавиатуры и мыши, размер экрана и включённость графических эффектов. Все они предоставляют свои детали через статические свойства (сл. 221).</w:t>
      </w:r>
    </w:p>
    <w:p>
      <w:pPr>
        <w:jc w:val="both"/>
      </w:pPr>
      <w:r>
        <w:t>В коде удобнее брать готовую кисть, а не строить её из цвета: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label.Foreground = SystemColors.WindowTextBrush;</w:t>
      </w:r>
    </w:p>
    <w:p>
      <w:pPr>
        <w:jc w:val="both"/>
      </w:pPr>
      <w:r>
        <w:t>В XAML к статическому свойству обращаются расширением разметки x:Static: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&lt;Label Foreground="{x:Static SystemColors.WindowTextBrush}"&gt;Ordinary text&lt;/Label&gt;</w:t>
      </w:r>
    </w:p>
    <w:p>
      <w:pPr>
        <w:jc w:val="both"/>
      </w:pPr>
      <w:r>
        <w:t>Так как пользователь может сменить тему во время работы приложения, системные ресурсы подключают как динамические — именно для реакции на изменения в параметрах окружения динамические ресурсы и предназначены (сл. 219).</w:t>
      </w:r>
    </w:p>
    <w:p>
      <w:pPr>
        <w:pStyle w:val="Heading2"/>
      </w:pPr>
      <w:r>
        <w:t>В чём разница между статическими и динамическими ресурсами?</w:t>
      </w:r>
    </w:p>
    <w:p>
      <w:pPr>
        <w:jc w:val="both"/>
      </w:pPr>
      <w:r>
        <w:t>Статический ресурс извлекает объект из коллекции только один раз — при первом создании окна. Динамический отыскивает объект в коллекции каждый раз, когда в нём возникает необходимость, поэтому замечает подмену объекта под тем же ключом (сл. 218):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this.Resources["TileBrush"] = new SolidColorBrush(Colors.LightBlue);</w:t>
      </w:r>
    </w:p>
    <w:p>
      <w:pPr>
        <w:jc w:val="both"/>
      </w:pPr>
      <w:r>
        <w:t>После такой замены динамический ресурс подхватит новую кисть, а статический продолжит использовать исходную. Динамические ресурсы следует применять только в двух случаях (сл. 219): ресурс зависит от параметров системы, например от текущих цветов или шрифтов Windows; объекты ресурсов планируется заменять программно, например для реализации динамических обложек. В остальных случаях используется статический ресурс — он дешевле. Злоупотреблять динамическими не стоит: если нужно, чтобы элемент сам подстраивался под изменение содержимого, правильнее привязка данных.</w:t>
      </w:r>
    </w:p>
    <w:p>
      <w:pPr>
        <w:pStyle w:val="Heading2"/>
      </w:pPr>
      <w:r>
        <w:t>Что такое файл содержимого и для чего он нужен?</w:t>
      </w:r>
    </w:p>
    <w:p>
      <w:pPr>
        <w:jc w:val="both"/>
      </w:pPr>
      <w:r>
        <w:t>Файл содержимого не встраивается в сборку. Вместо этого WPF добавляет к сборке атрибут AssemblyAssociatedContentFile, который объявляет о существовании каждого такого файла и записывает его размещение относительно исполняемого файла. Обращаться к нему можно по той же системе URI, что и к ресурсу сборки (сл. 211).</w:t>
      </w:r>
    </w:p>
    <w:p>
      <w:pPr>
        <w:jc w:val="both"/>
      </w:pPr>
      <w:r>
        <w:t>Настройка в Visual Studio: свойство Build Action — Content, свойство Copy to Output Directory — Copy Always, чтобы файл гарантированно попал в каталог вывода при компоновке.</w:t>
      </w:r>
    </w:p>
    <w:p>
      <w:pPr>
        <w:jc w:val="both"/>
      </w:pPr>
      <w:r>
        <w:t>Файлы содержимого нужны, когда встраивание в сборку непрактично (сл. 210):</w:t>
      </w:r>
    </w:p>
    <w:p>
      <w:pPr>
        <w:pStyle w:val="ListBullet"/>
      </w:pPr>
      <w:r>
        <w:t>файл ресурса нужно изменять без повторной компиляции приложения;</w:t>
      </w:r>
    </w:p>
    <w:p>
      <w:pPr>
        <w:pStyle w:val="ListBullet"/>
      </w:pPr>
      <w:r>
        <w:t>файл ресурса имеет очень большой размер;</w:t>
      </w:r>
    </w:p>
    <w:p>
      <w:pPr>
        <w:pStyle w:val="ListBullet"/>
      </w:pPr>
      <w:r>
        <w:t>файл ресурса необязателен и может не развёртываться со сборкой;</w:t>
      </w:r>
    </w:p>
    <w:p>
      <w:pPr>
        <w:pStyle w:val="ListBullet"/>
      </w:pPr>
      <w:r>
        <w:t>ресурс представляет собой звуковой файл.</w:t>
      </w:r>
    </w:p>
    <w:p>
      <w:pPr>
        <w:jc w:val="both"/>
      </w:pPr>
      <w:r>
        <w:t>Для сравнения: при добавлении файла как ресурса сборки устанавливают Build Action — Resource. Значение Embedded Resource использовать не следует: данные попадут в более труднодоступное место. Вкладку Resources в свойствах проекта тоже использовать нельзя — WPF не поддерживает такой тип URI-идентификаторов (сл. 206, 207).</w:t>
      </w:r>
    </w:p>
    <w:p>
      <w:pPr>
        <w:pStyle w:val="Heading1"/>
      </w:pPr>
      <w:r>
        <w:t>2. Лабораторная 3. Команды</w:t>
      </w:r>
    </w:p>
    <w:p>
      <w:pPr>
        <w:pStyle w:val="Heading2"/>
      </w:pPr>
      <w:r>
        <w:t>Что такое команда и зачем она нужна?</w:t>
      </w:r>
    </w:p>
    <w:p>
      <w:pPr>
        <w:jc w:val="both"/>
      </w:pPr>
      <w:r>
        <w:t>События — компонент довольно низкого уровня. В реальном приложении функциональность делится на задачи более высокого уровня, которые могут инициироваться разными элементами интерфейса: главным меню, контекстным меню, панелью инструментов, клавиатурной комбинацией. Такие задачи и называются командами (сл. 187). Что это даёт:</w:t>
      </w:r>
    </w:p>
    <w:p>
      <w:pPr>
        <w:pStyle w:val="ListBullet"/>
      </w:pPr>
      <w:r>
        <w:t>избавляет от необходимости писать повторяющийся код обработки событий;</w:t>
      </w:r>
    </w:p>
    <w:p>
      <w:pPr>
        <w:pStyle w:val="ListBullet"/>
      </w:pPr>
      <w:r>
        <w:t>автоматически управляет состоянием интерфейса, отключая элементы управления при недоступности связанных команд;</w:t>
      </w:r>
    </w:p>
    <w:p>
      <w:pPr>
        <w:pStyle w:val="ListBullet"/>
      </w:pPr>
      <w:r>
        <w:t>предоставляет центральное место для хранения и локализации текстовых заголовков команд.</w:t>
      </w:r>
    </w:p>
    <w:p>
      <w:pPr>
        <w:pStyle w:val="Heading2"/>
      </w:pPr>
      <w:r>
        <w:t>Из чего состоит модель команд WPF?</w:t>
      </w:r>
    </w:p>
    <w:p>
      <w:pPr>
        <w:jc w:val="both"/>
      </w:pPr>
      <w:r>
        <w:t>Из четырёх ключевых компонентов (сл. 191).</w:t>
      </w:r>
    </w:p>
    <w:p>
      <w:pPr>
        <w:pStyle w:val="ListNumber"/>
      </w:pPr>
      <w:r>
        <w:t>Команды — представляют задачу приложения и следят, когда она может быть выполнена. Кода, выполняющего задачу, команды не содержат.</w:t>
      </w:r>
    </w:p>
    <w:p>
      <w:pPr>
        <w:pStyle w:val="ListNumber"/>
      </w:pPr>
      <w:r>
        <w:t>Привязки команд — соединяют команду с логикой приложения, обслуживающей определённую область интерфейса.</w:t>
      </w:r>
    </w:p>
    <w:p>
      <w:pPr>
        <w:pStyle w:val="ListNumber"/>
      </w:pPr>
      <w:r>
        <w:t>Источники команд — то, что инициирует команду: MenuItem, Button и другие.</w:t>
      </w:r>
    </w:p>
    <w:p>
      <w:pPr>
        <w:pStyle w:val="ListNumber"/>
      </w:pPr>
      <w:r>
        <w:t>Целевые объекты команд — элемент, на котором команда выполняется.</w:t>
      </w:r>
    </w:p>
    <w:p>
      <w:pPr>
        <w:pStyle w:val="Heading2"/>
      </w:pPr>
      <w:r>
        <w:t>Что такое RoutedCommand и RoutedUICommand?</w:t>
      </w:r>
    </w:p>
    <w:p>
      <w:pPr>
        <w:jc w:val="both"/>
      </w:pPr>
      <w:r>
        <w:t>RoutedCommand — единственный класс WPF, реализующий интерфейс ICommand; все команды WPF представляют собой его экземпляры или экземпляры производных классов. Логики приложения он не содержит, а добавляет инфраструктуру маршрутизации: методы Execute и CanExecute принимают дополнительный параметр target, и событие поднимается от целевого элемента вверх по дереву до подходящего обработчика. Класс вводит три свойства: Name, OwnerType и коллекцию InputGestures — клавиши, клавиатурные комбинации и действия мышью, которыми команду тоже можно вызвать (сл. 192, 193).</w:t>
      </w:r>
    </w:p>
    <w:p>
      <w:pPr>
        <w:jc w:val="both"/>
      </w:pPr>
      <w:r>
        <w:t>RoutedUICommand наследуется от RoutedCommand и добавляет единственное свойство Text — текст, который должен отображаться в интерфейсе. Определение текста вместе с командой, а не с элементом управления, позволяет выполнять локализацию в одном месте (сл. 195).</w:t>
      </w:r>
    </w:p>
    <w:p>
      <w:pPr>
        <w:pStyle w:val="Heading2"/>
      </w:pPr>
      <w:r>
        <w:t>Что такое библиотека команд? Перечислите её классы</w:t>
      </w:r>
    </w:p>
    <w:p>
      <w:pPr>
        <w:jc w:val="both"/>
      </w:pPr>
      <w:r>
        <w:t>В состав WPF включена библиотека из более чем ста готовых команд, доступных через статические свойства пяти статических классов (сл. 196):</w:t>
      </w:r>
    </w:p>
    <w:p>
      <w:pPr>
        <w:pStyle w:val="ListBullet"/>
      </w:pPr>
      <w:r>
        <w:t>ApplicationCommands — общие команды: New, Open, Save, Save As, Print, а также Copy, Cut, Paste;</w:t>
      </w:r>
    </w:p>
    <w:p>
      <w:pPr>
        <w:pStyle w:val="ListBullet"/>
      </w:pPr>
      <w:r>
        <w:t>NavigationCommands — навигация: BrowseBack, BrowseForward, NextPage, IncreaseZoom, Refresh;</w:t>
      </w:r>
    </w:p>
    <w:p>
      <w:pPr>
        <w:pStyle w:val="ListBullet"/>
      </w:pPr>
      <w:r>
        <w:t>EditingCommands — редактирование документов: перемещение, выделение, изменение форматирования;</w:t>
      </w:r>
    </w:p>
    <w:p>
      <w:pPr>
        <w:pStyle w:val="ListBullet"/>
      </w:pPr>
      <w:r>
        <w:t>MediaCommands — мультимедиа: Play, Pause, NextTrack, IncreaseVolume;</w:t>
      </w:r>
    </w:p>
    <w:p>
      <w:pPr>
        <w:pStyle w:val="ListBullet"/>
      </w:pPr>
      <w:r>
        <w:t>ComponentCommands — команды уровня компонентов.</w:t>
      </w:r>
    </w:p>
    <w:p>
      <w:pPr>
        <w:jc w:val="both"/>
      </w:pPr>
      <w:r>
        <w:t>WPF ищет имя команды по всем классам-контейнерам, поэтому допустима краткая запись (сл. 198):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&lt;Button Command="ApplicationCommands.New"&gt;New&lt;/Button&gt;</w:t>
      </w:r>
      <w:r>
        <w:br/>
      </w:r>
      <w:r>
        <w:rPr>
          <w:rFonts w:ascii="Consolas" w:hAnsi="Consolas"/>
          <w:sz w:val="20"/>
        </w:rPr>
        <w:t>&lt;Button Command="New"&gt;New&lt;/Button&gt;</w:t>
      </w:r>
    </w:p>
    <w:p>
      <w:pPr>
        <w:pStyle w:val="Heading2"/>
      </w:pPr>
      <w:r>
        <w:t>Что такое источник команды?</w:t>
      </w:r>
    </w:p>
    <w:p>
      <w:pPr>
        <w:jc w:val="both"/>
      </w:pPr>
      <w:r>
        <w:t>Элемент, который инициирует команду. Это элементы, реализующие интерфейс ICommandSource: наследники ButtonBase — Button, CheckBox и другие, — а также MenuItem, ListBoxItem и Hyperlink. Команда задаётся свойством Command (сл. 198).</w:t>
      </w:r>
    </w:p>
    <w:p>
      <w:pPr>
        <w:pStyle w:val="Heading2"/>
      </w:pPr>
      <w:r>
        <w:t>Как создаётся привязка команды?</w:t>
      </w:r>
    </w:p>
    <w:p>
      <w:pPr>
        <w:jc w:val="both"/>
      </w:pPr>
      <w:r>
        <w:t>Без привязки команда считается отключённой, и связанная с ней кнопка выглядит затенённой, как будто её IsEnabled равно false (сл. 199). Привязка указывает три вещи (сл. 200):</w:t>
      </w:r>
    </w:p>
    <w:p>
      <w:pPr>
        <w:pStyle w:val="ListNumber"/>
      </w:pPr>
      <w:r>
        <w:t>действие, которое выполняется при инициировании команды — обработчик Executed;</w:t>
      </w:r>
    </w:p>
    <w:p>
      <w:pPr>
        <w:pStyle w:val="ListNumber"/>
      </w:pPr>
      <w:r>
        <w:t>способ определить, доступна ли команда — обработчик CanExecute. Не обязателен: если он опущен, команда всегда доступна при наличии присоединённого обработчика;</w:t>
      </w:r>
    </w:p>
    <w:p>
      <w:pPr>
        <w:pStyle w:val="ListNumber"/>
      </w:pPr>
      <w:r>
        <w:t>область, на которую распространяется действие команды — чаще всего всё окно.</w:t>
      </w:r>
    </w:p>
    <w:p>
      <w:pPr>
        <w:jc w:val="both"/>
      </w:pPr>
      <w:r>
        <w:t>Готовый объект CommandBinding добавляется в коллекцию CommandBindings содержащего окна, и это работает за счёт маршрутизации: при щелчке на кнопке событие Executed поднимается от уровня кнопки до уровня окна.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CommandBinding binding;</w:t>
      </w:r>
      <w:r>
        <w:br/>
      </w:r>
      <w:r>
        <w:rPr>
          <w:rFonts w:ascii="Consolas" w:hAnsi="Consolas"/>
          <w:sz w:val="20"/>
        </w:rPr>
        <w:t>binding = new CommandBinding(ApplicationCommands.New);</w:t>
      </w:r>
      <w:r>
        <w:br/>
      </w:r>
      <w:r>
        <w:rPr>
          <w:rFonts w:ascii="Consolas" w:hAnsi="Consolas"/>
          <w:sz w:val="20"/>
        </w:rPr>
        <w:t>binding.Executed += NewCommand;</w:t>
      </w:r>
      <w:r>
        <w:br/>
      </w:r>
      <w:r>
        <w:rPr>
          <w:rFonts w:ascii="Consolas" w:hAnsi="Consolas"/>
          <w:sz w:val="20"/>
        </w:rPr>
        <w:t>this.CommandBindings.Add(binding);</w:t>
      </w:r>
    </w:p>
    <w:p>
      <w:pPr>
        <w:jc w:val="both"/>
      </w:pPr>
      <w:r>
        <w:t>То же самое объявляется декларативно в разметке, через &lt;Window.CommandBindings&gt;.</w:t>
      </w:r>
    </w:p>
    <w:p>
      <w:pPr>
        <w:pStyle w:val="Heading2"/>
      </w:pPr>
      <w:r>
        <w:t>Назовите недостатки и ограничения механизма команд в WPF</w:t>
      </w:r>
    </w:p>
    <w:p>
      <w:pPr>
        <w:jc w:val="both"/>
      </w:pPr>
      <w:r>
        <w:t>Команды WPF способны изменять только один аспект состояния связанного элемента — значение свойства IsEnabled. Возможности отслеживать состояние типа «отмечена флажком» не существует, поэтому режимы и переключатели приходится обрабатывать вручную: обновлять состояние элемента и всех связанных с ним элементов. Простого решения нет — пришлось бы создавать собственный класс, унаследованный от RoutedUICommand, и собственный CommandBinding, то есть заменять часть инфраструктуры (сл. 203).</w:t>
      </w:r>
    </w:p>
    <w:p>
      <w:pPr>
        <w:jc w:val="both"/>
      </w:pPr>
      <w:r>
        <w:t>Дополнительно стоит помнить, что часть элементов обрабатывает команды самостоятельно: TextBox сам реализует Cut, Copy, Paste, Undo, Redo и ряд команд EditingCommands, и для них писать привязку не нужно (сл. 204).</w:t>
      </w:r>
    </w:p>
    <w:p>
      <w:pPr>
        <w:pStyle w:val="Heading1"/>
      </w:pPr>
      <w:r>
        <w:t>3. Лабораторная 4. Стили</w:t>
      </w:r>
    </w:p>
    <w:p>
      <w:pPr>
        <w:pStyle w:val="Heading2"/>
      </w:pPr>
      <w:r>
        <w:t>Что такое стиль? Ключевые свойства класса Style</w:t>
      </w:r>
    </w:p>
    <w:p>
      <w:pPr>
        <w:jc w:val="both"/>
      </w:pPr>
      <w:r>
        <w:t>Стиль — набор настроек форматирования, определённый в одном месте и применяемый к элементам. Ключевые свойства класса Style (сл. 228):</w:t>
      </w:r>
    </w:p>
    <w:p>
      <w:pPr>
        <w:pStyle w:val="ListBullet"/>
      </w:pPr>
      <w:r>
        <w:t>Setters — коллекция объектов Setter и EventSetter, которые устанавливают значения свойств и добавляют обработчики событий;</w:t>
      </w:r>
    </w:p>
    <w:p>
      <w:pPr>
        <w:pStyle w:val="ListBullet"/>
      </w:pPr>
      <w:r>
        <w:t>Triggers — коллекция объектов-наследников TriggerBase, позволяющих автоматически изменять параметры стиля;</w:t>
      </w:r>
    </w:p>
    <w:p>
      <w:pPr>
        <w:pStyle w:val="ListBullet"/>
      </w:pPr>
      <w:r>
        <w:t>Resources — коллекция ресурсов, используемых вместе со стилем;</w:t>
      </w:r>
    </w:p>
    <w:p>
      <w:pPr>
        <w:pStyle w:val="ListBullet"/>
      </w:pPr>
      <w:r>
        <w:t>BasedOn — наследование параметров другого стиля;</w:t>
      </w:r>
    </w:p>
    <w:p>
      <w:pPr>
        <w:pStyle w:val="ListBullet"/>
      </w:pPr>
      <w:r>
        <w:t>TargetType — тип элемента, на который действует стиль.</w:t>
      </w:r>
    </w:p>
    <w:p>
      <w:pPr>
        <w:jc w:val="both"/>
      </w:pPr>
      <w:r>
        <w:t>Ограничение: объект Setter может изменять только свойство зависимости, другие свойства им не меняются (сл. 230).</w:t>
      </w:r>
    </w:p>
    <w:p>
      <w:pPr>
        <w:pStyle w:val="Heading2"/>
      </w:pPr>
      <w:r>
        <w:t>Как задать стиль коллекции объектов?</w:t>
      </w:r>
    </w:p>
    <w:p>
      <w:pPr>
        <w:jc w:val="both"/>
      </w:pPr>
      <w:r>
        <w:t>Через свойство TargetType, не указывая ключевого имени. Тогда WPF устанавливает ключ неявно, расширением разметки типа x:Key="{x:Type Button}", и стиль автоматически применяется ко всем элементам этого типа в области видимости ресурса (сл. 234):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&lt;Window.Resources&gt;</w:t>
      </w:r>
      <w:r>
        <w:br/>
      </w:r>
      <w:r>
        <w:rPr>
          <w:rFonts w:ascii="Consolas" w:hAnsi="Consolas"/>
          <w:sz w:val="20"/>
        </w:rPr>
        <w:t xml:space="preserve">    &lt;Style TargetType="Button"&gt;</w:t>
      </w:r>
      <w:r>
        <w:br/>
      </w:r>
      <w:r>
        <w:rPr>
          <w:rFonts w:ascii="Consolas" w:hAnsi="Consolas"/>
          <w:sz w:val="20"/>
        </w:rPr>
        <w:t xml:space="preserve">        &lt;Setter Property="FontFamily" Value="Times New Roman" /&gt;</w:t>
      </w:r>
      <w:r>
        <w:br/>
      </w:r>
      <w:r>
        <w:rPr>
          <w:rFonts w:ascii="Consolas" w:hAnsi="Consolas"/>
          <w:sz w:val="20"/>
        </w:rPr>
        <w:t xml:space="preserve">        &lt;Setter Property="FontSize" Value="18" /&gt;</w:t>
      </w:r>
      <w:r>
        <w:br/>
      </w:r>
      <w:r>
        <w:rPr>
          <w:rFonts w:ascii="Consolas" w:hAnsi="Consolas"/>
          <w:sz w:val="20"/>
        </w:rPr>
        <w:t xml:space="preserve">    &lt;/Style&gt;</w:t>
      </w:r>
      <w:r>
        <w:br/>
      </w:r>
      <w:r>
        <w:rPr>
          <w:rFonts w:ascii="Consolas" w:hAnsi="Consolas"/>
          <w:sz w:val="20"/>
        </w:rPr>
        <w:t>&lt;/Window.Resources&gt;</w:t>
      </w:r>
    </w:p>
    <w:p>
      <w:pPr>
        <w:jc w:val="both"/>
      </w:pPr>
      <w:r>
        <w:t>Отказаться от автоматического стиля у конкретного элемента можно установкой Style="{x:Null}". Если ключ x:Key задан, стиль применяется только явно: Style="{StaticResource BigFontButtonStyle}".</w:t>
      </w:r>
    </w:p>
    <w:p>
      <w:pPr>
        <w:jc w:val="both"/>
      </w:pPr>
      <w:r>
        <w:t>Презентация предупреждает, что автоматические стили усложняют дизайн: в сложном окне трудно отследить, откуда взялось значение свойства, и такие стили потом приходится переопределять во многих местах. Часто проще создать именованные стили и применять их по имени (сл. 234).</w:t>
      </w:r>
    </w:p>
    <w:p>
      <w:pPr>
        <w:pStyle w:val="Heading2"/>
      </w:pPr>
      <w:r>
        <w:t>Зачем нужно свойство BasedOn в стилях?</w:t>
      </w:r>
    </w:p>
    <w:p>
      <w:pPr>
        <w:jc w:val="both"/>
      </w:pPr>
      <w:r>
        <w:t>Оно позволяет создать более специализированный стиль, наследующий и при необходимости переопределяющий параметры другого стиля (сл. 228). Общие установщики описываются один раз в базовом стиле, а производный добавляет только отличия.</w:t>
      </w:r>
    </w:p>
    <w:p>
      <w:pPr>
        <w:pStyle w:val="Heading2"/>
      </w:pPr>
      <w:r>
        <w:t>Перечислите классы триггеров стилей. Для чего нужны триггеры?</w:t>
      </w:r>
    </w:p>
    <w:p>
      <w:pPr>
        <w:jc w:val="both"/>
      </w:pPr>
      <w:r>
        <w:t>Триггеры автоматизируют простые изменения стиля, которые иначе потребовали бы стандартной логики обработки событий: например, реакцию на изменение значения свойства. Привязываются к стилю через коллекцию Style.Triggers, каждый триггер наследуется от System.Windows.TriggerBase. Преимущество триггеров в том, что не нужно писать логику отмены их действия: как только триггер становится недействительным, элементу сразу возвращается обычный внешний вид (сл. 235, 237).</w:t>
      </w:r>
    </w:p>
    <w:p>
      <w:pPr>
        <w:pStyle w:val="ListBullet"/>
      </w:pPr>
      <w:r>
        <w:t>Trigger — самый простой: следит за изменением свойства зависимости и применяет Setter;</w:t>
      </w:r>
    </w:p>
    <w:p>
      <w:pPr>
        <w:pStyle w:val="ListBullet"/>
      </w:pPr>
      <w:r>
        <w:t>MultiTrigger — проверяет несколько условий из коллекции Conditions, вступает в силу только после выполнения всех;</w:t>
      </w:r>
    </w:p>
    <w:p>
      <w:pPr>
        <w:pStyle w:val="ListBullet"/>
      </w:pPr>
      <w:r>
        <w:t>DataTrigger — работает со связыванием данных, следит за изменениями в привязанных данных, а не в свойстве зависимости;</w:t>
      </w:r>
    </w:p>
    <w:p>
      <w:pPr>
        <w:pStyle w:val="ListBullet"/>
      </w:pPr>
      <w:r>
        <w:t>MultiDataTrigger — состоит из множества триггеров данных;</w:t>
      </w:r>
    </w:p>
    <w:p>
      <w:pPr>
        <w:pStyle w:val="ListBullet"/>
      </w:pPr>
      <w:r>
        <w:t>EventTrigger — наиболее сложный: при возникновении события применяет анимацию через BeginStoryboard.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&lt;Style.Triggers&gt;</w:t>
      </w:r>
      <w:r>
        <w:br/>
      </w:r>
      <w:r>
        <w:rPr>
          <w:rFonts w:ascii="Consolas" w:hAnsi="Consolas"/>
          <w:sz w:val="20"/>
        </w:rPr>
        <w:t xml:space="preserve">    &lt;Trigger Property="Control.IsFocused" Value="True"&gt;</w:t>
      </w:r>
      <w:r>
        <w:br/>
      </w:r>
      <w:r>
        <w:rPr>
          <w:rFonts w:ascii="Consolas" w:hAnsi="Consolas"/>
          <w:sz w:val="20"/>
        </w:rPr>
        <w:t xml:space="preserve">        &lt;Setter Property="Control.Background" Value="DarkRed" /&gt;</w:t>
      </w:r>
      <w:r>
        <w:br/>
      </w:r>
      <w:r>
        <w:rPr>
          <w:rFonts w:ascii="Consolas" w:hAnsi="Consolas"/>
          <w:sz w:val="20"/>
        </w:rPr>
        <w:t xml:space="preserve">    &lt;/Trigger&gt;</w:t>
      </w:r>
      <w:r>
        <w:br/>
      </w:r>
      <w:r>
        <w:rPr>
          <w:rFonts w:ascii="Consolas" w:hAnsi="Consolas"/>
          <w:sz w:val="20"/>
        </w:rPr>
        <w:t>&lt;/Style.Triggers&gt;</w:t>
      </w:r>
    </w:p>
    <w:p>
      <w:pPr>
        <w:pStyle w:val="Heading1"/>
      </w:pPr>
      <w:r>
        <w:t>4. Лабораторная 4. Фигуры</w:t>
      </w:r>
    </w:p>
    <w:p>
      <w:pPr>
        <w:pStyle w:val="Heading2"/>
      </w:pPr>
      <w:r>
        <w:t>Перечислите фигуры</w:t>
      </w:r>
    </w:p>
    <w:p>
      <w:pPr>
        <w:jc w:val="both"/>
      </w:pPr>
      <w:r>
        <w:t>Rectangle, Ellipse, Line, Polyline, Polygon и Path. Это графические примитивы, из которых комбинируется более сложная графика (сл. 242).</w:t>
      </w:r>
    </w:p>
    <w:p>
      <w:pPr>
        <w:jc w:val="both"/>
      </w:pPr>
      <w:r>
        <w:t>Главная особенность фигур в WPF: все они наследуются от FrameworkElement, то есть являются полноценными элементами. Отсюда три следствия: фигуры рисуют сами себя, организованы так же, как остальные элементы, и поддерживают те же события. Это отличается от Windows Forms, где для специального рисования приходится использовать низкоуровневую модель GDI/GDI+.</w:t>
      </w:r>
    </w:p>
    <w:p>
      <w:pPr>
        <w:pStyle w:val="Heading2"/>
      </w:pPr>
      <w:r>
        <w:t>Какие свойства у класса Shape?</w:t>
      </w:r>
    </w:p>
    <w:p>
      <w:pPr>
        <w:pStyle w:val="ListBullet"/>
      </w:pPr>
      <w:r>
        <w:t>Fill — кисть, рисующая поверхность фигуры;</w:t>
      </w:r>
    </w:p>
    <w:p>
      <w:pPr>
        <w:pStyle w:val="ListBullet"/>
      </w:pPr>
      <w:r>
        <w:t>Stroke — кисть, рисующая границу фигуры;</w:t>
      </w:r>
    </w:p>
    <w:p>
      <w:pPr>
        <w:pStyle w:val="ListBullet"/>
      </w:pPr>
      <w:r>
        <w:t>StrokeThickness — толщина границы в независимых от устройства единицах;</w:t>
      </w:r>
    </w:p>
    <w:p>
      <w:pPr>
        <w:pStyle w:val="ListBullet"/>
      </w:pPr>
      <w:r>
        <w:t>StrokeStartLineCap и StrokeEndLineCap — контур начала и конца линии;</w:t>
      </w:r>
    </w:p>
    <w:p>
      <w:pPr>
        <w:pStyle w:val="ListBullet"/>
      </w:pPr>
      <w:r>
        <w:t>StrokeDashArray, StrokeDashOffset, StrokeDashCap — пунктирная граница;</w:t>
      </w:r>
    </w:p>
    <w:p>
      <w:pPr>
        <w:pStyle w:val="ListBullet"/>
      </w:pPr>
      <w:r>
        <w:t>StrokeLineJoin и StrokeMiterLimit — контур углов фигуры;</w:t>
      </w:r>
    </w:p>
    <w:p>
      <w:pPr>
        <w:pStyle w:val="ListBullet"/>
      </w:pPr>
      <w:r>
        <w:t>Stretch — способ заполнения фигурой доступного пространства;</w:t>
      </w:r>
    </w:p>
    <w:p>
      <w:pPr>
        <w:pStyle w:val="ListBullet"/>
      </w:pPr>
      <w:r>
        <w:t>DefiningGeometry и RenderedGeometry — объекты Geometry, описывающие фигуру;</w:t>
      </w:r>
    </w:p>
    <w:p>
      <w:pPr>
        <w:pStyle w:val="ListBullet"/>
      </w:pPr>
      <w:r>
        <w:t>GeometryTransform — трансформация системы координат фигуры.</w:t>
      </w:r>
    </w:p>
    <w:p>
      <w:pPr>
        <w:jc w:val="both"/>
      </w:pPr>
      <w:r>
        <w:t>Если не задать кисть ни для Stroke, ни для Fill, фигура вообще не появится на экране: для обоих свойств изначально установлены прозрачные кисти (сл. 245). Для фигуры Line свойство Fill не имеет эффекта, задавать нужно Stroke (сл. 249).</w:t>
      </w:r>
    </w:p>
    <w:p>
      <w:pPr>
        <w:pStyle w:val="Heading2"/>
      </w:pPr>
      <w:r>
        <w:t>Какие значения принимает свойство Stretch?</w:t>
      </w:r>
    </w:p>
    <w:p>
      <w:pPr>
        <w:pStyle w:val="ListBullet"/>
      </w:pPr>
      <w:r>
        <w:t>Fill — значение по умолчанию, фигура растягивается по ширине и высоте, заполняя контейнер, если размер не указан явно;</w:t>
      </w:r>
    </w:p>
    <w:p>
      <w:pPr>
        <w:pStyle w:val="ListBullet"/>
      </w:pPr>
      <w:r>
        <w:t>None — фигура не растягивается; без ненулевой ширины и высоты она не появится;</w:t>
      </w:r>
    </w:p>
    <w:p>
      <w:pPr>
        <w:pStyle w:val="ListBullet"/>
      </w:pPr>
      <w:r>
        <w:t>Uniform — ширина и высота увеличиваются пропорционально до границ контейнера;</w:t>
      </w:r>
    </w:p>
    <w:p>
      <w:pPr>
        <w:pStyle w:val="ListBullet"/>
      </w:pPr>
      <w:r>
        <w:t>UniformToFill — пропорциональное увеличение до заполнения всей доступной области.</w:t>
      </w:r>
    </w:p>
    <w:p>
      <w:pPr>
        <w:pStyle w:val="Heading2"/>
      </w:pPr>
      <w:r>
        <w:t>В каком контейнере размещать фигуры?</w:t>
      </w:r>
    </w:p>
    <w:p>
      <w:pPr>
        <w:jc w:val="both"/>
      </w:pPr>
      <w:r>
        <w:t>Идеальный контейнер — Canvas: он требует явного указания координат каждой фигуры через присоединённые свойства Left, Top, Right и Bottom и даёт полный контроль над перекрытием. StackPanel, DockPanel и WrapPanel для этого не подходят, поскольку предназначены для разделения элементов; Grid несколько более гибок, так как позволяет разместить несколько элементов в одной ячейке. При использовании Canvas важен порядок следования дескрипторов: объявленная позже фигура рисуется поверх объявленной раньше (сл. 248).</w:t>
      </w:r>
    </w:p>
    <w:p>
      <w:pPr>
        <w:pStyle w:val="Heading1"/>
      </w:pPr>
      <w:r>
        <w:t>5. Лабораторная 4. Кисти</w:t>
      </w:r>
    </w:p>
    <w:p>
      <w:pPr>
        <w:pStyle w:val="Heading2"/>
      </w:pPr>
      <w:r>
        <w:t>Перечислите виды кистей</w:t>
      </w:r>
    </w:p>
    <w:p>
      <w:pPr>
        <w:pStyle w:val="ListBullet"/>
      </w:pPr>
      <w:r>
        <w:t>SolidColorBrush — сплошная заливка одним цветом;</w:t>
      </w:r>
    </w:p>
    <w:p>
      <w:pPr>
        <w:pStyle w:val="ListBullet"/>
      </w:pPr>
      <w:r>
        <w:t>LinearGradientBrush — линейное градиентное заполнение, плавный переход от одного цвета к другому;</w:t>
      </w:r>
    </w:p>
    <w:p>
      <w:pPr>
        <w:pStyle w:val="ListBullet"/>
      </w:pPr>
      <w:r>
        <w:t>RadialGradientBrush — радиальное градиентное заполнение от центральной точки;</w:t>
      </w:r>
    </w:p>
    <w:p>
      <w:pPr>
        <w:pStyle w:val="ListBullet"/>
      </w:pPr>
      <w:r>
        <w:t>ImageBrush — заливка графическим изображением, которое может растягиваться, масштабироваться или многократно повторяться;</w:t>
      </w:r>
    </w:p>
    <w:p>
      <w:pPr>
        <w:pStyle w:val="ListBullet"/>
      </w:pPr>
      <w:r>
        <w:t>DrawingBrush — заливка объектом Drawing, который может включать фигуры и битовые карты;</w:t>
      </w:r>
    </w:p>
    <w:p>
      <w:pPr>
        <w:pStyle w:val="ListBullet"/>
      </w:pPr>
      <w:r>
        <w:t>VisualBrush — заливка объектом Visual, что позволяет скопировать часть интерфейса в другую область.</w:t>
      </w:r>
    </w:p>
    <w:p>
      <w:pPr>
        <w:jc w:val="both"/>
      </w:pPr>
      <w:r>
        <w:t>Три общих факта о кистях (сл. 264): они наследуются от Freezable и поддерживают уведомления об изменениях, поэтому при изменении кисти использующий её элемент перерисовывается автоматически; они поддерживают частичную прозрачность через свойство Opacity; класс SystemBrushes даёт доступ к кистям системных цветов Windows.</w:t>
      </w:r>
    </w:p>
    <w:p>
      <w:pPr>
        <w:pStyle w:val="Heading2"/>
      </w:pPr>
      <w:r>
        <w:t>Как устроена кисть LinearGradientBrush?</w:t>
      </w:r>
    </w:p>
    <w:p>
      <w:pPr>
        <w:jc w:val="both"/>
      </w:pPr>
      <w:r>
        <w:t>Задаётся последовательностью объектов GradientStop: цвет и смещение Offset от 0 до 1. Направление перехода определяют StartPoint и EndPoint. Кисти не ограничены рисованием фигур: градиент применим везде, где применима сплошная кисть, — Background, Foreground, BorderBrush (сл. 265, 266).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&lt;LinearGradientBrush&gt;</w:t>
      </w:r>
      <w:r>
        <w:br/>
      </w:r>
      <w:r>
        <w:rPr>
          <w:rFonts w:ascii="Consolas" w:hAnsi="Consolas"/>
          <w:sz w:val="20"/>
        </w:rPr>
        <w:t xml:space="preserve">    &lt;GradientStop Color="Blue" Offset="0"/&gt;</w:t>
      </w:r>
      <w:r>
        <w:br/>
      </w:r>
      <w:r>
        <w:rPr>
          <w:rFonts w:ascii="Consolas" w:hAnsi="Consolas"/>
          <w:sz w:val="20"/>
        </w:rPr>
        <w:t xml:space="preserve">    &lt;GradientStop Color="White" Offset="1" /&gt;</w:t>
      </w:r>
      <w:r>
        <w:br/>
      </w:r>
      <w:r>
        <w:rPr>
          <w:rFonts w:ascii="Consolas" w:hAnsi="Consolas"/>
          <w:sz w:val="20"/>
        </w:rPr>
        <w:t>&lt;/LinearGradientBrush&gt;</w:t>
      </w:r>
    </w:p>
    <w:p>
      <w:pPr>
        <w:pStyle w:val="Heading2"/>
      </w:pPr>
      <w:r>
        <w:t>Чем отличается RadialGradientBrush?</w:t>
      </w:r>
    </w:p>
    <w:p>
      <w:pPr>
        <w:jc w:val="both"/>
      </w:pPr>
      <w:r>
        <w:t>Тем, как размещается градиент. Точку начала первого цвета задаёт GradientOrigin, по умолчанию (0.5, 0.5) — середина заполняемой области. Градиент распространяется радиально до границы внутреннего круга, которую задают свойства Center, RadiusX и RadiusY, по умолчанию равные 0.5. Область за границей круга заполняется последним цветом коллекции GradientStops. Используется пропорциональная система координат: левый верхний угол области — (0,0), правый нижний — (1,1) (сл. 267).</w:t>
      </w:r>
    </w:p>
    <w:p>
      <w:pPr>
        <w:pStyle w:val="Heading2"/>
      </w:pPr>
      <w:r>
        <w:t>Что такое ImageBrush?</w:t>
      </w:r>
    </w:p>
    <w:p>
      <w:pPr>
        <w:jc w:val="both"/>
      </w:pPr>
      <w:r>
        <w:t>Кисть, заполняющая область битовым изображением: BMP, PNG, GIF, JPEG. Изображение задаётся свойством ImageSource, которое работает так же, как свойство Source элемента Image, — можно указать ресурс, внешний файл или адрес в интернете. Поддерживает «черепичное» повторение через TileMode (сл. 268).</w:t>
      </w:r>
    </w:p>
    <w:p>
      <w:pPr>
        <w:pStyle w:val="Heading1"/>
      </w:pPr>
      <w:r>
        <w:t>6. Смежные вопросы</w:t>
      </w:r>
    </w:p>
    <w:p>
      <w:pPr>
        <w:pStyle w:val="Heading2"/>
      </w:pPr>
      <w:r>
        <w:t>Что такое свойства зависимостей?</w:t>
      </w:r>
    </w:p>
    <w:p>
      <w:pPr>
        <w:jc w:val="both"/>
      </w:pPr>
      <w:r>
        <w:t>Это новый тип свойств, появившийся в WPF; они повсеместно используются для реализации назначения стилей, автоматической привязки к данным и анимации. Значение свойства зависимости определяется во время выполнения несколькими поставщиками: это может быть анимация, постоянно изменяющая значение, или родительский элемент, распространяющий своё значение на потомков. Наиболее существенная особенность — встроенная возможность генерировать уведомления об изменении значения (сл. 53).</w:t>
      </w:r>
    </w:p>
    <w:p>
      <w:pPr>
        <w:jc w:val="both"/>
      </w:pPr>
      <w:r>
        <w:t>Без свойств зависимостей невозможно работать с основными средствами WPF — анимацией, привязкой данных и стилями; большинство свойств элементов WPF являются именно свойствами зависимостей. В библиотеках WPF они всегда заключены в оболочки обычных процедур свойств .NET, что позволяет пользоваться ими и из кода, не знающего об этой системе. Причина отдельной реализации — производительность (сл. 145).</w:t>
      </w:r>
    </w:p>
    <w:p>
      <w:pPr>
        <w:pStyle w:val="Heading2"/>
      </w:pPr>
      <w:r>
        <w:t>Для чего нужен ViewBox?</w:t>
      </w:r>
    </w:p>
    <w:p>
      <w:pPr>
        <w:jc w:val="both"/>
      </w:pPr>
      <w:r>
        <w:t>ViewBox — декоратор, а не контейнер компоновки; все декораторы наследуются от класса System.Windows.Controls.Decorator (сл. 138). Любое содержимое, помещённое в ViewBox, масштабируется так, чтобы уместиться в нём целиком (сл. 141).</w:t>
      </w:r>
    </w:p>
    <w:p>
      <w:pPr>
        <w:jc w:val="both"/>
      </w:pPr>
      <w:r>
        <w:t>Отличие от обычного растягивания: при растягивании просто меняется пространство, доступное элементу, и на векторное содержимое с жёстко заданными координатами это не действует. ViewBox же сравнивает требуемый и доступный размеры и пересчитывает сами координаты: если он вдвое больше требуемого размера содержимого, содержимое масштабируется с коэффициентом 2 (сл. 143).</w:t>
      </w:r>
    </w:p>
    <w:p>
      <w:pPr>
        <w:jc w:val="both"/>
      </w:pPr>
      <w:r>
        <w:t>По умолчанию ViewBox выполняет пропорциональное масштабирование, сохраняющее коэффициент пропорциональности содержимого, — свойство Stretch равно Uniform. Значение Fill растянет содержимое в обоих направлениях, исказив рисунок. Свойство StretchDirection со значениями Both, UpOnly и DownOnly ограничивает направление. Масштабирование через ViewBox — одна из стратегий борьбы с переполнением содержимого (сл. 105).</w:t>
      </w:r>
    </w:p>
    <w:p>
      <w:pPr>
        <w:pStyle w:val="Heading2"/>
      </w:pPr>
      <w:r>
        <w:t>Какие свойства у декоратора Border?</w:t>
      </w:r>
    </w:p>
    <w:p>
      <w:pPr>
        <w:jc w:val="both"/>
      </w:pPr>
      <w:r>
        <w:t>Border принимает одну порцию вложенного содержимого, которым часто является панель компоновки, и добавляет к нему фон или рамку (сл. 139).</w:t>
      </w:r>
    </w:p>
    <w:p>
      <w:pPr>
        <w:pStyle w:val="ListBullet"/>
      </w:pPr>
      <w:r>
        <w:t>Background — фон за всем содержимым в рамке, задаётся объектом Brush;</w:t>
      </w:r>
    </w:p>
    <w:p>
      <w:pPr>
        <w:pStyle w:val="ListBullet"/>
      </w:pPr>
      <w:r>
        <w:t>BorderBrush — кисть рамки;</w:t>
      </w:r>
    </w:p>
    <w:p>
      <w:pPr>
        <w:pStyle w:val="ListBullet"/>
      </w:pPr>
      <w:r>
        <w:t>BorderThickness — ширина рамки. Чтобы рамка отобразилась, нужно задать оба свойства — и кисть, и толщину;</w:t>
      </w:r>
    </w:p>
    <w:p>
      <w:pPr>
        <w:pStyle w:val="ListBullet"/>
      </w:pPr>
      <w:r>
        <w:t>CornerRadius — закругление углов рамки;</w:t>
      </w:r>
    </w:p>
    <w:p>
      <w:pPr>
        <w:pStyle w:val="ListBullet"/>
      </w:pPr>
      <w:r>
        <w:t>Padding — пустое пространство между рамкой и содержимым внутри. В отличие от него, Margin добавляет пространство за пределами рамки;</w:t>
      </w:r>
    </w:p>
    <w:p>
      <w:pPr>
        <w:pStyle w:val="ListBullet"/>
      </w:pPr>
      <w:r>
        <w:t>Child — содержимое внутри рамки.</w:t>
      </w:r>
    </w:p>
    <w:p>
      <w:pPr>
        <w:pStyle w:val="Heading1"/>
      </w:pPr>
      <w:r>
        <w:t>7. Где это применено в проекте</w:t>
      </w:r>
    </w:p>
    <w:p>
      <w:pPr>
        <w:jc w:val="both"/>
      </w:pPr>
      <w:r>
        <w:t>Репозиторий lab_TCHMI, ветка lab3 — ресурсы и команды, ветка lab4 — стили, фигуры и кисти.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Где смотреть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Объектные ресурсы приложения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App.xaml, раздел Application.Resources: кисти, sys:Double, Thickness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Обращение к ресурсу из разметки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Background="{StaticResource CanvasBrush}"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Обращение к ресурсу из кода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NodeRenderer.cs: Application.Current.FindResource("NodeStyle")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Собственная команда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DequeCommands.cs: пять объектов RoutedUICommand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Библиотека команд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Command="Save" и Command="Open" из ApplicationCommands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Привязки команд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MainWindow.xaml, раздел Window.CommandBindings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Обработчик CanExecute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MainWindow.xaml.cs, метод RemoveCanExecute: кнопки удаления отключаются на пустом деке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Текст команды в интерфейсе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пункт меню «Алгоритм» объявлен без Header и берёт подпись из свойства Text команды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Автоматический стиль по типу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&lt;Style TargetType="Button"&gt; без x:Key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Именованные стили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NodeStyle, StatusText, LegendText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Наследование стиля BasedOn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LegendText основан на StatusText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Триггер стиля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Trigger по IsMouseOver меняет Foreground кнопки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Фигуры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Rectangle, Line и Ellipse в легенде; ArrowRenderer.cs: Line, Polyline и Polygon для связей next и prev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Кисти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LinearGradientBrush — фон области визуализации, RadialGradientBrush — секция указателя узла, SolidColorBrush — остальные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