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10EA0" w14:textId="77777777" w:rsidR="005A370E" w:rsidRPr="00E77CB3" w:rsidRDefault="005A370E">
      <w:pPr>
        <w:ind w:firstLine="0"/>
        <w:rPr>
          <w:rFonts w:cs="Times New Roman"/>
          <w:color w:val="000000" w:themeColor="text1"/>
        </w:rPr>
      </w:pPr>
    </w:p>
    <w:p w14:paraId="151B1128" w14:textId="77777777" w:rsidR="005A370E" w:rsidRPr="00E77CB3" w:rsidRDefault="005A370E">
      <w:pPr>
        <w:ind w:firstLine="0"/>
        <w:rPr>
          <w:rFonts w:cs="Times New Roman"/>
          <w:color w:val="000000" w:themeColor="text1"/>
        </w:rPr>
      </w:pPr>
    </w:p>
    <w:p w14:paraId="4A6DD6EA" w14:textId="77777777" w:rsidR="005A370E" w:rsidRPr="00E77CB3" w:rsidRDefault="005A370E">
      <w:pPr>
        <w:ind w:firstLine="0"/>
        <w:rPr>
          <w:rFonts w:cs="Times New Roman"/>
          <w:color w:val="000000" w:themeColor="text1"/>
        </w:rPr>
      </w:pPr>
    </w:p>
    <w:p w14:paraId="72DAAF5D" w14:textId="77777777" w:rsidR="005A370E" w:rsidRPr="00E77CB3" w:rsidRDefault="009D0A92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образовательная организация</w:t>
      </w:r>
    </w:p>
    <w:p w14:paraId="4A867341" w14:textId="77777777" w:rsidR="005A370E" w:rsidRPr="00E77CB3" w:rsidRDefault="009D0A92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кафедра / учебная группа</w:t>
      </w:r>
    </w:p>
    <w:p w14:paraId="230050D1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5E293159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6D5711D9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4054AEF6" w14:textId="77777777" w:rsidR="005A370E" w:rsidRPr="00E77CB3" w:rsidRDefault="009D0A92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ТЕХНИЧЕСКОЕ ЗАДАНИЕ</w:t>
      </w:r>
    </w:p>
    <w:p w14:paraId="0BC8FA66" w14:textId="77777777" w:rsidR="005A370E" w:rsidRPr="00E77CB3" w:rsidRDefault="009D0A92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на создание автоматизированной системы</w:t>
      </w:r>
    </w:p>
    <w:p w14:paraId="383AC52A" w14:textId="77777777" w:rsidR="005A370E" w:rsidRPr="00E77CB3" w:rsidRDefault="009D0A92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«Меню столовой»</w:t>
      </w:r>
    </w:p>
    <w:p w14:paraId="41AAB93E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4D916952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5E825AE9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49E67A9B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p w14:paraId="29FA5D9C" w14:textId="77777777" w:rsidR="005A370E" w:rsidRPr="00E77CB3" w:rsidRDefault="005A370E">
      <w:pPr>
        <w:ind w:firstLine="0"/>
        <w:rPr>
          <w:rFonts w:cs="Times New Roman"/>
          <w:color w:val="000000" w:themeColor="text1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77CB3" w:rsidRPr="00E77CB3" w14:paraId="4935333A" w14:textId="77777777">
        <w:trPr>
          <w:jc w:val="center"/>
        </w:trPr>
        <w:tc>
          <w:tcPr>
            <w:tcW w:w="4844" w:type="dxa"/>
            <w:shd w:val="clear" w:color="auto" w:fill="D9E1F2"/>
            <w:vAlign w:val="center"/>
          </w:tcPr>
          <w:p w14:paraId="04E5E039" w14:textId="77777777" w:rsidR="005A370E" w:rsidRPr="00E77CB3" w:rsidRDefault="009D0A92">
            <w:pPr>
              <w:pStyle w:val="SmallTable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Роль</w:t>
            </w:r>
            <w:proofErr w:type="spellEnd"/>
          </w:p>
        </w:tc>
        <w:tc>
          <w:tcPr>
            <w:tcW w:w="4844" w:type="dxa"/>
            <w:shd w:val="clear" w:color="auto" w:fill="D9E1F2"/>
            <w:vAlign w:val="center"/>
          </w:tcPr>
          <w:p w14:paraId="01D7A72E" w14:textId="77777777" w:rsidR="005A370E" w:rsidRPr="00E77CB3" w:rsidRDefault="009D0A92">
            <w:pPr>
              <w:pStyle w:val="SmallTable"/>
              <w:jc w:val="center"/>
              <w:rPr>
                <w:rFonts w:cs="Times New Roman"/>
                <w:color w:val="000000" w:themeColor="text1"/>
              </w:rPr>
            </w:pPr>
            <w:r w:rsidRPr="00E77CB3">
              <w:rPr>
                <w:rFonts w:cs="Times New Roman"/>
                <w:color w:val="000000" w:themeColor="text1"/>
              </w:rPr>
              <w:t xml:space="preserve">ФИО /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наименование</w:t>
            </w:r>
            <w:proofErr w:type="spellEnd"/>
          </w:p>
        </w:tc>
      </w:tr>
      <w:tr w:rsidR="00E77CB3" w:rsidRPr="00E77CB3" w14:paraId="4638C8A5" w14:textId="77777777">
        <w:trPr>
          <w:jc w:val="center"/>
        </w:trPr>
        <w:tc>
          <w:tcPr>
            <w:tcW w:w="4844" w:type="dxa"/>
          </w:tcPr>
          <w:p w14:paraId="18FB15A9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Заказчик</w:t>
            </w:r>
            <w:proofErr w:type="spellEnd"/>
          </w:p>
        </w:tc>
        <w:tc>
          <w:tcPr>
            <w:tcW w:w="4844" w:type="dxa"/>
          </w:tcPr>
          <w:p w14:paraId="737AB9DA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Учебный</w:t>
            </w:r>
            <w:proofErr w:type="spellEnd"/>
            <w:r w:rsidRPr="00E77CB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проект</w:t>
            </w:r>
            <w:proofErr w:type="spellEnd"/>
            <w:r w:rsidRPr="00E77CB3">
              <w:rPr>
                <w:rFonts w:cs="Times New Roman"/>
                <w:color w:val="000000" w:themeColor="text1"/>
              </w:rPr>
              <w:t xml:space="preserve"> /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преподаватель</w:t>
            </w:r>
            <w:proofErr w:type="spellEnd"/>
            <w:r w:rsidRPr="00E77CB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дисциплины</w:t>
            </w:r>
            <w:proofErr w:type="spellEnd"/>
          </w:p>
        </w:tc>
      </w:tr>
      <w:tr w:rsidR="00E77CB3" w:rsidRPr="00E77CB3" w14:paraId="27B8D119" w14:textId="77777777">
        <w:trPr>
          <w:jc w:val="center"/>
        </w:trPr>
        <w:tc>
          <w:tcPr>
            <w:tcW w:w="4844" w:type="dxa"/>
          </w:tcPr>
          <w:p w14:paraId="0B7643E0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Разработчик</w:t>
            </w:r>
            <w:proofErr w:type="spellEnd"/>
          </w:p>
        </w:tc>
        <w:tc>
          <w:tcPr>
            <w:tcW w:w="4844" w:type="dxa"/>
          </w:tcPr>
          <w:p w14:paraId="5316AB5C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Учебная</w:t>
            </w:r>
            <w:proofErr w:type="spellEnd"/>
            <w:r w:rsidRPr="00E77CB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бригада</w:t>
            </w:r>
            <w:proofErr w:type="spellEnd"/>
            <w:r w:rsidRPr="00E77CB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из</w:t>
            </w:r>
            <w:proofErr w:type="spellEnd"/>
            <w:r w:rsidRPr="00E77CB3">
              <w:rPr>
                <w:rFonts w:cs="Times New Roman"/>
                <w:color w:val="000000" w:themeColor="text1"/>
              </w:rPr>
              <w:t xml:space="preserve"> 2–3 </w:t>
            </w:r>
            <w:proofErr w:type="spellStart"/>
            <w:r w:rsidRPr="00E77CB3">
              <w:rPr>
                <w:rFonts w:cs="Times New Roman"/>
                <w:color w:val="000000" w:themeColor="text1"/>
              </w:rPr>
              <w:t>человек</w:t>
            </w:r>
            <w:proofErr w:type="spellEnd"/>
          </w:p>
        </w:tc>
      </w:tr>
      <w:tr w:rsidR="00E77CB3" w:rsidRPr="00E77CB3" w14:paraId="42CC6722" w14:textId="77777777">
        <w:trPr>
          <w:jc w:val="center"/>
        </w:trPr>
        <w:tc>
          <w:tcPr>
            <w:tcW w:w="4844" w:type="dxa"/>
          </w:tcPr>
          <w:p w14:paraId="783A7C67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Документ</w:t>
            </w:r>
            <w:proofErr w:type="spellEnd"/>
          </w:p>
        </w:tc>
        <w:tc>
          <w:tcPr>
            <w:tcW w:w="4844" w:type="dxa"/>
          </w:tcPr>
          <w:p w14:paraId="76C370D4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  <w:lang w:val="ru-RU"/>
              </w:rPr>
            </w:pPr>
            <w:r w:rsidRPr="00E77CB3">
              <w:rPr>
                <w:rFonts w:cs="Times New Roman"/>
                <w:color w:val="000000" w:themeColor="text1"/>
                <w:lang w:val="ru-RU"/>
              </w:rPr>
              <w:t>Техническое задание на создание АС «Меню столовой»</w:t>
            </w:r>
          </w:p>
        </w:tc>
      </w:tr>
      <w:tr w:rsidR="00E77CB3" w:rsidRPr="00E77CB3" w14:paraId="1F22C977" w14:textId="77777777">
        <w:trPr>
          <w:jc w:val="center"/>
        </w:trPr>
        <w:tc>
          <w:tcPr>
            <w:tcW w:w="4844" w:type="dxa"/>
          </w:tcPr>
          <w:p w14:paraId="369D4F68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Версия</w:t>
            </w:r>
            <w:proofErr w:type="spellEnd"/>
          </w:p>
        </w:tc>
        <w:tc>
          <w:tcPr>
            <w:tcW w:w="4844" w:type="dxa"/>
          </w:tcPr>
          <w:p w14:paraId="4BFC0A45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r w:rsidRPr="00E77CB3">
              <w:rPr>
                <w:rFonts w:cs="Times New Roman"/>
                <w:color w:val="000000" w:themeColor="text1"/>
              </w:rPr>
              <w:t>1.0</w:t>
            </w:r>
          </w:p>
        </w:tc>
      </w:tr>
      <w:tr w:rsidR="005A370E" w:rsidRPr="00E77CB3" w14:paraId="3C492095" w14:textId="77777777">
        <w:trPr>
          <w:jc w:val="center"/>
        </w:trPr>
        <w:tc>
          <w:tcPr>
            <w:tcW w:w="4844" w:type="dxa"/>
          </w:tcPr>
          <w:p w14:paraId="1497B040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proofErr w:type="spellStart"/>
            <w:r w:rsidRPr="00E77CB3">
              <w:rPr>
                <w:rFonts w:cs="Times New Roman"/>
                <w:color w:val="000000" w:themeColor="text1"/>
              </w:rPr>
              <w:t>Дата</w:t>
            </w:r>
            <w:proofErr w:type="spellEnd"/>
          </w:p>
        </w:tc>
        <w:tc>
          <w:tcPr>
            <w:tcW w:w="4844" w:type="dxa"/>
          </w:tcPr>
          <w:p w14:paraId="1A514ECF" w14:textId="77777777" w:rsidR="005A370E" w:rsidRPr="00E77CB3" w:rsidRDefault="009D0A92">
            <w:pPr>
              <w:pStyle w:val="SmallTable"/>
              <w:rPr>
                <w:rFonts w:cs="Times New Roman"/>
                <w:color w:val="000000" w:themeColor="text1"/>
              </w:rPr>
            </w:pPr>
            <w:r w:rsidRPr="00E77CB3">
              <w:rPr>
                <w:rFonts w:cs="Times New Roman"/>
                <w:color w:val="000000" w:themeColor="text1"/>
              </w:rPr>
              <w:t>09.09.2026</w:t>
            </w:r>
          </w:p>
        </w:tc>
      </w:tr>
    </w:tbl>
    <w:p w14:paraId="5C73D59C" w14:textId="77777777" w:rsidR="005A370E" w:rsidRPr="00E77CB3" w:rsidRDefault="005A370E">
      <w:pPr>
        <w:ind w:firstLine="0"/>
        <w:rPr>
          <w:rFonts w:cs="Times New Roman"/>
          <w:color w:val="000000" w:themeColor="text1"/>
        </w:rPr>
      </w:pPr>
    </w:p>
    <w:p w14:paraId="62D6A793" w14:textId="77777777" w:rsidR="005A370E" w:rsidRPr="00E77CB3" w:rsidRDefault="005A370E">
      <w:pPr>
        <w:ind w:firstLine="0"/>
        <w:rPr>
          <w:rFonts w:cs="Times New Roman"/>
          <w:color w:val="000000" w:themeColor="text1"/>
        </w:rPr>
      </w:pPr>
    </w:p>
    <w:p w14:paraId="5FE78D70" w14:textId="364ACF87" w:rsidR="005A370E" w:rsidRPr="00E77CB3" w:rsidRDefault="0069023E" w:rsidP="0069023E">
      <w:pPr>
        <w:tabs>
          <w:tab w:val="left" w:pos="6257"/>
        </w:tabs>
        <w:ind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</w:r>
    </w:p>
    <w:p w14:paraId="5129F620" w14:textId="77777777" w:rsidR="005A370E" w:rsidRPr="00E77CB3" w:rsidRDefault="005A370E">
      <w:pPr>
        <w:ind w:firstLine="0"/>
        <w:rPr>
          <w:rFonts w:cs="Times New Roman"/>
          <w:color w:val="000000" w:themeColor="text1"/>
        </w:rPr>
      </w:pPr>
    </w:p>
    <w:p w14:paraId="51D40DCE" w14:textId="77777777" w:rsidR="005A370E" w:rsidRPr="00E77CB3" w:rsidRDefault="009D0A92">
      <w:pPr>
        <w:ind w:firstLine="0"/>
        <w:jc w:val="center"/>
        <w:rPr>
          <w:rFonts w:cs="Times New Roman"/>
          <w:color w:val="000000" w:themeColor="text1"/>
        </w:rPr>
      </w:pPr>
      <w:r w:rsidRPr="00E77CB3">
        <w:rPr>
          <w:rFonts w:cs="Times New Roman"/>
          <w:color w:val="000000" w:themeColor="text1"/>
        </w:rPr>
        <w:t>2026</w:t>
      </w:r>
    </w:p>
    <w:p w14:paraId="4F226C0E" w14:textId="77777777" w:rsidR="005A370E" w:rsidRPr="00E77CB3" w:rsidRDefault="005A370E">
      <w:pPr>
        <w:rPr>
          <w:rFonts w:cs="Times New Roman"/>
          <w:color w:val="000000" w:themeColor="text1"/>
        </w:rPr>
        <w:sectPr w:rsidR="005A370E" w:rsidRPr="00E77CB3" w:rsidSect="00B2292C">
          <w:footerReference w:type="default" r:id="rId8"/>
          <w:pgSz w:w="12240" w:h="15840"/>
          <w:pgMar w:top="1134" w:right="850" w:bottom="1134" w:left="1701" w:header="567" w:footer="567" w:gutter="0"/>
          <w:pgNumType w:start="2"/>
          <w:cols w:space="720"/>
          <w:titlePg/>
          <w:docGrid w:linePitch="360"/>
        </w:sectPr>
      </w:pPr>
    </w:p>
    <w:p w14:paraId="2846F0A3" w14:textId="1ACD2D90" w:rsidR="00523656" w:rsidRPr="00523656" w:rsidRDefault="00523656" w:rsidP="00523656">
      <w:pPr>
        <w:pStyle w:val="14"/>
      </w:pPr>
      <w:r w:rsidRPr="00523656">
        <w:lastRenderedPageBreak/>
        <w:t>ОГЛАВЛЕНИЕ</w:t>
      </w:r>
    </w:p>
    <w:p w14:paraId="3CE1DE45" w14:textId="2C3AEBCD" w:rsidR="00C823B5" w:rsidRPr="00C823B5" w:rsidRDefault="00B2292C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r w:rsidRPr="00C823B5">
        <w:rPr>
          <w:rFonts w:cs="Times New Roman"/>
          <w:b w:val="0"/>
          <w:bCs w:val="0"/>
          <w:color w:val="000000" w:themeColor="text1"/>
        </w:rPr>
        <w:fldChar w:fldCharType="begin"/>
      </w:r>
      <w:r w:rsidRPr="00C823B5">
        <w:rPr>
          <w:rFonts w:cs="Times New Roman"/>
          <w:b w:val="0"/>
          <w:bCs w:val="0"/>
          <w:color w:val="000000" w:themeColor="text1"/>
        </w:rPr>
        <w:instrText xml:space="preserve"> TOC \o "1-2" \h \z \u </w:instrText>
      </w:r>
      <w:r w:rsidRPr="00C823B5">
        <w:rPr>
          <w:rFonts w:cs="Times New Roman"/>
          <w:b w:val="0"/>
          <w:bCs w:val="0"/>
          <w:color w:val="000000" w:themeColor="text1"/>
        </w:rPr>
        <w:fldChar w:fldCharType="separate"/>
      </w:r>
      <w:hyperlink w:anchor="_Toc239813754" w:history="1">
        <w:r w:rsidR="00C823B5" w:rsidRPr="00C823B5">
          <w:rPr>
            <w:rStyle w:val="aff8"/>
            <w:rFonts w:eastAsiaTheme="majorEastAsia" w:cs="Times New Roman"/>
            <w:b w:val="0"/>
            <w:bCs w:val="0"/>
            <w:noProof/>
          </w:rPr>
          <w:t>1 ОБЩИЕ ПОЛОЖЕНИЯ</w:t>
        </w:r>
        <w:r w:rsidR="00C823B5" w:rsidRPr="00C823B5">
          <w:rPr>
            <w:b w:val="0"/>
            <w:bCs w:val="0"/>
            <w:noProof/>
            <w:webHidden/>
          </w:rPr>
          <w:tab/>
        </w:r>
        <w:r w:rsidR="00C823B5" w:rsidRPr="00C823B5">
          <w:rPr>
            <w:b w:val="0"/>
            <w:bCs w:val="0"/>
            <w:noProof/>
            <w:webHidden/>
          </w:rPr>
          <w:fldChar w:fldCharType="begin"/>
        </w:r>
        <w:r w:rsidR="00C823B5" w:rsidRPr="00C823B5">
          <w:rPr>
            <w:b w:val="0"/>
            <w:bCs w:val="0"/>
            <w:noProof/>
            <w:webHidden/>
          </w:rPr>
          <w:instrText xml:space="preserve"> PAGEREF _Toc239813754 \h </w:instrText>
        </w:r>
        <w:r w:rsidR="00C823B5" w:rsidRPr="00C823B5">
          <w:rPr>
            <w:b w:val="0"/>
            <w:bCs w:val="0"/>
            <w:noProof/>
            <w:webHidden/>
          </w:rPr>
        </w:r>
        <w:r w:rsidR="00C823B5" w:rsidRPr="00C823B5">
          <w:rPr>
            <w:b w:val="0"/>
            <w:bCs w:val="0"/>
            <w:noProof/>
            <w:webHidden/>
          </w:rPr>
          <w:fldChar w:fldCharType="separate"/>
        </w:r>
        <w:r w:rsidR="00C823B5">
          <w:rPr>
            <w:b w:val="0"/>
            <w:bCs w:val="0"/>
            <w:noProof/>
            <w:webHidden/>
          </w:rPr>
          <w:t>4</w:t>
        </w:r>
        <w:r w:rsidR="00C823B5"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4018E135" w14:textId="7D2A0076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55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1.1 Полное наименование и условное обозначение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_Toc239813755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C823B5">
          <w:rPr>
            <w:noProof/>
            <w:webHidden/>
          </w:rPr>
          <w:fldChar w:fldCharType="end"/>
        </w:r>
      </w:hyperlink>
    </w:p>
    <w:p w14:paraId="15849236" w14:textId="48493865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56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1.2 Основание для создания системы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_Toc239813756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C823B5">
          <w:rPr>
            <w:noProof/>
            <w:webHidden/>
          </w:rPr>
          <w:fldChar w:fldCharType="end"/>
        </w:r>
      </w:hyperlink>
    </w:p>
    <w:p w14:paraId="19E9E0EF" w14:textId="31A2ECEF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57" w:history="1">
        <w:r w:rsidRPr="00C823B5">
          <w:rPr>
            <w:rStyle w:val="aff8"/>
            <w:rFonts w:eastAsiaTheme="majorEastAsia" w:cs="Times New Roman"/>
            <w:noProof/>
          </w:rPr>
          <w:t>1.3 Заказчик и разработчик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_Toc239813757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C823B5">
          <w:rPr>
            <w:noProof/>
            <w:webHidden/>
          </w:rPr>
          <w:fldChar w:fldCharType="end"/>
        </w:r>
      </w:hyperlink>
    </w:p>
    <w:p w14:paraId="3C66F6F5" w14:textId="0B092FFE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58" w:history="1">
        <w:r w:rsidRPr="00C823B5">
          <w:rPr>
            <w:rStyle w:val="aff8"/>
            <w:rFonts w:eastAsiaTheme="majorEastAsia" w:cs="Times New Roman"/>
            <w:noProof/>
          </w:rPr>
          <w:t>1.4 Сроки выполнения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_Toc239813758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C823B5">
          <w:rPr>
            <w:noProof/>
            <w:webHidden/>
          </w:rPr>
          <w:fldChar w:fldCharType="end"/>
        </w:r>
      </w:hyperlink>
    </w:p>
    <w:p w14:paraId="551CEF71" w14:textId="094CEBBA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59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1.5 Порядок предоставления результатов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_Toc239813759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C823B5">
          <w:rPr>
            <w:noProof/>
            <w:webHidden/>
          </w:rPr>
          <w:fldChar w:fldCharType="end"/>
        </w:r>
      </w:hyperlink>
    </w:p>
    <w:p w14:paraId="521AA51B" w14:textId="6A1FCC6D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60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2 НАЗНАЧЕНИЕ И ЦЕЛИ СОЗДАНИЯ СИСТЕМЫ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_Toc239813760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6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633CDB97" w14:textId="4DF3AEF1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1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2.1 Цели создания АС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_Toc239813761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C823B5">
          <w:rPr>
            <w:noProof/>
            <w:webHidden/>
          </w:rPr>
          <w:fldChar w:fldCharType="end"/>
        </w:r>
      </w:hyperlink>
    </w:p>
    <w:p w14:paraId="30C12771" w14:textId="2CEEF74C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2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2.2 Назначение АС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_Toc239813762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C823B5">
          <w:rPr>
            <w:noProof/>
            <w:webHidden/>
          </w:rPr>
          <w:fldChar w:fldCharType="end"/>
        </w:r>
      </w:hyperlink>
    </w:p>
    <w:p w14:paraId="7D12EFFD" w14:textId="0637C502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3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2.3 Границы проекта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_Toc239813763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C823B5">
          <w:rPr>
            <w:noProof/>
            <w:webHidden/>
          </w:rPr>
          <w:fldChar w:fldCharType="end"/>
        </w:r>
      </w:hyperlink>
    </w:p>
    <w:p w14:paraId="5A8DCA39" w14:textId="672D7C5F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64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3 ХАРАКТЕРИСТИКА ОБЪЕКТОВ АВТОМАТИЗАЦИИ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_Toc239813764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8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0C93DCBA" w14:textId="14A5A64D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5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3.1 Общие сведения об объекте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_Toc239813765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C823B5">
          <w:rPr>
            <w:noProof/>
            <w:webHidden/>
          </w:rPr>
          <w:fldChar w:fldCharType="end"/>
        </w:r>
      </w:hyperlink>
    </w:p>
    <w:p w14:paraId="1F879441" w14:textId="69243A9A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6" w:history="1">
        <w:r w:rsidRPr="00C823B5">
          <w:rPr>
            <w:rStyle w:val="aff8"/>
            <w:rFonts w:eastAsiaTheme="majorEastAsia" w:cs="Times New Roman"/>
            <w:noProof/>
          </w:rPr>
          <w:t>3.2 Участники процесса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_Toc239813766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C823B5">
          <w:rPr>
            <w:noProof/>
            <w:webHidden/>
          </w:rPr>
          <w:fldChar w:fldCharType="end"/>
        </w:r>
      </w:hyperlink>
    </w:p>
    <w:p w14:paraId="2F4F3C6F" w14:textId="5F9B08D4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7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3.3 Текущий процесс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_Toc239813767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C823B5">
          <w:rPr>
            <w:noProof/>
            <w:webHidden/>
          </w:rPr>
          <w:fldChar w:fldCharType="end"/>
        </w:r>
      </w:hyperlink>
    </w:p>
    <w:p w14:paraId="0DCE385B" w14:textId="17449390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8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3.4 Проблемы автоматизируемого процесса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_Toc239813768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C823B5">
          <w:rPr>
            <w:noProof/>
            <w:webHidden/>
          </w:rPr>
          <w:fldChar w:fldCharType="end"/>
        </w:r>
      </w:hyperlink>
    </w:p>
    <w:p w14:paraId="3B54C038" w14:textId="1F14523B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69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3.5 Результат автоматизации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_Toc239813769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C823B5">
          <w:rPr>
            <w:noProof/>
            <w:webHidden/>
          </w:rPr>
          <w:fldChar w:fldCharType="end"/>
        </w:r>
      </w:hyperlink>
    </w:p>
    <w:p w14:paraId="3D5EF0EC" w14:textId="3BA0ED6F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70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4 ТРЕБОВАНИЕ К СИСТЕМЕ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_Toc239813770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10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7E4D59A2" w14:textId="4A44A9C1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1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4.1 Требования к структуре АС в целом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_Toc239813771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C823B5">
          <w:rPr>
            <w:noProof/>
            <w:webHidden/>
          </w:rPr>
          <w:fldChar w:fldCharType="end"/>
        </w:r>
      </w:hyperlink>
    </w:p>
    <w:p w14:paraId="78749C20" w14:textId="459CD50D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2" w:history="1">
        <w:r w:rsidRPr="00C823B5">
          <w:rPr>
            <w:rStyle w:val="aff8"/>
            <w:rFonts w:eastAsiaTheme="majorEastAsia" w:cs="Times New Roman"/>
            <w:noProof/>
          </w:rPr>
          <w:t>4.1.1 Режимы функционирования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_Toc239813772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C823B5">
          <w:rPr>
            <w:noProof/>
            <w:webHidden/>
          </w:rPr>
          <w:fldChar w:fldCharType="end"/>
        </w:r>
      </w:hyperlink>
    </w:p>
    <w:p w14:paraId="2C9676A1" w14:textId="7FFAAA4A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3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4.1.2 Взаимодействие компонентов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_Toc239813773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C823B5">
          <w:rPr>
            <w:noProof/>
            <w:webHidden/>
          </w:rPr>
          <w:fldChar w:fldCharType="end"/>
        </w:r>
      </w:hyperlink>
    </w:p>
    <w:p w14:paraId="2351D3D5" w14:textId="6666BFEE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4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4.1.3 Требования к масштабированию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_Toc239813774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C823B5">
          <w:rPr>
            <w:noProof/>
            <w:webHidden/>
          </w:rPr>
          <w:fldChar w:fldCharType="end"/>
        </w:r>
      </w:hyperlink>
    </w:p>
    <w:p w14:paraId="153867F3" w14:textId="72BA1E3C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5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4.2 Требования к функциям (задачам)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_Toc239813775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C823B5">
          <w:rPr>
            <w:noProof/>
            <w:webHidden/>
          </w:rPr>
          <w:fldChar w:fldCharType="end"/>
        </w:r>
      </w:hyperlink>
    </w:p>
    <w:p w14:paraId="2FF89963" w14:textId="140E4570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6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4.3 Требования к видам обеспечения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_Toc239813776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C823B5">
          <w:rPr>
            <w:noProof/>
            <w:webHidden/>
          </w:rPr>
          <w:fldChar w:fldCharType="end"/>
        </w:r>
      </w:hyperlink>
    </w:p>
    <w:p w14:paraId="6F214912" w14:textId="188173FE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7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4.4 Общие технические требования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_Toc239813777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C823B5">
          <w:rPr>
            <w:noProof/>
            <w:webHidden/>
          </w:rPr>
          <w:fldChar w:fldCharType="end"/>
        </w:r>
      </w:hyperlink>
    </w:p>
    <w:p w14:paraId="6AFD3D22" w14:textId="24419778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78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5 СОСТАВ И СОДЕРЖАНИЕ РАБОТ ПО СОЗДАНИЮ (РАЗВИТИЮ) СИСТЕМЫ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_Toc239813778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17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101F3C76" w14:textId="104664EC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79" w:history="1">
        <w:r w:rsidRPr="00C823B5">
          <w:rPr>
            <w:rStyle w:val="aff8"/>
            <w:rFonts w:eastAsiaTheme="majorEastAsia" w:cs="Times New Roman"/>
            <w:noProof/>
          </w:rPr>
          <w:t>5.1 Этап анализа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_Toc239813779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C823B5">
          <w:rPr>
            <w:noProof/>
            <w:webHidden/>
          </w:rPr>
          <w:fldChar w:fldCharType="end"/>
        </w:r>
      </w:hyperlink>
    </w:p>
    <w:p w14:paraId="195F3F21" w14:textId="78AB1FFA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0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5.2 Этап проектирования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_Toc239813780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C823B5">
          <w:rPr>
            <w:noProof/>
            <w:webHidden/>
          </w:rPr>
          <w:fldChar w:fldCharType="end"/>
        </w:r>
      </w:hyperlink>
    </w:p>
    <w:p w14:paraId="76059AAB" w14:textId="2DAD5C8D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1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5.3 Этап реализации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_Toc239813781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C823B5">
          <w:rPr>
            <w:noProof/>
            <w:webHidden/>
          </w:rPr>
          <w:fldChar w:fldCharType="end"/>
        </w:r>
      </w:hyperlink>
    </w:p>
    <w:p w14:paraId="500B8F7A" w14:textId="7D9EDA68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2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5.4 Этап тестирования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_Toc239813782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C823B5">
          <w:rPr>
            <w:noProof/>
            <w:webHidden/>
          </w:rPr>
          <w:fldChar w:fldCharType="end"/>
        </w:r>
      </w:hyperlink>
    </w:p>
    <w:p w14:paraId="668C10D0" w14:textId="4094A959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3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5.5 Этап приемки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_Toc239813783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C823B5">
          <w:rPr>
            <w:noProof/>
            <w:webHidden/>
          </w:rPr>
          <w:fldChar w:fldCharType="end"/>
        </w:r>
      </w:hyperlink>
    </w:p>
    <w:p w14:paraId="266DDF12" w14:textId="616B7F38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84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6 ПОРЯДОК РАЗРАБОТКИ СИСТЕМЫ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_Toc239813784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19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60137168" w14:textId="348DB538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5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6.1 Организация разработки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_Toc239813785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C823B5">
          <w:rPr>
            <w:noProof/>
            <w:webHidden/>
          </w:rPr>
          <w:fldChar w:fldCharType="end"/>
        </w:r>
      </w:hyperlink>
    </w:p>
    <w:p w14:paraId="64F281A3" w14:textId="0736B07D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6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6.2 Правила изменения БД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_Toc239813786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C823B5">
          <w:rPr>
            <w:noProof/>
            <w:webHidden/>
          </w:rPr>
          <w:fldChar w:fldCharType="end"/>
        </w:r>
      </w:hyperlink>
    </w:p>
    <w:p w14:paraId="466448C5" w14:textId="7B99E771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7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6.3 Требования к ветвлению и ревью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_Toc239813787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C823B5">
          <w:rPr>
            <w:noProof/>
            <w:webHidden/>
          </w:rPr>
          <w:fldChar w:fldCharType="end"/>
        </w:r>
      </w:hyperlink>
    </w:p>
    <w:p w14:paraId="10487F64" w14:textId="69AC8E8D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8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6.4 Планирование задач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_Toc239813788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C823B5">
          <w:rPr>
            <w:noProof/>
            <w:webHidden/>
          </w:rPr>
          <w:fldChar w:fldCharType="end"/>
        </w:r>
      </w:hyperlink>
    </w:p>
    <w:p w14:paraId="484BE04A" w14:textId="51B5BC14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89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6.5 Правила сборки и запуска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_Toc239813789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C823B5">
          <w:rPr>
            <w:noProof/>
            <w:webHidden/>
          </w:rPr>
          <w:fldChar w:fldCharType="end"/>
        </w:r>
      </w:hyperlink>
    </w:p>
    <w:p w14:paraId="21E8633B" w14:textId="618DEE17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0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6.6 Версионирование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_Toc239813790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C823B5">
          <w:rPr>
            <w:noProof/>
            <w:webHidden/>
          </w:rPr>
          <w:fldChar w:fldCharType="end"/>
        </w:r>
      </w:hyperlink>
    </w:p>
    <w:p w14:paraId="6B339AEF" w14:textId="5241FDBC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91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7 ПОРЯДОК КОНТРОЛЯ И ПРИЕМКИ СИСТЕМЫ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_Toc239813791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21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35CBAE1F" w14:textId="2283EBB9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2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7.1 Виды испытаний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_Toc239813792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C823B5">
          <w:rPr>
            <w:noProof/>
            <w:webHidden/>
          </w:rPr>
          <w:fldChar w:fldCharType="end"/>
        </w:r>
      </w:hyperlink>
    </w:p>
    <w:p w14:paraId="61E3B94C" w14:textId="4DD69464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3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7.2 Предварительные испытания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_Toc239813793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C823B5">
          <w:rPr>
            <w:noProof/>
            <w:webHidden/>
          </w:rPr>
          <w:fldChar w:fldCharType="end"/>
        </w:r>
      </w:hyperlink>
    </w:p>
    <w:p w14:paraId="784870DF" w14:textId="09BDE04A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4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7.3 Опытная эксплуатация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_Toc239813794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C823B5">
          <w:rPr>
            <w:noProof/>
            <w:webHidden/>
          </w:rPr>
          <w:fldChar w:fldCharType="end"/>
        </w:r>
      </w:hyperlink>
    </w:p>
    <w:p w14:paraId="0E1F1A2B" w14:textId="6FDF3534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5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7.4 Приемочные испытания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_Toc239813795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C823B5">
          <w:rPr>
            <w:noProof/>
            <w:webHidden/>
          </w:rPr>
          <w:fldChar w:fldCharType="end"/>
        </w:r>
      </w:hyperlink>
    </w:p>
    <w:p w14:paraId="5A3BA089" w14:textId="2FE30BEB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6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7.5 Критерии приемки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_Toc239813796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C823B5">
          <w:rPr>
            <w:noProof/>
            <w:webHidden/>
          </w:rPr>
          <w:fldChar w:fldCharType="end"/>
        </w:r>
      </w:hyperlink>
    </w:p>
    <w:p w14:paraId="3C8A9B76" w14:textId="07FB8141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7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7.6 Передача результата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_Toc239813797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C823B5">
          <w:rPr>
            <w:noProof/>
            <w:webHidden/>
          </w:rPr>
          <w:fldChar w:fldCharType="end"/>
        </w:r>
      </w:hyperlink>
    </w:p>
    <w:p w14:paraId="2C7AC2BA" w14:textId="79BDEDFF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798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8 ТРЕБОВАНИЯ К ДОКУМЕНТИРОВАНИЮ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_Toc239813798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23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7C8D30A2" w14:textId="37E0DD0F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799" w:history="1">
        <w:r w:rsidRPr="00C823B5">
          <w:rPr>
            <w:rStyle w:val="aff8"/>
            <w:rFonts w:eastAsiaTheme="majorEastAsia" w:cs="Times New Roman"/>
            <w:noProof/>
          </w:rPr>
          <w:t>8.1 Перечень документов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_Toc239813799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C823B5">
          <w:rPr>
            <w:noProof/>
            <w:webHidden/>
          </w:rPr>
          <w:fldChar w:fldCharType="end"/>
        </w:r>
      </w:hyperlink>
    </w:p>
    <w:p w14:paraId="4F8FB99A" w14:textId="6FE44660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800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8.2 Требования к исходному коду и репозиторию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_Toc239813800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C823B5">
          <w:rPr>
            <w:noProof/>
            <w:webHidden/>
          </w:rPr>
          <w:fldChar w:fldCharType="end"/>
        </w:r>
      </w:hyperlink>
    </w:p>
    <w:p w14:paraId="57D0216F" w14:textId="1F252EE2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801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8.3 Требования к изменениям документации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_Toc239813801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C823B5">
          <w:rPr>
            <w:noProof/>
            <w:webHidden/>
          </w:rPr>
          <w:fldChar w:fldCharType="end"/>
        </w:r>
      </w:hyperlink>
    </w:p>
    <w:p w14:paraId="669F8D04" w14:textId="1E13E66E" w:rsidR="00C823B5" w:rsidRPr="00C823B5" w:rsidRDefault="00C823B5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39813802" w:history="1">
        <w:r w:rsidRPr="00C823B5">
          <w:rPr>
            <w:rStyle w:val="aff8"/>
            <w:rFonts w:eastAsiaTheme="majorEastAsia" w:cs="Times New Roman"/>
            <w:noProof/>
            <w:lang w:val="ru-RU"/>
          </w:rPr>
          <w:t>8.4 Требования к оформлению</w:t>
        </w:r>
        <w:r w:rsidRPr="00C823B5">
          <w:rPr>
            <w:noProof/>
            <w:webHidden/>
          </w:rPr>
          <w:tab/>
        </w:r>
        <w:r w:rsidRPr="00C823B5">
          <w:rPr>
            <w:noProof/>
            <w:webHidden/>
          </w:rPr>
          <w:fldChar w:fldCharType="begin"/>
        </w:r>
        <w:r w:rsidRPr="00C823B5">
          <w:rPr>
            <w:noProof/>
            <w:webHidden/>
          </w:rPr>
          <w:instrText xml:space="preserve"> PAGEREF _Toc239813802 \h </w:instrText>
        </w:r>
        <w:r w:rsidRPr="00C823B5">
          <w:rPr>
            <w:noProof/>
            <w:webHidden/>
          </w:rPr>
        </w:r>
        <w:r w:rsidRPr="00C823B5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C823B5">
          <w:rPr>
            <w:noProof/>
            <w:webHidden/>
          </w:rPr>
          <w:fldChar w:fldCharType="end"/>
        </w:r>
      </w:hyperlink>
    </w:p>
    <w:p w14:paraId="11F1CFA9" w14:textId="35EAD7A6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803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10 СПИСОК ИСПОЛЬЗУЕМЫХ ИСТОЧНИКОВ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_Toc239813803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25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04B84DE1" w14:textId="2EA95353" w:rsidR="00C823B5" w:rsidRPr="00C823B5" w:rsidRDefault="00C823B5">
      <w:pPr>
        <w:pStyle w:val="14"/>
        <w:rPr>
          <w:rFonts w:asciiTheme="minorHAnsi" w:eastAsiaTheme="minorEastAsia" w:hAnsiTheme="minorHAnsi"/>
          <w:b w:val="0"/>
          <w:bCs w:val="0"/>
          <w:noProof/>
          <w:sz w:val="22"/>
          <w:lang w:eastAsia="ru-RU"/>
        </w:rPr>
      </w:pPr>
      <w:hyperlink w:anchor="_Toc239813804" w:history="1">
        <w:r w:rsidRPr="00C823B5">
          <w:rPr>
            <w:rStyle w:val="aff8"/>
            <w:rFonts w:eastAsiaTheme="majorEastAsia" w:cs="Times New Roman"/>
            <w:b w:val="0"/>
            <w:bCs w:val="0"/>
            <w:noProof/>
          </w:rPr>
          <w:t>ПРИЛОЖЕНИЕ 1</w:t>
        </w:r>
        <w:r w:rsidRPr="00C823B5">
          <w:rPr>
            <w:b w:val="0"/>
            <w:bCs w:val="0"/>
            <w:noProof/>
            <w:webHidden/>
          </w:rPr>
          <w:tab/>
        </w:r>
        <w:r w:rsidRPr="00C823B5">
          <w:rPr>
            <w:b w:val="0"/>
            <w:bCs w:val="0"/>
            <w:noProof/>
            <w:webHidden/>
          </w:rPr>
          <w:fldChar w:fldCharType="begin"/>
        </w:r>
        <w:r w:rsidRPr="00C823B5">
          <w:rPr>
            <w:b w:val="0"/>
            <w:bCs w:val="0"/>
            <w:noProof/>
            <w:webHidden/>
          </w:rPr>
          <w:instrText xml:space="preserve"> PAGEREF _Toc239813804 \h </w:instrText>
        </w:r>
        <w:r w:rsidRPr="00C823B5">
          <w:rPr>
            <w:b w:val="0"/>
            <w:bCs w:val="0"/>
            <w:noProof/>
            <w:webHidden/>
          </w:rPr>
        </w:r>
        <w:r w:rsidRPr="00C823B5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26</w:t>
        </w:r>
        <w:r w:rsidRPr="00C823B5">
          <w:rPr>
            <w:b w:val="0"/>
            <w:bCs w:val="0"/>
            <w:noProof/>
            <w:webHidden/>
          </w:rPr>
          <w:fldChar w:fldCharType="end"/>
        </w:r>
      </w:hyperlink>
    </w:p>
    <w:p w14:paraId="70953D4B" w14:textId="2D906F28" w:rsidR="005A370E" w:rsidRPr="00C823B5" w:rsidRDefault="00B2292C" w:rsidP="006D5453">
      <w:pPr>
        <w:jc w:val="both"/>
        <w:rPr>
          <w:rFonts w:cs="Times New Roman"/>
          <w:color w:val="000000" w:themeColor="text1"/>
          <w:lang w:val="ru-RU"/>
        </w:rPr>
      </w:pPr>
      <w:r w:rsidRPr="00C823B5">
        <w:rPr>
          <w:rFonts w:cs="Times New Roman"/>
          <w:color w:val="000000" w:themeColor="text1"/>
          <w:lang w:val="ru-RU"/>
        </w:rPr>
        <w:fldChar w:fldCharType="end"/>
      </w:r>
      <w:r w:rsidR="009D0A92" w:rsidRPr="00C823B5">
        <w:rPr>
          <w:rFonts w:cs="Times New Roman"/>
          <w:color w:val="000000" w:themeColor="text1"/>
          <w:lang w:val="ru-RU"/>
        </w:rPr>
        <w:br w:type="page"/>
      </w:r>
    </w:p>
    <w:p w14:paraId="285D493A" w14:textId="1738705A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9813754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>1 О</w:t>
      </w:r>
      <w:r w:rsidR="006D5453">
        <w:rPr>
          <w:rFonts w:ascii="Times New Roman" w:hAnsi="Times New Roman" w:cs="Times New Roman"/>
          <w:color w:val="000000" w:themeColor="text1"/>
          <w:lang w:val="ru-RU"/>
        </w:rPr>
        <w:t>БЩИЕ ПОЛОЖЕНИЯ</w:t>
      </w:r>
      <w:bookmarkEnd w:id="0"/>
    </w:p>
    <w:p w14:paraId="1DCF0DF7" w14:textId="77777777" w:rsidR="005A370E" w:rsidRPr="00E77CB3" w:rsidRDefault="009D0A92" w:rsidP="006D545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9813755"/>
      <w:r w:rsidRPr="00E77CB3">
        <w:rPr>
          <w:rFonts w:ascii="Times New Roman" w:hAnsi="Times New Roman" w:cs="Times New Roman"/>
          <w:color w:val="000000" w:themeColor="text1"/>
          <w:lang w:val="ru-RU"/>
        </w:rPr>
        <w:t>1.1 Полное наименование и условное обозначение</w:t>
      </w:r>
      <w:bookmarkEnd w:id="1"/>
    </w:p>
    <w:p w14:paraId="2B5772AE" w14:textId="77777777" w:rsidR="005A370E" w:rsidRPr="00E77CB3" w:rsidRDefault="009D0A92" w:rsidP="006D545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Полное наименование системы: «Автоматизированная система управления меню столовой». Условное обозначение: АС «Меню столово</w:t>
      </w:r>
      <w:r w:rsidRPr="00E77CB3">
        <w:rPr>
          <w:rFonts w:cs="Times New Roman"/>
          <w:color w:val="000000" w:themeColor="text1"/>
          <w:lang w:val="ru-RU"/>
        </w:rPr>
        <w:t>й».</w:t>
      </w:r>
    </w:p>
    <w:p w14:paraId="54D74EA8" w14:textId="77777777" w:rsidR="005A370E" w:rsidRPr="00E77CB3" w:rsidRDefault="009D0A92" w:rsidP="006D545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АС «Меню столовой» представляет собой небольшое прикладное веб-приложение с централизованной базой данных, предназначенное для хранения, формирования, публикации и просмотра меню столовой. В рамках учебного проекта система </w:t>
      </w:r>
      <w:r w:rsidRPr="00E77CB3">
        <w:rPr>
          <w:rFonts w:cs="Times New Roman"/>
          <w:color w:val="000000" w:themeColor="text1"/>
          <w:lang w:val="ru-RU"/>
        </w:rPr>
        <w:t>рассматривается как программное средство, жизненный цикл которого включает постановку требований, проектирование, разработку, управление версиями, работу с миграциями базы данных, тестирование и приемку.</w:t>
      </w:r>
    </w:p>
    <w:p w14:paraId="62F16DE1" w14:textId="77777777" w:rsidR="005A370E" w:rsidRPr="00E77CB3" w:rsidRDefault="009D0A92" w:rsidP="006D545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39813756"/>
      <w:r w:rsidRPr="00E77CB3">
        <w:rPr>
          <w:rFonts w:ascii="Times New Roman" w:hAnsi="Times New Roman" w:cs="Times New Roman"/>
          <w:color w:val="000000" w:themeColor="text1"/>
          <w:lang w:val="ru-RU"/>
        </w:rPr>
        <w:t>1.2 Основание для создания системы</w:t>
      </w:r>
      <w:bookmarkEnd w:id="2"/>
    </w:p>
    <w:p w14:paraId="63112B53" w14:textId="77777777" w:rsidR="005A370E" w:rsidRPr="00E77CB3" w:rsidRDefault="009D0A92" w:rsidP="006D545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Основанием для со</w:t>
      </w:r>
      <w:r w:rsidRPr="00E77CB3">
        <w:rPr>
          <w:rFonts w:cs="Times New Roman"/>
          <w:color w:val="000000" w:themeColor="text1"/>
          <w:lang w:val="ru-RU"/>
        </w:rPr>
        <w:t xml:space="preserve">здания АС является учебное задание по дисциплине «Автоматизация процессов жизненного цикла программных средств». Проект выполняется как учебный пример автоматизации простой предметной области с обязательным использованием базы данных и механизмов миграции </w:t>
      </w:r>
      <w:r w:rsidRPr="00E77CB3">
        <w:rPr>
          <w:rFonts w:cs="Times New Roman"/>
          <w:color w:val="000000" w:themeColor="text1"/>
          <w:lang w:val="ru-RU"/>
        </w:rPr>
        <w:t>схемы БД.</w:t>
      </w:r>
    </w:p>
    <w:p w14:paraId="24B80025" w14:textId="77777777" w:rsidR="005A370E" w:rsidRPr="00E77CB3" w:rsidRDefault="009D0A92" w:rsidP="006D545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При разработке настоящего ТЗ использован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 Стандарт устанавливает состав и содержание ТЗ, в</w:t>
      </w:r>
      <w:r w:rsidRPr="00E77CB3">
        <w:rPr>
          <w:rFonts w:cs="Times New Roman"/>
          <w:color w:val="000000" w:themeColor="text1"/>
          <w:lang w:val="ru-RU"/>
        </w:rPr>
        <w:t xml:space="preserve">ключая обязательные разделы об общих сведениях, целях и назначении, характеристике объекта, требованиях к системе, работах, разработке, приемке, подготовке объекта к вводу, документированию и источниках разработки. </w:t>
      </w:r>
    </w:p>
    <w:p w14:paraId="41EA61FC" w14:textId="77777777" w:rsidR="005A370E" w:rsidRPr="00E77CB3" w:rsidRDefault="009D0A92" w:rsidP="006D545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При разработке отдельных программных док</w:t>
      </w:r>
      <w:r w:rsidRPr="00E77CB3">
        <w:rPr>
          <w:rFonts w:cs="Times New Roman"/>
          <w:color w:val="000000" w:themeColor="text1"/>
          <w:lang w:val="ru-RU"/>
        </w:rPr>
        <w:t xml:space="preserve">ументов допускается ориентироваться на требования ЕСПД и учебные материалы дисциплины. Для учебного проекта состав ТЗ адаптирован так, чтобы обязательные разделы </w:t>
      </w:r>
      <w:r w:rsidRPr="00E77CB3">
        <w:rPr>
          <w:rFonts w:cs="Times New Roman"/>
          <w:color w:val="000000" w:themeColor="text1"/>
          <w:lang w:val="ru-RU"/>
        </w:rPr>
        <w:lastRenderedPageBreak/>
        <w:t>сохранялись, но исключались требования, не относящиеся к простому программному продукту.</w:t>
      </w:r>
    </w:p>
    <w:p w14:paraId="57BDD284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</w:rPr>
      </w:pPr>
      <w:bookmarkStart w:id="3" w:name="_Toc239813757"/>
      <w:r w:rsidRPr="00E77CB3">
        <w:rPr>
          <w:rFonts w:ascii="Times New Roman" w:hAnsi="Times New Roman" w:cs="Times New Roman"/>
          <w:color w:val="000000" w:themeColor="text1"/>
        </w:rPr>
        <w:t xml:space="preserve">1.3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Заказчик</w:t>
      </w:r>
      <w:proofErr w:type="spellEnd"/>
      <w:r w:rsidRPr="00E77CB3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разработчик</w:t>
      </w:r>
      <w:bookmarkEnd w:id="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77CB3" w:rsidRPr="00E77CB3" w14:paraId="331918C7" w14:textId="77777777" w:rsidTr="00F24D21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28420738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Сторона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081BAD17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28CBF23F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Функция</w:t>
            </w:r>
            <w:proofErr w:type="spellEnd"/>
          </w:p>
        </w:tc>
      </w:tr>
      <w:tr w:rsidR="00E77CB3" w:rsidRPr="00E77CB3" w14:paraId="380563EA" w14:textId="77777777">
        <w:trPr>
          <w:jc w:val="center"/>
        </w:trPr>
        <w:tc>
          <w:tcPr>
            <w:tcW w:w="3230" w:type="dxa"/>
          </w:tcPr>
          <w:p w14:paraId="64D8657B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Заказчик</w:t>
            </w:r>
            <w:proofErr w:type="spellEnd"/>
          </w:p>
        </w:tc>
        <w:tc>
          <w:tcPr>
            <w:tcW w:w="3230" w:type="dxa"/>
          </w:tcPr>
          <w:p w14:paraId="5CB9FBB2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Учебная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сторона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3230" w:type="dxa"/>
          </w:tcPr>
          <w:p w14:paraId="65F9B79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Формирует требования и принимает результат</w:t>
            </w:r>
          </w:p>
        </w:tc>
      </w:tr>
      <w:tr w:rsidR="00E77CB3" w:rsidRPr="00E77CB3" w14:paraId="30B10AE3" w14:textId="77777777">
        <w:trPr>
          <w:jc w:val="center"/>
        </w:trPr>
        <w:tc>
          <w:tcPr>
            <w:tcW w:w="3230" w:type="dxa"/>
          </w:tcPr>
          <w:p w14:paraId="41D6E11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Разработчик</w:t>
            </w:r>
            <w:proofErr w:type="spellEnd"/>
          </w:p>
        </w:tc>
        <w:tc>
          <w:tcPr>
            <w:tcW w:w="3230" w:type="dxa"/>
          </w:tcPr>
          <w:p w14:paraId="6B8654CB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Учебная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бригада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2–3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человека</w:t>
            </w:r>
            <w:proofErr w:type="spellEnd"/>
          </w:p>
        </w:tc>
        <w:tc>
          <w:tcPr>
            <w:tcW w:w="3230" w:type="dxa"/>
          </w:tcPr>
          <w:p w14:paraId="1B6FF25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Проектирование, реализация, тестирование и документация</w:t>
            </w:r>
          </w:p>
        </w:tc>
      </w:tr>
      <w:tr w:rsidR="00E77CB3" w:rsidRPr="00E77CB3" w14:paraId="55C6C158" w14:textId="77777777">
        <w:trPr>
          <w:jc w:val="center"/>
        </w:trPr>
        <w:tc>
          <w:tcPr>
            <w:tcW w:w="3230" w:type="dxa"/>
          </w:tcPr>
          <w:p w14:paraId="12FB760B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Пользователи</w:t>
            </w:r>
            <w:proofErr w:type="spellEnd"/>
          </w:p>
        </w:tc>
        <w:tc>
          <w:tcPr>
            <w:tcW w:w="3230" w:type="dxa"/>
          </w:tcPr>
          <w:p w14:paraId="53EC33B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Сотрудник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толовой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3230" w:type="dxa"/>
          </w:tcPr>
          <w:p w14:paraId="2789351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Ведение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меню</w:t>
            </w:r>
            <w:proofErr w:type="spellEnd"/>
          </w:p>
        </w:tc>
      </w:tr>
      <w:tr w:rsidR="00E77CB3" w:rsidRPr="00E77CB3" w14:paraId="7EC63B56" w14:textId="77777777">
        <w:trPr>
          <w:jc w:val="center"/>
        </w:trPr>
        <w:tc>
          <w:tcPr>
            <w:tcW w:w="3230" w:type="dxa"/>
          </w:tcPr>
          <w:p w14:paraId="44F42ED3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Посетитель</w:t>
            </w:r>
            <w:proofErr w:type="spellEnd"/>
          </w:p>
        </w:tc>
        <w:tc>
          <w:tcPr>
            <w:tcW w:w="3230" w:type="dxa"/>
          </w:tcPr>
          <w:p w14:paraId="66B53708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без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учетной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</w:p>
        </w:tc>
        <w:tc>
          <w:tcPr>
            <w:tcW w:w="3230" w:type="dxa"/>
          </w:tcPr>
          <w:p w14:paraId="510D1AB4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опубликованного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меню</w:t>
            </w:r>
            <w:proofErr w:type="spellEnd"/>
          </w:p>
        </w:tc>
      </w:tr>
    </w:tbl>
    <w:p w14:paraId="15DF4B2E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</w:rPr>
      </w:pPr>
      <w:bookmarkStart w:id="4" w:name="_Toc239813758"/>
      <w:r w:rsidRPr="00E77CB3">
        <w:rPr>
          <w:rFonts w:ascii="Times New Roman" w:hAnsi="Times New Roman" w:cs="Times New Roman"/>
          <w:color w:val="000000" w:themeColor="text1"/>
        </w:rPr>
        <w:t xml:space="preserve">1.4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Сроки</w:t>
      </w:r>
      <w:proofErr w:type="spellEnd"/>
      <w:r w:rsidRPr="00E77C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выполнения</w:t>
      </w:r>
      <w:bookmarkEnd w:id="4"/>
      <w:proofErr w:type="spellEnd"/>
    </w:p>
    <w:p w14:paraId="3253DDC8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Плановый срок разработки — 4 учебные недели. Срок может быть скорректирован календарным планом дисциплины без </w:t>
      </w:r>
      <w:r w:rsidRPr="00E77CB3">
        <w:rPr>
          <w:rFonts w:cs="Times New Roman"/>
          <w:color w:val="000000" w:themeColor="text1"/>
          <w:lang w:val="ru-RU"/>
        </w:rPr>
        <w:t>изменения состава обязательных результатов. В пределах срока работа делится на этапы: анализ и ТЗ; проектирование БД и интерфейсов; разработка и миграции; тестирование; исправления и приемка.</w:t>
      </w:r>
    </w:p>
    <w:p w14:paraId="567012BA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39813759"/>
      <w:r w:rsidRPr="00E77CB3">
        <w:rPr>
          <w:rFonts w:ascii="Times New Roman" w:hAnsi="Times New Roman" w:cs="Times New Roman"/>
          <w:color w:val="000000" w:themeColor="text1"/>
          <w:lang w:val="ru-RU"/>
        </w:rPr>
        <w:t>1.5 Порядок предоставления результатов</w:t>
      </w:r>
      <w:bookmarkEnd w:id="5"/>
    </w:p>
    <w:p w14:paraId="248B57F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Результаты передаются в в</w:t>
      </w:r>
      <w:r w:rsidRPr="00E77CB3">
        <w:rPr>
          <w:rFonts w:cs="Times New Roman"/>
          <w:color w:val="000000" w:themeColor="text1"/>
          <w:lang w:val="ru-RU"/>
        </w:rPr>
        <w:t>иде исходного кода репозитория, файла или каталога миграций, конфигурации запуска, дампа тестовой базы при необходимости, инструкции по запуску и настоящего ТЗ. Код размещается в системе контроля версий. Финальная версия помечается тегом релиза, соответств</w:t>
      </w:r>
      <w:r w:rsidRPr="00E77CB3">
        <w:rPr>
          <w:rFonts w:cs="Times New Roman"/>
          <w:color w:val="000000" w:themeColor="text1"/>
          <w:lang w:val="ru-RU"/>
        </w:rPr>
        <w:t>ующим принятой версии.</w:t>
      </w:r>
    </w:p>
    <w:p w14:paraId="50EE303E" w14:textId="77777777" w:rsidR="00F24D21" w:rsidRDefault="00F24D21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10B98162" w14:textId="25A1F2D9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9813760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2 </w:t>
      </w:r>
      <w:r w:rsidR="006D5453" w:rsidRPr="006D5453">
        <w:rPr>
          <w:rFonts w:ascii="Times New Roman" w:hAnsi="Times New Roman" w:cs="Times New Roman"/>
          <w:color w:val="000000" w:themeColor="text1"/>
          <w:lang w:val="ru-RU"/>
        </w:rPr>
        <w:t>НАЗНАЧЕНИЕ И ЦЕЛИ СОЗДАНИЯ СИСТЕМЫ</w:t>
      </w:r>
      <w:bookmarkEnd w:id="6"/>
    </w:p>
    <w:p w14:paraId="37A5555C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39813761"/>
      <w:r w:rsidRPr="00E77CB3">
        <w:rPr>
          <w:rFonts w:ascii="Times New Roman" w:hAnsi="Times New Roman" w:cs="Times New Roman"/>
          <w:color w:val="000000" w:themeColor="text1"/>
          <w:lang w:val="ru-RU"/>
        </w:rPr>
        <w:t>2.1 Цели создания АС</w:t>
      </w:r>
      <w:bookmarkEnd w:id="7"/>
    </w:p>
    <w:p w14:paraId="5CC86C35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Целью создания АС является автоматизация формирования и публикации актуального меню столовой при минимальном количестве ручных операций и при наличии единог</w:t>
      </w:r>
      <w:r w:rsidRPr="00E77CB3">
        <w:rPr>
          <w:rFonts w:cs="Times New Roman"/>
          <w:color w:val="000000" w:themeColor="text1"/>
          <w:lang w:val="ru-RU"/>
        </w:rPr>
        <w:t>о источника данных — реляционной базы данных.</w:t>
      </w:r>
    </w:p>
    <w:p w14:paraId="0FEC1987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Основные количественные и проверяемые целевые показатели:</w:t>
      </w:r>
    </w:p>
    <w:p w14:paraId="6F9C1593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время открытия списка меню для пользователя при нормальной нагрузке — не более 3 секунд;</w:t>
      </w:r>
    </w:p>
    <w:p w14:paraId="51F497D2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• время сохранения корректной записи блюда или пункта меню — </w:t>
      </w:r>
      <w:r w:rsidRPr="00E77CB3">
        <w:rPr>
          <w:rFonts w:cs="Times New Roman"/>
          <w:color w:val="000000" w:themeColor="text1"/>
          <w:lang w:val="ru-RU"/>
        </w:rPr>
        <w:t>не более 2 секунд;</w:t>
      </w:r>
    </w:p>
    <w:p w14:paraId="2F713107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доля функций из утвержденного перечня, доступных в приемочной версии — 100 %;</w:t>
      </w:r>
    </w:p>
    <w:p w14:paraId="247295F0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доля критических приемочных тестов, завершившихся успешно, — 100 %;</w:t>
      </w:r>
    </w:p>
    <w:p w14:paraId="5AEEDB19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ошибочные значения обязательных полей не должны приводить к записи некорректной строк</w:t>
      </w:r>
      <w:r w:rsidRPr="00E77CB3">
        <w:rPr>
          <w:rFonts w:cs="Times New Roman"/>
          <w:color w:val="000000" w:themeColor="text1"/>
          <w:lang w:val="ru-RU"/>
        </w:rPr>
        <w:t>и в БД;</w:t>
      </w:r>
    </w:p>
    <w:p w14:paraId="18582FCB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изменение структуры БД выполняется через миграции, без ручного редактирования рабочей схемы.</w:t>
      </w:r>
    </w:p>
    <w:p w14:paraId="0A2E2CD5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39813762"/>
      <w:r w:rsidRPr="00E77CB3">
        <w:rPr>
          <w:rFonts w:ascii="Times New Roman" w:hAnsi="Times New Roman" w:cs="Times New Roman"/>
          <w:color w:val="000000" w:themeColor="text1"/>
          <w:lang w:val="ru-RU"/>
        </w:rPr>
        <w:t>2.2 Назначение АС</w:t>
      </w:r>
      <w:bookmarkEnd w:id="8"/>
    </w:p>
    <w:p w14:paraId="287A8FB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Система предназначена для автоматизации деятельности небольшой столовой в части ведения и публикации меню. Основным результатом работы </w:t>
      </w:r>
      <w:r w:rsidRPr="00E77CB3">
        <w:rPr>
          <w:rFonts w:cs="Times New Roman"/>
          <w:color w:val="000000" w:themeColor="text1"/>
          <w:lang w:val="ru-RU"/>
        </w:rPr>
        <w:t>является отображение актуального перечня блюд с указанием даты, категории, названия, описания, массы порции и цены, а также статуса доступности.</w:t>
      </w:r>
    </w:p>
    <w:p w14:paraId="00E7488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Для администратора система обеспечивает ведение справочников, создание и редактирование меню на заданную дату, </w:t>
      </w:r>
      <w:r w:rsidRPr="00E77CB3">
        <w:rPr>
          <w:rFonts w:cs="Times New Roman"/>
          <w:color w:val="000000" w:themeColor="text1"/>
          <w:lang w:val="ru-RU"/>
        </w:rPr>
        <w:t>управление доступностью блюд и просмотр результата перед публикацией. Для посетителя система предоставляет только чтение опубликованного меню без доступа к административным операциям.</w:t>
      </w:r>
    </w:p>
    <w:p w14:paraId="43D5301D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39813763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>2.3 Границы проекта</w:t>
      </w:r>
      <w:bookmarkEnd w:id="9"/>
    </w:p>
    <w:p w14:paraId="64A3ABAA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В проект входят: каталог категорий; каталог </w:t>
      </w:r>
      <w:r w:rsidRPr="00E77CB3">
        <w:rPr>
          <w:rFonts w:cs="Times New Roman"/>
          <w:color w:val="000000" w:themeColor="text1"/>
          <w:lang w:val="ru-RU"/>
        </w:rPr>
        <w:t>блюд; календарь меню; состав меню на конкретную дату; учет пользователей и ролей; публикация/скрытие меню; история действий администратора в минимальном виде; реляционная БД; миграции БД; базовое тестирование.</w:t>
      </w:r>
    </w:p>
    <w:p w14:paraId="75FD89F9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В проект не входят: оформление заказов, оплата</w:t>
      </w:r>
      <w:r w:rsidRPr="00E77CB3">
        <w:rPr>
          <w:rFonts w:cs="Times New Roman"/>
          <w:color w:val="000000" w:themeColor="text1"/>
          <w:lang w:val="ru-RU"/>
        </w:rPr>
        <w:t>, складской учет, бухгалтерия, расчет себестоимости, доставка, программы лояльности, интеграции с внешними маркетплейсами, мобильное приложение, аппаратные терминалы и автоматическое управление кухонным оборудованием.</w:t>
      </w:r>
    </w:p>
    <w:p w14:paraId="733BBF90" w14:textId="77777777" w:rsidR="00F24D21" w:rsidRDefault="00F24D21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1AA300E8" w14:textId="5CBDAA51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39813764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3 </w:t>
      </w:r>
      <w:r w:rsidR="006D5453" w:rsidRPr="006D5453">
        <w:rPr>
          <w:rFonts w:ascii="Times New Roman" w:hAnsi="Times New Roman" w:cs="Times New Roman"/>
          <w:color w:val="000000" w:themeColor="text1"/>
          <w:lang w:val="ru-RU"/>
        </w:rPr>
        <w:t>ХАРАКТЕРИСТИКА ОБЪЕКТОВ АВТОМАТИЗАЦИИ</w:t>
      </w:r>
      <w:bookmarkEnd w:id="10"/>
    </w:p>
    <w:p w14:paraId="7A668A09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39813765"/>
      <w:r w:rsidRPr="00E77CB3">
        <w:rPr>
          <w:rFonts w:ascii="Times New Roman" w:hAnsi="Times New Roman" w:cs="Times New Roman"/>
          <w:color w:val="000000" w:themeColor="text1"/>
          <w:lang w:val="ru-RU"/>
        </w:rPr>
        <w:t>3.1 Общие сведения об объекте</w:t>
      </w:r>
      <w:bookmarkEnd w:id="11"/>
    </w:p>
    <w:p w14:paraId="4ACA7F98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Объектом автоматизации является процесс подготовки и предоставления посетителям меню столовой. До автоматизации сведения могут храниться в бумажных документах, таблицах или разрозненных файлах, что создает риск дублирования, </w:t>
      </w:r>
      <w:r w:rsidRPr="00E77CB3">
        <w:rPr>
          <w:rFonts w:cs="Times New Roman"/>
          <w:color w:val="000000" w:themeColor="text1"/>
          <w:lang w:val="ru-RU"/>
        </w:rPr>
        <w:t>несогласованности цены и названия блюда, а также появления нескольких версий меню.</w:t>
      </w:r>
    </w:p>
    <w:p w14:paraId="558DBBAA" w14:textId="77777777" w:rsidR="005A370E" w:rsidRPr="00E77CB3" w:rsidRDefault="009D0A92" w:rsidP="00510003">
      <w:pPr>
        <w:jc w:val="both"/>
        <w:rPr>
          <w:rFonts w:cs="Times New Roman"/>
          <w:color w:val="000000" w:themeColor="text1"/>
        </w:rPr>
      </w:pPr>
      <w:r w:rsidRPr="00E77CB3">
        <w:rPr>
          <w:rFonts w:cs="Times New Roman"/>
          <w:color w:val="000000" w:themeColor="text1"/>
          <w:lang w:val="ru-RU"/>
        </w:rPr>
        <w:t xml:space="preserve">Предполагается небольшая столовая с одним информационным контуром. Объем данных невелик: десятки категорий, сотни блюд и меню на несколько месяцев. </w:t>
      </w:r>
      <w:proofErr w:type="spellStart"/>
      <w:r w:rsidRPr="00E77CB3">
        <w:rPr>
          <w:rFonts w:cs="Times New Roman"/>
          <w:color w:val="000000" w:themeColor="text1"/>
        </w:rPr>
        <w:t>Поэтому</w:t>
      </w:r>
      <w:proofErr w:type="spellEnd"/>
      <w:r w:rsidRPr="00E77CB3">
        <w:rPr>
          <w:rFonts w:cs="Times New Roman"/>
          <w:color w:val="000000" w:themeColor="text1"/>
        </w:rPr>
        <w:t xml:space="preserve"> </w:t>
      </w:r>
      <w:proofErr w:type="spellStart"/>
      <w:r w:rsidRPr="00E77CB3">
        <w:rPr>
          <w:rFonts w:cs="Times New Roman"/>
          <w:color w:val="000000" w:themeColor="text1"/>
        </w:rPr>
        <w:t>сложная</w:t>
      </w:r>
      <w:proofErr w:type="spellEnd"/>
      <w:r w:rsidRPr="00E77CB3">
        <w:rPr>
          <w:rFonts w:cs="Times New Roman"/>
          <w:color w:val="000000" w:themeColor="text1"/>
        </w:rPr>
        <w:t xml:space="preserve"> </w:t>
      </w:r>
      <w:proofErr w:type="spellStart"/>
      <w:r w:rsidRPr="00E77CB3">
        <w:rPr>
          <w:rFonts w:cs="Times New Roman"/>
          <w:color w:val="000000" w:themeColor="text1"/>
        </w:rPr>
        <w:t>распредел</w:t>
      </w:r>
      <w:r w:rsidRPr="00E77CB3">
        <w:rPr>
          <w:rFonts w:cs="Times New Roman"/>
          <w:color w:val="000000" w:themeColor="text1"/>
        </w:rPr>
        <w:t>енная</w:t>
      </w:r>
      <w:proofErr w:type="spellEnd"/>
      <w:r w:rsidRPr="00E77CB3">
        <w:rPr>
          <w:rFonts w:cs="Times New Roman"/>
          <w:color w:val="000000" w:themeColor="text1"/>
        </w:rPr>
        <w:t xml:space="preserve"> </w:t>
      </w:r>
      <w:proofErr w:type="spellStart"/>
      <w:r w:rsidRPr="00E77CB3">
        <w:rPr>
          <w:rFonts w:cs="Times New Roman"/>
          <w:color w:val="000000" w:themeColor="text1"/>
        </w:rPr>
        <w:t>архитектура</w:t>
      </w:r>
      <w:proofErr w:type="spellEnd"/>
      <w:r w:rsidRPr="00E77CB3">
        <w:rPr>
          <w:rFonts w:cs="Times New Roman"/>
          <w:color w:val="000000" w:themeColor="text1"/>
        </w:rPr>
        <w:t xml:space="preserve"> </w:t>
      </w:r>
      <w:proofErr w:type="spellStart"/>
      <w:r w:rsidRPr="00E77CB3">
        <w:rPr>
          <w:rFonts w:cs="Times New Roman"/>
          <w:color w:val="000000" w:themeColor="text1"/>
        </w:rPr>
        <w:t>не</w:t>
      </w:r>
      <w:proofErr w:type="spellEnd"/>
      <w:r w:rsidRPr="00E77CB3">
        <w:rPr>
          <w:rFonts w:cs="Times New Roman"/>
          <w:color w:val="000000" w:themeColor="text1"/>
        </w:rPr>
        <w:t xml:space="preserve"> </w:t>
      </w:r>
      <w:proofErr w:type="spellStart"/>
      <w:r w:rsidRPr="00E77CB3">
        <w:rPr>
          <w:rFonts w:cs="Times New Roman"/>
          <w:color w:val="000000" w:themeColor="text1"/>
        </w:rPr>
        <w:t>требуется</w:t>
      </w:r>
      <w:proofErr w:type="spellEnd"/>
      <w:r w:rsidRPr="00E77CB3">
        <w:rPr>
          <w:rFonts w:cs="Times New Roman"/>
          <w:color w:val="000000" w:themeColor="text1"/>
        </w:rPr>
        <w:t>.</w:t>
      </w:r>
    </w:p>
    <w:p w14:paraId="3965539B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</w:rPr>
      </w:pPr>
      <w:bookmarkStart w:id="12" w:name="_Toc239813766"/>
      <w:r w:rsidRPr="00E77CB3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Участники</w:t>
      </w:r>
      <w:proofErr w:type="spellEnd"/>
      <w:r w:rsidRPr="00E77C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процесса</w:t>
      </w:r>
      <w:bookmarkEnd w:id="1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77CB3" w:rsidRPr="00E77CB3" w14:paraId="120A3560" w14:textId="77777777" w:rsidTr="00456E31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7F453BE5" w14:textId="77777777" w:rsidR="005A370E" w:rsidRPr="00456E31" w:rsidRDefault="009D0A92" w:rsidP="00510003">
            <w:pPr>
              <w:pStyle w:val="SmallTable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Участник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1E17B130" w14:textId="77777777" w:rsidR="005A370E" w:rsidRPr="00456E31" w:rsidRDefault="009D0A92" w:rsidP="00510003">
            <w:pPr>
              <w:pStyle w:val="SmallTable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Основная</w:t>
            </w:r>
            <w:proofErr w:type="spellEnd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деятельность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0DF52E9F" w14:textId="77777777" w:rsidR="005A370E" w:rsidRPr="00456E31" w:rsidRDefault="009D0A92" w:rsidP="00510003">
            <w:pPr>
              <w:pStyle w:val="SmallTable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Уровень</w:t>
            </w:r>
            <w:proofErr w:type="spellEnd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6E3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доступа</w:t>
            </w:r>
            <w:proofErr w:type="spellEnd"/>
          </w:p>
        </w:tc>
      </w:tr>
      <w:tr w:rsidR="00E77CB3" w:rsidRPr="00E77CB3" w14:paraId="3F7B82C1" w14:textId="77777777">
        <w:trPr>
          <w:jc w:val="center"/>
        </w:trPr>
        <w:tc>
          <w:tcPr>
            <w:tcW w:w="3230" w:type="dxa"/>
          </w:tcPr>
          <w:p w14:paraId="2CAE4C6A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Посетитель</w:t>
            </w:r>
            <w:proofErr w:type="spellEnd"/>
          </w:p>
        </w:tc>
        <w:tc>
          <w:tcPr>
            <w:tcW w:w="3230" w:type="dxa"/>
          </w:tcPr>
          <w:p w14:paraId="35B63C40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опубликованного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меню</w:t>
            </w:r>
            <w:proofErr w:type="spellEnd"/>
          </w:p>
        </w:tc>
        <w:tc>
          <w:tcPr>
            <w:tcW w:w="3230" w:type="dxa"/>
          </w:tcPr>
          <w:p w14:paraId="2B323081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Только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чтение</w:t>
            </w:r>
            <w:proofErr w:type="spellEnd"/>
          </w:p>
        </w:tc>
      </w:tr>
      <w:tr w:rsidR="00E77CB3" w:rsidRPr="00E77CB3" w14:paraId="19418D68" w14:textId="77777777">
        <w:trPr>
          <w:jc w:val="center"/>
        </w:trPr>
        <w:tc>
          <w:tcPr>
            <w:tcW w:w="3230" w:type="dxa"/>
          </w:tcPr>
          <w:p w14:paraId="0054014E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Сотрудник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столовой</w:t>
            </w:r>
            <w:proofErr w:type="spellEnd"/>
          </w:p>
        </w:tc>
        <w:tc>
          <w:tcPr>
            <w:tcW w:w="3230" w:type="dxa"/>
          </w:tcPr>
          <w:p w14:paraId="31C2C2FC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Создание и изменение блюд и меню</w:t>
            </w:r>
          </w:p>
        </w:tc>
        <w:tc>
          <w:tcPr>
            <w:tcW w:w="3230" w:type="dxa"/>
          </w:tcPr>
          <w:p w14:paraId="17BF197D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Рабочее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управление</w:t>
            </w:r>
            <w:proofErr w:type="spellEnd"/>
          </w:p>
        </w:tc>
      </w:tr>
      <w:tr w:rsidR="00E77CB3" w:rsidRPr="00E77CB3" w14:paraId="1A8C3EE4" w14:textId="77777777">
        <w:trPr>
          <w:jc w:val="center"/>
        </w:trPr>
        <w:tc>
          <w:tcPr>
            <w:tcW w:w="3230" w:type="dxa"/>
          </w:tcPr>
          <w:p w14:paraId="02DA7CB7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3230" w:type="dxa"/>
          </w:tcPr>
          <w:p w14:paraId="12EF3939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Учетные записи, справочники, публикация, контроль</w:t>
            </w:r>
          </w:p>
        </w:tc>
        <w:tc>
          <w:tcPr>
            <w:tcW w:w="3230" w:type="dxa"/>
          </w:tcPr>
          <w:p w14:paraId="7E72F0C9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Полный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административный</w:t>
            </w:r>
            <w:proofErr w:type="spellEnd"/>
          </w:p>
        </w:tc>
      </w:tr>
      <w:tr w:rsidR="00E77CB3" w:rsidRPr="00E77CB3" w14:paraId="7AB5D4FE" w14:textId="77777777">
        <w:trPr>
          <w:jc w:val="center"/>
        </w:trPr>
        <w:tc>
          <w:tcPr>
            <w:tcW w:w="3230" w:type="dxa"/>
          </w:tcPr>
          <w:p w14:paraId="11556BA6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Разработчик</w:t>
            </w:r>
            <w:proofErr w:type="spellEnd"/>
          </w:p>
        </w:tc>
        <w:tc>
          <w:tcPr>
            <w:tcW w:w="3230" w:type="dxa"/>
          </w:tcPr>
          <w:p w14:paraId="150F8956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Разработка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миграции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3230" w:type="dxa"/>
          </w:tcPr>
          <w:p w14:paraId="10146D67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Технический доступ в среде разработки</w:t>
            </w:r>
          </w:p>
        </w:tc>
      </w:tr>
    </w:tbl>
    <w:p w14:paraId="2CB9068A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39813767"/>
      <w:r w:rsidRPr="00E77CB3">
        <w:rPr>
          <w:rFonts w:ascii="Times New Roman" w:hAnsi="Times New Roman" w:cs="Times New Roman"/>
          <w:color w:val="000000" w:themeColor="text1"/>
          <w:lang w:val="ru-RU"/>
        </w:rPr>
        <w:t>3.3 Текущий процесс</w:t>
      </w:r>
      <w:bookmarkEnd w:id="13"/>
    </w:p>
    <w:p w14:paraId="513CB61F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1. </w:t>
      </w:r>
      <w:r w:rsidRPr="00E77CB3">
        <w:rPr>
          <w:rFonts w:cs="Times New Roman"/>
          <w:color w:val="000000" w:themeColor="text1"/>
          <w:lang w:val="ru-RU"/>
        </w:rPr>
        <w:t>Сотрудник формирует перечень блюд на день.</w:t>
      </w:r>
    </w:p>
    <w:p w14:paraId="2123A2DF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2. </w:t>
      </w:r>
      <w:r w:rsidRPr="00E77CB3">
        <w:rPr>
          <w:rFonts w:cs="Times New Roman"/>
          <w:color w:val="000000" w:themeColor="text1"/>
          <w:lang w:val="ru-RU"/>
        </w:rPr>
        <w:t>Определяет н</w:t>
      </w:r>
      <w:r w:rsidRPr="00E77CB3">
        <w:rPr>
          <w:rFonts w:cs="Times New Roman"/>
          <w:color w:val="000000" w:themeColor="text1"/>
          <w:lang w:val="ru-RU"/>
        </w:rPr>
        <w:t>азвание, категорию, цену и размер порции.</w:t>
      </w:r>
    </w:p>
    <w:p w14:paraId="6F2C1628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3. </w:t>
      </w:r>
      <w:r w:rsidRPr="00E77CB3">
        <w:rPr>
          <w:rFonts w:cs="Times New Roman"/>
          <w:color w:val="000000" w:themeColor="text1"/>
          <w:lang w:val="ru-RU"/>
        </w:rPr>
        <w:t>Размещает меню в доступном для посетителей виде.</w:t>
      </w:r>
    </w:p>
    <w:p w14:paraId="095AF1DF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4. </w:t>
      </w:r>
      <w:r w:rsidRPr="00E77CB3">
        <w:rPr>
          <w:rFonts w:cs="Times New Roman"/>
          <w:color w:val="000000" w:themeColor="text1"/>
          <w:lang w:val="ru-RU"/>
        </w:rPr>
        <w:t>При изменении состава или наличия блюда повторно редактирует источник информации.</w:t>
      </w:r>
    </w:p>
    <w:p w14:paraId="00FDBCE0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5. </w:t>
      </w:r>
      <w:r w:rsidRPr="00E77CB3">
        <w:rPr>
          <w:rFonts w:cs="Times New Roman"/>
          <w:color w:val="000000" w:themeColor="text1"/>
          <w:lang w:val="ru-RU"/>
        </w:rPr>
        <w:t>В конце периода меню хранится для последующего просмотра и анализа.</w:t>
      </w:r>
    </w:p>
    <w:p w14:paraId="21438E15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39813768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>3.4 Пр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облемы автоматизируемого процесса</w:t>
      </w:r>
      <w:bookmarkEnd w:id="14"/>
    </w:p>
    <w:p w14:paraId="37AE71A7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отсутствие единого источника актуальной информации;</w:t>
      </w:r>
    </w:p>
    <w:p w14:paraId="3A4AF796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ручной поиск предыдущих версий меню;</w:t>
      </w:r>
    </w:p>
    <w:p w14:paraId="69090477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возможность несогласованности данных о блюде;</w:t>
      </w:r>
    </w:p>
    <w:p w14:paraId="19FD344E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неудобство внесения повторяющихся данных;</w:t>
      </w:r>
    </w:p>
    <w:p w14:paraId="21CC5D78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• сложность контроля </w:t>
      </w:r>
      <w:r w:rsidRPr="00E77CB3">
        <w:rPr>
          <w:rFonts w:cs="Times New Roman"/>
          <w:color w:val="000000" w:themeColor="text1"/>
          <w:lang w:val="ru-RU"/>
        </w:rPr>
        <w:t>обязательных полей;</w:t>
      </w:r>
    </w:p>
    <w:p w14:paraId="382A82DC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необходимость вручную поддерживать структуру хранения при изменении требований к БД.</w:t>
      </w:r>
    </w:p>
    <w:p w14:paraId="51EB0996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39813769"/>
      <w:r w:rsidRPr="00E77CB3">
        <w:rPr>
          <w:rFonts w:ascii="Times New Roman" w:hAnsi="Times New Roman" w:cs="Times New Roman"/>
          <w:color w:val="000000" w:themeColor="text1"/>
          <w:lang w:val="ru-RU"/>
        </w:rPr>
        <w:t>3.5 Результат автоматизации</w:t>
      </w:r>
      <w:bookmarkEnd w:id="15"/>
    </w:p>
    <w:p w14:paraId="40DBAD43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После внедрения АС данные о блюдах хранятся централизованно, меню связывается с датой, а состав меню формируется из запис</w:t>
      </w:r>
      <w:r w:rsidRPr="00E77CB3">
        <w:rPr>
          <w:rFonts w:cs="Times New Roman"/>
          <w:color w:val="000000" w:themeColor="text1"/>
          <w:lang w:val="ru-RU"/>
        </w:rPr>
        <w:t>ей БД. Проверка полей выполняется средствами приложения и ограничениями БД. Изменения структуры данных управляются миграциями, благодаря чему состояние схемы БД воспроизводимо для разработчиков и тестовой среды.</w:t>
      </w:r>
    </w:p>
    <w:p w14:paraId="297C6E58" w14:textId="77777777" w:rsidR="00F24D21" w:rsidRDefault="00F24D21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4692C126" w14:textId="31E140B7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_Toc239813770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4 </w:t>
      </w:r>
      <w:r w:rsidR="006D5453" w:rsidRPr="006D5453">
        <w:rPr>
          <w:rFonts w:ascii="Times New Roman" w:hAnsi="Times New Roman" w:cs="Times New Roman"/>
          <w:color w:val="000000" w:themeColor="text1"/>
          <w:lang w:val="ru-RU"/>
        </w:rPr>
        <w:t>ТРЕБОВАНИЕ К СИСТЕМЕ</w:t>
      </w:r>
      <w:bookmarkEnd w:id="16"/>
    </w:p>
    <w:p w14:paraId="0708B888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39813771"/>
      <w:r w:rsidRPr="00E77CB3">
        <w:rPr>
          <w:rFonts w:ascii="Times New Roman" w:hAnsi="Times New Roman" w:cs="Times New Roman"/>
          <w:color w:val="000000" w:themeColor="text1"/>
          <w:lang w:val="ru-RU"/>
        </w:rPr>
        <w:t>4.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1 Требования к структуре АС в целом</w:t>
      </w:r>
      <w:bookmarkEnd w:id="17"/>
    </w:p>
    <w:p w14:paraId="749BF83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АС строится по простой трехуровневой логике: пользовательский интерфейс, сервер приложений и база данных. Для учебного проекта допускается монолитная серверная часть, поскольку число функций и объем нагрузки невелики.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77CB3" w:rsidRPr="00E77CB3" w14:paraId="245513D1" w14:textId="77777777" w:rsidTr="00F24D21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1E8D783F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Ко</w:t>
            </w:r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мпонент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344AD9E3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36959A81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Минимальная</w:t>
            </w:r>
            <w:proofErr w:type="spellEnd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реализация</w:t>
            </w:r>
            <w:proofErr w:type="spellEnd"/>
          </w:p>
        </w:tc>
      </w:tr>
      <w:tr w:rsidR="00E77CB3" w:rsidRPr="00E77CB3" w14:paraId="666E9A0D" w14:textId="77777777">
        <w:trPr>
          <w:jc w:val="center"/>
        </w:trPr>
        <w:tc>
          <w:tcPr>
            <w:tcW w:w="3230" w:type="dxa"/>
          </w:tcPr>
          <w:p w14:paraId="6EE6014E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Web-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3230" w:type="dxa"/>
          </w:tcPr>
          <w:p w14:paraId="08CCF903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Отображение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ввод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3230" w:type="dxa"/>
          </w:tcPr>
          <w:p w14:paraId="3A799C51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HTML</w:t>
            </w: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CSS</w:t>
            </w: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/простые формы и таблицы</w:t>
            </w:r>
          </w:p>
        </w:tc>
      </w:tr>
      <w:tr w:rsidR="00E77CB3" w:rsidRPr="00E77CB3" w14:paraId="2FBC134F" w14:textId="77777777">
        <w:trPr>
          <w:jc w:val="center"/>
        </w:trPr>
        <w:tc>
          <w:tcPr>
            <w:tcW w:w="3230" w:type="dxa"/>
          </w:tcPr>
          <w:p w14:paraId="3C18E1A1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Сервер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3230" w:type="dxa"/>
          </w:tcPr>
          <w:p w14:paraId="2194AF76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Бизнес-логика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3230" w:type="dxa"/>
          </w:tcPr>
          <w:p w14:paraId="601C10C4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Python + Flask</w:t>
            </w:r>
          </w:p>
        </w:tc>
      </w:tr>
      <w:tr w:rsidR="00E77CB3" w:rsidRPr="00E77CB3" w14:paraId="7B6E5F3A" w14:textId="77777777">
        <w:trPr>
          <w:jc w:val="center"/>
        </w:trPr>
        <w:tc>
          <w:tcPr>
            <w:tcW w:w="3230" w:type="dxa"/>
          </w:tcPr>
          <w:p w14:paraId="5D3D8AF3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Слой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доступа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к БД</w:t>
            </w:r>
          </w:p>
        </w:tc>
        <w:tc>
          <w:tcPr>
            <w:tcW w:w="3230" w:type="dxa"/>
          </w:tcPr>
          <w:p w14:paraId="1D08708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Работа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с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сущностями</w:t>
            </w:r>
            <w:proofErr w:type="spellEnd"/>
          </w:p>
        </w:tc>
        <w:tc>
          <w:tcPr>
            <w:tcW w:w="3230" w:type="dxa"/>
          </w:tcPr>
          <w:p w14:paraId="67D1EC98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SQLAlchemy</w:t>
            </w:r>
            <w:proofErr w:type="spellEnd"/>
          </w:p>
        </w:tc>
      </w:tr>
      <w:tr w:rsidR="00E77CB3" w:rsidRPr="00E77CB3" w14:paraId="0CBE20B0" w14:textId="77777777">
        <w:trPr>
          <w:jc w:val="center"/>
        </w:trPr>
        <w:tc>
          <w:tcPr>
            <w:tcW w:w="3230" w:type="dxa"/>
          </w:tcPr>
          <w:p w14:paraId="5448365F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Реляционная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БД</w:t>
            </w:r>
          </w:p>
        </w:tc>
        <w:tc>
          <w:tcPr>
            <w:tcW w:w="3230" w:type="dxa"/>
          </w:tcPr>
          <w:p w14:paraId="715AAF8D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Постоянное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</w:tcPr>
          <w:p w14:paraId="3F0DBAA5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PostgreSQL</w:t>
            </w:r>
          </w:p>
        </w:tc>
      </w:tr>
      <w:tr w:rsidR="00E77CB3" w:rsidRPr="00E77CB3" w14:paraId="230E49C3" w14:textId="77777777">
        <w:trPr>
          <w:jc w:val="center"/>
        </w:trPr>
        <w:tc>
          <w:tcPr>
            <w:tcW w:w="3230" w:type="dxa"/>
          </w:tcPr>
          <w:p w14:paraId="74F8C41F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Миграции</w:t>
            </w:r>
            <w:proofErr w:type="spellEnd"/>
          </w:p>
        </w:tc>
        <w:tc>
          <w:tcPr>
            <w:tcW w:w="3230" w:type="dxa"/>
          </w:tcPr>
          <w:p w14:paraId="0688BE58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Версионирование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схемы</w:t>
            </w:r>
            <w:proofErr w:type="spellEnd"/>
          </w:p>
        </w:tc>
        <w:tc>
          <w:tcPr>
            <w:tcW w:w="3230" w:type="dxa"/>
          </w:tcPr>
          <w:p w14:paraId="46FAEACB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Alembic</w:t>
            </w:r>
          </w:p>
        </w:tc>
      </w:tr>
      <w:tr w:rsidR="00E77CB3" w:rsidRPr="00E77CB3" w14:paraId="0BC83F9B" w14:textId="77777777">
        <w:trPr>
          <w:jc w:val="center"/>
        </w:trPr>
        <w:tc>
          <w:tcPr>
            <w:tcW w:w="3230" w:type="dxa"/>
          </w:tcPr>
          <w:p w14:paraId="7630736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Контроль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версий</w:t>
            </w:r>
            <w:proofErr w:type="spellEnd"/>
          </w:p>
        </w:tc>
        <w:tc>
          <w:tcPr>
            <w:tcW w:w="3230" w:type="dxa"/>
          </w:tcPr>
          <w:p w14:paraId="3BC87E7A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3230" w:type="dxa"/>
          </w:tcPr>
          <w:p w14:paraId="15A8E790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Git</w:t>
            </w:r>
          </w:p>
        </w:tc>
      </w:tr>
    </w:tbl>
    <w:p w14:paraId="1C3CCAF1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</w:rPr>
      </w:pPr>
      <w:bookmarkStart w:id="18" w:name="_Toc239813772"/>
      <w:r w:rsidRPr="00E77CB3">
        <w:rPr>
          <w:rFonts w:ascii="Times New Roman" w:hAnsi="Times New Roman" w:cs="Times New Roman"/>
          <w:color w:val="000000" w:themeColor="text1"/>
        </w:rPr>
        <w:t xml:space="preserve">4.1.1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Режимы</w:t>
      </w:r>
      <w:proofErr w:type="spellEnd"/>
      <w:r w:rsidRPr="00E77C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функционирования</w:t>
      </w:r>
      <w:bookmarkEnd w:id="18"/>
      <w:proofErr w:type="spellEnd"/>
    </w:p>
    <w:p w14:paraId="63424AC7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штатный режим — просмотр и изменение данных через интерфейс;</w:t>
      </w:r>
    </w:p>
    <w:p w14:paraId="013B9C39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• режим разработки — локальный запуск </w:t>
      </w:r>
      <w:r w:rsidRPr="00E77CB3">
        <w:rPr>
          <w:rFonts w:cs="Times New Roman"/>
          <w:color w:val="000000" w:themeColor="text1"/>
          <w:lang w:val="ru-RU"/>
        </w:rPr>
        <w:t>приложения и БД с применением миграций;</w:t>
      </w:r>
    </w:p>
    <w:p w14:paraId="66E4E7B5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режим тестирования — запуск автоматических и ручных тестов на тестовой БД;</w:t>
      </w:r>
    </w:p>
    <w:p w14:paraId="769A0303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режим восстановления — повторный запуск приложения с восстановленной БД и последовательным применением миграций.</w:t>
      </w:r>
    </w:p>
    <w:p w14:paraId="0D7283DA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_Toc239813773"/>
      <w:r w:rsidRPr="00E77CB3">
        <w:rPr>
          <w:rFonts w:ascii="Times New Roman" w:hAnsi="Times New Roman" w:cs="Times New Roman"/>
          <w:color w:val="000000" w:themeColor="text1"/>
          <w:lang w:val="ru-RU"/>
        </w:rPr>
        <w:t>4.1.2 Взаимодействие ком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понентов</w:t>
      </w:r>
      <w:bookmarkEnd w:id="19"/>
    </w:p>
    <w:p w14:paraId="7D38FC1D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Браузер направляет </w:t>
      </w:r>
      <w:r w:rsidRPr="00E77CB3">
        <w:rPr>
          <w:rFonts w:cs="Times New Roman"/>
          <w:color w:val="000000" w:themeColor="text1"/>
        </w:rPr>
        <w:t>HTTP</w:t>
      </w:r>
      <w:r w:rsidRPr="00E77CB3">
        <w:rPr>
          <w:rFonts w:cs="Times New Roman"/>
          <w:color w:val="000000" w:themeColor="text1"/>
          <w:lang w:val="ru-RU"/>
        </w:rPr>
        <w:t xml:space="preserve">-запрос серверному приложению. Сервер проверяет права пользователя, выполняет валидацию данных и обращается к </w:t>
      </w:r>
      <w:r w:rsidRPr="00E77CB3">
        <w:rPr>
          <w:rFonts w:cs="Times New Roman"/>
          <w:color w:val="000000" w:themeColor="text1"/>
        </w:rPr>
        <w:t>PostgreSQL</w:t>
      </w:r>
      <w:r w:rsidRPr="00E77CB3">
        <w:rPr>
          <w:rFonts w:cs="Times New Roman"/>
          <w:color w:val="000000" w:themeColor="text1"/>
          <w:lang w:val="ru-RU"/>
        </w:rPr>
        <w:t>. Результат возвращается в интерфейс. Прямой доступ посетителя к БД не допускается. Миграции выполняются</w:t>
      </w:r>
      <w:r w:rsidRPr="00E77CB3">
        <w:rPr>
          <w:rFonts w:cs="Times New Roman"/>
          <w:color w:val="000000" w:themeColor="text1"/>
          <w:lang w:val="ru-RU"/>
        </w:rPr>
        <w:t xml:space="preserve"> отдельно командой разработчика или процессом развертывания.</w:t>
      </w:r>
    </w:p>
    <w:p w14:paraId="0E2CCE0A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_Toc239813774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>4.1.3 Требования к масштабированию</w:t>
      </w:r>
      <w:bookmarkEnd w:id="20"/>
    </w:p>
    <w:p w14:paraId="67E8FF84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Специальная горизонтальная масштабируемость не требуется. Система должна сохранять работоспособность при типичном для столовой числе пользователей. Допускается </w:t>
      </w:r>
      <w:r w:rsidRPr="00E77CB3">
        <w:rPr>
          <w:rFonts w:cs="Times New Roman"/>
          <w:color w:val="000000" w:themeColor="text1"/>
          <w:lang w:val="ru-RU"/>
        </w:rPr>
        <w:t>одновременная работа нескольких сотрудников при условии, что изменения одной записи не приводят к повреждению другой записи.</w:t>
      </w:r>
    </w:p>
    <w:p w14:paraId="709F5965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39813775"/>
      <w:r w:rsidRPr="00E77CB3">
        <w:rPr>
          <w:rFonts w:ascii="Times New Roman" w:hAnsi="Times New Roman" w:cs="Times New Roman"/>
          <w:color w:val="000000" w:themeColor="text1"/>
          <w:lang w:val="ru-RU"/>
        </w:rPr>
        <w:t>4.2 Требования к функциям (задачам)</w:t>
      </w:r>
      <w:bookmarkEnd w:id="21"/>
    </w:p>
    <w:p w14:paraId="2C356DDB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2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1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А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в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т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о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р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з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а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ц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я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у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ч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т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н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ы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е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з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а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п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с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и</w:t>
      </w:r>
    </w:p>
    <w:p w14:paraId="18C42F45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</w:t>
      </w:r>
      <w:r w:rsidRPr="00E77CB3">
        <w:rPr>
          <w:rFonts w:cs="Times New Roman"/>
          <w:color w:val="000000" w:themeColor="text1"/>
          <w:lang w:val="ru-RU"/>
        </w:rPr>
        <w:t xml:space="preserve"> </w:t>
      </w:r>
      <w:r w:rsidRPr="00E77CB3">
        <w:rPr>
          <w:rFonts w:cs="Times New Roman"/>
          <w:color w:val="000000" w:themeColor="text1"/>
          <w:lang w:val="ru-RU"/>
        </w:rPr>
        <w:t>вход пользователя по логину и паролю;</w:t>
      </w:r>
    </w:p>
    <w:p w14:paraId="39563332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разграничение прав</w:t>
      </w:r>
      <w:r w:rsidRPr="00E77CB3">
        <w:rPr>
          <w:rFonts w:cs="Times New Roman"/>
          <w:color w:val="000000" w:themeColor="text1"/>
          <w:lang w:val="ru-RU"/>
        </w:rPr>
        <w:t xml:space="preserve"> по ролям;</w:t>
      </w:r>
    </w:p>
    <w:p w14:paraId="3AF6E9CB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завершение сессии;</w:t>
      </w:r>
    </w:p>
    <w:p w14:paraId="2D73E86A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запрет доступа к административным страницам без соответствующей роли;</w:t>
      </w:r>
    </w:p>
    <w:p w14:paraId="52A7F1EA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сообщение об ошибке при неверных учетных данных без раскрытия внутренней информации.</w:t>
      </w:r>
    </w:p>
    <w:p w14:paraId="0FF87BD2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2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Управление категориями блюд</w:t>
      </w:r>
    </w:p>
    <w:p w14:paraId="4AB2EAA6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Администратор должен иметь возм</w:t>
      </w:r>
      <w:r w:rsidRPr="00E77CB3">
        <w:rPr>
          <w:rFonts w:cs="Times New Roman"/>
          <w:color w:val="000000" w:themeColor="text1"/>
          <w:lang w:val="ru-RU"/>
        </w:rPr>
        <w:t>ожность создавать, просматривать, редактировать и архивировать категории. Категория содержит название и признак активности. Название обязательно и не должно дублироваться в активном наборе.</w:t>
      </w:r>
    </w:p>
    <w:p w14:paraId="4CE0C775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Управление блюдами</w:t>
      </w:r>
    </w:p>
    <w:p w14:paraId="6650B595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Для блюда хранятся: идентификатор, назван</w:t>
      </w:r>
      <w:r w:rsidRPr="00E77CB3">
        <w:rPr>
          <w:rFonts w:cs="Times New Roman"/>
          <w:color w:val="000000" w:themeColor="text1"/>
          <w:lang w:val="ru-RU"/>
        </w:rPr>
        <w:t>ие, категория, описание, масса порции, цена, признак наличия и дата создания/изменения. Обязательными являются название, категория и цена. Масса порции может быть задана в граммах или миллилитрах в зависимости от типа блюда.</w:t>
      </w:r>
    </w:p>
    <w:p w14:paraId="41530C6A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Формирование меню на дату</w:t>
      </w:r>
    </w:p>
    <w:p w14:paraId="2A101EF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Сотрудник выбирает дату и добавляет в меню блюда. Для каждого пункта меню допускается собственный порядок отображения. Одно блюдо не должно появляться дважды в одном меню. Система должна позволять удалить пункт из меню без удаления самого блюда из каталог</w:t>
      </w:r>
      <w:r w:rsidRPr="00E77CB3">
        <w:rPr>
          <w:rFonts w:cs="Times New Roman"/>
          <w:color w:val="000000" w:themeColor="text1"/>
          <w:lang w:val="ru-RU"/>
        </w:rPr>
        <w:t>а.</w:t>
      </w:r>
    </w:p>
    <w:p w14:paraId="477FD4A0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Публикация меню</w:t>
      </w:r>
    </w:p>
    <w:p w14:paraId="0E0CC622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Меню имеет статус «черновик» или «опубликовано». Посетитель видит только опубликованные меню. Перед публикацией система должна проверить наличие даты и хотя бы одного активного пункта меню.</w:t>
      </w:r>
    </w:p>
    <w:p w14:paraId="1B19CF2F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6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Просмотр меню посетителем</w:t>
      </w:r>
    </w:p>
    <w:p w14:paraId="482E06D4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Посетител</w:t>
      </w:r>
      <w:r w:rsidRPr="00E77CB3">
        <w:rPr>
          <w:rFonts w:cs="Times New Roman"/>
          <w:color w:val="000000" w:themeColor="text1"/>
          <w:lang w:val="ru-RU"/>
        </w:rPr>
        <w:t>ь открывает страницу меню и выбирает дату. Отображаются категории и блюда выбранного меню, цена и информация о доступности. Отсутствующие или скрытые блюда не должны выводиться как доступные.</w:t>
      </w:r>
    </w:p>
    <w:p w14:paraId="28C8DB2B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7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Поиск и фильтрация</w:t>
      </w:r>
    </w:p>
    <w:p w14:paraId="3C8CC688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Административный интерфейс должен подде</w:t>
      </w:r>
      <w:r w:rsidRPr="00E77CB3">
        <w:rPr>
          <w:rFonts w:cs="Times New Roman"/>
          <w:color w:val="000000" w:themeColor="text1"/>
          <w:lang w:val="ru-RU"/>
        </w:rPr>
        <w:t>рживать поиск блюда по названию и фильтрацию по категории и признаку активности. Просмотр меню поддерживает выбор даты.</w:t>
      </w:r>
    </w:p>
    <w:p w14:paraId="7FA914F0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8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Журналирование действий</w:t>
      </w:r>
    </w:p>
    <w:p w14:paraId="14952A9C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Для учебного проекта реализуется компактный журнал административных событий: создание, </w:t>
      </w:r>
      <w:r w:rsidRPr="00E77CB3">
        <w:rPr>
          <w:rFonts w:cs="Times New Roman"/>
          <w:color w:val="000000" w:themeColor="text1"/>
          <w:lang w:val="ru-RU"/>
        </w:rPr>
        <w:t>изменение, удаление/архивирование и публикация меню. В журнале фиксируются пользователь, тип действия, сущность, идентификатор записи и время действия.</w:t>
      </w:r>
    </w:p>
    <w:p w14:paraId="39905A0B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4.2.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9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 Валидация данных</w:t>
      </w:r>
    </w:p>
    <w:p w14:paraId="71DB3AC0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Система должна проверять обязательность полей, допустимость цены, положительность</w:t>
      </w:r>
      <w:r w:rsidRPr="00E77CB3">
        <w:rPr>
          <w:rFonts w:cs="Times New Roman"/>
          <w:color w:val="000000" w:themeColor="text1"/>
          <w:lang w:val="ru-RU"/>
        </w:rPr>
        <w:t xml:space="preserve"> массы порции, существование категории и уникальность пункта меню в пределах одной даты. При ошибке пользователь получает </w:t>
      </w:r>
      <w:r w:rsidRPr="00E77CB3">
        <w:rPr>
          <w:rFonts w:cs="Times New Roman"/>
          <w:color w:val="000000" w:themeColor="text1"/>
          <w:lang w:val="ru-RU"/>
        </w:rPr>
        <w:lastRenderedPageBreak/>
        <w:t>понятное сообщение, а исходные корректные данные не должны быть потеряны.</w:t>
      </w:r>
    </w:p>
    <w:p w14:paraId="0269C107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39813776"/>
      <w:r w:rsidRPr="00E77CB3">
        <w:rPr>
          <w:rFonts w:ascii="Times New Roman" w:hAnsi="Times New Roman" w:cs="Times New Roman"/>
          <w:color w:val="000000" w:themeColor="text1"/>
          <w:lang w:val="ru-RU"/>
        </w:rPr>
        <w:t>4.3 Требования к видам обеспечения</w:t>
      </w:r>
      <w:bookmarkEnd w:id="22"/>
    </w:p>
    <w:p w14:paraId="2E1EE4F6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4.3.1 Математическое обес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печение</w:t>
      </w:r>
    </w:p>
    <w:p w14:paraId="72428CC8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Специальные математические модели не применяются. Используются простые операции сравнения, сортировки, фильтрации и проверки диапазонов. Расчет цены по формулам, оптимизация рациона и иные математические функции проектом не предусмотрены.</w:t>
      </w:r>
    </w:p>
    <w:p w14:paraId="7E1FB636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4.3.2 Инф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ормационное обеспечение</w:t>
      </w:r>
    </w:p>
    <w:p w14:paraId="219E22A4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Основным информационным массивом является </w:t>
      </w:r>
      <w:r w:rsidRPr="00E77CB3">
        <w:rPr>
          <w:rFonts w:cs="Times New Roman"/>
          <w:color w:val="000000" w:themeColor="text1"/>
        </w:rPr>
        <w:t>PostgreSQL</w:t>
      </w:r>
      <w:r w:rsidRPr="00E77CB3">
        <w:rPr>
          <w:rFonts w:cs="Times New Roman"/>
          <w:color w:val="000000" w:themeColor="text1"/>
          <w:lang w:val="ru-RU"/>
        </w:rPr>
        <w:t>. Состав и связи данных определяются реляционной моделью. Справочными сущностями являются категории, блюда, пользователи и роли. Операционными сущностями являются меню и позиции ме</w:t>
      </w:r>
      <w:r w:rsidRPr="00E77CB3">
        <w:rPr>
          <w:rFonts w:cs="Times New Roman"/>
          <w:color w:val="000000" w:themeColor="text1"/>
          <w:lang w:val="ru-RU"/>
        </w:rPr>
        <w:t>ню. Дополнительная сущность аудита хранит основные действия администратора.</w:t>
      </w:r>
    </w:p>
    <w:p w14:paraId="4AA3AC25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4.3.3 Лингвистическое обеспечение</w:t>
      </w:r>
    </w:p>
    <w:p w14:paraId="040FD49F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Основной язык интерфейса — русский. Наименования кнопок и сообщений должны быть понятны пользователю без знания технических терминов. Форматы дат </w:t>
      </w:r>
      <w:r w:rsidRPr="00E77CB3">
        <w:rPr>
          <w:rFonts w:cs="Times New Roman"/>
          <w:color w:val="000000" w:themeColor="text1"/>
          <w:lang w:val="ru-RU"/>
        </w:rPr>
        <w:t>и денежных значений единообразны во всех формах.</w:t>
      </w:r>
    </w:p>
    <w:p w14:paraId="6E5C8EAF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4.3.4 Программное обеспечение</w:t>
      </w:r>
    </w:p>
    <w:p w14:paraId="6FDAAEE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Рекомендуемый стек: </w:t>
      </w:r>
      <w:r w:rsidRPr="00E77CB3">
        <w:rPr>
          <w:rFonts w:cs="Times New Roman"/>
          <w:color w:val="000000" w:themeColor="text1"/>
        </w:rPr>
        <w:t>Python</w:t>
      </w:r>
      <w:r w:rsidRPr="00E77CB3">
        <w:rPr>
          <w:rFonts w:cs="Times New Roman"/>
          <w:color w:val="000000" w:themeColor="text1"/>
          <w:lang w:val="ru-RU"/>
        </w:rPr>
        <w:t xml:space="preserve"> 3.12 или совместимая версия; </w:t>
      </w:r>
      <w:r w:rsidRPr="00E77CB3">
        <w:rPr>
          <w:rFonts w:cs="Times New Roman"/>
          <w:color w:val="000000" w:themeColor="text1"/>
        </w:rPr>
        <w:t>Flask</w:t>
      </w:r>
      <w:r w:rsidRPr="00E77CB3">
        <w:rPr>
          <w:rFonts w:cs="Times New Roman"/>
          <w:color w:val="000000" w:themeColor="text1"/>
          <w:lang w:val="ru-RU"/>
        </w:rPr>
        <w:t xml:space="preserve">; </w:t>
      </w:r>
      <w:proofErr w:type="spellStart"/>
      <w:r w:rsidRPr="00E77CB3">
        <w:rPr>
          <w:rFonts w:cs="Times New Roman"/>
          <w:color w:val="000000" w:themeColor="text1"/>
        </w:rPr>
        <w:t>SQLAlchemy</w:t>
      </w:r>
      <w:proofErr w:type="spellEnd"/>
      <w:r w:rsidRPr="00E77CB3">
        <w:rPr>
          <w:rFonts w:cs="Times New Roman"/>
          <w:color w:val="000000" w:themeColor="text1"/>
          <w:lang w:val="ru-RU"/>
        </w:rPr>
        <w:t xml:space="preserve">; </w:t>
      </w:r>
      <w:r w:rsidRPr="00E77CB3">
        <w:rPr>
          <w:rFonts w:cs="Times New Roman"/>
          <w:color w:val="000000" w:themeColor="text1"/>
        </w:rPr>
        <w:t>Alembic</w:t>
      </w:r>
      <w:r w:rsidRPr="00E77CB3">
        <w:rPr>
          <w:rFonts w:cs="Times New Roman"/>
          <w:color w:val="000000" w:themeColor="text1"/>
          <w:lang w:val="ru-RU"/>
        </w:rPr>
        <w:t xml:space="preserve">; </w:t>
      </w:r>
      <w:r w:rsidRPr="00E77CB3">
        <w:rPr>
          <w:rFonts w:cs="Times New Roman"/>
          <w:color w:val="000000" w:themeColor="text1"/>
        </w:rPr>
        <w:t>PostgreSQL</w:t>
      </w:r>
      <w:r w:rsidRPr="00E77CB3">
        <w:rPr>
          <w:rFonts w:cs="Times New Roman"/>
          <w:color w:val="000000" w:themeColor="text1"/>
          <w:lang w:val="ru-RU"/>
        </w:rPr>
        <w:t xml:space="preserve">; </w:t>
      </w:r>
      <w:r w:rsidRPr="00E77CB3">
        <w:rPr>
          <w:rFonts w:cs="Times New Roman"/>
          <w:color w:val="000000" w:themeColor="text1"/>
        </w:rPr>
        <w:t>HTML</w:t>
      </w:r>
      <w:r w:rsidRPr="00E77CB3">
        <w:rPr>
          <w:rFonts w:cs="Times New Roman"/>
          <w:color w:val="000000" w:themeColor="text1"/>
          <w:lang w:val="ru-RU"/>
        </w:rPr>
        <w:t xml:space="preserve">5; </w:t>
      </w:r>
      <w:r w:rsidRPr="00E77CB3">
        <w:rPr>
          <w:rFonts w:cs="Times New Roman"/>
          <w:color w:val="000000" w:themeColor="text1"/>
        </w:rPr>
        <w:t>CSS</w:t>
      </w:r>
      <w:r w:rsidRPr="00E77CB3">
        <w:rPr>
          <w:rFonts w:cs="Times New Roman"/>
          <w:color w:val="000000" w:themeColor="text1"/>
          <w:lang w:val="ru-RU"/>
        </w:rPr>
        <w:t xml:space="preserve">. Для тестирования допускается </w:t>
      </w:r>
      <w:proofErr w:type="spellStart"/>
      <w:r w:rsidRPr="00E77CB3">
        <w:rPr>
          <w:rFonts w:cs="Times New Roman"/>
          <w:color w:val="000000" w:themeColor="text1"/>
        </w:rPr>
        <w:t>pytest</w:t>
      </w:r>
      <w:proofErr w:type="spellEnd"/>
      <w:r w:rsidRPr="00E77CB3">
        <w:rPr>
          <w:rFonts w:cs="Times New Roman"/>
          <w:color w:val="000000" w:themeColor="text1"/>
          <w:lang w:val="ru-RU"/>
        </w:rPr>
        <w:t>. Конкретные минорные версии могут</w:t>
      </w:r>
      <w:r w:rsidRPr="00E77CB3">
        <w:rPr>
          <w:rFonts w:cs="Times New Roman"/>
          <w:color w:val="000000" w:themeColor="text1"/>
          <w:lang w:val="ru-RU"/>
        </w:rPr>
        <w:t xml:space="preserve"> быть уточнены на этапе реализации при сохранении совместимости.</w:t>
      </w:r>
    </w:p>
    <w:p w14:paraId="3373EFBD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4.3.5 Техническое обеспечение</w:t>
      </w:r>
    </w:p>
    <w:p w14:paraId="01C10533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Для учебной версии достаточно персонального компьютера разработчика или учебного сервера. Требования к специализированному оборудованию </w:t>
      </w:r>
      <w:r w:rsidRPr="00E77CB3">
        <w:rPr>
          <w:rFonts w:cs="Times New Roman"/>
          <w:color w:val="000000" w:themeColor="text1"/>
          <w:lang w:val="ru-RU"/>
        </w:rPr>
        <w:lastRenderedPageBreak/>
        <w:t>отсутствуют. Рабочее мест</w:t>
      </w:r>
      <w:r w:rsidRPr="00E77CB3">
        <w:rPr>
          <w:rFonts w:cs="Times New Roman"/>
          <w:color w:val="000000" w:themeColor="text1"/>
          <w:lang w:val="ru-RU"/>
        </w:rPr>
        <w:t xml:space="preserve">о должно поддерживать запуск </w:t>
      </w:r>
      <w:r w:rsidRPr="00E77CB3">
        <w:rPr>
          <w:rFonts w:cs="Times New Roman"/>
          <w:color w:val="000000" w:themeColor="text1"/>
        </w:rPr>
        <w:t>Python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PostgreSQL</w:t>
      </w:r>
      <w:r w:rsidRPr="00E77CB3">
        <w:rPr>
          <w:rFonts w:cs="Times New Roman"/>
          <w:color w:val="000000" w:themeColor="text1"/>
          <w:lang w:val="ru-RU"/>
        </w:rPr>
        <w:t xml:space="preserve"> и браузера.</w:t>
      </w:r>
    </w:p>
    <w:p w14:paraId="64F11957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4.3.6 Метрологическое обеспечение</w:t>
      </w:r>
    </w:p>
    <w:p w14:paraId="10661812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Не требуется, так как система не выполняет измерений физических величин техническими средствами. Масса порции вводится как справочное значение и не является резул</w:t>
      </w:r>
      <w:r w:rsidRPr="00E77CB3">
        <w:rPr>
          <w:rFonts w:cs="Times New Roman"/>
          <w:color w:val="000000" w:themeColor="text1"/>
          <w:lang w:val="ru-RU"/>
        </w:rPr>
        <w:t>ьтатом измерительного процесса АС.</w:t>
      </w:r>
    </w:p>
    <w:p w14:paraId="37B61F84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4.3.7 Организационное обеспечение</w:t>
      </w:r>
    </w:p>
    <w:p w14:paraId="60E3CE89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За ведение актуального меню отвечает назначенный сотрудник столовой. За учетные записи и общую настройку — администратор. Разработчик отвечает за изменения программного кода и миграций до</w:t>
      </w:r>
      <w:r w:rsidRPr="00E77CB3">
        <w:rPr>
          <w:rFonts w:cs="Times New Roman"/>
          <w:color w:val="000000" w:themeColor="text1"/>
          <w:lang w:val="ru-RU"/>
        </w:rPr>
        <w:t xml:space="preserve"> момента передачи версии заказчику.</w:t>
      </w:r>
    </w:p>
    <w:p w14:paraId="1E7757D5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4.3.8 Методическое обеспечение</w:t>
      </w:r>
    </w:p>
    <w:p w14:paraId="637135BB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Методическую основу составляют настоящее ТЗ, инструкция пользователя, инструкция по запуску, правила работы с репозиторием и соглашение о наименованиях миграций. Специальные </w:t>
      </w:r>
      <w:r w:rsidRPr="00E77CB3">
        <w:rPr>
          <w:rFonts w:cs="Times New Roman"/>
          <w:color w:val="000000" w:themeColor="text1"/>
          <w:lang w:val="ru-RU"/>
        </w:rPr>
        <w:t>методики эксплуатации не разрабатываются.</w:t>
      </w:r>
    </w:p>
    <w:p w14:paraId="09273F59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39813777"/>
      <w:r w:rsidRPr="00E77CB3">
        <w:rPr>
          <w:rFonts w:ascii="Times New Roman" w:hAnsi="Times New Roman" w:cs="Times New Roman"/>
          <w:color w:val="000000" w:themeColor="text1"/>
          <w:lang w:val="ru-RU"/>
        </w:rPr>
        <w:t>4.4 Общие технические требования</w:t>
      </w:r>
      <w:bookmarkEnd w:id="23"/>
    </w:p>
    <w:p w14:paraId="41B5E8D6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4.4.1 Численность и квалификация персонала</w:t>
      </w:r>
    </w:p>
    <w:p w14:paraId="7AB239B9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Для повседневной работы требуется 1–2 сотрудника с базовыми навыками работы с веб-интерфейсом. Для администрирования БД в учебном проекте </w:t>
      </w:r>
      <w:r w:rsidRPr="00E77CB3">
        <w:rPr>
          <w:rFonts w:cs="Times New Roman"/>
          <w:color w:val="000000" w:themeColor="text1"/>
          <w:lang w:val="ru-RU"/>
        </w:rPr>
        <w:t>отдельный специалист не требуется; эти операции выполняет разработчик или администратор проекта.</w:t>
      </w:r>
    </w:p>
    <w:p w14:paraId="225D6233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</w:rPr>
      </w:pPr>
      <w:r w:rsidRPr="00E77CB3">
        <w:rPr>
          <w:rFonts w:ascii="Times New Roman" w:hAnsi="Times New Roman" w:cs="Times New Roman"/>
          <w:color w:val="000000" w:themeColor="text1"/>
        </w:rPr>
        <w:t xml:space="preserve">4.4.2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Показатели</w:t>
      </w:r>
      <w:proofErr w:type="spellEnd"/>
      <w:r w:rsidRPr="00E77C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назначения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77CB3" w:rsidRPr="00E77CB3" w14:paraId="67445004" w14:textId="77777777" w:rsidTr="00F24D21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738CF8E5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02355624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53365AC0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Проверка</w:t>
            </w:r>
            <w:proofErr w:type="spellEnd"/>
          </w:p>
        </w:tc>
      </w:tr>
      <w:tr w:rsidR="00E77CB3" w:rsidRPr="00E77CB3" w14:paraId="7BA12F79" w14:textId="77777777">
        <w:trPr>
          <w:jc w:val="center"/>
        </w:trPr>
        <w:tc>
          <w:tcPr>
            <w:tcW w:w="3230" w:type="dxa"/>
          </w:tcPr>
          <w:p w14:paraId="42BE993F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Время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открытия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страницы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меню</w:t>
            </w:r>
            <w:proofErr w:type="spellEnd"/>
          </w:p>
        </w:tc>
        <w:tc>
          <w:tcPr>
            <w:tcW w:w="3230" w:type="dxa"/>
          </w:tcPr>
          <w:p w14:paraId="2509E007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≤ 3 с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обычной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нагрузке</w:t>
            </w:r>
            <w:proofErr w:type="spellEnd"/>
          </w:p>
        </w:tc>
        <w:tc>
          <w:tcPr>
            <w:tcW w:w="3230" w:type="dxa"/>
          </w:tcPr>
          <w:p w14:paraId="06E433BB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Инструмент разработчика браузера / </w:t>
            </w: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ручной тест</w:t>
            </w:r>
          </w:p>
        </w:tc>
      </w:tr>
      <w:tr w:rsidR="00E77CB3" w:rsidRPr="00E77CB3" w14:paraId="2F88E1E6" w14:textId="77777777">
        <w:trPr>
          <w:jc w:val="center"/>
        </w:trPr>
        <w:tc>
          <w:tcPr>
            <w:tcW w:w="3230" w:type="dxa"/>
          </w:tcPr>
          <w:p w14:paraId="71A72B0B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Время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сохранения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</w:p>
        </w:tc>
        <w:tc>
          <w:tcPr>
            <w:tcW w:w="3230" w:type="dxa"/>
          </w:tcPr>
          <w:p w14:paraId="352B2907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≤ 2 с</w:t>
            </w:r>
          </w:p>
        </w:tc>
        <w:tc>
          <w:tcPr>
            <w:tcW w:w="3230" w:type="dxa"/>
          </w:tcPr>
          <w:p w14:paraId="53D1B7E6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Ручной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замер</w:t>
            </w:r>
            <w:proofErr w:type="spellEnd"/>
          </w:p>
        </w:tc>
      </w:tr>
      <w:tr w:rsidR="00E77CB3" w:rsidRPr="00E77CB3" w14:paraId="1EB1430F" w14:textId="77777777">
        <w:trPr>
          <w:jc w:val="center"/>
        </w:trPr>
        <w:tc>
          <w:tcPr>
            <w:tcW w:w="3230" w:type="dxa"/>
          </w:tcPr>
          <w:p w14:paraId="314F0B3F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Целостность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БД</w:t>
            </w:r>
          </w:p>
        </w:tc>
        <w:tc>
          <w:tcPr>
            <w:tcW w:w="3230" w:type="dxa"/>
          </w:tcPr>
          <w:p w14:paraId="406F4FCC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100 % проверяемых внешних ключей и ограничений соблюдены</w:t>
            </w:r>
          </w:p>
        </w:tc>
        <w:tc>
          <w:tcPr>
            <w:tcW w:w="3230" w:type="dxa"/>
          </w:tcPr>
          <w:p w14:paraId="09550BC5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инспекция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схемы</w:t>
            </w:r>
            <w:proofErr w:type="spellEnd"/>
          </w:p>
        </w:tc>
      </w:tr>
      <w:tr w:rsidR="00E77CB3" w:rsidRPr="00E77CB3" w14:paraId="59CB27EB" w14:textId="77777777">
        <w:trPr>
          <w:jc w:val="center"/>
        </w:trPr>
        <w:tc>
          <w:tcPr>
            <w:tcW w:w="3230" w:type="dxa"/>
          </w:tcPr>
          <w:p w14:paraId="11665CA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Приемочные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функции</w:t>
            </w:r>
            <w:proofErr w:type="spellEnd"/>
          </w:p>
        </w:tc>
        <w:tc>
          <w:tcPr>
            <w:tcW w:w="3230" w:type="dxa"/>
          </w:tcPr>
          <w:p w14:paraId="1EFD7A71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100 %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обязательных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функций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реализованы</w:t>
            </w:r>
            <w:proofErr w:type="spellEnd"/>
          </w:p>
        </w:tc>
        <w:tc>
          <w:tcPr>
            <w:tcW w:w="3230" w:type="dxa"/>
          </w:tcPr>
          <w:p w14:paraId="7D4EF99E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Матрица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приемки</w:t>
            </w:r>
            <w:proofErr w:type="spellEnd"/>
          </w:p>
        </w:tc>
      </w:tr>
    </w:tbl>
    <w:p w14:paraId="61C75695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</w:rPr>
      </w:pPr>
      <w:r w:rsidRPr="00E77CB3">
        <w:rPr>
          <w:rFonts w:ascii="Times New Roman" w:hAnsi="Times New Roman" w:cs="Times New Roman"/>
          <w:color w:val="000000" w:themeColor="text1"/>
        </w:rPr>
        <w:t xml:space="preserve">4.4.3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Надежность</w:t>
      </w:r>
      <w:proofErr w:type="spellEnd"/>
    </w:p>
    <w:p w14:paraId="375187C4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При </w:t>
      </w:r>
      <w:r w:rsidRPr="00E77CB3">
        <w:rPr>
          <w:rFonts w:cs="Times New Roman"/>
          <w:color w:val="000000" w:themeColor="text1"/>
          <w:lang w:val="ru-RU"/>
        </w:rPr>
        <w:t>ошибке валидации операция не должна записывать некорректные данные. При неожиданной ошибке сервер должен выдавать пользователю понятное сообщение и регистрировать техническую информацию в журнале приложения. Удаление категорий и блюд, используемых в истори</w:t>
      </w:r>
      <w:r w:rsidRPr="00E77CB3">
        <w:rPr>
          <w:rFonts w:cs="Times New Roman"/>
          <w:color w:val="000000" w:themeColor="text1"/>
          <w:lang w:val="ru-RU"/>
        </w:rPr>
        <w:t>ческом меню, должно выполняться безопасным способом, предпочтительно переводом в неактивное состояние.</w:t>
      </w:r>
    </w:p>
    <w:p w14:paraId="4DD24AC9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4.4.4 Безопасность</w:t>
      </w:r>
    </w:p>
    <w:p w14:paraId="178BE008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Доступ к административным функциям предоставляется только авторизованным пользователям соответствующих ролей. Пароли не хранятся в отк</w:t>
      </w:r>
      <w:r w:rsidRPr="00E77CB3">
        <w:rPr>
          <w:rFonts w:cs="Times New Roman"/>
          <w:color w:val="000000" w:themeColor="text1"/>
          <w:lang w:val="ru-RU"/>
        </w:rPr>
        <w:t xml:space="preserve">рытом виде. В учебной версии достаточно стандартного хеширования паролей библиотекой приложения. На уровне БД используются ограничения </w:t>
      </w:r>
      <w:r w:rsidRPr="00E77CB3">
        <w:rPr>
          <w:rFonts w:cs="Times New Roman"/>
          <w:color w:val="000000" w:themeColor="text1"/>
        </w:rPr>
        <w:t>NOT</w:t>
      </w:r>
      <w:r w:rsidRPr="00E77CB3">
        <w:rPr>
          <w:rFonts w:cs="Times New Roman"/>
          <w:color w:val="000000" w:themeColor="text1"/>
          <w:lang w:val="ru-RU"/>
        </w:rPr>
        <w:t xml:space="preserve"> </w:t>
      </w:r>
      <w:r w:rsidRPr="00E77CB3">
        <w:rPr>
          <w:rFonts w:cs="Times New Roman"/>
          <w:color w:val="000000" w:themeColor="text1"/>
        </w:rPr>
        <w:t>NULL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UNIQUE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CHECK</w:t>
      </w:r>
      <w:r w:rsidRPr="00E77CB3">
        <w:rPr>
          <w:rFonts w:cs="Times New Roman"/>
          <w:color w:val="000000" w:themeColor="text1"/>
          <w:lang w:val="ru-RU"/>
        </w:rPr>
        <w:t xml:space="preserve"> и внешние ключи там, где они необходимы.</w:t>
      </w:r>
    </w:p>
    <w:p w14:paraId="6C1E52AB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4.4.5 Эргономика</w:t>
      </w:r>
    </w:p>
    <w:p w14:paraId="62565A10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Интерфейс должен иметь простую навигаци</w:t>
      </w:r>
      <w:r w:rsidRPr="00E77CB3">
        <w:rPr>
          <w:rFonts w:cs="Times New Roman"/>
          <w:color w:val="000000" w:themeColor="text1"/>
          <w:lang w:val="ru-RU"/>
        </w:rPr>
        <w:t>ю: «Меню», «Блюда», «Категории», «Пользователи» и «Журнал». Формы должны содержать подписи полей, кнопки сохранения и отмены, а сообщения об ошибках — быть видимыми без открытия консоли разработчика.</w:t>
      </w:r>
    </w:p>
    <w:p w14:paraId="25CA000A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4.4.6 Техническое обслуживание</w:t>
      </w:r>
    </w:p>
    <w:p w14:paraId="51704C82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Обслуживание сводится к п</w:t>
      </w:r>
      <w:r w:rsidRPr="00E77CB3">
        <w:rPr>
          <w:rFonts w:cs="Times New Roman"/>
          <w:color w:val="000000" w:themeColor="text1"/>
          <w:lang w:val="ru-RU"/>
        </w:rPr>
        <w:t xml:space="preserve">рименению обновлений приложения и миграций БД. Перед применением несовместимой миграции создается </w:t>
      </w:r>
      <w:r w:rsidRPr="00E77CB3">
        <w:rPr>
          <w:rFonts w:cs="Times New Roman"/>
          <w:color w:val="000000" w:themeColor="text1"/>
          <w:lang w:val="ru-RU"/>
        </w:rPr>
        <w:lastRenderedPageBreak/>
        <w:t>резервная копия тестовой или рабочей БД в зависимости от условий учебной эксплуатации. Ручные изменения схемы в обход миграций не допускаются.</w:t>
      </w:r>
    </w:p>
    <w:p w14:paraId="5C33FF00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4.4.7 Защита ин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формации</w:t>
      </w:r>
    </w:p>
    <w:p w14:paraId="51CA92CB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Для учебного проекта достаточно разграничения ролей, проверки входных данных и безопасного хранения паролей. Специальные системы электронной подписи, биометрия и интеграция с корпоративным каталогом пользователей не требуются.</w:t>
      </w:r>
    </w:p>
    <w:p w14:paraId="636E4FE2" w14:textId="77777777" w:rsidR="005A370E" w:rsidRPr="00E77CB3" w:rsidRDefault="009D0A92" w:rsidP="00510003">
      <w:pPr>
        <w:pStyle w:val="3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E77CB3">
        <w:rPr>
          <w:rFonts w:ascii="Times New Roman" w:hAnsi="Times New Roman" w:cs="Times New Roman"/>
          <w:color w:val="000000" w:themeColor="text1"/>
          <w:lang w:val="ru-RU"/>
        </w:rPr>
        <w:t>4.4.8 Сохранность да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нных</w:t>
      </w:r>
    </w:p>
    <w:p w14:paraId="19FB7EA6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Исторические меню должны оставаться доступными для просмотра после завершения соответствующей даты. Физическое резервирование не входит в обязательный функционал приложения; достаточно описать способ резервного копирования БД в инструкции разработчика</w:t>
      </w:r>
      <w:r w:rsidRPr="00E77CB3">
        <w:rPr>
          <w:rFonts w:cs="Times New Roman"/>
          <w:color w:val="000000" w:themeColor="text1"/>
          <w:lang w:val="ru-RU"/>
        </w:rPr>
        <w:t>.</w:t>
      </w:r>
    </w:p>
    <w:p w14:paraId="7F105D89" w14:textId="77777777" w:rsidR="00F24D21" w:rsidRDefault="00F24D21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eastAsiaTheme="majorEastAsia" w:cs="Times New Roman"/>
          <w:b/>
          <w:bCs/>
          <w:color w:val="000000" w:themeColor="text1"/>
          <w:szCs w:val="28"/>
          <w:lang w:val="ru-RU"/>
        </w:rPr>
        <w:br w:type="page"/>
      </w:r>
    </w:p>
    <w:p w14:paraId="3222A317" w14:textId="33AFEC7E" w:rsidR="006D5453" w:rsidRPr="00E4033D" w:rsidRDefault="006D5453" w:rsidP="00C823B5">
      <w:pPr>
        <w:pStyle w:val="21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4" w:name="_Toc239813778"/>
      <w:r w:rsidRPr="00E4033D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 xml:space="preserve">5 СОСТАВ И </w:t>
      </w:r>
      <w:r w:rsidRPr="00C823B5">
        <w:rPr>
          <w:rFonts w:ascii="Times New Roman" w:hAnsi="Times New Roman" w:cs="Times New Roman"/>
          <w:color w:val="000000" w:themeColor="text1"/>
          <w:lang w:val="ru-RU"/>
        </w:rPr>
        <w:t>СОДЕРЖАНИЕ</w:t>
      </w:r>
      <w:r w:rsidRPr="00E4033D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РАБОТ ПО СОЗДАНИЮ (РАЗВИТИЮ)</w:t>
      </w:r>
      <w:r w:rsidRPr="00E4033D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</w:t>
      </w:r>
      <w:r w:rsidRPr="00E4033D">
        <w:rPr>
          <w:rFonts w:ascii="Times New Roman" w:hAnsi="Times New Roman" w:cs="Times New Roman"/>
          <w:color w:val="000000" w:themeColor="text1"/>
          <w:szCs w:val="28"/>
          <w:lang w:val="ru-RU"/>
        </w:rPr>
        <w:t>СИСТЕМЫ</w:t>
      </w:r>
      <w:bookmarkEnd w:id="24"/>
    </w:p>
    <w:p w14:paraId="23553A58" w14:textId="4F84BBBA" w:rsidR="005A370E" w:rsidRPr="006D5453" w:rsidRDefault="009D0A92" w:rsidP="006D5453">
      <w:pPr>
        <w:jc w:val="both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Разработка выполняется по последовательным этапам с короткими циклами обратной связи. Для учебного проекта допускается итерационный подход: после базового функционала выполняется промежуточная проверка, затем до</w:t>
      </w:r>
      <w:r w:rsidRPr="00E77CB3">
        <w:rPr>
          <w:rFonts w:cs="Times New Roman"/>
          <w:color w:val="000000" w:themeColor="text1"/>
          <w:lang w:val="ru-RU"/>
        </w:rPr>
        <w:t>работка.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77CB3" w:rsidRPr="00E77CB3" w14:paraId="402AF8F4" w14:textId="77777777" w:rsidTr="00F24D21">
        <w:trPr>
          <w:jc w:val="center"/>
        </w:trPr>
        <w:tc>
          <w:tcPr>
            <w:tcW w:w="2422" w:type="dxa"/>
            <w:shd w:val="clear" w:color="auto" w:fill="auto"/>
            <w:vAlign w:val="center"/>
          </w:tcPr>
          <w:p w14:paraId="17ABFFA3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2422" w:type="dxa"/>
            <w:shd w:val="clear" w:color="auto" w:fill="auto"/>
            <w:vAlign w:val="center"/>
          </w:tcPr>
          <w:p w14:paraId="3C7AD680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Содержание</w:t>
            </w:r>
            <w:proofErr w:type="spellEnd"/>
          </w:p>
        </w:tc>
        <w:tc>
          <w:tcPr>
            <w:tcW w:w="2422" w:type="dxa"/>
            <w:shd w:val="clear" w:color="auto" w:fill="auto"/>
            <w:vAlign w:val="center"/>
          </w:tcPr>
          <w:p w14:paraId="4F83AE83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auto"/>
            <w:vAlign w:val="center"/>
          </w:tcPr>
          <w:p w14:paraId="09CAB268" w14:textId="77777777" w:rsidR="005A370E" w:rsidRPr="00F24D21" w:rsidRDefault="009D0A92" w:rsidP="00F24D21">
            <w:pPr>
              <w:pStyle w:val="SmallTable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Срок</w:t>
            </w:r>
            <w:proofErr w:type="spellEnd"/>
          </w:p>
        </w:tc>
      </w:tr>
      <w:tr w:rsidR="00E77CB3" w:rsidRPr="00E77CB3" w14:paraId="66FB7DFE" w14:textId="77777777">
        <w:trPr>
          <w:jc w:val="center"/>
        </w:trPr>
        <w:tc>
          <w:tcPr>
            <w:tcW w:w="2422" w:type="dxa"/>
          </w:tcPr>
          <w:p w14:paraId="4B9D72D2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Анализ</w:t>
            </w:r>
            <w:proofErr w:type="spellEnd"/>
          </w:p>
        </w:tc>
        <w:tc>
          <w:tcPr>
            <w:tcW w:w="2422" w:type="dxa"/>
          </w:tcPr>
          <w:p w14:paraId="724AB562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Уточнение предметной области, границ и ролей</w:t>
            </w:r>
          </w:p>
        </w:tc>
        <w:tc>
          <w:tcPr>
            <w:tcW w:w="2422" w:type="dxa"/>
          </w:tcPr>
          <w:p w14:paraId="371D5B4D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Утвержденное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ТЗ</w:t>
            </w:r>
          </w:p>
        </w:tc>
        <w:tc>
          <w:tcPr>
            <w:tcW w:w="2422" w:type="dxa"/>
          </w:tcPr>
          <w:p w14:paraId="7C44659F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неделя</w:t>
            </w:r>
            <w:proofErr w:type="spellEnd"/>
          </w:p>
        </w:tc>
      </w:tr>
      <w:tr w:rsidR="00E77CB3" w:rsidRPr="00E77CB3" w14:paraId="40D8D21D" w14:textId="77777777">
        <w:trPr>
          <w:jc w:val="center"/>
        </w:trPr>
        <w:tc>
          <w:tcPr>
            <w:tcW w:w="2422" w:type="dxa"/>
          </w:tcPr>
          <w:p w14:paraId="591D7594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2.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Проектирование</w:t>
            </w:r>
            <w:proofErr w:type="spellEnd"/>
          </w:p>
        </w:tc>
        <w:tc>
          <w:tcPr>
            <w:tcW w:w="2422" w:type="dxa"/>
          </w:tcPr>
          <w:p w14:paraId="5A3495B7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Модель данных, экранные формы, архитектурная схема</w:t>
            </w:r>
          </w:p>
        </w:tc>
        <w:tc>
          <w:tcPr>
            <w:tcW w:w="2422" w:type="dxa"/>
          </w:tcPr>
          <w:p w14:paraId="2E607D5A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Схема БД и прототип интерфейса</w:t>
            </w:r>
          </w:p>
        </w:tc>
        <w:tc>
          <w:tcPr>
            <w:tcW w:w="2422" w:type="dxa"/>
          </w:tcPr>
          <w:p w14:paraId="46B5A070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неделя</w:t>
            </w:r>
            <w:proofErr w:type="spellEnd"/>
          </w:p>
        </w:tc>
      </w:tr>
      <w:tr w:rsidR="00E77CB3" w:rsidRPr="00E77CB3" w14:paraId="66BB8C86" w14:textId="77777777">
        <w:trPr>
          <w:jc w:val="center"/>
        </w:trPr>
        <w:tc>
          <w:tcPr>
            <w:tcW w:w="2422" w:type="dxa"/>
          </w:tcPr>
          <w:p w14:paraId="59016BD0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Реализация</w:t>
            </w:r>
            <w:proofErr w:type="spellEnd"/>
          </w:p>
        </w:tc>
        <w:tc>
          <w:tcPr>
            <w:tcW w:w="2422" w:type="dxa"/>
          </w:tcPr>
          <w:p w14:paraId="2691FD21" w14:textId="76304358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Код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меню</w:t>
            </w:r>
            <w:proofErr w:type="spellEnd"/>
          </w:p>
        </w:tc>
        <w:tc>
          <w:tcPr>
            <w:tcW w:w="2422" w:type="dxa"/>
          </w:tcPr>
          <w:p w14:paraId="49A8AA6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Рабочая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версия</w:t>
            </w:r>
            <w:proofErr w:type="spellEnd"/>
          </w:p>
        </w:tc>
        <w:tc>
          <w:tcPr>
            <w:tcW w:w="2422" w:type="dxa"/>
          </w:tcPr>
          <w:p w14:paraId="669E6CA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неделя</w:t>
            </w:r>
            <w:proofErr w:type="spellEnd"/>
          </w:p>
        </w:tc>
      </w:tr>
      <w:tr w:rsidR="00E77CB3" w:rsidRPr="00E77CB3" w14:paraId="11146A5C" w14:textId="77777777">
        <w:trPr>
          <w:jc w:val="center"/>
        </w:trPr>
        <w:tc>
          <w:tcPr>
            <w:tcW w:w="2422" w:type="dxa"/>
          </w:tcPr>
          <w:p w14:paraId="440AD78E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4.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Миграции</w:t>
            </w:r>
            <w:proofErr w:type="spellEnd"/>
          </w:p>
        </w:tc>
        <w:tc>
          <w:tcPr>
            <w:tcW w:w="2422" w:type="dxa"/>
          </w:tcPr>
          <w:p w14:paraId="6EFC4B7C" w14:textId="77777777" w:rsidR="005A370E" w:rsidRPr="00B2292C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Создание 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baseline</w:t>
            </w:r>
            <w:r w:rsidRPr="00B2292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последующих миграций</w:t>
            </w:r>
          </w:p>
        </w:tc>
        <w:tc>
          <w:tcPr>
            <w:tcW w:w="2422" w:type="dxa"/>
          </w:tcPr>
          <w:p w14:paraId="5FE8B946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миграций</w:t>
            </w:r>
            <w:proofErr w:type="spellEnd"/>
          </w:p>
        </w:tc>
        <w:tc>
          <w:tcPr>
            <w:tcW w:w="2422" w:type="dxa"/>
          </w:tcPr>
          <w:p w14:paraId="7E189B8D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Параллельно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этапу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3</w:t>
            </w:r>
          </w:p>
        </w:tc>
      </w:tr>
      <w:tr w:rsidR="00E77CB3" w:rsidRPr="00E77CB3" w14:paraId="6BD77919" w14:textId="77777777">
        <w:trPr>
          <w:jc w:val="center"/>
        </w:trPr>
        <w:tc>
          <w:tcPr>
            <w:tcW w:w="2422" w:type="dxa"/>
          </w:tcPr>
          <w:p w14:paraId="574101E5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5.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422" w:type="dxa"/>
          </w:tcPr>
          <w:p w14:paraId="73F28A0D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Функциональные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интеграционные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проверки</w:t>
            </w:r>
            <w:proofErr w:type="spellEnd"/>
          </w:p>
        </w:tc>
        <w:tc>
          <w:tcPr>
            <w:tcW w:w="2422" w:type="dxa"/>
          </w:tcPr>
          <w:p w14:paraId="3AA70916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Протокол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испытаний</w:t>
            </w:r>
            <w:proofErr w:type="spellEnd"/>
          </w:p>
        </w:tc>
        <w:tc>
          <w:tcPr>
            <w:tcW w:w="2422" w:type="dxa"/>
          </w:tcPr>
          <w:p w14:paraId="35146E47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0,5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недели</w:t>
            </w:r>
            <w:proofErr w:type="spellEnd"/>
          </w:p>
        </w:tc>
      </w:tr>
      <w:tr w:rsidR="00E77CB3" w:rsidRPr="00E77CB3" w14:paraId="4F541E18" w14:textId="77777777">
        <w:trPr>
          <w:jc w:val="center"/>
        </w:trPr>
        <w:tc>
          <w:tcPr>
            <w:tcW w:w="2422" w:type="dxa"/>
          </w:tcPr>
          <w:p w14:paraId="444DB615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6.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Приемка</w:t>
            </w:r>
            <w:proofErr w:type="spellEnd"/>
          </w:p>
        </w:tc>
        <w:tc>
          <w:tcPr>
            <w:tcW w:w="2422" w:type="dxa"/>
          </w:tcPr>
          <w:p w14:paraId="744F2329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Исправление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замечаний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финальная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2422" w:type="dxa"/>
          </w:tcPr>
          <w:p w14:paraId="1B04CC70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Релиз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1.0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комплект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документов</w:t>
            </w:r>
            <w:proofErr w:type="spellEnd"/>
          </w:p>
        </w:tc>
        <w:tc>
          <w:tcPr>
            <w:tcW w:w="2422" w:type="dxa"/>
          </w:tcPr>
          <w:p w14:paraId="2223B7EF" w14:textId="77777777" w:rsidR="005A370E" w:rsidRPr="00F24D21" w:rsidRDefault="009D0A92" w:rsidP="00F24D21">
            <w:pPr>
              <w:pStyle w:val="SmallTable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0,5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недели</w:t>
            </w:r>
            <w:proofErr w:type="spellEnd"/>
          </w:p>
        </w:tc>
      </w:tr>
    </w:tbl>
    <w:p w14:paraId="6913697D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</w:rPr>
      </w:pPr>
      <w:bookmarkStart w:id="25" w:name="_Toc239813779"/>
      <w:r w:rsidRPr="00E77CB3">
        <w:rPr>
          <w:rFonts w:ascii="Times New Roman" w:hAnsi="Times New Roman" w:cs="Times New Roman"/>
          <w:color w:val="000000" w:themeColor="text1"/>
        </w:rPr>
        <w:t xml:space="preserve">5.1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Этап</w:t>
      </w:r>
      <w:proofErr w:type="spellEnd"/>
      <w:r w:rsidRPr="00E77C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7CB3">
        <w:rPr>
          <w:rFonts w:ascii="Times New Roman" w:hAnsi="Times New Roman" w:cs="Times New Roman"/>
          <w:color w:val="000000" w:themeColor="text1"/>
        </w:rPr>
        <w:t>анализа</w:t>
      </w:r>
      <w:bookmarkEnd w:id="25"/>
      <w:proofErr w:type="spellEnd"/>
    </w:p>
    <w:p w14:paraId="28C2DA65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На этапе анализа фиксируются участники, функции, данные и ограничения. Результатом является согласованное ТЗ, по которому можно составить набор при</w:t>
      </w:r>
      <w:r w:rsidRPr="00E77CB3">
        <w:rPr>
          <w:rFonts w:cs="Times New Roman"/>
          <w:color w:val="000000" w:themeColor="text1"/>
          <w:lang w:val="ru-RU"/>
        </w:rPr>
        <w:t>емочных тестов. Изменения требований после утверждения оформляются дополнением к ТЗ.</w:t>
      </w:r>
    </w:p>
    <w:p w14:paraId="56412371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39813780"/>
      <w:r w:rsidRPr="00E77CB3">
        <w:rPr>
          <w:rFonts w:ascii="Times New Roman" w:hAnsi="Times New Roman" w:cs="Times New Roman"/>
          <w:color w:val="000000" w:themeColor="text1"/>
          <w:lang w:val="ru-RU"/>
        </w:rPr>
        <w:t>5.2 Этап проектирования</w:t>
      </w:r>
      <w:bookmarkEnd w:id="26"/>
    </w:p>
    <w:p w14:paraId="1BF97C39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Разрабатывается логическая модель данных: таблицы </w:t>
      </w:r>
      <w:r w:rsidRPr="00E77CB3">
        <w:rPr>
          <w:rFonts w:cs="Times New Roman"/>
          <w:color w:val="000000" w:themeColor="text1"/>
        </w:rPr>
        <w:t>users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roles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categories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dishes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menus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menu</w:t>
      </w:r>
      <w:r w:rsidRPr="00E77CB3">
        <w:rPr>
          <w:rFonts w:cs="Times New Roman"/>
          <w:color w:val="000000" w:themeColor="text1"/>
          <w:lang w:val="ru-RU"/>
        </w:rPr>
        <w:t>_</w:t>
      </w:r>
      <w:r w:rsidRPr="00E77CB3">
        <w:rPr>
          <w:rFonts w:cs="Times New Roman"/>
          <w:color w:val="000000" w:themeColor="text1"/>
        </w:rPr>
        <w:t>items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audit</w:t>
      </w:r>
      <w:r w:rsidRPr="00E77CB3">
        <w:rPr>
          <w:rFonts w:cs="Times New Roman"/>
          <w:color w:val="000000" w:themeColor="text1"/>
          <w:lang w:val="ru-RU"/>
        </w:rPr>
        <w:t>_</w:t>
      </w:r>
      <w:r w:rsidRPr="00E77CB3">
        <w:rPr>
          <w:rFonts w:cs="Times New Roman"/>
          <w:color w:val="000000" w:themeColor="text1"/>
        </w:rPr>
        <w:t>log</w:t>
      </w:r>
      <w:r w:rsidRPr="00E77CB3">
        <w:rPr>
          <w:rFonts w:cs="Times New Roman"/>
          <w:color w:val="000000" w:themeColor="text1"/>
          <w:lang w:val="ru-RU"/>
        </w:rPr>
        <w:t xml:space="preserve">. Определяются первичные и </w:t>
      </w:r>
      <w:r w:rsidRPr="00E77CB3">
        <w:rPr>
          <w:rFonts w:cs="Times New Roman"/>
          <w:color w:val="000000" w:themeColor="text1"/>
          <w:lang w:val="ru-RU"/>
        </w:rPr>
        <w:lastRenderedPageBreak/>
        <w:t xml:space="preserve">внешние </w:t>
      </w:r>
      <w:r w:rsidRPr="00E77CB3">
        <w:rPr>
          <w:rFonts w:cs="Times New Roman"/>
          <w:color w:val="000000" w:themeColor="text1"/>
          <w:lang w:val="ru-RU"/>
        </w:rPr>
        <w:t>ключи, ограничения и индексы. Параллельно проектируются основные страницы интерфейса.</w:t>
      </w:r>
    </w:p>
    <w:p w14:paraId="4D1F45D6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39813781"/>
      <w:r w:rsidRPr="00E77CB3">
        <w:rPr>
          <w:rFonts w:ascii="Times New Roman" w:hAnsi="Times New Roman" w:cs="Times New Roman"/>
          <w:color w:val="000000" w:themeColor="text1"/>
          <w:lang w:val="ru-RU"/>
        </w:rPr>
        <w:t>5.3 Этап реализации</w:t>
      </w:r>
      <w:bookmarkEnd w:id="27"/>
    </w:p>
    <w:p w14:paraId="43C7063F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Реализуются минимально необходимые функции без дополнительной бизнес-логики. Каждая функция добавляется небольшими изменениями в </w:t>
      </w:r>
      <w:r w:rsidRPr="00E77CB3">
        <w:rPr>
          <w:rFonts w:cs="Times New Roman"/>
          <w:color w:val="000000" w:themeColor="text1"/>
        </w:rPr>
        <w:t>Git</w:t>
      </w:r>
      <w:r w:rsidRPr="00E77CB3">
        <w:rPr>
          <w:rFonts w:cs="Times New Roman"/>
          <w:color w:val="000000" w:themeColor="text1"/>
          <w:lang w:val="ru-RU"/>
        </w:rPr>
        <w:t>. Изменение модели</w:t>
      </w:r>
      <w:r w:rsidRPr="00E77CB3">
        <w:rPr>
          <w:rFonts w:cs="Times New Roman"/>
          <w:color w:val="000000" w:themeColor="text1"/>
          <w:lang w:val="ru-RU"/>
        </w:rPr>
        <w:t xml:space="preserve"> данных сопровождается миграцией </w:t>
      </w:r>
      <w:r w:rsidRPr="00E77CB3">
        <w:rPr>
          <w:rFonts w:cs="Times New Roman"/>
          <w:color w:val="000000" w:themeColor="text1"/>
        </w:rPr>
        <w:t>Alembic</w:t>
      </w:r>
      <w:r w:rsidRPr="00E77CB3">
        <w:rPr>
          <w:rFonts w:cs="Times New Roman"/>
          <w:color w:val="000000" w:themeColor="text1"/>
          <w:lang w:val="ru-RU"/>
        </w:rPr>
        <w:t>. После каждого значимого изменения выполняются тесты и локальная проверка запуска приложения.</w:t>
      </w:r>
    </w:p>
    <w:p w14:paraId="4547811E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_Toc239813782"/>
      <w:r w:rsidRPr="00E77CB3">
        <w:rPr>
          <w:rFonts w:ascii="Times New Roman" w:hAnsi="Times New Roman" w:cs="Times New Roman"/>
          <w:color w:val="000000" w:themeColor="text1"/>
          <w:lang w:val="ru-RU"/>
        </w:rPr>
        <w:t>5.4 Этап тестирования</w:t>
      </w:r>
      <w:bookmarkEnd w:id="28"/>
    </w:p>
    <w:p w14:paraId="63313AC1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Проверяются авторизация, </w:t>
      </w:r>
      <w:r w:rsidRPr="00E77CB3">
        <w:rPr>
          <w:rFonts w:cs="Times New Roman"/>
          <w:color w:val="000000" w:themeColor="text1"/>
        </w:rPr>
        <w:t>CRUD</w:t>
      </w:r>
      <w:r w:rsidRPr="00E77CB3">
        <w:rPr>
          <w:rFonts w:cs="Times New Roman"/>
          <w:color w:val="000000" w:themeColor="text1"/>
          <w:lang w:val="ru-RU"/>
        </w:rPr>
        <w:t xml:space="preserve"> категорий и блюд, создание меню, публикация, просмотр, валидация и со</w:t>
      </w:r>
      <w:r w:rsidRPr="00E77CB3">
        <w:rPr>
          <w:rFonts w:cs="Times New Roman"/>
          <w:color w:val="000000" w:themeColor="text1"/>
          <w:lang w:val="ru-RU"/>
        </w:rPr>
        <w:t>хранение исторических данных. Отдельно проверяется корректность применения миграций с нуля на пустую БД и последовательного обновления уже заполненной тестовыми данными БД.</w:t>
      </w:r>
    </w:p>
    <w:p w14:paraId="72A7FCAA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9" w:name="_Toc239813783"/>
      <w:r w:rsidRPr="00E77CB3">
        <w:rPr>
          <w:rFonts w:ascii="Times New Roman" w:hAnsi="Times New Roman" w:cs="Times New Roman"/>
          <w:color w:val="000000" w:themeColor="text1"/>
          <w:lang w:val="ru-RU"/>
        </w:rPr>
        <w:t>5.5 Этап приемки</w:t>
      </w:r>
      <w:bookmarkEnd w:id="29"/>
    </w:p>
    <w:p w14:paraId="3194FDF2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Приемка выполняется заказчиком по настоящему ТЗ. Результат считает</w:t>
      </w:r>
      <w:r w:rsidRPr="00E77CB3">
        <w:rPr>
          <w:rFonts w:cs="Times New Roman"/>
          <w:color w:val="000000" w:themeColor="text1"/>
          <w:lang w:val="ru-RU"/>
        </w:rPr>
        <w:t>ся принятым при отсутствии критических дефектов и успешном прохождении обязательных тестов. Незначительные замечания, не мешающие основным сценариям, могут быть перенесены в перечень последующих улучшений.</w:t>
      </w:r>
    </w:p>
    <w:p w14:paraId="10CA15B8" w14:textId="77777777" w:rsidR="00F24D21" w:rsidRDefault="00F24D21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3BDEEDE1" w14:textId="3DD4338A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0" w:name="_Toc239813784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6 </w:t>
      </w:r>
      <w:r w:rsidR="006D5453">
        <w:rPr>
          <w:rFonts w:ascii="Times New Roman" w:hAnsi="Times New Roman" w:cs="Times New Roman"/>
          <w:color w:val="000000" w:themeColor="text1"/>
          <w:lang w:val="ru-RU"/>
        </w:rPr>
        <w:t>ПОРЯДОК РАЗРАБОТКИ СИСТЕМЫ</w:t>
      </w:r>
      <w:bookmarkEnd w:id="30"/>
    </w:p>
    <w:p w14:paraId="725896B8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_Toc239813785"/>
      <w:r w:rsidRPr="00E77CB3">
        <w:rPr>
          <w:rFonts w:ascii="Times New Roman" w:hAnsi="Times New Roman" w:cs="Times New Roman"/>
          <w:color w:val="000000" w:themeColor="text1"/>
          <w:lang w:val="ru-RU"/>
        </w:rPr>
        <w:t>6.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1 Организация разработки</w:t>
      </w:r>
      <w:bookmarkEnd w:id="31"/>
    </w:p>
    <w:p w14:paraId="4B9B03B5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Исходный код хранится в одном </w:t>
      </w:r>
      <w:r w:rsidRPr="00E77CB3">
        <w:rPr>
          <w:rFonts w:cs="Times New Roman"/>
          <w:color w:val="000000" w:themeColor="text1"/>
        </w:rPr>
        <w:t>Git</w:t>
      </w:r>
      <w:r w:rsidRPr="00E77CB3">
        <w:rPr>
          <w:rFonts w:cs="Times New Roman"/>
          <w:color w:val="000000" w:themeColor="text1"/>
          <w:lang w:val="ru-RU"/>
        </w:rPr>
        <w:t xml:space="preserve">-репозитории. Для проекта из 2–3 человек достаточно упрощенной модели: ветка </w:t>
      </w:r>
      <w:r w:rsidRPr="00E77CB3">
        <w:rPr>
          <w:rFonts w:cs="Times New Roman"/>
          <w:color w:val="000000" w:themeColor="text1"/>
        </w:rPr>
        <w:t>main</w:t>
      </w:r>
      <w:r w:rsidRPr="00E77CB3">
        <w:rPr>
          <w:rFonts w:cs="Times New Roman"/>
          <w:color w:val="000000" w:themeColor="text1"/>
          <w:lang w:val="ru-RU"/>
        </w:rPr>
        <w:t xml:space="preserve"> для стабильного состояния и короткие </w:t>
      </w:r>
      <w:r w:rsidRPr="00E77CB3">
        <w:rPr>
          <w:rFonts w:cs="Times New Roman"/>
          <w:color w:val="000000" w:themeColor="text1"/>
        </w:rPr>
        <w:t>feature</w:t>
      </w:r>
      <w:r w:rsidRPr="00E77CB3">
        <w:rPr>
          <w:rFonts w:cs="Times New Roman"/>
          <w:color w:val="000000" w:themeColor="text1"/>
          <w:lang w:val="ru-RU"/>
        </w:rPr>
        <w:t xml:space="preserve">-ветки для отдельных функций. Обязательным является наличие осмысленных </w:t>
      </w:r>
      <w:r w:rsidRPr="00E77CB3">
        <w:rPr>
          <w:rFonts w:cs="Times New Roman"/>
          <w:color w:val="000000" w:themeColor="text1"/>
          <w:lang w:val="ru-RU"/>
        </w:rPr>
        <w:t>коммитов и сообщения о назначении изменения.</w:t>
      </w:r>
    </w:p>
    <w:p w14:paraId="14EA2221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_Toc239813786"/>
      <w:r w:rsidRPr="00E77CB3">
        <w:rPr>
          <w:rFonts w:ascii="Times New Roman" w:hAnsi="Times New Roman" w:cs="Times New Roman"/>
          <w:color w:val="000000" w:themeColor="text1"/>
          <w:lang w:val="ru-RU"/>
        </w:rPr>
        <w:t>6.2 Правила изменения БД</w:t>
      </w:r>
      <w:bookmarkEnd w:id="32"/>
    </w:p>
    <w:p w14:paraId="752C0AA0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Любое изменение структуры таблиц, индексов, ограничений или справочных начальных данных, необходимое для работы новой версии, оформляется миграцией. Миграция должна иметь номер/идентифик</w:t>
      </w:r>
      <w:r w:rsidRPr="00E77CB3">
        <w:rPr>
          <w:rFonts w:cs="Times New Roman"/>
          <w:color w:val="000000" w:themeColor="text1"/>
          <w:lang w:val="ru-RU"/>
        </w:rPr>
        <w:t>атор, понятное название и возможность применения в штатной последовательности.</w:t>
      </w:r>
    </w:p>
    <w:p w14:paraId="35A096A2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Для новой установки выполняется команда обновления до последней ревизии. Для существующей установки применяется только следующий набор миграций. Результат применения проверяется</w:t>
      </w:r>
      <w:r w:rsidRPr="00E77CB3">
        <w:rPr>
          <w:rFonts w:cs="Times New Roman"/>
          <w:color w:val="000000" w:themeColor="text1"/>
          <w:lang w:val="ru-RU"/>
        </w:rPr>
        <w:t xml:space="preserve"> запуском приложения и тестами доступа к измененным сущностям.</w:t>
      </w:r>
    </w:p>
    <w:p w14:paraId="6CBF9E17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_Toc239813787"/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6.3 Требования к ветвлению и </w:t>
      </w:r>
      <w:proofErr w:type="spellStart"/>
      <w:r w:rsidRPr="00E77CB3">
        <w:rPr>
          <w:rFonts w:ascii="Times New Roman" w:hAnsi="Times New Roman" w:cs="Times New Roman"/>
          <w:color w:val="000000" w:themeColor="text1"/>
          <w:lang w:val="ru-RU"/>
        </w:rPr>
        <w:t>ревью</w:t>
      </w:r>
      <w:bookmarkEnd w:id="33"/>
      <w:proofErr w:type="spellEnd"/>
    </w:p>
    <w:p w14:paraId="0E20BF03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Для учебного проекта обязательным является хотя бы минимальный просмотр изменений вторым участником бригады перед слиянием в </w:t>
      </w:r>
      <w:r w:rsidRPr="00E77CB3">
        <w:rPr>
          <w:rFonts w:cs="Times New Roman"/>
          <w:color w:val="000000" w:themeColor="text1"/>
        </w:rPr>
        <w:t>main</w:t>
      </w:r>
      <w:r w:rsidRPr="00E77CB3">
        <w:rPr>
          <w:rFonts w:cs="Times New Roman"/>
          <w:color w:val="000000" w:themeColor="text1"/>
          <w:lang w:val="ru-RU"/>
        </w:rPr>
        <w:t>. Проверяются соответствие ТЗ</w:t>
      </w:r>
      <w:r w:rsidRPr="00E77CB3">
        <w:rPr>
          <w:rFonts w:cs="Times New Roman"/>
          <w:color w:val="000000" w:themeColor="text1"/>
          <w:lang w:val="ru-RU"/>
        </w:rPr>
        <w:t>, отсутствие случайного удаления данных, наличие миграции при изменении схемы и сохранение работоспособности тестов.</w:t>
      </w:r>
    </w:p>
    <w:p w14:paraId="194C83E0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4" w:name="_Toc239813788"/>
      <w:r w:rsidRPr="00E77CB3">
        <w:rPr>
          <w:rFonts w:ascii="Times New Roman" w:hAnsi="Times New Roman" w:cs="Times New Roman"/>
          <w:color w:val="000000" w:themeColor="text1"/>
          <w:lang w:val="ru-RU"/>
        </w:rPr>
        <w:t>6.4 Планирование задач</w:t>
      </w:r>
      <w:bookmarkEnd w:id="34"/>
    </w:p>
    <w:p w14:paraId="276BDB2E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Задачи проекта ведутся списком: «К выполнению», «В работе», «На проверке», «Готово». Каждая задача должна </w:t>
      </w:r>
      <w:r w:rsidRPr="00E77CB3">
        <w:rPr>
          <w:rFonts w:cs="Times New Roman"/>
          <w:color w:val="000000" w:themeColor="text1"/>
          <w:lang w:val="ru-RU"/>
        </w:rPr>
        <w:t>ссылаться на раздел ТЗ или функциональное требование. Это связывает требования с фактическими изменениями программного продукта.</w:t>
      </w:r>
    </w:p>
    <w:p w14:paraId="6FC42D07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5" w:name="_Toc239813789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>6.5 Правила сборки и запуска</w:t>
      </w:r>
      <w:bookmarkEnd w:id="35"/>
    </w:p>
    <w:p w14:paraId="54006405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1. </w:t>
      </w:r>
      <w:r w:rsidRPr="00E77CB3">
        <w:rPr>
          <w:rFonts w:cs="Times New Roman"/>
          <w:color w:val="000000" w:themeColor="text1"/>
          <w:lang w:val="ru-RU"/>
        </w:rPr>
        <w:t>Клонировать репозиторий.</w:t>
      </w:r>
    </w:p>
    <w:p w14:paraId="2E0A0509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2. </w:t>
      </w:r>
      <w:r w:rsidRPr="00E77CB3">
        <w:rPr>
          <w:rFonts w:cs="Times New Roman"/>
          <w:color w:val="000000" w:themeColor="text1"/>
          <w:lang w:val="ru-RU"/>
        </w:rPr>
        <w:t xml:space="preserve">Создать виртуальное окружение </w:t>
      </w:r>
      <w:r w:rsidRPr="00E77CB3">
        <w:rPr>
          <w:rFonts w:cs="Times New Roman"/>
          <w:color w:val="000000" w:themeColor="text1"/>
        </w:rPr>
        <w:t>Python</w:t>
      </w:r>
      <w:r w:rsidRPr="00E77CB3">
        <w:rPr>
          <w:rFonts w:cs="Times New Roman"/>
          <w:color w:val="000000" w:themeColor="text1"/>
          <w:lang w:val="ru-RU"/>
        </w:rPr>
        <w:t>.</w:t>
      </w:r>
    </w:p>
    <w:p w14:paraId="516FEF5A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3. </w:t>
      </w:r>
      <w:r w:rsidRPr="00E77CB3">
        <w:rPr>
          <w:rFonts w:cs="Times New Roman"/>
          <w:color w:val="000000" w:themeColor="text1"/>
          <w:lang w:val="ru-RU"/>
        </w:rPr>
        <w:t>Установить зависимости про</w:t>
      </w:r>
      <w:r w:rsidRPr="00E77CB3">
        <w:rPr>
          <w:rFonts w:cs="Times New Roman"/>
          <w:color w:val="000000" w:themeColor="text1"/>
          <w:lang w:val="ru-RU"/>
        </w:rPr>
        <w:t>екта.</w:t>
      </w:r>
    </w:p>
    <w:p w14:paraId="4E3E3BAB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4. </w:t>
      </w:r>
      <w:r w:rsidRPr="00E77CB3">
        <w:rPr>
          <w:rFonts w:cs="Times New Roman"/>
          <w:color w:val="000000" w:themeColor="text1"/>
          <w:lang w:val="ru-RU"/>
        </w:rPr>
        <w:t xml:space="preserve">Создать базу данных </w:t>
      </w:r>
      <w:r w:rsidRPr="00E77CB3">
        <w:rPr>
          <w:rFonts w:cs="Times New Roman"/>
          <w:color w:val="000000" w:themeColor="text1"/>
        </w:rPr>
        <w:t>PostgreSQL</w:t>
      </w:r>
      <w:r w:rsidRPr="00E77CB3">
        <w:rPr>
          <w:rFonts w:cs="Times New Roman"/>
          <w:color w:val="000000" w:themeColor="text1"/>
          <w:lang w:val="ru-RU"/>
        </w:rPr>
        <w:t xml:space="preserve"> и указать строку подключения.</w:t>
      </w:r>
    </w:p>
    <w:p w14:paraId="4483DF25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5. </w:t>
      </w:r>
      <w:r w:rsidRPr="00E77CB3">
        <w:rPr>
          <w:rFonts w:cs="Times New Roman"/>
          <w:color w:val="000000" w:themeColor="text1"/>
          <w:lang w:val="ru-RU"/>
        </w:rPr>
        <w:t>Выполнить миграции до актуальной ревизии.</w:t>
      </w:r>
    </w:p>
    <w:p w14:paraId="121467FC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6. </w:t>
      </w:r>
      <w:r w:rsidRPr="00E77CB3">
        <w:rPr>
          <w:rFonts w:cs="Times New Roman"/>
          <w:color w:val="000000" w:themeColor="text1"/>
          <w:lang w:val="ru-RU"/>
        </w:rPr>
        <w:t>Создать тестового администратора.</w:t>
      </w:r>
    </w:p>
    <w:p w14:paraId="33E5E459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7. </w:t>
      </w:r>
      <w:r w:rsidRPr="00E77CB3">
        <w:rPr>
          <w:rFonts w:cs="Times New Roman"/>
          <w:color w:val="000000" w:themeColor="text1"/>
          <w:lang w:val="ru-RU"/>
        </w:rPr>
        <w:t>Запустить приложение.</w:t>
      </w:r>
    </w:p>
    <w:p w14:paraId="1575EDD8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8. </w:t>
      </w:r>
      <w:r w:rsidRPr="00E77CB3">
        <w:rPr>
          <w:rFonts w:cs="Times New Roman"/>
          <w:color w:val="000000" w:themeColor="text1"/>
          <w:lang w:val="ru-RU"/>
        </w:rPr>
        <w:t>Открыть в браузере страницу меню и выполнить базовые проверки.</w:t>
      </w:r>
    </w:p>
    <w:p w14:paraId="68324431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6" w:name="_Toc239813790"/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6.6 </w:t>
      </w:r>
      <w:proofErr w:type="spellStart"/>
      <w:r w:rsidRPr="00E77CB3">
        <w:rPr>
          <w:rFonts w:ascii="Times New Roman" w:hAnsi="Times New Roman" w:cs="Times New Roman"/>
          <w:color w:val="000000" w:themeColor="text1"/>
          <w:lang w:val="ru-RU"/>
        </w:rPr>
        <w:t>Версионир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ование</w:t>
      </w:r>
      <w:bookmarkEnd w:id="36"/>
      <w:proofErr w:type="spellEnd"/>
    </w:p>
    <w:p w14:paraId="6B6F0C00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Рекомендуется использовать семантическую схему вида 1.0.0, 1.1.0 и 1.1.1. Для сдачи учебного проекта используется тег 1.0.0 или 1.0 по правилам дисциплины. В </w:t>
      </w:r>
      <w:r w:rsidRPr="00E77CB3">
        <w:rPr>
          <w:rFonts w:cs="Times New Roman"/>
          <w:color w:val="000000" w:themeColor="text1"/>
        </w:rPr>
        <w:t>release</w:t>
      </w:r>
      <w:r w:rsidRPr="00E77CB3">
        <w:rPr>
          <w:rFonts w:cs="Times New Roman"/>
          <w:color w:val="000000" w:themeColor="text1"/>
          <w:lang w:val="ru-RU"/>
        </w:rPr>
        <w:t>-записи указывается состав реализованных функций и известные ограничения.</w:t>
      </w:r>
    </w:p>
    <w:p w14:paraId="008FF391" w14:textId="77777777" w:rsidR="006D5453" w:rsidRDefault="006D5453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1E2C540A" w14:textId="598C907D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7" w:name="_Toc239813791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7 </w:t>
      </w:r>
      <w:r w:rsidR="006D5453" w:rsidRPr="006D5453">
        <w:rPr>
          <w:rFonts w:ascii="Times New Roman" w:hAnsi="Times New Roman" w:cs="Times New Roman"/>
          <w:color w:val="000000" w:themeColor="text1"/>
          <w:lang w:val="ru-RU"/>
        </w:rPr>
        <w:t>ПОРЯДОК КОНТРОЛЯ И ПРИЕМКИ СИСТЕМЫ</w:t>
      </w:r>
      <w:bookmarkEnd w:id="37"/>
    </w:p>
    <w:p w14:paraId="25A0B6D0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_Toc239813792"/>
      <w:r w:rsidRPr="00E77CB3">
        <w:rPr>
          <w:rFonts w:ascii="Times New Roman" w:hAnsi="Times New Roman" w:cs="Times New Roman"/>
          <w:color w:val="000000" w:themeColor="text1"/>
          <w:lang w:val="ru-RU"/>
        </w:rPr>
        <w:t>7.1 Виды испытаний</w:t>
      </w:r>
      <w:bookmarkEnd w:id="38"/>
    </w:p>
    <w:p w14:paraId="2191FF5D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В рамках учебного проекта выполняются следующие виды проверок: функциональные, интеграционные и приемочные. Отдельные нагрузочные и метрологические испытания не требуются.</w:t>
      </w:r>
    </w:p>
    <w:p w14:paraId="78FE564B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9" w:name="_Toc239813793"/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7.2 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Предварительные испытания</w:t>
      </w:r>
      <w:bookmarkEnd w:id="39"/>
    </w:p>
    <w:p w14:paraId="50416E56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Предварительные испытания проводит разработчик до передачи результата заказчику. Проверяются запуск приложения, наличие таблиц после миграций, вход администратора, создание блюда и формирование меню.</w:t>
      </w:r>
    </w:p>
    <w:p w14:paraId="7932B314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0" w:name="_Toc239813794"/>
      <w:r w:rsidRPr="00E77CB3">
        <w:rPr>
          <w:rFonts w:ascii="Times New Roman" w:hAnsi="Times New Roman" w:cs="Times New Roman"/>
          <w:color w:val="000000" w:themeColor="text1"/>
          <w:lang w:val="ru-RU"/>
        </w:rPr>
        <w:t>7.3 Опытная эксплуатация</w:t>
      </w:r>
      <w:bookmarkEnd w:id="40"/>
    </w:p>
    <w:p w14:paraId="290CFE4D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В опы</w:t>
      </w:r>
      <w:r w:rsidRPr="00E77CB3">
        <w:rPr>
          <w:rFonts w:cs="Times New Roman"/>
          <w:color w:val="000000" w:themeColor="text1"/>
          <w:lang w:val="ru-RU"/>
        </w:rPr>
        <w:t>тной эксплуатации представитель заказчика выполняет базовый сценарий сотрудника: создать категорию, добавить блюда, составить меню на дату, опубликовать его и открыть страницу как посетитель. Все выявленные замечания фиксируются в перечне дефектов.</w:t>
      </w:r>
    </w:p>
    <w:p w14:paraId="7284A982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1" w:name="_Toc239813795"/>
      <w:r w:rsidRPr="00E77CB3">
        <w:rPr>
          <w:rFonts w:ascii="Times New Roman" w:hAnsi="Times New Roman" w:cs="Times New Roman"/>
          <w:color w:val="000000" w:themeColor="text1"/>
          <w:lang w:val="ru-RU"/>
        </w:rPr>
        <w:t>7.4 При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емочные испытания</w:t>
      </w:r>
      <w:bookmarkEnd w:id="41"/>
    </w:p>
    <w:p w14:paraId="6667E2C0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Приемочные испытания выполняются по таблице сценариев из Приложения Г. Обязательные сценарии должны завершиться успешно. Если сценарий завершается ошибкой из-за дефекта, составляется запись с фактическим результатом, ожидаемым результатом</w:t>
      </w:r>
      <w:r w:rsidRPr="00E77CB3">
        <w:rPr>
          <w:rFonts w:cs="Times New Roman"/>
          <w:color w:val="000000" w:themeColor="text1"/>
          <w:lang w:val="ru-RU"/>
        </w:rPr>
        <w:t xml:space="preserve"> и классификацией дефекта.</w:t>
      </w:r>
    </w:p>
    <w:p w14:paraId="3A72C9C6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2" w:name="_Toc239813796"/>
      <w:r w:rsidRPr="00E77CB3">
        <w:rPr>
          <w:rFonts w:ascii="Times New Roman" w:hAnsi="Times New Roman" w:cs="Times New Roman"/>
          <w:color w:val="000000" w:themeColor="text1"/>
          <w:lang w:val="ru-RU"/>
        </w:rPr>
        <w:t>7.5 Критерии приемки</w:t>
      </w:r>
      <w:bookmarkEnd w:id="42"/>
    </w:p>
    <w:p w14:paraId="60B38B97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все обязательные разделы функциональности доступны из пользовательского интерфейса;</w:t>
      </w:r>
    </w:p>
    <w:p w14:paraId="62FF17D0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данные сохраняются и извлекаются без потери связей;</w:t>
      </w:r>
    </w:p>
    <w:p w14:paraId="6F417F58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миграции применяются к пустой БД без ручного создания таблиц;</w:t>
      </w:r>
    </w:p>
    <w:p w14:paraId="3EBF4BAE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• </w:t>
      </w:r>
      <w:r w:rsidRPr="00E77CB3">
        <w:rPr>
          <w:rFonts w:cs="Times New Roman"/>
          <w:color w:val="000000" w:themeColor="text1"/>
          <w:lang w:val="ru-RU"/>
        </w:rPr>
        <w:t>после миграций приложение запускается и проходит базовые тесты;</w:t>
      </w:r>
    </w:p>
    <w:p w14:paraId="4BC71DAA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lastRenderedPageBreak/>
        <w:t>• несанкционированный пользователь не получает доступ к административным операциям;</w:t>
      </w:r>
    </w:p>
    <w:p w14:paraId="30C9D93A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опубликованное меню отображается посетителю корректно;</w:t>
      </w:r>
    </w:p>
    <w:p w14:paraId="4A9F5113" w14:textId="77777777" w:rsidR="005A370E" w:rsidRPr="00E77CB3" w:rsidRDefault="009D0A92" w:rsidP="00510003">
      <w:pPr>
        <w:pStyle w:val="BulletText"/>
        <w:ind w:left="397" w:hanging="283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• критических дефектов в финальной версии нет.</w:t>
      </w:r>
    </w:p>
    <w:p w14:paraId="5CF618EC" w14:textId="77777777" w:rsidR="005A370E" w:rsidRPr="00E77CB3" w:rsidRDefault="009D0A92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3" w:name="_Toc239813797"/>
      <w:r w:rsidRPr="00E77CB3">
        <w:rPr>
          <w:rFonts w:ascii="Times New Roman" w:hAnsi="Times New Roman" w:cs="Times New Roman"/>
          <w:color w:val="000000" w:themeColor="text1"/>
          <w:lang w:val="ru-RU"/>
        </w:rPr>
        <w:t xml:space="preserve">7.6 </w:t>
      </w:r>
      <w:r w:rsidRPr="00E77CB3">
        <w:rPr>
          <w:rFonts w:ascii="Times New Roman" w:hAnsi="Times New Roman" w:cs="Times New Roman"/>
          <w:color w:val="000000" w:themeColor="text1"/>
          <w:lang w:val="ru-RU"/>
        </w:rPr>
        <w:t>Передача результата</w:t>
      </w:r>
      <w:bookmarkEnd w:id="43"/>
    </w:p>
    <w:p w14:paraId="6826F976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После приемки передается архив или ссылка на репозиторий, содержащий исходный код, миграции, файл зависимостей, инструкцию по запуску и тестовые данные при необходимости. Финальный комплект должен позволять другому участнику команды раз</w:t>
      </w:r>
      <w:r w:rsidRPr="00E77CB3">
        <w:rPr>
          <w:rFonts w:cs="Times New Roman"/>
          <w:color w:val="000000" w:themeColor="text1"/>
          <w:lang w:val="ru-RU"/>
        </w:rPr>
        <w:t>вернуть систему с нуля.</w:t>
      </w:r>
    </w:p>
    <w:p w14:paraId="1FF372EC" w14:textId="77777777" w:rsidR="006D5453" w:rsidRDefault="006D5453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6F1A4AA7" w14:textId="0301D80F" w:rsidR="005A370E" w:rsidRPr="006D5453" w:rsidRDefault="00E4033D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4" w:name="_Toc239813798"/>
      <w:r>
        <w:rPr>
          <w:rFonts w:ascii="Times New Roman" w:hAnsi="Times New Roman" w:cs="Times New Roman"/>
          <w:color w:val="000000" w:themeColor="text1"/>
        </w:rPr>
        <w:lastRenderedPageBreak/>
        <w:t>8</w:t>
      </w:r>
      <w:r w:rsidR="009D0A92" w:rsidRPr="00E77CB3">
        <w:rPr>
          <w:rFonts w:ascii="Times New Roman" w:hAnsi="Times New Roman" w:cs="Times New Roman"/>
          <w:color w:val="000000" w:themeColor="text1"/>
        </w:rPr>
        <w:t xml:space="preserve"> </w:t>
      </w:r>
      <w:r w:rsidR="006D5453">
        <w:rPr>
          <w:rFonts w:ascii="Times New Roman" w:hAnsi="Times New Roman" w:cs="Times New Roman"/>
          <w:color w:val="000000" w:themeColor="text1"/>
          <w:lang w:val="ru-RU"/>
        </w:rPr>
        <w:t>ТРЕБОВАНИЯ К ДОКУМЕНТИРОВАНИЮ</w:t>
      </w:r>
      <w:bookmarkEnd w:id="44"/>
    </w:p>
    <w:p w14:paraId="5EAEE86B" w14:textId="06CE4AC9" w:rsidR="005A370E" w:rsidRPr="00E77CB3" w:rsidRDefault="00E4033D" w:rsidP="00510003">
      <w:pPr>
        <w:pStyle w:val="21"/>
        <w:jc w:val="both"/>
        <w:rPr>
          <w:rFonts w:ascii="Times New Roman" w:hAnsi="Times New Roman" w:cs="Times New Roman"/>
          <w:color w:val="000000" w:themeColor="text1"/>
        </w:rPr>
      </w:pPr>
      <w:bookmarkStart w:id="45" w:name="_Toc239813799"/>
      <w:r>
        <w:rPr>
          <w:rFonts w:ascii="Times New Roman" w:hAnsi="Times New Roman" w:cs="Times New Roman"/>
          <w:color w:val="000000" w:themeColor="text1"/>
        </w:rPr>
        <w:t>8</w:t>
      </w:r>
      <w:r w:rsidR="009D0A92" w:rsidRPr="00E77CB3">
        <w:rPr>
          <w:rFonts w:ascii="Times New Roman" w:hAnsi="Times New Roman" w:cs="Times New Roman"/>
          <w:color w:val="000000" w:themeColor="text1"/>
        </w:rPr>
        <w:t xml:space="preserve">.1 </w:t>
      </w:r>
      <w:proofErr w:type="spellStart"/>
      <w:r w:rsidR="009D0A92" w:rsidRPr="00E77CB3">
        <w:rPr>
          <w:rFonts w:ascii="Times New Roman" w:hAnsi="Times New Roman" w:cs="Times New Roman"/>
          <w:color w:val="000000" w:themeColor="text1"/>
        </w:rPr>
        <w:t>Перечень</w:t>
      </w:r>
      <w:proofErr w:type="spellEnd"/>
      <w:r w:rsidR="009D0A92" w:rsidRPr="00E77C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D0A92" w:rsidRPr="00E77CB3">
        <w:rPr>
          <w:rFonts w:ascii="Times New Roman" w:hAnsi="Times New Roman" w:cs="Times New Roman"/>
          <w:color w:val="000000" w:themeColor="text1"/>
        </w:rPr>
        <w:t>документов</w:t>
      </w:r>
      <w:bookmarkEnd w:id="45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77CB3" w:rsidRPr="00E77CB3" w14:paraId="1BB969BF" w14:textId="77777777" w:rsidTr="00F24D21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14:paraId="77174588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52D36B7D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Содержание</w:t>
            </w:r>
            <w:proofErr w:type="spellEnd"/>
          </w:p>
        </w:tc>
        <w:tc>
          <w:tcPr>
            <w:tcW w:w="3230" w:type="dxa"/>
            <w:shd w:val="clear" w:color="auto" w:fill="auto"/>
            <w:vAlign w:val="center"/>
          </w:tcPr>
          <w:p w14:paraId="13CF88A2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Формат</w:t>
            </w:r>
            <w:proofErr w:type="spellEnd"/>
          </w:p>
        </w:tc>
      </w:tr>
      <w:tr w:rsidR="00E77CB3" w:rsidRPr="00E77CB3" w14:paraId="3DF0AACF" w14:textId="77777777">
        <w:trPr>
          <w:jc w:val="center"/>
        </w:trPr>
        <w:tc>
          <w:tcPr>
            <w:tcW w:w="3230" w:type="dxa"/>
          </w:tcPr>
          <w:p w14:paraId="331A9563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Техническое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задание</w:t>
            </w:r>
            <w:proofErr w:type="spellEnd"/>
          </w:p>
        </w:tc>
        <w:tc>
          <w:tcPr>
            <w:tcW w:w="3230" w:type="dxa"/>
          </w:tcPr>
          <w:p w14:paraId="1DE1B801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Требования и порядок 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создания/приемки</w:t>
            </w:r>
          </w:p>
        </w:tc>
        <w:tc>
          <w:tcPr>
            <w:tcW w:w="3230" w:type="dxa"/>
          </w:tcPr>
          <w:p w14:paraId="775CCB50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DOCX/PDF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необходимости</w:t>
            </w:r>
            <w:proofErr w:type="spellEnd"/>
          </w:p>
        </w:tc>
      </w:tr>
      <w:tr w:rsidR="00E77CB3" w:rsidRPr="00E77CB3" w14:paraId="1651F9A5" w14:textId="77777777">
        <w:trPr>
          <w:jc w:val="center"/>
        </w:trPr>
        <w:tc>
          <w:tcPr>
            <w:tcW w:w="3230" w:type="dxa"/>
          </w:tcPr>
          <w:p w14:paraId="54D58CA8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Инструкция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запуску</w:t>
            </w:r>
            <w:proofErr w:type="spellEnd"/>
          </w:p>
        </w:tc>
        <w:tc>
          <w:tcPr>
            <w:tcW w:w="3230" w:type="dxa"/>
          </w:tcPr>
          <w:p w14:paraId="1F81F17C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Установка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БД,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миграции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</w:p>
        </w:tc>
        <w:tc>
          <w:tcPr>
            <w:tcW w:w="3230" w:type="dxa"/>
          </w:tcPr>
          <w:p w14:paraId="5719DD77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Markdown/PDF</w:t>
            </w:r>
          </w:p>
        </w:tc>
      </w:tr>
      <w:tr w:rsidR="00E77CB3" w:rsidRPr="00E77CB3" w14:paraId="1A80BE25" w14:textId="77777777">
        <w:trPr>
          <w:jc w:val="center"/>
        </w:trPr>
        <w:tc>
          <w:tcPr>
            <w:tcW w:w="3230" w:type="dxa"/>
          </w:tcPr>
          <w:p w14:paraId="61E2F97E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Инструкция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3230" w:type="dxa"/>
          </w:tcPr>
          <w:p w14:paraId="5B8A4CB6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Основные операции сотрудника и администратора</w:t>
            </w:r>
          </w:p>
        </w:tc>
        <w:tc>
          <w:tcPr>
            <w:tcW w:w="3230" w:type="dxa"/>
          </w:tcPr>
          <w:p w14:paraId="63ADB835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PDF/Markdown</w:t>
            </w:r>
          </w:p>
        </w:tc>
      </w:tr>
      <w:tr w:rsidR="00E77CB3" w:rsidRPr="00E77CB3" w14:paraId="0CC7D181" w14:textId="77777777">
        <w:trPr>
          <w:jc w:val="center"/>
        </w:trPr>
        <w:tc>
          <w:tcPr>
            <w:tcW w:w="3230" w:type="dxa"/>
          </w:tcPr>
          <w:p w14:paraId="580B52B4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структуры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БД</w:t>
            </w:r>
          </w:p>
        </w:tc>
        <w:tc>
          <w:tcPr>
            <w:tcW w:w="3230" w:type="dxa"/>
          </w:tcPr>
          <w:p w14:paraId="4570A53F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связи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3230" w:type="dxa"/>
          </w:tcPr>
          <w:p w14:paraId="0D804445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Mar</w:t>
            </w: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kdown</w:t>
            </w:r>
          </w:p>
        </w:tc>
      </w:tr>
      <w:tr w:rsidR="00E77CB3" w:rsidRPr="00E77CB3" w14:paraId="18E5A389" w14:textId="77777777">
        <w:trPr>
          <w:jc w:val="center"/>
        </w:trPr>
        <w:tc>
          <w:tcPr>
            <w:tcW w:w="3230" w:type="dxa"/>
          </w:tcPr>
          <w:p w14:paraId="68BCEB72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миграций</w:t>
            </w:r>
            <w:proofErr w:type="spellEnd"/>
          </w:p>
        </w:tc>
        <w:tc>
          <w:tcPr>
            <w:tcW w:w="3230" w:type="dxa"/>
          </w:tcPr>
          <w:p w14:paraId="32A16D59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ревизий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3230" w:type="dxa"/>
          </w:tcPr>
          <w:p w14:paraId="75ECCF9D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Файлы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проекта</w:t>
            </w:r>
            <w:proofErr w:type="spellEnd"/>
          </w:p>
        </w:tc>
      </w:tr>
      <w:tr w:rsidR="00E77CB3" w:rsidRPr="00E77CB3" w14:paraId="2790FCB2" w14:textId="77777777">
        <w:trPr>
          <w:jc w:val="center"/>
        </w:trPr>
        <w:tc>
          <w:tcPr>
            <w:tcW w:w="3230" w:type="dxa"/>
          </w:tcPr>
          <w:p w14:paraId="3CBF8F05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Протокол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испытаний</w:t>
            </w:r>
            <w:proofErr w:type="spellEnd"/>
          </w:p>
        </w:tc>
        <w:tc>
          <w:tcPr>
            <w:tcW w:w="3230" w:type="dxa"/>
          </w:tcPr>
          <w:p w14:paraId="1BDE7AE6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Сценарии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фактические</w:t>
            </w:r>
            <w:proofErr w:type="spellEnd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результаты</w:t>
            </w:r>
            <w:proofErr w:type="spellEnd"/>
          </w:p>
        </w:tc>
        <w:tc>
          <w:tcPr>
            <w:tcW w:w="3230" w:type="dxa"/>
          </w:tcPr>
          <w:p w14:paraId="411D995B" w14:textId="77777777" w:rsidR="005A370E" w:rsidRPr="00F24D21" w:rsidRDefault="009D0A92" w:rsidP="00510003">
            <w:pPr>
              <w:pStyle w:val="SmallTable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4D21">
              <w:rPr>
                <w:rFonts w:cs="Times New Roman"/>
                <w:color w:val="000000" w:themeColor="text1"/>
                <w:sz w:val="24"/>
                <w:szCs w:val="24"/>
              </w:rPr>
              <w:t>DOCX/Markdown</w:t>
            </w:r>
          </w:p>
        </w:tc>
      </w:tr>
    </w:tbl>
    <w:p w14:paraId="003AFAD4" w14:textId="31A1E4B8" w:rsidR="005A370E" w:rsidRPr="00E77CB3" w:rsidRDefault="00E4033D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6" w:name="_Toc239813800"/>
      <w:r>
        <w:rPr>
          <w:rFonts w:ascii="Times New Roman" w:hAnsi="Times New Roman" w:cs="Times New Roman"/>
          <w:color w:val="000000" w:themeColor="text1"/>
          <w:lang w:val="ru-RU"/>
        </w:rPr>
        <w:t>8</w:t>
      </w:r>
      <w:r w:rsidR="009D0A92" w:rsidRPr="00E77CB3">
        <w:rPr>
          <w:rFonts w:ascii="Times New Roman" w:hAnsi="Times New Roman" w:cs="Times New Roman"/>
          <w:color w:val="000000" w:themeColor="text1"/>
          <w:lang w:val="ru-RU"/>
        </w:rPr>
        <w:t>.2 Требования к исходному коду и репозиторию</w:t>
      </w:r>
      <w:bookmarkEnd w:id="46"/>
    </w:p>
    <w:p w14:paraId="71B55966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 xml:space="preserve">Репозиторий должен содержать исходный код, файл зависимостей, </w:t>
      </w:r>
      <w:r w:rsidRPr="00E77CB3">
        <w:rPr>
          <w:rFonts w:cs="Times New Roman"/>
          <w:color w:val="000000" w:themeColor="text1"/>
          <w:lang w:val="ru-RU"/>
        </w:rPr>
        <w:t>конфигурационный пример без секретов, каталог миграций, тесты и инструкции. Секреты подключения к БД и реальные пароли в репозиторий не включаются.</w:t>
      </w:r>
    </w:p>
    <w:p w14:paraId="55339BB6" w14:textId="1328C16C" w:rsidR="005A370E" w:rsidRPr="00E77CB3" w:rsidRDefault="00E4033D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7" w:name="_Toc239813801"/>
      <w:r>
        <w:rPr>
          <w:rFonts w:ascii="Times New Roman" w:hAnsi="Times New Roman" w:cs="Times New Roman"/>
          <w:color w:val="000000" w:themeColor="text1"/>
          <w:lang w:val="ru-RU"/>
        </w:rPr>
        <w:t>8</w:t>
      </w:r>
      <w:r w:rsidR="009D0A92" w:rsidRPr="00E77CB3">
        <w:rPr>
          <w:rFonts w:ascii="Times New Roman" w:hAnsi="Times New Roman" w:cs="Times New Roman"/>
          <w:color w:val="000000" w:themeColor="text1"/>
          <w:lang w:val="ru-RU"/>
        </w:rPr>
        <w:t>.3 Требования к изменениям документации</w:t>
      </w:r>
      <w:bookmarkEnd w:id="47"/>
    </w:p>
    <w:p w14:paraId="37E96E82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При изменении требований или существенного поведения системы соотве</w:t>
      </w:r>
      <w:r w:rsidRPr="00E77CB3">
        <w:rPr>
          <w:rFonts w:cs="Times New Roman"/>
          <w:color w:val="000000" w:themeColor="text1"/>
          <w:lang w:val="ru-RU"/>
        </w:rPr>
        <w:t>тствующие документы актуализируются. Версия документации должна позволять определить, к какой версии ПО она относится.</w:t>
      </w:r>
    </w:p>
    <w:p w14:paraId="11413F74" w14:textId="5DAC066D" w:rsidR="005A370E" w:rsidRPr="00E77CB3" w:rsidRDefault="00E4033D" w:rsidP="00510003">
      <w:pPr>
        <w:pStyle w:val="21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8" w:name="_Toc239813802"/>
      <w:r>
        <w:rPr>
          <w:rFonts w:ascii="Times New Roman" w:hAnsi="Times New Roman" w:cs="Times New Roman"/>
          <w:color w:val="000000" w:themeColor="text1"/>
          <w:lang w:val="ru-RU"/>
        </w:rPr>
        <w:t>8</w:t>
      </w:r>
      <w:r w:rsidR="009D0A92" w:rsidRPr="00E77CB3">
        <w:rPr>
          <w:rFonts w:ascii="Times New Roman" w:hAnsi="Times New Roman" w:cs="Times New Roman"/>
          <w:color w:val="000000" w:themeColor="text1"/>
          <w:lang w:val="ru-RU"/>
        </w:rPr>
        <w:t>.4 Требования к оформлению</w:t>
      </w:r>
      <w:bookmarkEnd w:id="48"/>
    </w:p>
    <w:p w14:paraId="34013097" w14:textId="6D1DEE80" w:rsidR="006D5453" w:rsidRPr="00BC789B" w:rsidRDefault="009D0A92" w:rsidP="00BC789B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Текст ТЗ оформляется как текстовый документ с нумерацией разделов и подразделов. Для учебной работы рекоменду</w:t>
      </w:r>
      <w:r w:rsidRPr="00E77CB3">
        <w:rPr>
          <w:rFonts w:cs="Times New Roman"/>
          <w:color w:val="000000" w:themeColor="text1"/>
          <w:lang w:val="ru-RU"/>
        </w:rPr>
        <w:t xml:space="preserve">ется использовать единообразное оформление заголовков, таблиц и приложений. Номера страниц размещаются сверху по центру на страницах после титульной, что соответствует подходу, установленному ГОСТ 34.602-2020. </w:t>
      </w:r>
    </w:p>
    <w:p w14:paraId="2890ED2C" w14:textId="5EC12DA6" w:rsidR="005A370E" w:rsidRPr="00E77CB3" w:rsidRDefault="009D0A92" w:rsidP="006D5453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9" w:name="_Toc239813803"/>
      <w:r w:rsidRPr="00E77CB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10 </w:t>
      </w:r>
      <w:r w:rsidR="006D5453" w:rsidRPr="006D5453">
        <w:rPr>
          <w:rFonts w:ascii="Times New Roman" w:hAnsi="Times New Roman" w:cs="Times New Roman"/>
          <w:color w:val="000000" w:themeColor="text1"/>
          <w:lang w:val="ru-RU"/>
        </w:rPr>
        <w:t>СПИСОК ИСПОЛЬЗУЕМЫХ ИСТОЧНИКОВ</w:t>
      </w:r>
      <w:bookmarkEnd w:id="49"/>
    </w:p>
    <w:p w14:paraId="5AE76B81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1. </w:t>
      </w:r>
      <w:r w:rsidRPr="00E77CB3">
        <w:rPr>
          <w:rFonts w:cs="Times New Roman"/>
          <w:color w:val="000000" w:themeColor="text1"/>
          <w:lang w:val="ru-RU"/>
        </w:rPr>
        <w:t xml:space="preserve">ГОСТ 34.602-2020. </w:t>
      </w:r>
      <w:r w:rsidRPr="00E77CB3">
        <w:rPr>
          <w:rFonts w:cs="Times New Roman"/>
          <w:color w:val="000000" w:themeColor="text1"/>
          <w:lang w:val="ru-RU"/>
        </w:rPr>
        <w:t>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7B140861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2. </w:t>
      </w:r>
      <w:r w:rsidRPr="00E77CB3">
        <w:rPr>
          <w:rFonts w:cs="Times New Roman"/>
          <w:color w:val="000000" w:themeColor="text1"/>
          <w:lang w:val="ru-RU"/>
        </w:rPr>
        <w:t xml:space="preserve">ГОСТ 19.201-78. Единая система программной документации. Техническое задание. Требования к содержанию и оформлению </w:t>
      </w:r>
      <w:r w:rsidRPr="00E77CB3">
        <w:rPr>
          <w:rFonts w:cs="Times New Roman"/>
          <w:color w:val="000000" w:themeColor="text1"/>
          <w:lang w:val="ru-RU"/>
        </w:rPr>
        <w:t>— в части, применимой к программной документации учебного проекта.</w:t>
      </w:r>
    </w:p>
    <w:p w14:paraId="4A926D3F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3. </w:t>
      </w:r>
      <w:r w:rsidRPr="00E77CB3">
        <w:rPr>
          <w:rFonts w:cs="Times New Roman"/>
          <w:color w:val="000000" w:themeColor="text1"/>
        </w:rPr>
        <w:t>IEEE</w:t>
      </w:r>
      <w:r w:rsidRPr="00E77CB3">
        <w:rPr>
          <w:rFonts w:cs="Times New Roman"/>
          <w:color w:val="000000" w:themeColor="text1"/>
          <w:lang w:val="ru-RU"/>
        </w:rPr>
        <w:t xml:space="preserve"> </w:t>
      </w:r>
      <w:r w:rsidRPr="00E77CB3">
        <w:rPr>
          <w:rFonts w:cs="Times New Roman"/>
          <w:color w:val="000000" w:themeColor="text1"/>
        </w:rPr>
        <w:t>Std</w:t>
      </w:r>
      <w:r w:rsidRPr="00E77CB3">
        <w:rPr>
          <w:rFonts w:cs="Times New Roman"/>
          <w:color w:val="000000" w:themeColor="text1"/>
          <w:lang w:val="ru-RU"/>
        </w:rPr>
        <w:t xml:space="preserve"> 830 — учебный ориентир по требованиям к программному обеспечению, указанный в материалах дисциплины.</w:t>
      </w:r>
    </w:p>
    <w:p w14:paraId="6E75D50A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4. </w:t>
      </w:r>
      <w:r w:rsidRPr="00E77CB3">
        <w:rPr>
          <w:rFonts w:cs="Times New Roman"/>
          <w:color w:val="000000" w:themeColor="text1"/>
          <w:lang w:val="ru-RU"/>
        </w:rPr>
        <w:t>Учебные материалы дисциплины «Автоматизация процессов жизненного цикла пр</w:t>
      </w:r>
      <w:r w:rsidRPr="00E77CB3">
        <w:rPr>
          <w:rFonts w:cs="Times New Roman"/>
          <w:color w:val="000000" w:themeColor="text1"/>
          <w:lang w:val="ru-RU"/>
        </w:rPr>
        <w:t>ограммных средств», включая рекомендации по структуре ТЗ и порядку выполнения задания.</w:t>
      </w:r>
    </w:p>
    <w:p w14:paraId="397AC197" w14:textId="77777777" w:rsidR="005A370E" w:rsidRPr="00E77CB3" w:rsidRDefault="009D0A92" w:rsidP="00510003">
      <w:pPr>
        <w:ind w:left="340" w:firstLine="0"/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b/>
          <w:color w:val="000000" w:themeColor="text1"/>
          <w:lang w:val="ru-RU"/>
        </w:rPr>
        <w:t xml:space="preserve">5. </w:t>
      </w:r>
      <w:r w:rsidRPr="00E77CB3">
        <w:rPr>
          <w:rFonts w:cs="Times New Roman"/>
          <w:color w:val="000000" w:themeColor="text1"/>
          <w:lang w:val="ru-RU"/>
        </w:rPr>
        <w:t xml:space="preserve">Документация </w:t>
      </w:r>
      <w:r w:rsidRPr="00E77CB3">
        <w:rPr>
          <w:rFonts w:cs="Times New Roman"/>
          <w:color w:val="000000" w:themeColor="text1"/>
        </w:rPr>
        <w:t>Python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Flask</w:t>
      </w:r>
      <w:r w:rsidRPr="00E77CB3">
        <w:rPr>
          <w:rFonts w:cs="Times New Roman"/>
          <w:color w:val="000000" w:themeColor="text1"/>
          <w:lang w:val="ru-RU"/>
        </w:rPr>
        <w:t xml:space="preserve">, </w:t>
      </w:r>
      <w:proofErr w:type="spellStart"/>
      <w:r w:rsidRPr="00E77CB3">
        <w:rPr>
          <w:rFonts w:cs="Times New Roman"/>
          <w:color w:val="000000" w:themeColor="text1"/>
        </w:rPr>
        <w:t>SQLAlchemy</w:t>
      </w:r>
      <w:proofErr w:type="spellEnd"/>
      <w:r w:rsidRPr="00E77CB3">
        <w:rPr>
          <w:rFonts w:cs="Times New Roman"/>
          <w:color w:val="000000" w:themeColor="text1"/>
          <w:lang w:val="ru-RU"/>
        </w:rPr>
        <w:t xml:space="preserve">, </w:t>
      </w:r>
      <w:r w:rsidRPr="00E77CB3">
        <w:rPr>
          <w:rFonts w:cs="Times New Roman"/>
          <w:color w:val="000000" w:themeColor="text1"/>
        </w:rPr>
        <w:t>Alembic</w:t>
      </w:r>
      <w:r w:rsidRPr="00E77CB3">
        <w:rPr>
          <w:rFonts w:cs="Times New Roman"/>
          <w:color w:val="000000" w:themeColor="text1"/>
          <w:lang w:val="ru-RU"/>
        </w:rPr>
        <w:t xml:space="preserve"> и </w:t>
      </w:r>
      <w:r w:rsidRPr="00E77CB3">
        <w:rPr>
          <w:rFonts w:cs="Times New Roman"/>
          <w:color w:val="000000" w:themeColor="text1"/>
        </w:rPr>
        <w:t>PostgreSQL</w:t>
      </w:r>
      <w:r w:rsidRPr="00E77CB3">
        <w:rPr>
          <w:rFonts w:cs="Times New Roman"/>
          <w:color w:val="000000" w:themeColor="text1"/>
          <w:lang w:val="ru-RU"/>
        </w:rPr>
        <w:t>, использованная при проектировании технического решения.</w:t>
      </w:r>
    </w:p>
    <w:p w14:paraId="3561997E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t>Нормативной основой структуры настоящего ТЗ явля</w:t>
      </w:r>
      <w:r w:rsidRPr="00E77CB3">
        <w:rPr>
          <w:rFonts w:cs="Times New Roman"/>
          <w:color w:val="000000" w:themeColor="text1"/>
          <w:lang w:val="ru-RU"/>
        </w:rPr>
        <w:t xml:space="preserve">ется ГОСТ 34.602-2020. По стандарту ТЗ на АС является основным документом, определяющим требования и порядок создания системы, а требования должны быть по возможности однозначными, непротиворечивыми, выполнимыми и проверяемыми. </w:t>
      </w:r>
    </w:p>
    <w:p w14:paraId="7C4A563B" w14:textId="77777777" w:rsidR="005A370E" w:rsidRPr="00E77CB3" w:rsidRDefault="009D0A92" w:rsidP="00510003">
      <w:pPr>
        <w:jc w:val="both"/>
        <w:rPr>
          <w:rFonts w:cs="Times New Roman"/>
          <w:color w:val="000000" w:themeColor="text1"/>
          <w:lang w:val="ru-RU"/>
        </w:rPr>
      </w:pPr>
      <w:r w:rsidRPr="00E77CB3">
        <w:rPr>
          <w:rFonts w:cs="Times New Roman"/>
          <w:color w:val="000000" w:themeColor="text1"/>
          <w:lang w:val="ru-RU"/>
        </w:rPr>
        <w:br w:type="page"/>
      </w:r>
    </w:p>
    <w:p w14:paraId="32DB7D07" w14:textId="4D0A92D8" w:rsidR="00456E31" w:rsidRDefault="00456E31" w:rsidP="00456E31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0" w:name="_Toc239813804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ПРИЛОЖЕНИЕ </w:t>
      </w:r>
      <w:r w:rsidR="00C823B5">
        <w:rPr>
          <w:rFonts w:ascii="Times New Roman" w:hAnsi="Times New Roman" w:cs="Times New Roman"/>
          <w:color w:val="000000" w:themeColor="text1"/>
          <w:lang w:val="ru-RU"/>
        </w:rPr>
        <w:t>1</w:t>
      </w:r>
      <w:bookmarkEnd w:id="50"/>
    </w:p>
    <w:p w14:paraId="1F64BE9B" w14:textId="2FCAFC3E" w:rsidR="00C823B5" w:rsidRDefault="00C823B5" w:rsidP="00C823B5">
      <w:pPr>
        <w:rPr>
          <w:lang w:val="ru-RU"/>
        </w:rPr>
      </w:pPr>
      <w:r w:rsidRPr="00C823B5">
        <w:rPr>
          <w:lang w:val="ru-RU"/>
        </w:rPr>
        <w:t>ПЕРЕЧЕНЬ СОКРАЩЕНИЙ И УСЛОВНЫХ НАИМЕНОВАНИЙ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1"/>
        <w:gridCol w:w="6774"/>
      </w:tblGrid>
      <w:tr w:rsidR="008851C4" w:rsidRPr="008851C4" w14:paraId="073DA001" w14:textId="77777777" w:rsidTr="008851C4">
        <w:tc>
          <w:tcPr>
            <w:tcW w:w="0" w:type="auto"/>
            <w:hideMark/>
          </w:tcPr>
          <w:p w14:paraId="3C274ABD" w14:textId="77777777" w:rsidR="008851C4" w:rsidRPr="008851C4" w:rsidRDefault="008851C4" w:rsidP="008851C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8851C4">
              <w:rPr>
                <w:rFonts w:cs="Times New Roman"/>
                <w:b/>
                <w:bCs/>
                <w:szCs w:val="28"/>
                <w:lang w:val="ru-RU" w:eastAsia="ru-RU"/>
              </w:rPr>
              <w:t>Сокращение / условное наименование</w:t>
            </w:r>
          </w:p>
        </w:tc>
        <w:tc>
          <w:tcPr>
            <w:tcW w:w="0" w:type="auto"/>
            <w:hideMark/>
          </w:tcPr>
          <w:p w14:paraId="4A6B08CE" w14:textId="77777777" w:rsidR="008851C4" w:rsidRPr="008851C4" w:rsidRDefault="008851C4" w:rsidP="008851C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  <w:lang w:val="ru-RU" w:eastAsia="ru-RU"/>
              </w:rPr>
            </w:pPr>
            <w:r w:rsidRPr="008851C4">
              <w:rPr>
                <w:rFonts w:cs="Times New Roman"/>
                <w:b/>
                <w:bCs/>
                <w:szCs w:val="28"/>
                <w:lang w:val="ru-RU" w:eastAsia="ru-RU"/>
              </w:rPr>
              <w:t>Расшифровка / значение</w:t>
            </w:r>
          </w:p>
        </w:tc>
      </w:tr>
      <w:tr w:rsidR="008851C4" w:rsidRPr="008851C4" w14:paraId="0CD0B528" w14:textId="77777777" w:rsidTr="008851C4">
        <w:tc>
          <w:tcPr>
            <w:tcW w:w="0" w:type="auto"/>
            <w:hideMark/>
          </w:tcPr>
          <w:p w14:paraId="622FFFAF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АС</w:t>
            </w:r>
          </w:p>
        </w:tc>
        <w:tc>
          <w:tcPr>
            <w:tcW w:w="0" w:type="auto"/>
            <w:hideMark/>
          </w:tcPr>
          <w:p w14:paraId="6670B4B0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Автоматизированная система</w:t>
            </w:r>
          </w:p>
        </w:tc>
      </w:tr>
      <w:tr w:rsidR="008851C4" w:rsidRPr="008851C4" w14:paraId="758A87BF" w14:textId="77777777" w:rsidTr="008851C4">
        <w:tc>
          <w:tcPr>
            <w:tcW w:w="0" w:type="auto"/>
            <w:hideMark/>
          </w:tcPr>
          <w:p w14:paraId="3DC2849E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ТЗ</w:t>
            </w:r>
          </w:p>
        </w:tc>
        <w:tc>
          <w:tcPr>
            <w:tcW w:w="0" w:type="auto"/>
            <w:hideMark/>
          </w:tcPr>
          <w:p w14:paraId="6A666701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Техническое задание</w:t>
            </w:r>
          </w:p>
        </w:tc>
      </w:tr>
      <w:tr w:rsidR="008851C4" w:rsidRPr="008851C4" w14:paraId="7A1430BD" w14:textId="77777777" w:rsidTr="008851C4">
        <w:tc>
          <w:tcPr>
            <w:tcW w:w="0" w:type="auto"/>
            <w:hideMark/>
          </w:tcPr>
          <w:p w14:paraId="5E86AA4A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БД</w:t>
            </w:r>
          </w:p>
        </w:tc>
        <w:tc>
          <w:tcPr>
            <w:tcW w:w="0" w:type="auto"/>
            <w:hideMark/>
          </w:tcPr>
          <w:p w14:paraId="6F3FB51E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База данных</w:t>
            </w:r>
          </w:p>
        </w:tc>
      </w:tr>
      <w:tr w:rsidR="008851C4" w:rsidRPr="008851C4" w14:paraId="1C803882" w14:textId="77777777" w:rsidTr="008851C4">
        <w:tc>
          <w:tcPr>
            <w:tcW w:w="0" w:type="auto"/>
            <w:hideMark/>
          </w:tcPr>
          <w:p w14:paraId="16FC8D73" w14:textId="0B8B8229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ПО</w:t>
            </w:r>
          </w:p>
        </w:tc>
        <w:tc>
          <w:tcPr>
            <w:tcW w:w="0" w:type="auto"/>
            <w:hideMark/>
          </w:tcPr>
          <w:p w14:paraId="71CB3A15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Программное обеспечение</w:t>
            </w:r>
          </w:p>
        </w:tc>
      </w:tr>
      <w:tr w:rsidR="008851C4" w:rsidRPr="008851C4" w14:paraId="4E213D41" w14:textId="77777777" w:rsidTr="008851C4">
        <w:tc>
          <w:tcPr>
            <w:tcW w:w="0" w:type="auto"/>
            <w:hideMark/>
          </w:tcPr>
          <w:p w14:paraId="22A49AD8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CRUD</w:t>
            </w:r>
          </w:p>
        </w:tc>
        <w:tc>
          <w:tcPr>
            <w:tcW w:w="0" w:type="auto"/>
            <w:hideMark/>
          </w:tcPr>
          <w:p w14:paraId="1FD51F5F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8851C4">
              <w:rPr>
                <w:rFonts w:cs="Times New Roman"/>
                <w:szCs w:val="28"/>
                <w:lang w:val="ru-RU" w:eastAsia="ru-RU"/>
              </w:rPr>
              <w:t>Create</w:t>
            </w:r>
            <w:proofErr w:type="spellEnd"/>
            <w:r w:rsidRPr="008851C4">
              <w:rPr>
                <w:rFonts w:cs="Times New Roman"/>
                <w:szCs w:val="28"/>
                <w:lang w:val="ru-RU" w:eastAsia="ru-RU"/>
              </w:rPr>
              <w:t xml:space="preserve">, </w:t>
            </w:r>
            <w:proofErr w:type="spellStart"/>
            <w:r w:rsidRPr="008851C4">
              <w:rPr>
                <w:rFonts w:cs="Times New Roman"/>
                <w:szCs w:val="28"/>
                <w:lang w:val="ru-RU" w:eastAsia="ru-RU"/>
              </w:rPr>
              <w:t>Read</w:t>
            </w:r>
            <w:proofErr w:type="spellEnd"/>
            <w:r w:rsidRPr="008851C4">
              <w:rPr>
                <w:rFonts w:cs="Times New Roman"/>
                <w:szCs w:val="28"/>
                <w:lang w:val="ru-RU" w:eastAsia="ru-RU"/>
              </w:rPr>
              <w:t xml:space="preserve">, Update, </w:t>
            </w:r>
            <w:proofErr w:type="spellStart"/>
            <w:r w:rsidRPr="008851C4">
              <w:rPr>
                <w:rFonts w:cs="Times New Roman"/>
                <w:szCs w:val="28"/>
                <w:lang w:val="ru-RU" w:eastAsia="ru-RU"/>
              </w:rPr>
              <w:t>Delete</w:t>
            </w:r>
            <w:proofErr w:type="spellEnd"/>
            <w:r w:rsidRPr="008851C4">
              <w:rPr>
                <w:rFonts w:cs="Times New Roman"/>
                <w:szCs w:val="28"/>
                <w:lang w:val="ru-RU" w:eastAsia="ru-RU"/>
              </w:rPr>
              <w:t xml:space="preserve"> — операции создания, просмотра, изменения и удаления данных</w:t>
            </w:r>
          </w:p>
        </w:tc>
      </w:tr>
      <w:tr w:rsidR="008851C4" w:rsidRPr="008851C4" w14:paraId="5379E5B9" w14:textId="77777777" w:rsidTr="008851C4">
        <w:tc>
          <w:tcPr>
            <w:tcW w:w="0" w:type="auto"/>
            <w:hideMark/>
          </w:tcPr>
          <w:p w14:paraId="467B4F8D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3A7B290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Пользователь АС, имеющий права управления меню, категориями, блюдами и пользователями</w:t>
            </w:r>
          </w:p>
        </w:tc>
      </w:tr>
      <w:tr w:rsidR="008851C4" w:rsidRPr="008851C4" w14:paraId="6AF453E6" w14:textId="77777777" w:rsidTr="008851C4">
        <w:tc>
          <w:tcPr>
            <w:tcW w:w="0" w:type="auto"/>
            <w:hideMark/>
          </w:tcPr>
          <w:p w14:paraId="066ED8E1" w14:textId="633B31BC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>
              <w:rPr>
                <w:rFonts w:cs="Times New Roman"/>
                <w:szCs w:val="28"/>
                <w:lang w:val="ru-RU" w:eastAsia="ru-RU"/>
              </w:rPr>
              <w:t>Пользователь</w:t>
            </w:r>
          </w:p>
        </w:tc>
        <w:tc>
          <w:tcPr>
            <w:tcW w:w="0" w:type="auto"/>
            <w:hideMark/>
          </w:tcPr>
          <w:p w14:paraId="6582EE14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Пользователь АС, имеющий права просмотра и актуализации данных меню в пределах предоставленных полномочий</w:t>
            </w:r>
          </w:p>
        </w:tc>
      </w:tr>
      <w:tr w:rsidR="008851C4" w:rsidRPr="008851C4" w14:paraId="151AABD9" w14:textId="77777777" w:rsidTr="008851C4">
        <w:tc>
          <w:tcPr>
            <w:tcW w:w="0" w:type="auto"/>
            <w:hideMark/>
          </w:tcPr>
          <w:p w14:paraId="3A438834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Посетитель</w:t>
            </w:r>
          </w:p>
        </w:tc>
        <w:tc>
          <w:tcPr>
            <w:tcW w:w="0" w:type="auto"/>
            <w:hideMark/>
          </w:tcPr>
          <w:p w14:paraId="4BCD113A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Пользователь АС, имеющий права просмотра доступного меню</w:t>
            </w:r>
          </w:p>
        </w:tc>
      </w:tr>
      <w:tr w:rsidR="008851C4" w:rsidRPr="008851C4" w14:paraId="0D6D6A82" w14:textId="77777777" w:rsidTr="008851C4">
        <w:tc>
          <w:tcPr>
            <w:tcW w:w="0" w:type="auto"/>
            <w:hideMark/>
          </w:tcPr>
          <w:p w14:paraId="3B3F6C23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Меню столовой</w:t>
            </w:r>
          </w:p>
        </w:tc>
        <w:tc>
          <w:tcPr>
            <w:tcW w:w="0" w:type="auto"/>
            <w:hideMark/>
          </w:tcPr>
          <w:p w14:paraId="0B245F6C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Совокупность информации о блюдах, категориях и доступности блюд на определённую дату</w:t>
            </w:r>
          </w:p>
        </w:tc>
      </w:tr>
      <w:tr w:rsidR="008851C4" w:rsidRPr="008851C4" w14:paraId="40DC7522" w14:textId="77777777" w:rsidTr="008851C4">
        <w:tc>
          <w:tcPr>
            <w:tcW w:w="0" w:type="auto"/>
            <w:hideMark/>
          </w:tcPr>
          <w:p w14:paraId="399BC083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Блюдо</w:t>
            </w:r>
          </w:p>
        </w:tc>
        <w:tc>
          <w:tcPr>
            <w:tcW w:w="0" w:type="auto"/>
            <w:hideMark/>
          </w:tcPr>
          <w:p w14:paraId="27353FC7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Единица меню, содержащая наименование, описание, категорию, цену и дополнительные характеристики</w:t>
            </w:r>
          </w:p>
        </w:tc>
      </w:tr>
      <w:tr w:rsidR="008851C4" w:rsidRPr="008851C4" w14:paraId="02E3E0E9" w14:textId="77777777" w:rsidTr="008851C4">
        <w:tc>
          <w:tcPr>
            <w:tcW w:w="0" w:type="auto"/>
            <w:hideMark/>
          </w:tcPr>
          <w:p w14:paraId="648669E6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14:paraId="13998083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Группа блюд, объединённых по назначению или типу</w:t>
            </w:r>
          </w:p>
        </w:tc>
      </w:tr>
      <w:tr w:rsidR="008851C4" w:rsidRPr="008851C4" w14:paraId="553243F9" w14:textId="77777777" w:rsidTr="008851C4">
        <w:tc>
          <w:tcPr>
            <w:tcW w:w="0" w:type="auto"/>
            <w:hideMark/>
          </w:tcPr>
          <w:p w14:paraId="7B37EA69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Миграция</w:t>
            </w:r>
          </w:p>
        </w:tc>
        <w:tc>
          <w:tcPr>
            <w:tcW w:w="0" w:type="auto"/>
            <w:hideMark/>
          </w:tcPr>
          <w:p w14:paraId="2B28BEF3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8851C4">
              <w:rPr>
                <w:rFonts w:cs="Times New Roman"/>
                <w:szCs w:val="28"/>
                <w:lang w:val="ru-RU" w:eastAsia="ru-RU"/>
              </w:rPr>
              <w:t>Версионируемое</w:t>
            </w:r>
            <w:proofErr w:type="spellEnd"/>
            <w:r w:rsidRPr="008851C4">
              <w:rPr>
                <w:rFonts w:cs="Times New Roman"/>
                <w:szCs w:val="28"/>
                <w:lang w:val="ru-RU" w:eastAsia="ru-RU"/>
              </w:rPr>
              <w:t xml:space="preserve"> изменение структуры или содержимого БД, выполняемое средствами миграционного инструмента</w:t>
            </w:r>
          </w:p>
        </w:tc>
      </w:tr>
      <w:tr w:rsidR="008851C4" w:rsidRPr="008851C4" w14:paraId="3A586D8F" w14:textId="77777777" w:rsidTr="008851C4">
        <w:tc>
          <w:tcPr>
            <w:tcW w:w="0" w:type="auto"/>
            <w:hideMark/>
          </w:tcPr>
          <w:p w14:paraId="04667D2E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АС «Меню столовой»</w:t>
            </w:r>
          </w:p>
        </w:tc>
        <w:tc>
          <w:tcPr>
            <w:tcW w:w="0" w:type="auto"/>
            <w:hideMark/>
          </w:tcPr>
          <w:p w14:paraId="6ADCF964" w14:textId="77777777" w:rsidR="008851C4" w:rsidRPr="008851C4" w:rsidRDefault="008851C4" w:rsidP="008851C4">
            <w:pPr>
              <w:spacing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8851C4">
              <w:rPr>
                <w:rFonts w:cs="Times New Roman"/>
                <w:szCs w:val="28"/>
                <w:lang w:val="ru-RU" w:eastAsia="ru-RU"/>
              </w:rPr>
              <w:t>Разрабатываемая автоматизированная система для ведения и предоставления информации о меню столовой</w:t>
            </w:r>
          </w:p>
        </w:tc>
      </w:tr>
    </w:tbl>
    <w:p w14:paraId="193B9DEF" w14:textId="77777777" w:rsidR="008851C4" w:rsidRPr="00C823B5" w:rsidRDefault="008851C4" w:rsidP="00C823B5">
      <w:pPr>
        <w:rPr>
          <w:lang w:val="ru-RU"/>
        </w:rPr>
      </w:pPr>
    </w:p>
    <w:sectPr w:rsidR="008851C4" w:rsidRPr="00C823B5" w:rsidSect="00034616">
      <w:headerReference w:type="default" r:id="rId9"/>
      <w:footerReference w:type="default" r:id="rId10"/>
      <w:pgSz w:w="12240" w:h="15840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A4500" w14:textId="77777777" w:rsidR="009D0A92" w:rsidRDefault="009D0A92">
      <w:pPr>
        <w:spacing w:line="240" w:lineRule="auto"/>
      </w:pPr>
      <w:r>
        <w:separator/>
      </w:r>
    </w:p>
  </w:endnote>
  <w:endnote w:type="continuationSeparator" w:id="0">
    <w:p w14:paraId="578F2CE2" w14:textId="77777777" w:rsidR="009D0A92" w:rsidRDefault="009D0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8143271"/>
      <w:docPartObj>
        <w:docPartGallery w:val="Page Numbers (Bottom of Page)"/>
        <w:docPartUnique/>
      </w:docPartObj>
    </w:sdtPr>
    <w:sdtContent>
      <w:p w14:paraId="39B60D9C" w14:textId="3F4F9E37" w:rsidR="00446880" w:rsidRDefault="0044688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CFE3C" w14:textId="77777777" w:rsidR="00446880" w:rsidRDefault="0044688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C3B20" w14:textId="77777777" w:rsidR="00B2292C" w:rsidRDefault="00B2292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58BFB" w14:textId="77777777" w:rsidR="009D0A92" w:rsidRDefault="009D0A92">
      <w:pPr>
        <w:spacing w:line="240" w:lineRule="auto"/>
      </w:pPr>
      <w:r>
        <w:separator/>
      </w:r>
    </w:p>
  </w:footnote>
  <w:footnote w:type="continuationSeparator" w:id="0">
    <w:p w14:paraId="5A7AB77A" w14:textId="77777777" w:rsidR="009D0A92" w:rsidRDefault="009D0A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18E28" w14:textId="77777777" w:rsidR="006D5453" w:rsidRDefault="006D5453" w:rsidP="006D545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6B6"/>
    <w:rsid w:val="00326F90"/>
    <w:rsid w:val="00446880"/>
    <w:rsid w:val="00456E31"/>
    <w:rsid w:val="004D6A31"/>
    <w:rsid w:val="00510003"/>
    <w:rsid w:val="00523656"/>
    <w:rsid w:val="0053070F"/>
    <w:rsid w:val="005A370E"/>
    <w:rsid w:val="00605E80"/>
    <w:rsid w:val="0069023E"/>
    <w:rsid w:val="006D5453"/>
    <w:rsid w:val="00784FE7"/>
    <w:rsid w:val="00835F3C"/>
    <w:rsid w:val="008851C4"/>
    <w:rsid w:val="009003E9"/>
    <w:rsid w:val="009D0A92"/>
    <w:rsid w:val="00AA1D8D"/>
    <w:rsid w:val="00B2292C"/>
    <w:rsid w:val="00B47730"/>
    <w:rsid w:val="00BC789B"/>
    <w:rsid w:val="00C823B5"/>
    <w:rsid w:val="00CB0664"/>
    <w:rsid w:val="00E4033D"/>
    <w:rsid w:val="00E77CB3"/>
    <w:rsid w:val="00F24D21"/>
    <w:rsid w:val="00F332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8B890A0"/>
  <w14:defaultImageDpi w14:val="300"/>
  <w15:docId w15:val="{FE8A82F1-A3B2-4998-9245-9D9AEA9B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">
    <w:name w:val="SmallTable"/>
    <w:rPr>
      <w:rFonts w:ascii="Times New Roman" w:eastAsia="Times New Roman" w:hAnsi="Times New Roman"/>
    </w:rPr>
  </w:style>
  <w:style w:type="paragraph" w:customStyle="1" w:styleId="BulletText">
    <w:name w:val="BulletText"/>
    <w:pPr>
      <w:ind w:firstLine="397"/>
    </w:pPr>
    <w:rPr>
      <w:rFonts w:ascii="Times New Roman" w:eastAsia="Times New Roman" w:hAnsi="Times New Roman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B2292C"/>
    <w:pPr>
      <w:spacing w:after="100"/>
      <w:ind w:left="280"/>
    </w:pPr>
  </w:style>
  <w:style w:type="paragraph" w:styleId="14">
    <w:name w:val="toc 1"/>
    <w:basedOn w:val="a1"/>
    <w:next w:val="a1"/>
    <w:autoRedefine/>
    <w:uiPriority w:val="39"/>
    <w:unhideWhenUsed/>
    <w:rsid w:val="00523656"/>
    <w:pPr>
      <w:tabs>
        <w:tab w:val="right" w:leader="dot" w:pos="9679"/>
      </w:tabs>
      <w:spacing w:after="100"/>
      <w:jc w:val="center"/>
    </w:pPr>
    <w:rPr>
      <w:b/>
      <w:bCs/>
      <w:lang w:val="ru-RU"/>
    </w:rPr>
  </w:style>
  <w:style w:type="character" w:styleId="aff8">
    <w:name w:val="Hyperlink"/>
    <w:basedOn w:val="a2"/>
    <w:uiPriority w:val="99"/>
    <w:unhideWhenUsed/>
    <w:rsid w:val="00B229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4509</Words>
  <Characters>25705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Алтайская</cp:lastModifiedBy>
  <cp:revision>2</cp:revision>
  <dcterms:created xsi:type="dcterms:W3CDTF">2026-09-08T23:48:00Z</dcterms:created>
  <dcterms:modified xsi:type="dcterms:W3CDTF">2026-09-08T23:48:00Z</dcterms:modified>
  <cp:category/>
</cp:coreProperties>
</file>