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E5506" w:rsidR="00350D96" w:rsidP="002D61D6" w:rsidRDefault="00350D96" w14:paraId="70D051DA" w14:textId="77777777">
      <w:pPr>
        <w:jc w:val="center"/>
      </w:pPr>
    </w:p>
    <w:p w:rsidRPr="00AE5506" w:rsidR="00F74EE0" w:rsidP="002D61D6" w:rsidRDefault="003648E1" w14:paraId="02E112EF" w14:textId="1A315BC4">
      <w:pPr>
        <w:pStyle w:val="Default"/>
        <w:spacing w:after="400"/>
        <w:jc w:val="center"/>
        <w:rPr>
          <w:rFonts w:ascii="Times New Roman" w:hAnsi="Times New Roman" w:cs="Times New Roman"/>
        </w:rPr>
      </w:pPr>
      <w:r w:rsidRPr="00AE5506">
        <w:rPr>
          <w:rFonts w:ascii="Times New Roman" w:hAnsi="Times New Roman" w:cs="Times New Roman"/>
          <w:noProof/>
        </w:rPr>
        <w:drawing>
          <wp:inline distT="0" distB="0" distL="0" distR="0" wp14:anchorId="29CA7144" wp14:editId="75B41FB5">
            <wp:extent cx="4133850" cy="79057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790575"/>
                    </a:xfrm>
                    <a:prstGeom prst="rect">
                      <a:avLst/>
                    </a:prstGeom>
                    <a:noFill/>
                    <a:ln>
                      <a:noFill/>
                    </a:ln>
                  </pic:spPr>
                </pic:pic>
              </a:graphicData>
            </a:graphic>
          </wp:inline>
        </w:drawing>
      </w:r>
      <w:r w:rsidRPr="00AE5506">
        <w:rPr>
          <w:rFonts w:ascii="Times New Roman" w:hAnsi="Times New Roman" w:cs="Times New Roman"/>
          <w:noProof/>
        </w:rPr>
        <w:drawing>
          <wp:inline distT="0" distB="0" distL="0" distR="0" wp14:anchorId="566816CB" wp14:editId="44502B65">
            <wp:extent cx="962025"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304800"/>
                    </a:xfrm>
                    <a:prstGeom prst="rect">
                      <a:avLst/>
                    </a:prstGeom>
                    <a:noFill/>
                    <a:ln>
                      <a:noFill/>
                    </a:ln>
                  </pic:spPr>
                </pic:pic>
              </a:graphicData>
            </a:graphic>
          </wp:inline>
        </w:drawing>
      </w:r>
    </w:p>
    <w:p w:rsidRPr="00AE5506" w:rsidR="00F74EE0" w:rsidP="002D61D6" w:rsidRDefault="00AF7F58" w14:paraId="0F9FFC52" w14:textId="77777777">
      <w:pPr>
        <w:pStyle w:val="Default"/>
        <w:spacing w:after="400"/>
        <w:rPr>
          <w:rFonts w:ascii="Times New Roman" w:hAnsi="Times New Roman" w:cs="Times New Roman"/>
          <w:b/>
          <w:bCs/>
          <w:color w:val="004180"/>
        </w:rPr>
      </w:pPr>
      <w:r w:rsidRPr="00AE5506">
        <w:rPr>
          <w:rFonts w:ascii="Times New Roman" w:hAnsi="Times New Roman" w:cs="Times New Roman"/>
          <w:b/>
          <w:bCs/>
          <w:color w:val="004180"/>
        </w:rPr>
        <w:t>ELECTRICAL AND COMPUTER</w:t>
      </w:r>
      <w:r w:rsidRPr="00AE5506" w:rsidR="00F74EE0">
        <w:rPr>
          <w:rFonts w:ascii="Times New Roman" w:hAnsi="Times New Roman" w:cs="Times New Roman"/>
          <w:b/>
          <w:bCs/>
          <w:color w:val="004180"/>
        </w:rPr>
        <w:t xml:space="preserve"> ENGINEERING </w:t>
      </w:r>
    </w:p>
    <w:p w:rsidRPr="00AE5506" w:rsidR="00344B11" w:rsidP="00436BB9" w:rsidRDefault="00344B11" w14:paraId="6C7683AA" w14:textId="6FFB8EA1">
      <w:pPr>
        <w:pStyle w:val="Default"/>
        <w:spacing w:after="400"/>
        <w:rPr>
          <w:rFonts w:ascii="Times New Roman" w:hAnsi="Times New Roman" w:cs="Times New Roman"/>
        </w:rPr>
      </w:pPr>
      <w:r w:rsidRPr="00AE5506">
        <w:rPr>
          <w:rFonts w:ascii="Times New Roman" w:hAnsi="Times New Roman" w:cs="Times New Roman"/>
          <w:b/>
          <w:bCs/>
        </w:rPr>
        <w:t xml:space="preserve">To: </w:t>
      </w:r>
      <w:r w:rsidRPr="00AE5506">
        <w:rPr>
          <w:rFonts w:ascii="Times New Roman" w:hAnsi="Times New Roman" w:cs="Times New Roman"/>
        </w:rPr>
        <w:t>Prof.</w:t>
      </w:r>
      <w:r w:rsidRPr="00AE5506" w:rsidR="000A3997">
        <w:rPr>
          <w:rFonts w:ascii="Times New Roman" w:hAnsi="Times New Roman" w:cs="Times New Roman"/>
        </w:rPr>
        <w:t xml:space="preserve"> Qouneh</w:t>
      </w:r>
    </w:p>
    <w:p w:rsidRPr="00AE5506" w:rsidR="00344B11" w:rsidP="00436BB9" w:rsidRDefault="00344B11" w14:paraId="36BF10A2" w14:textId="6B3343B0">
      <w:pPr>
        <w:pStyle w:val="Default"/>
        <w:spacing w:after="400"/>
        <w:rPr>
          <w:rFonts w:ascii="Times New Roman" w:hAnsi="Times New Roman" w:cs="Times New Roman"/>
        </w:rPr>
      </w:pPr>
      <w:r w:rsidRPr="190ED931" w:rsidR="00344B11">
        <w:rPr>
          <w:rFonts w:ascii="Times New Roman" w:hAnsi="Times New Roman" w:cs="Times New Roman"/>
          <w:b w:val="1"/>
          <w:bCs w:val="1"/>
        </w:rPr>
        <w:t xml:space="preserve">From: </w:t>
      </w:r>
      <w:r w:rsidRPr="190ED931" w:rsidR="00344B11">
        <w:rPr>
          <w:rFonts w:ascii="Times New Roman" w:hAnsi="Times New Roman" w:cs="Times New Roman"/>
        </w:rPr>
        <w:t>Ethan Griswold</w:t>
      </w:r>
      <w:r w:rsidRPr="190ED931" w:rsidR="7284364A">
        <w:rPr>
          <w:rFonts w:ascii="Times New Roman" w:hAnsi="Times New Roman" w:cs="Times New Roman"/>
        </w:rPr>
        <w:t xml:space="preserve"> and Jeremy Burke</w:t>
      </w:r>
      <w:r>
        <w:tab/>
      </w:r>
      <w:r>
        <w:tab/>
      </w:r>
      <w:r w:rsidRPr="190ED931" w:rsidR="72483FA9">
        <w:rPr>
          <w:rFonts w:ascii="Times New Roman" w:hAnsi="Times New Roman" w:cs="Times New Roman"/>
          <w:b w:val="1"/>
          <w:bCs w:val="1"/>
        </w:rPr>
        <w:t xml:space="preserve">          </w:t>
      </w:r>
      <w:r w:rsidRPr="190ED931" w:rsidR="00344B11">
        <w:rPr>
          <w:rFonts w:ascii="Times New Roman" w:hAnsi="Times New Roman" w:cs="Times New Roman"/>
          <w:b w:val="1"/>
          <w:bCs w:val="1"/>
        </w:rPr>
        <w:t xml:space="preserve">Section Number: </w:t>
      </w:r>
      <w:r w:rsidRPr="190ED931" w:rsidR="00344B11">
        <w:rPr>
          <w:rFonts w:ascii="Times New Roman" w:hAnsi="Times New Roman" w:cs="Times New Roman"/>
        </w:rPr>
        <w:t>CPE-</w:t>
      </w:r>
      <w:r w:rsidRPr="190ED931" w:rsidR="000A3997">
        <w:rPr>
          <w:rFonts w:ascii="Times New Roman" w:hAnsi="Times New Roman" w:cs="Times New Roman"/>
        </w:rPr>
        <w:t>323</w:t>
      </w:r>
      <w:r w:rsidRPr="190ED931" w:rsidR="00344B11">
        <w:rPr>
          <w:rFonts w:ascii="Times New Roman" w:hAnsi="Times New Roman" w:cs="Times New Roman"/>
        </w:rPr>
        <w:t>-02</w:t>
      </w:r>
    </w:p>
    <w:p w:rsidRPr="00AE5506" w:rsidR="00344B11" w:rsidP="00436BB9" w:rsidRDefault="00344B11" w14:paraId="1A3E33DE" w14:textId="0EAD46DB">
      <w:pPr>
        <w:pStyle w:val="Default"/>
        <w:spacing w:after="400"/>
        <w:rPr>
          <w:rFonts w:ascii="Times New Roman" w:hAnsi="Times New Roman" w:cs="Times New Roman"/>
        </w:rPr>
      </w:pPr>
      <w:r w:rsidRPr="190ED931" w:rsidR="00344B11">
        <w:rPr>
          <w:rFonts w:ascii="Times New Roman" w:hAnsi="Times New Roman" w:cs="Times New Roman"/>
          <w:b w:val="1"/>
          <w:bCs w:val="1"/>
        </w:rPr>
        <w:t>Date:</w:t>
      </w:r>
      <w:r w:rsidRPr="190ED931" w:rsidR="00344B11">
        <w:rPr>
          <w:rFonts w:ascii="Times New Roman" w:hAnsi="Times New Roman" w:cs="Times New Roman"/>
        </w:rPr>
        <w:t xml:space="preserve"> </w:t>
      </w:r>
      <w:r w:rsidRPr="190ED931" w:rsidR="0F9285B0">
        <w:rPr>
          <w:rFonts w:ascii="Times New Roman" w:hAnsi="Times New Roman" w:cs="Times New Roman"/>
        </w:rPr>
        <w:t>May</w:t>
      </w:r>
      <w:r w:rsidRPr="190ED931" w:rsidR="00C14ACA">
        <w:rPr>
          <w:rFonts w:ascii="Times New Roman" w:hAnsi="Times New Roman" w:cs="Times New Roman"/>
        </w:rPr>
        <w:t xml:space="preserve"> </w:t>
      </w:r>
      <w:r w:rsidRPr="190ED931" w:rsidR="4A64403C">
        <w:rPr>
          <w:rFonts w:ascii="Times New Roman" w:hAnsi="Times New Roman" w:cs="Times New Roman"/>
        </w:rPr>
        <w:t>10</w:t>
      </w:r>
      <w:r w:rsidRPr="190ED931" w:rsidR="00344B11">
        <w:rPr>
          <w:rFonts w:ascii="Times New Roman" w:hAnsi="Times New Roman" w:cs="Times New Roman"/>
          <w:vertAlign w:val="superscript"/>
        </w:rPr>
        <w:t>th</w:t>
      </w:r>
      <w:r w:rsidRPr="190ED931" w:rsidR="00344B11">
        <w:rPr>
          <w:rFonts w:ascii="Times New Roman" w:hAnsi="Times New Roman" w:cs="Times New Roman"/>
        </w:rPr>
        <w:t>, 2025</w:t>
      </w:r>
    </w:p>
    <w:p w:rsidR="00344B11" w:rsidP="190ED931" w:rsidRDefault="00344B11" w14:paraId="63A93DFE" w14:textId="4C9D62A6">
      <w:pPr>
        <w:pStyle w:val="Default"/>
        <w:suppressLineNumbers w:val="0"/>
        <w:bidi w:val="0"/>
        <w:spacing w:before="0" w:beforeAutospacing="off" w:after="400" w:afterAutospacing="off" w:line="259" w:lineRule="auto"/>
        <w:ind w:left="0" w:right="0"/>
        <w:jc w:val="left"/>
        <w:rPr>
          <w:rFonts w:ascii="Times New Roman" w:hAnsi="Times New Roman" w:cs="Times New Roman"/>
        </w:rPr>
      </w:pPr>
      <w:r w:rsidRPr="190ED931" w:rsidR="00344B11">
        <w:rPr>
          <w:rFonts w:ascii="Times New Roman" w:hAnsi="Times New Roman" w:cs="Times New Roman"/>
          <w:b w:val="1"/>
          <w:bCs w:val="1"/>
        </w:rPr>
        <w:t>Subject:</w:t>
      </w:r>
      <w:r w:rsidRPr="190ED931" w:rsidR="00344B11">
        <w:rPr>
          <w:rFonts w:ascii="Times New Roman" w:hAnsi="Times New Roman" w:cs="Times New Roman"/>
        </w:rPr>
        <w:t xml:space="preserve"> </w:t>
      </w:r>
      <w:r w:rsidRPr="190ED931" w:rsidR="4BF74C3B">
        <w:rPr>
          <w:rFonts w:ascii="Times New Roman" w:hAnsi="Times New Roman" w:cs="Times New Roman"/>
        </w:rPr>
        <w:t xml:space="preserve">Honors Project – LCD and </w:t>
      </w:r>
      <w:r w:rsidRPr="190ED931" w:rsidR="4BF74C3B">
        <w:rPr>
          <w:rFonts w:ascii="Times New Roman" w:hAnsi="Times New Roman" w:cs="Times New Roman"/>
        </w:rPr>
        <w:t>Mosquitto</w:t>
      </w:r>
      <w:r w:rsidRPr="190ED931" w:rsidR="4BF74C3B">
        <w:rPr>
          <w:rFonts w:ascii="Times New Roman" w:hAnsi="Times New Roman" w:cs="Times New Roman"/>
        </w:rPr>
        <w:t xml:space="preserve"> </w:t>
      </w:r>
      <w:r w:rsidRPr="190ED931" w:rsidR="7C860057">
        <w:rPr>
          <w:rFonts w:ascii="Times New Roman" w:hAnsi="Times New Roman" w:cs="Times New Roman"/>
        </w:rPr>
        <w:t xml:space="preserve">Broker </w:t>
      </w:r>
      <w:r w:rsidRPr="190ED931" w:rsidR="4BF74C3B">
        <w:rPr>
          <w:rFonts w:ascii="Times New Roman" w:hAnsi="Times New Roman" w:cs="Times New Roman"/>
        </w:rPr>
        <w:t xml:space="preserve">on </w:t>
      </w:r>
      <w:r w:rsidRPr="190ED931" w:rsidR="4BF74C3B">
        <w:rPr>
          <w:rFonts w:ascii="Times New Roman" w:hAnsi="Times New Roman" w:cs="Times New Roman"/>
        </w:rPr>
        <w:t>BeagleBone</w:t>
      </w:r>
      <w:r w:rsidRPr="190ED931" w:rsidR="4BF74C3B">
        <w:rPr>
          <w:rFonts w:ascii="Times New Roman" w:hAnsi="Times New Roman" w:cs="Times New Roman"/>
        </w:rPr>
        <w:t xml:space="preserve"> Black</w:t>
      </w:r>
    </w:p>
    <w:p w:rsidR="005B171C" w:rsidP="190ED931" w:rsidRDefault="005B171C" w14:paraId="1128D03D" w14:textId="73608D13">
      <w:pPr>
        <w:pStyle w:val="Default"/>
        <w:spacing w:after="400"/>
        <w:contextualSpacing/>
        <w:rPr>
          <w:rFonts w:ascii="Times New Roman" w:hAnsi="Times New Roman" w:cs="Times New Roman"/>
        </w:rPr>
      </w:pPr>
      <w:r w:rsidRPr="190ED931" w:rsidR="00344B11">
        <w:rPr>
          <w:rFonts w:ascii="Times New Roman" w:hAnsi="Times New Roman" w:cs="Times New Roman"/>
          <w:b w:val="1"/>
          <w:bCs w:val="1"/>
        </w:rPr>
        <w:t>Executive Summary</w:t>
      </w:r>
    </w:p>
    <w:p w:rsidR="005B171C" w:rsidP="190ED931" w:rsidRDefault="005B171C" w14:paraId="46622BE3" w14:textId="3EC1BF1A">
      <w:pPr>
        <w:pStyle w:val="Default"/>
        <w:spacing w:after="400"/>
        <w:ind w:firstLine="0"/>
        <w:contextualSpacing/>
        <w:rPr>
          <w:rFonts w:ascii="Times New Roman" w:hAnsi="Times New Roman" w:cs="Times New Roman"/>
        </w:rPr>
      </w:pPr>
      <w:r w:rsidRPr="0E22F6CC" w:rsidR="19BC17B4">
        <w:rPr>
          <w:rFonts w:ascii="Times New Roman" w:hAnsi="Times New Roman" w:cs="Times New Roman"/>
        </w:rPr>
        <w:t xml:space="preserve">This project consists of two parts. The first part is </w:t>
      </w:r>
      <w:r w:rsidRPr="0E22F6CC" w:rsidR="19BC17B4">
        <w:rPr>
          <w:rFonts w:ascii="Times New Roman" w:hAnsi="Times New Roman" w:cs="Times New Roman"/>
        </w:rPr>
        <w:t>modifying</w:t>
      </w:r>
      <w:r w:rsidRPr="0E22F6CC" w:rsidR="19BC17B4">
        <w:rPr>
          <w:rFonts w:ascii="Times New Roman" w:hAnsi="Times New Roman" w:cs="Times New Roman"/>
        </w:rPr>
        <w:t xml:space="preserve"> Derek Molloy’s </w:t>
      </w:r>
      <w:r w:rsidRPr="0E22F6CC" w:rsidR="47300CBB">
        <w:rPr>
          <w:rFonts w:ascii="Times New Roman" w:hAnsi="Times New Roman" w:cs="Times New Roman"/>
        </w:rPr>
        <w:t>provided</w:t>
      </w:r>
      <w:r w:rsidRPr="0E22F6CC" w:rsidR="19BC17B4">
        <w:rPr>
          <w:rFonts w:ascii="Times New Roman" w:hAnsi="Times New Roman" w:cs="Times New Roman"/>
        </w:rPr>
        <w:t xml:space="preserve"> circuit and code to use an LCD screen with the </w:t>
      </w:r>
      <w:r w:rsidRPr="0E22F6CC" w:rsidR="19BC17B4">
        <w:rPr>
          <w:rFonts w:ascii="Times New Roman" w:hAnsi="Times New Roman" w:cs="Times New Roman"/>
        </w:rPr>
        <w:t>BeagleBone</w:t>
      </w:r>
      <w:r w:rsidRPr="0E22F6CC" w:rsidR="19BC17B4">
        <w:rPr>
          <w:rFonts w:ascii="Times New Roman" w:hAnsi="Times New Roman" w:cs="Times New Roman"/>
        </w:rPr>
        <w:t xml:space="preserve"> Black. The second</w:t>
      </w:r>
      <w:r w:rsidRPr="0E22F6CC" w:rsidR="3CF2167A">
        <w:rPr>
          <w:rFonts w:ascii="Times New Roman" w:hAnsi="Times New Roman" w:cs="Times New Roman"/>
        </w:rPr>
        <w:t xml:space="preserve"> part of this project was to set up the </w:t>
      </w:r>
      <w:r w:rsidRPr="0E22F6CC" w:rsidR="3CF2167A">
        <w:rPr>
          <w:rFonts w:ascii="Times New Roman" w:hAnsi="Times New Roman" w:cs="Times New Roman"/>
        </w:rPr>
        <w:t>Mosquitto</w:t>
      </w:r>
      <w:r w:rsidRPr="0E22F6CC" w:rsidR="3CF2167A">
        <w:rPr>
          <w:rFonts w:ascii="Times New Roman" w:hAnsi="Times New Roman" w:cs="Times New Roman"/>
        </w:rPr>
        <w:t xml:space="preserve"> MQ</w:t>
      </w:r>
      <w:r w:rsidRPr="0E22F6CC" w:rsidR="4B5E3633">
        <w:rPr>
          <w:rFonts w:ascii="Times New Roman" w:hAnsi="Times New Roman" w:cs="Times New Roman"/>
        </w:rPr>
        <w:t xml:space="preserve">TT broker on the </w:t>
      </w:r>
      <w:r w:rsidRPr="0E22F6CC" w:rsidR="4B5E3633">
        <w:rPr>
          <w:rFonts w:ascii="Times New Roman" w:hAnsi="Times New Roman" w:cs="Times New Roman"/>
        </w:rPr>
        <w:t>BeagleBone</w:t>
      </w:r>
      <w:r w:rsidRPr="0E22F6CC" w:rsidR="4B5E3633">
        <w:rPr>
          <w:rFonts w:ascii="Times New Roman" w:hAnsi="Times New Roman" w:cs="Times New Roman"/>
        </w:rPr>
        <w:t xml:space="preserve"> Black and write sample programs to show its operation.</w:t>
      </w:r>
    </w:p>
    <w:p w:rsidR="0E22F6CC" w:rsidP="0E22F6CC" w:rsidRDefault="0E22F6CC" w14:paraId="4AD0DFBC" w14:textId="666232B1">
      <w:pPr>
        <w:pStyle w:val="Default"/>
        <w:spacing w:after="400"/>
        <w:ind w:firstLine="0"/>
        <w:contextualSpacing/>
        <w:rPr>
          <w:rFonts w:ascii="Times New Roman" w:hAnsi="Times New Roman" w:cs="Times New Roman"/>
        </w:rPr>
      </w:pPr>
    </w:p>
    <w:p w:rsidR="005B171C" w:rsidP="0E22F6CC" w:rsidRDefault="005B171C" w14:paraId="4931C055" w14:textId="1FB0205A">
      <w:pPr>
        <w:pStyle w:val="Default"/>
        <w:spacing w:after="400"/>
        <w:ind w:firstLine="0"/>
        <w:contextualSpacing/>
        <w:rPr>
          <w:rFonts w:ascii="Times New Roman" w:hAnsi="Times New Roman" w:cs="Times New Roman"/>
          <w:b w:val="1"/>
          <w:bCs w:val="1"/>
        </w:rPr>
      </w:pPr>
      <w:r w:rsidRPr="0E22F6CC" w:rsidR="7AA21BDC">
        <w:rPr>
          <w:rFonts w:ascii="Times New Roman" w:hAnsi="Times New Roman" w:cs="Times New Roman"/>
        </w:rPr>
        <w:t xml:space="preserve">All changes and steps taken have been documented to allow for reproduction of our results. In addition, all code, circuit diagrams, and referenced articles have been </w:t>
      </w:r>
      <w:r w:rsidRPr="0E22F6CC" w:rsidR="7AA21BDC">
        <w:rPr>
          <w:rFonts w:ascii="Times New Roman" w:hAnsi="Times New Roman" w:cs="Times New Roman"/>
        </w:rPr>
        <w:t xml:space="preserve">attached </w:t>
      </w:r>
      <w:r w:rsidRPr="0E22F6CC" w:rsidR="0CA74DD7">
        <w:rPr>
          <w:rFonts w:ascii="Times New Roman" w:hAnsi="Times New Roman" w:cs="Times New Roman"/>
        </w:rPr>
        <w:t>separately in a .z</w:t>
      </w:r>
      <w:r w:rsidRPr="0E22F6CC" w:rsidR="3AB544A2">
        <w:rPr>
          <w:rFonts w:ascii="Times New Roman" w:hAnsi="Times New Roman" w:cs="Times New Roman"/>
        </w:rPr>
        <w:t>ip</w:t>
      </w:r>
      <w:r w:rsidRPr="0E22F6CC" w:rsidR="0CA74DD7">
        <w:rPr>
          <w:rFonts w:ascii="Times New Roman" w:hAnsi="Times New Roman" w:cs="Times New Roman"/>
        </w:rPr>
        <w:t xml:space="preserve"> file</w:t>
      </w:r>
      <w:r w:rsidRPr="0E22F6CC" w:rsidR="0CA74DD7">
        <w:rPr>
          <w:rFonts w:ascii="Times New Roman" w:hAnsi="Times New Roman" w:cs="Times New Roman"/>
        </w:rPr>
        <w:t>.</w:t>
      </w:r>
      <w:r w:rsidRPr="0E22F6CC" w:rsidR="6B1F9DB0">
        <w:rPr>
          <w:rFonts w:ascii="Times New Roman" w:hAnsi="Times New Roman" w:cs="Times New Roman"/>
        </w:rPr>
        <w:t xml:space="preserve"> They can also be found in the following GitHub repository: </w:t>
      </w:r>
      <w:hyperlink r:id="Re595b17463f84a6a">
        <w:r w:rsidRPr="0E22F6CC" w:rsidR="6B1F9DB0">
          <w:rPr>
            <w:rStyle w:val="Hyperlink"/>
            <w:rFonts w:ascii="Times New Roman" w:hAnsi="Times New Roman" w:cs="Times New Roman"/>
          </w:rPr>
          <w:t>https://github.com/egriz785/HonorsProject2025</w:t>
        </w:r>
      </w:hyperlink>
    </w:p>
    <w:p w:rsidR="005B171C" w:rsidP="190ED931" w:rsidRDefault="005B171C" w14:paraId="1D2F29E1" w14:textId="76F24C6C">
      <w:pPr>
        <w:pStyle w:val="Default"/>
        <w:spacing w:after="400"/>
        <w:ind w:firstLine="0"/>
        <w:contextualSpacing/>
        <w:rPr>
          <w:rFonts w:ascii="Times New Roman" w:hAnsi="Times New Roman" w:cs="Times New Roman"/>
        </w:rPr>
      </w:pPr>
    </w:p>
    <w:p w:rsidR="0E22F6CC" w:rsidP="0E22F6CC" w:rsidRDefault="0E22F6CC" w14:paraId="4DEC2C03" w14:textId="002FD8A2">
      <w:pPr>
        <w:pStyle w:val="Default"/>
        <w:spacing w:after="400"/>
        <w:ind w:firstLine="0"/>
        <w:contextualSpacing/>
        <w:rPr>
          <w:rFonts w:ascii="Times New Roman" w:hAnsi="Times New Roman" w:cs="Times New Roman"/>
        </w:rPr>
      </w:pPr>
    </w:p>
    <w:p w:rsidR="0E22F6CC" w:rsidP="0E22F6CC" w:rsidRDefault="0E22F6CC" w14:paraId="718ED30D" w14:textId="0BC93B9C">
      <w:pPr>
        <w:pStyle w:val="Default"/>
        <w:spacing w:after="400"/>
        <w:ind w:firstLine="0"/>
        <w:contextualSpacing/>
        <w:rPr>
          <w:rFonts w:ascii="Times New Roman" w:hAnsi="Times New Roman" w:cs="Times New Roman"/>
        </w:rPr>
      </w:pPr>
    </w:p>
    <w:p w:rsidR="0E22F6CC" w:rsidP="0E22F6CC" w:rsidRDefault="0E22F6CC" w14:paraId="167D21CC" w14:textId="23D2F670">
      <w:pPr>
        <w:pStyle w:val="Default"/>
        <w:spacing w:after="400"/>
        <w:ind w:firstLine="0"/>
        <w:contextualSpacing/>
        <w:rPr>
          <w:rFonts w:ascii="Times New Roman" w:hAnsi="Times New Roman" w:cs="Times New Roman"/>
        </w:rPr>
      </w:pPr>
    </w:p>
    <w:p w:rsidR="0E22F6CC" w:rsidP="0E22F6CC" w:rsidRDefault="0E22F6CC" w14:paraId="5CB3E43F" w14:textId="244F8F16">
      <w:pPr>
        <w:pStyle w:val="Default"/>
        <w:spacing w:after="400"/>
        <w:ind w:firstLine="0"/>
        <w:contextualSpacing/>
        <w:rPr>
          <w:rFonts w:ascii="Times New Roman" w:hAnsi="Times New Roman" w:cs="Times New Roman"/>
        </w:rPr>
      </w:pPr>
    </w:p>
    <w:p w:rsidR="0E22F6CC" w:rsidP="0E22F6CC" w:rsidRDefault="0E22F6CC" w14:paraId="246CE530" w14:textId="1EB93D50">
      <w:pPr>
        <w:pStyle w:val="Default"/>
        <w:spacing w:after="400"/>
        <w:ind w:firstLine="0"/>
        <w:contextualSpacing/>
        <w:rPr>
          <w:rFonts w:ascii="Times New Roman" w:hAnsi="Times New Roman" w:cs="Times New Roman"/>
        </w:rPr>
      </w:pPr>
    </w:p>
    <w:p w:rsidR="0E22F6CC" w:rsidP="0E22F6CC" w:rsidRDefault="0E22F6CC" w14:paraId="01940EDE" w14:textId="4062B998">
      <w:pPr>
        <w:pStyle w:val="Default"/>
        <w:spacing w:after="400"/>
        <w:ind w:firstLine="0"/>
        <w:contextualSpacing/>
        <w:rPr>
          <w:rFonts w:ascii="Times New Roman" w:hAnsi="Times New Roman" w:cs="Times New Roman"/>
        </w:rPr>
      </w:pPr>
    </w:p>
    <w:p w:rsidR="0E22F6CC" w:rsidP="0E22F6CC" w:rsidRDefault="0E22F6CC" w14:paraId="5E1B15B8" w14:textId="4B9BF6DE">
      <w:pPr>
        <w:pStyle w:val="Default"/>
        <w:spacing w:after="400"/>
        <w:ind w:firstLine="0"/>
        <w:contextualSpacing/>
        <w:rPr>
          <w:rFonts w:ascii="Times New Roman" w:hAnsi="Times New Roman" w:cs="Times New Roman"/>
        </w:rPr>
      </w:pPr>
    </w:p>
    <w:p w:rsidR="0E22F6CC" w:rsidP="0E22F6CC" w:rsidRDefault="0E22F6CC" w14:paraId="514F1B2B" w14:textId="2C992C8A">
      <w:pPr>
        <w:pStyle w:val="Default"/>
        <w:spacing w:after="400"/>
        <w:ind w:firstLine="0"/>
        <w:contextualSpacing/>
        <w:rPr>
          <w:rFonts w:ascii="Times New Roman" w:hAnsi="Times New Roman" w:cs="Times New Roman"/>
        </w:rPr>
      </w:pPr>
    </w:p>
    <w:p w:rsidR="0E22F6CC" w:rsidP="0E22F6CC" w:rsidRDefault="0E22F6CC" w14:paraId="0F6BE6C0" w14:textId="14F130BE">
      <w:pPr>
        <w:pStyle w:val="Default"/>
        <w:spacing w:after="400"/>
        <w:ind w:firstLine="0"/>
        <w:contextualSpacing/>
        <w:rPr>
          <w:rFonts w:ascii="Times New Roman" w:hAnsi="Times New Roman" w:cs="Times New Roman"/>
        </w:rPr>
      </w:pPr>
    </w:p>
    <w:p w:rsidR="0E22F6CC" w:rsidP="0E22F6CC" w:rsidRDefault="0E22F6CC" w14:paraId="2FF9CFD6" w14:textId="7A94AEC9">
      <w:pPr>
        <w:pStyle w:val="Default"/>
        <w:spacing w:after="400"/>
        <w:ind w:firstLine="0"/>
        <w:contextualSpacing/>
        <w:rPr>
          <w:rFonts w:ascii="Times New Roman" w:hAnsi="Times New Roman" w:cs="Times New Roman"/>
        </w:rPr>
      </w:pPr>
    </w:p>
    <w:p w:rsidR="0E22F6CC" w:rsidP="0E22F6CC" w:rsidRDefault="0E22F6CC" w14:paraId="401BFF74" w14:textId="5CA6B16C">
      <w:pPr>
        <w:pStyle w:val="Default"/>
        <w:spacing w:after="400"/>
        <w:ind w:firstLine="0"/>
        <w:contextualSpacing/>
        <w:rPr>
          <w:rFonts w:ascii="Times New Roman" w:hAnsi="Times New Roman" w:cs="Times New Roman"/>
        </w:rPr>
      </w:pPr>
    </w:p>
    <w:p w:rsidR="0E22F6CC" w:rsidP="0E22F6CC" w:rsidRDefault="0E22F6CC" w14:paraId="056E808D" w14:textId="74FF8F57">
      <w:pPr>
        <w:pStyle w:val="Default"/>
        <w:spacing w:after="400"/>
        <w:ind w:firstLine="0"/>
        <w:contextualSpacing/>
        <w:rPr>
          <w:rFonts w:ascii="Times New Roman" w:hAnsi="Times New Roman" w:cs="Times New Roman"/>
        </w:rPr>
      </w:pPr>
    </w:p>
    <w:p w:rsidR="005B171C" w:rsidP="190ED931" w:rsidRDefault="005B171C" w14:paraId="3F4D3F05" w14:textId="0FBAC7E4">
      <w:pPr>
        <w:pStyle w:val="Default"/>
        <w:spacing w:after="400"/>
        <w:ind w:firstLine="0"/>
        <w:contextualSpacing/>
        <w:rPr>
          <w:rFonts w:ascii="Times New Roman" w:hAnsi="Times New Roman" w:cs="Times New Roman"/>
        </w:rPr>
      </w:pPr>
    </w:p>
    <w:p w:rsidR="005B171C" w:rsidP="190ED931" w:rsidRDefault="005B171C" w14:paraId="41481093" w14:textId="61A25579">
      <w:pPr>
        <w:pStyle w:val="Default"/>
        <w:spacing w:after="400"/>
        <w:ind w:firstLine="0"/>
        <w:contextualSpacing/>
        <w:rPr>
          <w:rFonts w:ascii="Times New Roman" w:hAnsi="Times New Roman" w:cs="Times New Roman"/>
        </w:rPr>
      </w:pPr>
    </w:p>
    <w:p w:rsidR="005B171C" w:rsidP="190ED931" w:rsidRDefault="005B171C" w14:paraId="6B2A92D2" w14:textId="152918C3">
      <w:pPr>
        <w:pStyle w:val="Default"/>
        <w:spacing w:after="400"/>
        <w:ind w:firstLine="0"/>
        <w:contextualSpacing/>
        <w:rPr>
          <w:rFonts w:ascii="Times New Roman" w:hAnsi="Times New Roman" w:cs="Times New Roman"/>
        </w:rPr>
      </w:pPr>
    </w:p>
    <w:p w:rsidR="005B171C" w:rsidP="190ED931" w:rsidRDefault="005B171C" w14:paraId="5E0213D0" w14:textId="65EF7DAD">
      <w:pPr>
        <w:pStyle w:val="Default"/>
        <w:spacing w:after="400"/>
        <w:ind w:firstLine="0"/>
        <w:contextualSpacing/>
        <w:rPr>
          <w:rFonts w:ascii="Times New Roman" w:hAnsi="Times New Roman" w:cs="Times New Roman"/>
        </w:rPr>
      </w:pPr>
    </w:p>
    <w:p w:rsidR="0E22F6CC" w:rsidP="0E22F6CC" w:rsidRDefault="0E22F6CC" w14:paraId="7306F7D5" w14:textId="71FFF96C">
      <w:pPr>
        <w:pStyle w:val="Default"/>
        <w:spacing w:after="400"/>
        <w:ind w:firstLine="0"/>
        <w:contextualSpacing/>
        <w:rPr>
          <w:rFonts w:ascii="Times New Roman" w:hAnsi="Times New Roman" w:cs="Times New Roman"/>
        </w:rPr>
      </w:pPr>
    </w:p>
    <w:p w:rsidR="005B171C" w:rsidP="190ED931" w:rsidRDefault="005B171C" w14:paraId="2EFD9635" w14:textId="43050CCC">
      <w:pPr>
        <w:pStyle w:val="Default"/>
        <w:suppressLineNumbers w:val="0"/>
        <w:bidi w:val="0"/>
        <w:spacing w:before="0" w:beforeAutospacing="off" w:after="400" w:afterAutospacing="off" w:line="259" w:lineRule="auto"/>
        <w:ind w:left="0" w:right="0"/>
        <w:jc w:val="center"/>
        <w:rPr>
          <w:rFonts w:ascii="Times New Roman" w:hAnsi="Times New Roman" w:cs="Times New Roman"/>
          <w:b w:val="0"/>
          <w:bCs w:val="0"/>
        </w:rPr>
      </w:pPr>
      <w:r w:rsidRPr="190ED931" w:rsidR="0CA74DD7">
        <w:rPr>
          <w:rFonts w:ascii="Times New Roman" w:hAnsi="Times New Roman" w:cs="Times New Roman"/>
          <w:b w:val="1"/>
          <w:bCs w:val="1"/>
        </w:rPr>
        <w:t>Part 1 – LCD screen</w:t>
      </w:r>
    </w:p>
    <w:p w:rsidR="005B171C" w:rsidP="190ED931" w:rsidRDefault="005B171C" w14:paraId="534065BB" w14:textId="3EFF4E13">
      <w:pPr>
        <w:pStyle w:val="Default"/>
        <w:suppressLineNumbers w:val="0"/>
        <w:bidi w:val="0"/>
        <w:spacing w:before="0" w:beforeAutospacing="off" w:after="400" w:afterAutospacing="off" w:line="259" w:lineRule="auto"/>
        <w:ind w:left="0" w:right="0"/>
        <w:jc w:val="center"/>
        <w:rPr>
          <w:rFonts w:ascii="Times New Roman" w:hAnsi="Times New Roman" w:cs="Times New Roman"/>
          <w:b w:val="0"/>
          <w:bCs w:val="0"/>
        </w:rPr>
      </w:pPr>
      <w:r w:rsidR="0232D5EA">
        <w:drawing>
          <wp:inline wp14:editId="19F9100E" wp14:anchorId="6BFA7BD2">
            <wp:extent cx="5243549" cy="3298825"/>
            <wp:effectExtent l="0" t="0" r="0" b="0"/>
            <wp:docPr id="1941518291" name="" title=""/>
            <wp:cNvGraphicFramePr>
              <a:graphicFrameLocks noChangeAspect="1"/>
            </wp:cNvGraphicFramePr>
            <a:graphic>
              <a:graphicData uri="http://schemas.openxmlformats.org/drawingml/2006/picture">
                <pic:pic>
                  <pic:nvPicPr>
                    <pic:cNvPr id="0" name=""/>
                    <pic:cNvPicPr/>
                  </pic:nvPicPr>
                  <pic:blipFill>
                    <a:blip r:embed="R05d953f8beb847f6">
                      <a:extLst xmlns:a="http://schemas.openxmlformats.org/drawingml/2006/main">
                        <a:ext xmlns:a="http://schemas.openxmlformats.org/drawingml/2006/main" uri="{28A0092B-C50C-407E-A947-70E740481C1C}">
                          <a14:useLocalDpi xmlns:a14="http://schemas.microsoft.com/office/drawing/2010/main" val="0"/>
                        </a:ext>
                      </a:extLst>
                    </a:blip>
                    <a:srcRect l="0" t="0" r="37457" b="0"/>
                    <a:stretch>
                      <a:fillRect/>
                    </a:stretch>
                  </pic:blipFill>
                  <pic:spPr>
                    <a:xfrm rot="0" flipH="0" flipV="0">
                      <a:off x="0" y="0"/>
                      <a:ext cx="5243549" cy="3298825"/>
                    </a:xfrm>
                    <a:prstGeom prst="rect">
                      <a:avLst/>
                    </a:prstGeom>
                  </pic:spPr>
                </pic:pic>
              </a:graphicData>
            </a:graphic>
          </wp:inline>
        </w:drawing>
      </w:r>
      <w:r>
        <w:br/>
      </w:r>
      <w:r w:rsidRPr="0E22F6CC" w:rsidR="62842AA7">
        <w:rPr>
          <w:rFonts w:ascii="Times New Roman" w:hAnsi="Times New Roman" w:cs="Times New Roman"/>
          <w:b w:val="0"/>
          <w:bCs w:val="0"/>
        </w:rPr>
        <w:t>Figure 1, Derek Molloy’s schematic for the LCD scr</w:t>
      </w:r>
      <w:r w:rsidRPr="0E22F6CC" w:rsidR="33738045">
        <w:rPr>
          <w:rFonts w:ascii="Times New Roman" w:hAnsi="Times New Roman" w:cs="Times New Roman"/>
          <w:b w:val="0"/>
          <w:bCs w:val="0"/>
        </w:rPr>
        <w:t>een</w:t>
      </w:r>
      <w:r w:rsidRPr="0E22F6CC" w:rsidR="5DB6A707">
        <w:rPr>
          <w:rFonts w:ascii="Times New Roman" w:hAnsi="Times New Roman" w:cs="Times New Roman"/>
          <w:b w:val="0"/>
          <w:bCs w:val="0"/>
        </w:rPr>
        <w:t xml:space="preserve"> using SPI1.</w:t>
      </w:r>
      <w:r w:rsidRPr="0E22F6CC" w:rsidR="7D1E0B49">
        <w:rPr>
          <w:rFonts w:ascii="Times New Roman" w:hAnsi="Times New Roman" w:cs="Times New Roman"/>
          <w:b w:val="0"/>
          <w:bCs w:val="0"/>
        </w:rPr>
        <w:t>0</w:t>
      </w:r>
      <w:r w:rsidRPr="0E22F6CC" w:rsidR="4A55846F">
        <w:rPr>
          <w:rFonts w:ascii="Times New Roman" w:hAnsi="Times New Roman" w:cs="Times New Roman"/>
          <w:b w:val="0"/>
          <w:bCs w:val="0"/>
        </w:rPr>
        <w:t xml:space="preserve"> (with colors added)</w:t>
      </w:r>
    </w:p>
    <w:p w:rsidR="005B171C" w:rsidP="0E22F6CC" w:rsidRDefault="005B171C" w14:paraId="7D88DE5A" w14:textId="77B50B27">
      <w:pPr>
        <w:pStyle w:val="Default"/>
        <w:suppressLineNumbers w:val="0"/>
        <w:bidi w:val="0"/>
        <w:spacing w:before="0" w:beforeAutospacing="off" w:after="400" w:afterAutospacing="off" w:line="259" w:lineRule="auto"/>
        <w:ind w:left="0" w:right="0"/>
        <w:jc w:val="left"/>
        <w:rPr>
          <w:rFonts w:ascii="Times New Roman" w:hAnsi="Times New Roman" w:cs="Times New Roman"/>
          <w:b w:val="0"/>
          <w:bCs w:val="0"/>
          <w:i w:val="0"/>
          <w:iCs w:val="0"/>
        </w:rPr>
      </w:pPr>
      <w:r w:rsidRPr="0E22F6CC" w:rsidR="40906EC6">
        <w:rPr>
          <w:rFonts w:ascii="Times New Roman" w:hAnsi="Times New Roman" w:cs="Times New Roman"/>
          <w:b w:val="0"/>
          <w:bCs w:val="0"/>
        </w:rPr>
        <w:t xml:space="preserve">The above schematic can be found in Derek Molloy’s book </w:t>
      </w:r>
      <w:r w:rsidRPr="0E22F6CC" w:rsidR="40906EC6">
        <w:rPr>
          <w:rFonts w:ascii="Times New Roman" w:hAnsi="Times New Roman" w:cs="Times New Roman"/>
          <w:b w:val="0"/>
          <w:bCs w:val="0"/>
          <w:i w:val="1"/>
          <w:iCs w:val="1"/>
        </w:rPr>
        <w:t xml:space="preserve">Exploring </w:t>
      </w:r>
      <w:r w:rsidRPr="0E22F6CC" w:rsidR="40906EC6">
        <w:rPr>
          <w:rFonts w:ascii="Times New Roman" w:hAnsi="Times New Roman" w:cs="Times New Roman"/>
          <w:b w:val="0"/>
          <w:bCs w:val="0"/>
          <w:i w:val="1"/>
          <w:iCs w:val="1"/>
        </w:rPr>
        <w:t>BeagleBone</w:t>
      </w:r>
      <w:r w:rsidRPr="0E22F6CC" w:rsidR="40906EC6">
        <w:rPr>
          <w:rFonts w:ascii="Times New Roman" w:hAnsi="Times New Roman" w:cs="Times New Roman"/>
          <w:b w:val="0"/>
          <w:bCs w:val="0"/>
          <w:i w:val="0"/>
          <w:iCs w:val="0"/>
        </w:rPr>
        <w:t>. To make the wiring easier to follow, we colorized the wires.</w:t>
      </w:r>
      <w:r w:rsidRPr="0E22F6CC" w:rsidR="4AB13DD5">
        <w:rPr>
          <w:rFonts w:ascii="Times New Roman" w:hAnsi="Times New Roman" w:cs="Times New Roman"/>
          <w:b w:val="0"/>
          <w:bCs w:val="0"/>
          <w:i w:val="0"/>
          <w:iCs w:val="0"/>
        </w:rPr>
        <w:t xml:space="preserve"> To communicate with the LCD screen, the </w:t>
      </w:r>
      <w:r w:rsidRPr="0E22F6CC" w:rsidR="4AB13DD5">
        <w:rPr>
          <w:rFonts w:ascii="Times New Roman" w:hAnsi="Times New Roman" w:cs="Times New Roman"/>
          <w:b w:val="0"/>
          <w:bCs w:val="0"/>
          <w:i w:val="0"/>
          <w:iCs w:val="0"/>
        </w:rPr>
        <w:t>BeagleBone</w:t>
      </w:r>
      <w:r w:rsidRPr="0E22F6CC" w:rsidR="4AB13DD5">
        <w:rPr>
          <w:rFonts w:ascii="Times New Roman" w:hAnsi="Times New Roman" w:cs="Times New Roman"/>
          <w:b w:val="0"/>
          <w:bCs w:val="0"/>
          <w:i w:val="0"/>
          <w:iCs w:val="0"/>
        </w:rPr>
        <w:t xml:space="preserve"> uses the SPI protocol. Unfortunately, </w:t>
      </w:r>
      <w:r w:rsidRPr="0E22F6CC" w:rsidR="319ABBE8">
        <w:rPr>
          <w:rFonts w:ascii="Times New Roman" w:hAnsi="Times New Roman" w:cs="Times New Roman"/>
          <w:b w:val="0"/>
          <w:bCs w:val="0"/>
          <w:i w:val="0"/>
          <w:iCs w:val="0"/>
        </w:rPr>
        <w:t>Molloy</w:t>
      </w:r>
      <w:r w:rsidRPr="0E22F6CC" w:rsidR="4AB13DD5">
        <w:rPr>
          <w:rFonts w:ascii="Times New Roman" w:hAnsi="Times New Roman" w:cs="Times New Roman"/>
          <w:b w:val="0"/>
          <w:bCs w:val="0"/>
          <w:i w:val="0"/>
          <w:iCs w:val="0"/>
        </w:rPr>
        <w:t xml:space="preserve"> chose to use the SPI</w:t>
      </w:r>
      <w:r w:rsidRPr="0E22F6CC" w:rsidR="3F94AE67">
        <w:rPr>
          <w:rFonts w:ascii="Times New Roman" w:hAnsi="Times New Roman" w:cs="Times New Roman"/>
          <w:b w:val="0"/>
          <w:bCs w:val="0"/>
          <w:i w:val="0"/>
          <w:iCs w:val="0"/>
        </w:rPr>
        <w:t>1</w:t>
      </w:r>
      <w:r w:rsidRPr="0E22F6CC" w:rsidR="2C2424A1">
        <w:rPr>
          <w:rFonts w:ascii="Times New Roman" w:hAnsi="Times New Roman" w:cs="Times New Roman"/>
          <w:b w:val="0"/>
          <w:bCs w:val="0"/>
          <w:i w:val="0"/>
          <w:iCs w:val="0"/>
        </w:rPr>
        <w:t>.0</w:t>
      </w:r>
      <w:r w:rsidRPr="0E22F6CC" w:rsidR="4AB13DD5">
        <w:rPr>
          <w:rFonts w:ascii="Times New Roman" w:hAnsi="Times New Roman" w:cs="Times New Roman"/>
          <w:b w:val="0"/>
          <w:bCs w:val="0"/>
          <w:i w:val="0"/>
          <w:iCs w:val="0"/>
        </w:rPr>
        <w:t xml:space="preserve"> pins on the </w:t>
      </w:r>
      <w:r w:rsidRPr="0E22F6CC" w:rsidR="4AB13DD5">
        <w:rPr>
          <w:rFonts w:ascii="Times New Roman" w:hAnsi="Times New Roman" w:cs="Times New Roman"/>
          <w:b w:val="0"/>
          <w:bCs w:val="0"/>
          <w:i w:val="0"/>
          <w:iCs w:val="0"/>
        </w:rPr>
        <w:t>BeagleBone</w:t>
      </w:r>
      <w:r w:rsidRPr="0E22F6CC" w:rsidR="4AB13DD5">
        <w:rPr>
          <w:rFonts w:ascii="Times New Roman" w:hAnsi="Times New Roman" w:cs="Times New Roman"/>
          <w:b w:val="0"/>
          <w:bCs w:val="0"/>
          <w:i w:val="0"/>
          <w:iCs w:val="0"/>
        </w:rPr>
        <w:t>, which by default cannot be used</w:t>
      </w:r>
      <w:r w:rsidRPr="0E22F6CC" w:rsidR="2A80FD88">
        <w:rPr>
          <w:rFonts w:ascii="Times New Roman" w:hAnsi="Times New Roman" w:cs="Times New Roman"/>
          <w:b w:val="0"/>
          <w:bCs w:val="0"/>
          <w:i w:val="0"/>
          <w:iCs w:val="0"/>
        </w:rPr>
        <w:t xml:space="preserve"> since those pins also control the HDMI output.</w:t>
      </w:r>
      <w:r w:rsidRPr="0E22F6CC" w:rsidR="539A75C4">
        <w:rPr>
          <w:rFonts w:ascii="Times New Roman" w:hAnsi="Times New Roman" w:cs="Times New Roman"/>
          <w:b w:val="0"/>
          <w:bCs w:val="0"/>
          <w:i w:val="0"/>
          <w:iCs w:val="0"/>
        </w:rPr>
        <w:t xml:space="preserve"> </w:t>
      </w:r>
      <w:r w:rsidRPr="0E22F6CC" w:rsidR="539A75C4">
        <w:rPr>
          <w:rFonts w:ascii="Times New Roman" w:hAnsi="Times New Roman" w:cs="Times New Roman"/>
          <w:b w:val="0"/>
          <w:bCs w:val="0"/>
          <w:i w:val="0"/>
          <w:iCs w:val="0"/>
        </w:rPr>
        <w:t xml:space="preserve">Instead of disabling the HDMI output and reconfiguring all of the </w:t>
      </w:r>
      <w:r w:rsidRPr="0E22F6CC" w:rsidR="3C7E2073">
        <w:rPr>
          <w:rFonts w:ascii="Times New Roman" w:hAnsi="Times New Roman" w:cs="Times New Roman"/>
          <w:b w:val="0"/>
          <w:bCs w:val="0"/>
          <w:i w:val="0"/>
          <w:iCs w:val="0"/>
        </w:rPr>
        <w:t>pins, we chose to move to the SPI0</w:t>
      </w:r>
      <w:r w:rsidRPr="0E22F6CC" w:rsidR="2957E52D">
        <w:rPr>
          <w:rFonts w:ascii="Times New Roman" w:hAnsi="Times New Roman" w:cs="Times New Roman"/>
          <w:b w:val="0"/>
          <w:bCs w:val="0"/>
          <w:i w:val="0"/>
          <w:iCs w:val="0"/>
        </w:rPr>
        <w:t>.0</w:t>
      </w:r>
      <w:r w:rsidRPr="0E22F6CC" w:rsidR="3C7E2073">
        <w:rPr>
          <w:rFonts w:ascii="Times New Roman" w:hAnsi="Times New Roman" w:cs="Times New Roman"/>
          <w:b w:val="0"/>
          <w:bCs w:val="0"/>
          <w:i w:val="0"/>
          <w:iCs w:val="0"/>
        </w:rPr>
        <w:t xml:space="preserve"> pins, which </w:t>
      </w:r>
      <w:r w:rsidRPr="0E22F6CC" w:rsidR="2054F978">
        <w:rPr>
          <w:rFonts w:ascii="Times New Roman" w:hAnsi="Times New Roman" w:cs="Times New Roman"/>
          <w:b w:val="0"/>
          <w:bCs w:val="0"/>
          <w:i w:val="0"/>
          <w:iCs w:val="0"/>
        </w:rPr>
        <w:t>require</w:t>
      </w:r>
      <w:r w:rsidRPr="0E22F6CC" w:rsidR="00B1EEE0">
        <w:rPr>
          <w:rFonts w:ascii="Times New Roman" w:hAnsi="Times New Roman" w:cs="Times New Roman"/>
          <w:b w:val="0"/>
          <w:bCs w:val="0"/>
          <w:i w:val="0"/>
          <w:iCs w:val="0"/>
        </w:rPr>
        <w:t>d</w:t>
      </w:r>
      <w:r w:rsidRPr="0E22F6CC" w:rsidR="2054F978">
        <w:rPr>
          <w:rFonts w:ascii="Times New Roman" w:hAnsi="Times New Roman" w:cs="Times New Roman"/>
          <w:b w:val="0"/>
          <w:bCs w:val="0"/>
          <w:i w:val="0"/>
          <w:iCs w:val="0"/>
        </w:rPr>
        <w:t xml:space="preserve"> no setup other than using the config-pin tool.</w:t>
      </w:r>
    </w:p>
    <w:p w:rsidR="005B171C" w:rsidP="0E22F6CC" w:rsidRDefault="005B171C" w14:paraId="4873A0A7" w14:textId="54322D7D">
      <w:pPr>
        <w:pStyle w:val="Default"/>
        <w:suppressLineNumbers w:val="0"/>
        <w:bidi w:val="0"/>
        <w:spacing w:before="0" w:beforeAutospacing="off" w:after="400" w:afterAutospacing="off" w:line="259" w:lineRule="auto"/>
        <w:ind w:left="0" w:right="0"/>
        <w:jc w:val="left"/>
        <w:rPr>
          <w:rFonts w:ascii="Times New Roman" w:hAnsi="Times New Roman" w:cs="Times New Roman"/>
          <w:b w:val="0"/>
          <w:bCs w:val="0"/>
          <w:i w:val="0"/>
          <w:iCs w:val="0"/>
        </w:rPr>
      </w:pPr>
      <w:r w:rsidRPr="0E22F6CC" w:rsidR="2054F978">
        <w:rPr>
          <w:rFonts w:ascii="Times New Roman" w:hAnsi="Times New Roman" w:cs="Times New Roman"/>
          <w:b w:val="0"/>
          <w:bCs w:val="0"/>
          <w:i w:val="0"/>
          <w:iCs w:val="0"/>
        </w:rPr>
        <w:t xml:space="preserve">Below </w:t>
      </w:r>
      <w:r w:rsidRPr="0E22F6CC" w:rsidR="078E1A60">
        <w:rPr>
          <w:rFonts w:ascii="Times New Roman" w:hAnsi="Times New Roman" w:cs="Times New Roman"/>
          <w:b w:val="0"/>
          <w:bCs w:val="0"/>
          <w:i w:val="0"/>
          <w:iCs w:val="0"/>
        </w:rPr>
        <w:t>are</w:t>
      </w:r>
      <w:r w:rsidRPr="0E22F6CC" w:rsidR="2054F978">
        <w:rPr>
          <w:rFonts w:ascii="Times New Roman" w:hAnsi="Times New Roman" w:cs="Times New Roman"/>
          <w:b w:val="0"/>
          <w:bCs w:val="0"/>
          <w:i w:val="0"/>
          <w:iCs w:val="0"/>
        </w:rPr>
        <w:t xml:space="preserve"> the changes in wiring </w:t>
      </w:r>
      <w:r w:rsidRPr="0E22F6CC" w:rsidR="2054F978">
        <w:rPr>
          <w:rFonts w:ascii="Times New Roman" w:hAnsi="Times New Roman" w:cs="Times New Roman"/>
          <w:b w:val="0"/>
          <w:bCs w:val="0"/>
          <w:i w:val="0"/>
          <w:iCs w:val="0"/>
        </w:rPr>
        <w:t>required</w:t>
      </w:r>
      <w:r w:rsidRPr="0E22F6CC" w:rsidR="2054F978">
        <w:rPr>
          <w:rFonts w:ascii="Times New Roman" w:hAnsi="Times New Roman" w:cs="Times New Roman"/>
          <w:b w:val="0"/>
          <w:bCs w:val="0"/>
          <w:i w:val="0"/>
          <w:iCs w:val="0"/>
        </w:rPr>
        <w:t>:</w:t>
      </w:r>
    </w:p>
    <w:tbl>
      <w:tblPr>
        <w:tblStyle w:val="TableNormal"/>
        <w:bidiVisual w:val="0"/>
        <w:tblW w:w="0" w:type="auto"/>
        <w:jc w:val="center"/>
        <w:tblLayout w:type="fixed"/>
        <w:tblLook w:val="06A0" w:firstRow="1" w:lastRow="0" w:firstColumn="1" w:lastColumn="0" w:noHBand="1" w:noVBand="1"/>
      </w:tblPr>
      <w:tblGrid>
        <w:gridCol w:w="2354"/>
        <w:gridCol w:w="2268"/>
      </w:tblGrid>
      <w:tr w:rsidR="190ED931" w:rsidTr="190ED931" w14:paraId="23AE3EC8">
        <w:trPr>
          <w:trHeight w:val="300"/>
        </w:trPr>
        <w:tc>
          <w:tcPr>
            <w:tcW w:w="2354"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2862365C" w14:textId="2880E5DC">
            <w:pPr>
              <w:bidi w:val="0"/>
              <w:spacing w:before="0" w:beforeAutospacing="off" w:after="0" w:afterAutospacing="off"/>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SPI1 pins</w:t>
            </w:r>
          </w:p>
        </w:tc>
        <w:tc>
          <w:tcPr>
            <w:tcW w:w="2268"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4DFFD7C0" w14:textId="09C34F71">
            <w:pPr>
              <w:bidi w:val="0"/>
              <w:spacing w:before="0" w:beforeAutospacing="off" w:after="0" w:afterAutospacing="off"/>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SPI0 pins</w:t>
            </w:r>
          </w:p>
        </w:tc>
      </w:tr>
      <w:tr w:rsidR="190ED931" w:rsidTr="190ED931" w14:paraId="6F55EF1D">
        <w:trPr>
          <w:trHeight w:val="300"/>
        </w:trPr>
        <w:tc>
          <w:tcPr>
            <w:tcW w:w="2354"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7FD6FC4D" w14:textId="760B16DA">
            <w:pPr>
              <w:bidi w:val="0"/>
              <w:spacing w:before="0" w:beforeAutospacing="off" w:after="0" w:afterAutospacing="off"/>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SPI1_CS0</w:t>
            </w: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190ED931" w:rsidR="3C8A435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p9.28)</w:t>
            </w:r>
          </w:p>
        </w:tc>
        <w:tc>
          <w:tcPr>
            <w:tcW w:w="2268"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25378446" w14:textId="51F4D7ED">
            <w:pPr>
              <w:bidi w:val="0"/>
              <w:spacing w:before="0" w:beforeAutospacing="off" w:after="0" w:afterAutospacing="off"/>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SPI0_CS0    (p9.17)</w:t>
            </w:r>
          </w:p>
        </w:tc>
      </w:tr>
      <w:tr w:rsidR="190ED931" w:rsidTr="190ED931" w14:paraId="20426BDA">
        <w:trPr>
          <w:trHeight w:val="300"/>
        </w:trPr>
        <w:tc>
          <w:tcPr>
            <w:tcW w:w="2354"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40D7F57F" w14:textId="15EE7BB4">
            <w:pPr>
              <w:bidi w:val="0"/>
              <w:spacing w:before="0" w:beforeAutospacing="off" w:after="0" w:afterAutospacing="off"/>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SPI1_D1  </w:t>
            </w: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190ED931" w:rsidR="3C8A435E">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w:t>
            </w: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p9.30)</w:t>
            </w:r>
          </w:p>
        </w:tc>
        <w:tc>
          <w:tcPr>
            <w:tcW w:w="2268"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42477B9D" w14:textId="45F11F72">
            <w:pPr>
              <w:bidi w:val="0"/>
              <w:spacing w:before="0" w:beforeAutospacing="off" w:after="0" w:afterAutospacing="off"/>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SPI0_D1      (p9.18)</w:t>
            </w:r>
          </w:p>
        </w:tc>
      </w:tr>
      <w:tr w:rsidR="190ED931" w:rsidTr="190ED931" w14:paraId="45879315">
        <w:trPr>
          <w:trHeight w:val="300"/>
        </w:trPr>
        <w:tc>
          <w:tcPr>
            <w:tcW w:w="2354"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5B9E881A" w14:textId="08CA9109">
            <w:pPr>
              <w:bidi w:val="0"/>
              <w:spacing w:before="0" w:beforeAutospacing="off" w:after="0" w:afterAutospacing="off"/>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SPI1_SCLK (p9.31)</w:t>
            </w:r>
          </w:p>
        </w:tc>
        <w:tc>
          <w:tcPr>
            <w:tcW w:w="2268"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3663E04B" w14:textId="32713FA0">
            <w:pPr>
              <w:bidi w:val="0"/>
              <w:spacing w:before="0" w:beforeAutospacing="off" w:after="0" w:afterAutospacing="off"/>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SPI0_SCLK (p9.22)</w:t>
            </w:r>
          </w:p>
        </w:tc>
      </w:tr>
    </w:tbl>
    <w:p w:rsidR="005B171C" w:rsidP="190ED931" w:rsidRDefault="005B171C" w14:paraId="36F33044" w14:textId="535CD959">
      <w:pPr>
        <w:bidi w:val="0"/>
        <w:spacing w:after="400"/>
        <w:contextualSpacing/>
        <w:jc w:val="center"/>
      </w:pPr>
      <w:r w:rsidR="174C6A9B">
        <w:drawing>
          <wp:inline wp14:editId="666C21BD" wp14:anchorId="1FE37159">
            <wp:extent cx="5677216" cy="3539598"/>
            <wp:effectExtent l="0" t="0" r="0" b="0"/>
            <wp:docPr id="1230711732" name="" title=""/>
            <wp:cNvGraphicFramePr>
              <a:graphicFrameLocks noChangeAspect="1"/>
            </wp:cNvGraphicFramePr>
            <a:graphic>
              <a:graphicData uri="http://schemas.openxmlformats.org/drawingml/2006/picture">
                <pic:pic>
                  <pic:nvPicPr>
                    <pic:cNvPr id="0" name=""/>
                    <pic:cNvPicPr/>
                  </pic:nvPicPr>
                  <pic:blipFill>
                    <a:blip r:embed="R5509621ae6274d21">
                      <a:extLst>
                        <a:ext xmlns:a="http://schemas.openxmlformats.org/drawingml/2006/main" uri="{28A0092B-C50C-407E-A947-70E740481C1C}">
                          <a14:useLocalDpi val="0"/>
                        </a:ext>
                      </a:extLst>
                    </a:blip>
                    <a:stretch>
                      <a:fillRect/>
                    </a:stretch>
                  </pic:blipFill>
                  <pic:spPr>
                    <a:xfrm>
                      <a:off x="0" y="0"/>
                      <a:ext cx="5677216" cy="3539598"/>
                    </a:xfrm>
                    <a:prstGeom prst="rect">
                      <a:avLst/>
                    </a:prstGeom>
                  </pic:spPr>
                </pic:pic>
              </a:graphicData>
            </a:graphic>
          </wp:inline>
        </w:drawing>
      </w:r>
      <w:r w:rsidR="174C6A9B">
        <w:rPr/>
        <w:t>Figure 2, updated schematic for SPI0</w:t>
      </w:r>
      <w:r w:rsidR="37A5C53B">
        <w:rPr/>
        <w:t>.0</w:t>
      </w:r>
    </w:p>
    <w:p w:rsidR="005B171C" w:rsidP="190ED931" w:rsidRDefault="005B171C" w14:paraId="7AF2A3BE" w14:textId="72D4D3A2">
      <w:pPr>
        <w:pStyle w:val="Normal"/>
        <w:bidi w:val="0"/>
        <w:spacing w:after="400"/>
        <w:contextualSpacing/>
      </w:pPr>
    </w:p>
    <w:p w:rsidR="005B171C" w:rsidP="190ED931" w:rsidRDefault="005B171C" w14:paraId="5C5A16DD" w14:textId="45A3AA39">
      <w:pPr>
        <w:pStyle w:val="Normal"/>
        <w:suppressLineNumbers w:val="0"/>
        <w:bidi w:val="0"/>
        <w:spacing w:before="0" w:beforeAutospacing="off" w:after="0" w:afterAutospacing="off" w:line="259" w:lineRule="auto"/>
        <w:ind w:left="0" w:right="0"/>
        <w:jc w:val="left"/>
      </w:pPr>
      <w:r w:rsidR="174C6A9B">
        <w:rPr/>
        <w:t xml:space="preserve">Molloy also </w:t>
      </w:r>
      <w:r w:rsidR="47300CBB">
        <w:rPr/>
        <w:t>provided</w:t>
      </w:r>
      <w:r w:rsidR="174C6A9B">
        <w:rPr/>
        <w:t xml:space="preserve"> classes and sample code to write to the LCD screen</w:t>
      </w:r>
      <w:r w:rsidR="612DC2B3">
        <w:rPr/>
        <w:t xml:space="preserve">, which can be found in the Exploring </w:t>
      </w:r>
      <w:r w:rsidR="612DC2B3">
        <w:rPr/>
        <w:t>BeagleBone</w:t>
      </w:r>
      <w:r w:rsidR="612DC2B3">
        <w:rPr/>
        <w:t xml:space="preserve"> GitHub repository. The LCD files can be found at:</w:t>
      </w:r>
    </w:p>
    <w:p w:rsidR="005B171C" w:rsidP="190ED931" w:rsidRDefault="005B171C" w14:paraId="76ECE9B9" w14:textId="491E7C12">
      <w:pPr>
        <w:pStyle w:val="Normal"/>
        <w:suppressLineNumbers w:val="0"/>
        <w:bidi w:val="0"/>
        <w:spacing w:before="0" w:beforeAutospacing="off" w:after="0" w:afterAutospacing="off" w:line="259" w:lineRule="auto"/>
        <w:ind w:left="0" w:right="0" w:firstLine="720"/>
        <w:jc w:val="left"/>
      </w:pPr>
      <w:r w:rsidR="612DC2B3">
        <w:rPr/>
        <w:t>exploringBB</w:t>
      </w:r>
      <w:r w:rsidR="612DC2B3">
        <w:rPr/>
        <w:t>/chp09/</w:t>
      </w:r>
      <w:r w:rsidR="612DC2B3">
        <w:rPr/>
        <w:t>LCDcharacter</w:t>
      </w:r>
    </w:p>
    <w:p w:rsidR="005B171C" w:rsidP="190ED931" w:rsidRDefault="005B171C" w14:paraId="42010B4E" w14:textId="150CBBFC">
      <w:pPr>
        <w:pStyle w:val="Normal"/>
        <w:suppressLineNumbers w:val="0"/>
        <w:bidi w:val="0"/>
        <w:spacing w:before="0" w:beforeAutospacing="off" w:after="0" w:afterAutospacing="off" w:line="259" w:lineRule="auto"/>
        <w:ind w:left="0" w:right="0"/>
        <w:jc w:val="left"/>
      </w:pPr>
    </w:p>
    <w:p w:rsidR="005B171C" w:rsidP="190ED931" w:rsidRDefault="005B171C" w14:paraId="018A551B" w14:textId="0CAB324B">
      <w:pPr>
        <w:pStyle w:val="Normal"/>
        <w:suppressLineNumbers w:val="0"/>
        <w:bidi w:val="0"/>
        <w:spacing w:before="0" w:beforeAutospacing="off" w:after="0" w:afterAutospacing="off" w:line="259" w:lineRule="auto"/>
        <w:ind w:left="0" w:right="0"/>
        <w:jc w:val="left"/>
      </w:pPr>
      <w:r w:rsidR="174C6A9B">
        <w:rPr/>
        <w:t xml:space="preserve">We had issues compiling these files, since he used static libraries and </w:t>
      </w:r>
      <w:r w:rsidR="6E0F99EC">
        <w:rPr/>
        <w:t xml:space="preserve">shared </w:t>
      </w:r>
      <w:r w:rsidR="174C6A9B">
        <w:rPr/>
        <w:t>object</w:t>
      </w:r>
      <w:r w:rsidR="3900A606">
        <w:rPr/>
        <w:t>s</w:t>
      </w:r>
      <w:r w:rsidR="174C6A9B">
        <w:rPr/>
        <w:t>.</w:t>
      </w:r>
      <w:r w:rsidR="770B5265">
        <w:rPr/>
        <w:t xml:space="preserve"> </w:t>
      </w:r>
      <w:r w:rsidR="770B5265">
        <w:rPr/>
        <w:t xml:space="preserve">To get around this, </w:t>
      </w:r>
      <w:r w:rsidR="188A718B">
        <w:rPr/>
        <w:t>we</w:t>
      </w:r>
      <w:r w:rsidR="161DF3DF">
        <w:rPr/>
        <w:t xml:space="preserve"> moved all of the relevant class files</w:t>
      </w:r>
      <w:r w:rsidR="461AF206">
        <w:rPr/>
        <w:t xml:space="preserve"> into the working directory and</w:t>
      </w:r>
      <w:r w:rsidR="188A718B">
        <w:rPr/>
        <w:t xml:space="preserve"> </w:t>
      </w:r>
      <w:r w:rsidR="188A718B">
        <w:rPr/>
        <w:t>changed the build command</w:t>
      </w:r>
      <w:r w:rsidR="419FB221">
        <w:rPr/>
        <w:t>.</w:t>
      </w:r>
      <w:r w:rsidR="419FB221">
        <w:rPr/>
        <w:t xml:space="preserve"> The class files can be found at:</w:t>
      </w:r>
    </w:p>
    <w:p w:rsidR="0E22F6CC" w:rsidP="0E22F6CC" w:rsidRDefault="0E22F6CC" w14:paraId="4C155887" w14:textId="57E5054D">
      <w:pPr>
        <w:pStyle w:val="Normal"/>
        <w:suppressLineNumbers w:val="0"/>
        <w:bidi w:val="0"/>
        <w:spacing w:before="0" w:beforeAutospacing="off" w:after="0" w:afterAutospacing="off" w:line="259" w:lineRule="auto"/>
        <w:ind w:left="0" w:right="0"/>
        <w:jc w:val="left"/>
      </w:pPr>
    </w:p>
    <w:p w:rsidR="005B171C" w:rsidP="0E22F6CC" w:rsidRDefault="005B171C" w14:paraId="086BDF0C" w14:textId="559024BA">
      <w:pPr>
        <w:pStyle w:val="Normal"/>
        <w:suppressLineNumbers w:val="0"/>
        <w:bidi w:val="0"/>
        <w:spacing w:before="0" w:beforeAutospacing="off" w:after="0" w:afterAutospacing="off" w:line="259" w:lineRule="auto"/>
        <w:ind w:left="0" w:right="0" w:firstLine="720"/>
        <w:jc w:val="left"/>
      </w:pPr>
      <w:r w:rsidR="70015D95">
        <w:rPr/>
        <w:t>e</w:t>
      </w:r>
      <w:r w:rsidR="419FB221">
        <w:rPr/>
        <w:t>xploringBB</w:t>
      </w:r>
      <w:r w:rsidR="419FB221">
        <w:rPr/>
        <w:t>/library/bus</w:t>
      </w:r>
      <w:r w:rsidR="7BE12C97">
        <w:rPr/>
        <w:t>:</w:t>
      </w:r>
    </w:p>
    <w:p w:rsidR="005B171C" w:rsidP="190ED931" w:rsidRDefault="005B171C" w14:paraId="302BFB2E" w14:textId="3F2A7A96">
      <w:pPr>
        <w:pStyle w:val="Normal"/>
        <w:suppressLineNumbers w:val="0"/>
        <w:bidi w:val="0"/>
        <w:spacing w:before="0" w:beforeAutospacing="off" w:after="0" w:afterAutospacing="off" w:line="259" w:lineRule="auto"/>
        <w:ind w:left="720" w:right="0" w:firstLine="720"/>
        <w:jc w:val="left"/>
      </w:pPr>
      <w:r w:rsidR="3F5B055E">
        <w:rPr/>
        <w:t>BusDevice.h</w:t>
      </w:r>
      <w:r>
        <w:br/>
      </w:r>
      <w:r>
        <w:tab/>
      </w:r>
      <w:r w:rsidR="1F85AE8B">
        <w:rPr/>
        <w:t>BusDevice.cpp</w:t>
      </w:r>
    </w:p>
    <w:p w:rsidR="005B171C" w:rsidP="190ED931" w:rsidRDefault="005B171C" w14:paraId="5959B243" w14:textId="522CDF7D">
      <w:pPr>
        <w:pStyle w:val="Normal"/>
        <w:suppressLineNumbers w:val="0"/>
        <w:bidi w:val="0"/>
        <w:spacing w:before="0" w:beforeAutospacing="off" w:after="0" w:afterAutospacing="off" w:line="259" w:lineRule="auto"/>
        <w:ind w:left="720" w:right="0" w:firstLine="720"/>
        <w:jc w:val="left"/>
      </w:pPr>
      <w:r w:rsidR="1F85AE8B">
        <w:rPr/>
        <w:t>SPIDevice.h</w:t>
      </w:r>
      <w:r>
        <w:br/>
      </w:r>
      <w:r>
        <w:tab/>
      </w:r>
      <w:r w:rsidR="53BB751B">
        <w:rPr/>
        <w:t>SPIDevice.cpp</w:t>
      </w:r>
    </w:p>
    <w:p w:rsidR="005B171C" w:rsidP="190ED931" w:rsidRDefault="005B171C" w14:paraId="6E6846AA" w14:textId="7D2759E1">
      <w:pPr>
        <w:pStyle w:val="Normal"/>
        <w:suppressLineNumbers w:val="0"/>
        <w:bidi w:val="0"/>
        <w:spacing w:before="0" w:beforeAutospacing="off" w:after="0" w:afterAutospacing="off" w:line="259" w:lineRule="auto"/>
        <w:ind w:left="720" w:right="0" w:firstLine="720"/>
        <w:jc w:val="left"/>
      </w:pPr>
      <w:r>
        <w:br/>
      </w:r>
      <w:r w:rsidR="182570DD">
        <w:rPr/>
        <w:t>e</w:t>
      </w:r>
      <w:r w:rsidR="08384482">
        <w:rPr/>
        <w:t>xploringBB/library/display</w:t>
      </w:r>
      <w:r w:rsidR="0224DCE4">
        <w:rPr/>
        <w:t>:</w:t>
      </w:r>
    </w:p>
    <w:p w:rsidR="005B171C" w:rsidP="0E22F6CC" w:rsidRDefault="005B171C" w14:paraId="07A82C28" w14:textId="0F7ECF8A">
      <w:pPr>
        <w:pStyle w:val="Normal"/>
        <w:suppressLineNumbers w:val="0"/>
        <w:bidi w:val="0"/>
        <w:spacing w:before="0" w:beforeAutospacing="off" w:after="0" w:afterAutospacing="off" w:line="259" w:lineRule="auto"/>
        <w:ind w:left="1440" w:right="0"/>
        <w:jc w:val="left"/>
      </w:pPr>
      <w:r w:rsidR="6F496A41">
        <w:rPr/>
        <w:t>LCDCharacterDisplay.h</w:t>
      </w:r>
    </w:p>
    <w:p w:rsidR="005B171C" w:rsidP="0E22F6CC" w:rsidRDefault="005B171C" w14:paraId="05A02E78" w14:textId="43A51A72">
      <w:pPr>
        <w:pStyle w:val="Normal"/>
        <w:suppressLineNumbers w:val="0"/>
        <w:bidi w:val="0"/>
        <w:spacing w:before="0" w:beforeAutospacing="off" w:after="0" w:afterAutospacing="off" w:line="259" w:lineRule="auto"/>
        <w:ind w:left="1440" w:right="0"/>
        <w:jc w:val="left"/>
      </w:pPr>
      <w:r w:rsidR="6F496A41">
        <w:rPr/>
        <w:t>LCDCharacterDisplay.cpp</w:t>
      </w:r>
    </w:p>
    <w:p w:rsidR="005B171C" w:rsidP="190ED931" w:rsidRDefault="005B171C" w14:paraId="39440CA4" w14:textId="585A8F83">
      <w:pPr>
        <w:pStyle w:val="Normal"/>
        <w:suppressLineNumbers w:val="0"/>
        <w:bidi w:val="0"/>
        <w:spacing w:before="0" w:beforeAutospacing="off" w:after="0" w:afterAutospacing="off" w:line="259" w:lineRule="auto"/>
        <w:ind w:left="0" w:right="0"/>
        <w:jc w:val="left"/>
      </w:pPr>
    </w:p>
    <w:p w:rsidR="005B171C" w:rsidP="190ED931" w:rsidRDefault="005B171C" w14:paraId="1532DFC2" w14:textId="43BF0335">
      <w:pPr>
        <w:pStyle w:val="Normal"/>
        <w:suppressLineNumbers w:val="0"/>
        <w:bidi w:val="0"/>
        <w:spacing w:before="0" w:beforeAutospacing="off" w:after="0" w:afterAutospacing="off" w:line="259" w:lineRule="auto"/>
        <w:ind w:left="0" w:right="0"/>
        <w:jc w:val="left"/>
      </w:pPr>
      <w:r w:rsidR="55A6AF34">
        <w:rPr/>
        <w:t>We chose to move them to the working directory, but to keep them inside of their bus and display directories respectively, which is reflected in the updated build command found below:</w:t>
      </w:r>
    </w:p>
    <w:p w:rsidR="005B171C" w:rsidP="190ED931" w:rsidRDefault="005B171C" w14:paraId="3B721C25" w14:textId="4CEE038E">
      <w:pPr>
        <w:pStyle w:val="Normal"/>
        <w:suppressLineNumbers w:val="0"/>
        <w:bidi w:val="0"/>
        <w:spacing w:before="0" w:beforeAutospacing="off" w:after="0" w:afterAutospacing="off" w:line="259" w:lineRule="auto"/>
        <w:ind w:left="0" w:right="0"/>
        <w:jc w:val="left"/>
      </w:pPr>
      <w:r>
        <w:br/>
      </w:r>
      <w:r w:rsidR="188A718B">
        <w:rPr/>
        <w:t>Old build command:</w:t>
      </w:r>
    </w:p>
    <w:p w:rsidR="005B171C" w:rsidP="190ED931" w:rsidRDefault="005B171C" w14:paraId="407E5F30" w14:textId="21AF2B8F">
      <w:pPr>
        <w:pStyle w:val="Normal"/>
        <w:suppressLineNumbers w:val="0"/>
        <w:bidi w:val="0"/>
        <w:spacing w:before="0" w:beforeAutospacing="off" w:after="0" w:afterAutospacing="off" w:line="259" w:lineRule="auto"/>
        <w:ind w:left="0" w:right="0"/>
        <w:jc w:val="left"/>
      </w:pPr>
    </w:p>
    <w:p w:rsidR="005B171C" w:rsidP="0E22F6CC" w:rsidRDefault="005B171C" w14:paraId="52DFDF8E" w14:textId="636D2500">
      <w:pPr>
        <w:bidi w:val="0"/>
        <w:spacing w:after="400"/>
        <w:ind w:firstLine="720"/>
        <w:contextualSpacing/>
      </w:pPr>
      <w:r w:rsidR="188A718B">
        <w:rPr/>
        <w:t>g++ LCDApp.cpp</w:t>
      </w:r>
      <w:r w:rsidR="188A718B">
        <w:rPr/>
        <w:t xml:space="preserve"> ..</w:t>
      </w:r>
      <w:r w:rsidR="188A718B">
        <w:rPr/>
        <w:t>/..</w:t>
      </w:r>
      <w:r w:rsidR="188A718B">
        <w:rPr/>
        <w:t xml:space="preserve">/library/libEBBLibrary.so -o </w:t>
      </w:r>
      <w:r w:rsidR="188A718B">
        <w:rPr/>
        <w:t>LCDApp</w:t>
      </w:r>
      <w:r w:rsidR="188A718B">
        <w:rPr/>
        <w:t xml:space="preserve"> -I </w:t>
      </w:r>
      <w:r w:rsidR="188A718B">
        <w:rPr/>
        <w:t>"..</w:t>
      </w:r>
      <w:r w:rsidR="188A718B">
        <w:rPr/>
        <w:t>/..</w:t>
      </w:r>
      <w:r w:rsidR="188A718B">
        <w:rPr/>
        <w:t>/library"</w:t>
      </w:r>
    </w:p>
    <w:p w:rsidR="005B171C" w:rsidP="190ED931" w:rsidRDefault="005B171C" w14:paraId="52922039" w14:textId="56774005">
      <w:pPr>
        <w:bidi w:val="0"/>
        <w:spacing w:after="400"/>
        <w:contextualSpacing/>
      </w:pPr>
      <w:r w:rsidR="188A718B">
        <w:rPr/>
        <w:t>New build command:</w:t>
      </w:r>
    </w:p>
    <w:p w:rsidR="005B171C" w:rsidP="190ED931" w:rsidRDefault="005B171C" w14:paraId="2775490B" w14:textId="195C966B">
      <w:pPr>
        <w:bidi w:val="0"/>
        <w:spacing w:after="400"/>
        <w:contextualSpacing/>
      </w:pPr>
    </w:p>
    <w:p w:rsidR="005B171C" w:rsidP="190ED931" w:rsidRDefault="005B171C" w14:paraId="5594B3E6" w14:textId="03918D36">
      <w:pPr>
        <w:bidi w:val="0"/>
        <w:spacing w:after="400"/>
        <w:ind w:firstLine="720"/>
        <w:contextualSpacing/>
      </w:pPr>
      <w:r w:rsidR="15FA6B65">
        <w:rPr/>
        <w:t>g++ LCDApp.cpp display/LCDCharacterDisplay.cpp bus/SP</w:t>
      </w:r>
      <w:r w:rsidR="23D842E5">
        <w:rPr/>
        <w:t>ID</w:t>
      </w:r>
      <w:r w:rsidR="15FA6B65">
        <w:rPr/>
        <w:t xml:space="preserve">evice.cpp bus/BusDevice.cpp -o </w:t>
      </w:r>
      <w:r w:rsidR="15FA6B65">
        <w:rPr/>
        <w:t>LCDApp</w:t>
      </w:r>
    </w:p>
    <w:p w:rsidR="005B171C" w:rsidP="190ED931" w:rsidRDefault="005B171C" w14:paraId="66342839" w14:textId="6EAAA019">
      <w:pPr>
        <w:bidi w:val="0"/>
        <w:spacing w:after="400"/>
        <w:contextualSpacing/>
      </w:pPr>
    </w:p>
    <w:p w:rsidR="005B171C" w:rsidP="190ED931" w:rsidRDefault="005B171C" w14:paraId="6EACE217" w14:textId="28001CDB">
      <w:pPr>
        <w:bidi w:val="0"/>
        <w:spacing w:after="400"/>
        <w:contextualSpacing/>
      </w:pPr>
      <w:r w:rsidR="6EA29BD4">
        <w:rPr/>
        <w:t xml:space="preserve">In addition, LCDApp.cpp creates an instance of an SPI device, </w:t>
      </w:r>
      <w:r w:rsidR="47300CBB">
        <w:rPr/>
        <w:t>provided</w:t>
      </w:r>
      <w:r w:rsidR="6EA29BD4">
        <w:rPr/>
        <w:t xml:space="preserve"> an SPI port number. The original file uses SPI1</w:t>
      </w:r>
      <w:r w:rsidR="63EA496B">
        <w:rPr/>
        <w:t>.0</w:t>
      </w:r>
      <w:r w:rsidR="6EA29BD4">
        <w:rPr/>
        <w:t>, so</w:t>
      </w:r>
      <w:r w:rsidR="4DE92C11">
        <w:rPr/>
        <w:t xml:space="preserve"> the file reads:</w:t>
      </w:r>
    </w:p>
    <w:p w:rsidR="005B171C" w:rsidP="190ED931" w:rsidRDefault="005B171C" w14:paraId="02C8C540" w14:textId="7DA0FA1C">
      <w:pPr>
        <w:bidi w:val="0"/>
        <w:spacing w:after="400"/>
        <w:contextualSpacing/>
      </w:pPr>
    </w:p>
    <w:p w:rsidR="005B171C" w:rsidP="0E22F6CC" w:rsidRDefault="005B171C" w14:paraId="096A8FC2" w14:textId="11DCA1AE">
      <w:pPr>
        <w:bidi w:val="0"/>
        <w:spacing w:after="400"/>
        <w:ind w:firstLine="720"/>
        <w:contextualSpacing/>
      </w:pPr>
      <w:r w:rsidR="4DE92C11">
        <w:rPr/>
        <w:t>SP</w:t>
      </w:r>
      <w:r w:rsidR="23D842E5">
        <w:rPr/>
        <w:t>ID</w:t>
      </w:r>
      <w:r w:rsidR="4DE92C11">
        <w:rPr/>
        <w:t>evice</w:t>
      </w:r>
      <w:r w:rsidR="4DE92C11">
        <w:rPr/>
        <w:t xml:space="preserve"> *</w:t>
      </w:r>
      <w:r w:rsidR="4DE92C11">
        <w:rPr/>
        <w:t>busDevice</w:t>
      </w:r>
      <w:r w:rsidR="4DE92C11">
        <w:rPr/>
        <w:t xml:space="preserve"> = new </w:t>
      </w:r>
      <w:r w:rsidR="4DE92C11">
        <w:rPr/>
        <w:t>SP</w:t>
      </w:r>
      <w:r w:rsidR="23D842E5">
        <w:rPr/>
        <w:t>ID</w:t>
      </w:r>
      <w:r w:rsidR="4DE92C11">
        <w:rPr/>
        <w:t>evice</w:t>
      </w:r>
      <w:r w:rsidR="4DE92C11">
        <w:rPr/>
        <w:t>(1,0)</w:t>
      </w:r>
    </w:p>
    <w:p w:rsidR="005B171C" w:rsidP="190ED931" w:rsidRDefault="005B171C" w14:paraId="76EA126E" w14:textId="43A186D6">
      <w:pPr>
        <w:bidi w:val="0"/>
        <w:spacing w:after="400"/>
        <w:contextualSpacing/>
      </w:pPr>
    </w:p>
    <w:p w:rsidR="005B171C" w:rsidP="190ED931" w:rsidRDefault="005B171C" w14:paraId="399E1E66" w14:textId="4C0900D3">
      <w:pPr>
        <w:bidi w:val="0"/>
        <w:spacing w:after="400"/>
        <w:contextualSpacing/>
      </w:pPr>
      <w:r w:rsidR="339AE6E3">
        <w:rPr/>
        <w:t>But for this program to output to SPI0.0, it needs to be updated to:</w:t>
      </w:r>
    </w:p>
    <w:p w:rsidR="005B171C" w:rsidP="190ED931" w:rsidRDefault="005B171C" w14:paraId="01502E02" w14:textId="00996650">
      <w:pPr>
        <w:bidi w:val="0"/>
        <w:spacing w:after="400"/>
        <w:contextualSpacing/>
      </w:pPr>
    </w:p>
    <w:p w:rsidR="005B171C" w:rsidP="0E22F6CC" w:rsidRDefault="005B171C" w14:paraId="106396BC" w14:textId="3D50A663">
      <w:pPr>
        <w:bidi w:val="0"/>
        <w:spacing w:after="400"/>
        <w:ind w:firstLine="720"/>
        <w:contextualSpacing/>
      </w:pPr>
      <w:r w:rsidR="339AE6E3">
        <w:rPr/>
        <w:t>SP</w:t>
      </w:r>
      <w:r w:rsidR="23D842E5">
        <w:rPr/>
        <w:t>ID</w:t>
      </w:r>
      <w:r w:rsidR="339AE6E3">
        <w:rPr/>
        <w:t>evice</w:t>
      </w:r>
      <w:r w:rsidR="339AE6E3">
        <w:rPr/>
        <w:t xml:space="preserve"> *</w:t>
      </w:r>
      <w:r w:rsidR="339AE6E3">
        <w:rPr/>
        <w:t>busDevice</w:t>
      </w:r>
      <w:r w:rsidR="339AE6E3">
        <w:rPr/>
        <w:t xml:space="preserve"> = new </w:t>
      </w:r>
      <w:r w:rsidR="339AE6E3">
        <w:rPr/>
        <w:t>SP</w:t>
      </w:r>
      <w:r w:rsidR="23D842E5">
        <w:rPr/>
        <w:t>ID</w:t>
      </w:r>
      <w:r w:rsidR="339AE6E3">
        <w:rPr/>
        <w:t>evice</w:t>
      </w:r>
      <w:r w:rsidR="339AE6E3">
        <w:rPr/>
        <w:t>(0,0)</w:t>
      </w:r>
    </w:p>
    <w:p w:rsidR="005B171C" w:rsidP="190ED931" w:rsidRDefault="005B171C" w14:paraId="07D7A80E" w14:textId="260178DA">
      <w:pPr>
        <w:bidi w:val="0"/>
        <w:spacing w:after="400"/>
        <w:contextualSpacing/>
      </w:pPr>
    </w:p>
    <w:p w:rsidR="005B171C" w:rsidP="190ED931" w:rsidRDefault="005B171C" w14:paraId="39DBEE56" w14:textId="3F03AF8E">
      <w:pPr>
        <w:bidi w:val="0"/>
        <w:spacing w:after="400"/>
        <w:contextualSpacing/>
      </w:pPr>
      <w:r w:rsidR="200EB5E7">
        <w:rPr/>
        <w:t>To show off the functionality of the LCD screen, we also wrote a program that takes in two command line arguments and prints them to the LCD screen. The first argument prints on the top row, and the second on the bottom row. Then, it finds which s</w:t>
      </w:r>
      <w:r w:rsidR="0D8F3A61">
        <w:rPr/>
        <w:t>tring is shorter, pads it with spaces equally on both s</w:t>
      </w:r>
      <w:r w:rsidR="1B7071B4">
        <w:rPr/>
        <w:t>id</w:t>
      </w:r>
      <w:r w:rsidR="0D8F3A61">
        <w:rPr/>
        <w:t>es so the two strings are the same length, and scrolls it across the screen from left to right.</w:t>
      </w:r>
      <w:r w:rsidR="0AD0EE56">
        <w:rPr/>
        <w:t xml:space="preserve"> This is the </w:t>
      </w:r>
      <w:r w:rsidR="0AD0EE56">
        <w:rPr/>
        <w:t>LCDScroll</w:t>
      </w:r>
      <w:r w:rsidR="0AD0EE56">
        <w:rPr/>
        <w:t xml:space="preserve"> program found under the Part1_LCD folder.</w:t>
      </w:r>
    </w:p>
    <w:p w:rsidR="005B171C" w:rsidP="190ED931" w:rsidRDefault="005B171C" w14:paraId="255FC6D8" w14:textId="77802D68">
      <w:pPr>
        <w:bidi w:val="0"/>
        <w:spacing w:after="400"/>
        <w:contextualSpacing/>
      </w:pPr>
    </w:p>
    <w:p w:rsidR="005B171C" w:rsidP="190ED931" w:rsidRDefault="005B171C" w14:paraId="4536C845" w14:textId="617D8435">
      <w:pPr>
        <w:bidi w:val="0"/>
        <w:spacing w:after="400"/>
        <w:contextualSpacing/>
      </w:pPr>
      <w:r w:rsidR="0D8F3A61">
        <w:rPr/>
        <w:t>Included with these programs are a build file, the class files, and a bash file called “</w:t>
      </w:r>
      <w:r w:rsidR="0D8F3A61">
        <w:rPr/>
        <w:t>set_pins</w:t>
      </w:r>
      <w:r w:rsidR="0D8F3A61">
        <w:rPr/>
        <w:t xml:space="preserve">” that runs the config-pin tool to set </w:t>
      </w:r>
      <w:r w:rsidR="0D8F3A61">
        <w:rPr/>
        <w:t>all of</w:t>
      </w:r>
      <w:r w:rsidR="0D8F3A61">
        <w:rPr/>
        <w:t xml:space="preserve"> the SPI pins to their respective functions.</w:t>
      </w:r>
    </w:p>
    <w:p w:rsidR="005B171C" w:rsidP="190ED931" w:rsidRDefault="005B171C" w14:paraId="5CBAC9E8" w14:textId="57EE1669">
      <w:pPr>
        <w:bidi w:val="0"/>
        <w:spacing w:after="400"/>
        <w:contextualSpacing/>
      </w:pPr>
    </w:p>
    <w:p w:rsidR="005B171C" w:rsidP="190ED931" w:rsidRDefault="005B171C" w14:paraId="7EE4B5A1" w14:textId="79904EE6">
      <w:pPr>
        <w:bidi w:val="0"/>
        <w:spacing w:after="400"/>
        <w:contextualSpacing/>
      </w:pPr>
    </w:p>
    <w:p w:rsidR="005B171C" w:rsidP="190ED931" w:rsidRDefault="005B171C" w14:paraId="0CA998AD" w14:textId="1BF790E4">
      <w:pPr>
        <w:bidi w:val="0"/>
        <w:spacing w:after="400"/>
        <w:contextualSpacing/>
      </w:pPr>
    </w:p>
    <w:p w:rsidR="005B171C" w:rsidP="190ED931" w:rsidRDefault="005B171C" w14:paraId="525648FA" w14:textId="0F0110D2">
      <w:pPr>
        <w:bidi w:val="0"/>
        <w:spacing w:after="400"/>
        <w:contextualSpacing/>
      </w:pPr>
    </w:p>
    <w:p w:rsidR="005B171C" w:rsidP="190ED931" w:rsidRDefault="005B171C" w14:paraId="45F1B386" w14:textId="1CB3A8FB">
      <w:pPr>
        <w:bidi w:val="0"/>
        <w:spacing w:after="400"/>
        <w:contextualSpacing/>
      </w:pPr>
    </w:p>
    <w:p w:rsidR="005B171C" w:rsidP="190ED931" w:rsidRDefault="005B171C" w14:paraId="690CD700" w14:textId="31F494A7">
      <w:pPr>
        <w:bidi w:val="0"/>
        <w:spacing w:after="400"/>
        <w:contextualSpacing/>
      </w:pPr>
    </w:p>
    <w:p w:rsidR="005B171C" w:rsidP="190ED931" w:rsidRDefault="005B171C" w14:paraId="11983F8F" w14:textId="0511E404">
      <w:pPr>
        <w:bidi w:val="0"/>
        <w:spacing w:after="400"/>
        <w:contextualSpacing/>
      </w:pPr>
    </w:p>
    <w:p w:rsidR="005B171C" w:rsidP="190ED931" w:rsidRDefault="005B171C" w14:paraId="34BF4046" w14:textId="26DA3AFC">
      <w:pPr>
        <w:bidi w:val="0"/>
        <w:spacing w:after="400"/>
        <w:contextualSpacing/>
      </w:pPr>
    </w:p>
    <w:p w:rsidR="005B171C" w:rsidP="190ED931" w:rsidRDefault="005B171C" w14:paraId="125E2172" w14:textId="223926CD">
      <w:pPr>
        <w:bidi w:val="0"/>
        <w:spacing w:after="400"/>
        <w:contextualSpacing/>
      </w:pPr>
    </w:p>
    <w:p w:rsidR="005B171C" w:rsidP="190ED931" w:rsidRDefault="005B171C" w14:paraId="5EAB88FD" w14:textId="6E25B4CC">
      <w:pPr>
        <w:bidi w:val="0"/>
        <w:spacing w:after="400"/>
        <w:contextualSpacing/>
      </w:pPr>
    </w:p>
    <w:p w:rsidR="005B171C" w:rsidP="190ED931" w:rsidRDefault="005B171C" w14:paraId="58F7F4BA" w14:textId="71E859E4">
      <w:pPr>
        <w:bidi w:val="0"/>
        <w:spacing w:after="400"/>
        <w:contextualSpacing/>
      </w:pPr>
    </w:p>
    <w:p w:rsidR="005B171C" w:rsidP="190ED931" w:rsidRDefault="005B171C" w14:paraId="152ACA42" w14:textId="69899D47">
      <w:pPr>
        <w:bidi w:val="0"/>
        <w:spacing w:after="400"/>
        <w:contextualSpacing/>
      </w:pPr>
    </w:p>
    <w:p w:rsidR="005B171C" w:rsidP="190ED931" w:rsidRDefault="005B171C" w14:paraId="6C6D2AEF" w14:textId="02D9F0F0">
      <w:pPr>
        <w:bidi w:val="0"/>
        <w:spacing w:after="400"/>
        <w:contextualSpacing/>
      </w:pPr>
    </w:p>
    <w:p w:rsidR="005B171C" w:rsidP="190ED931" w:rsidRDefault="005B171C" w14:paraId="4A4FD612" w14:textId="720147AD">
      <w:pPr>
        <w:bidi w:val="0"/>
        <w:spacing w:after="400"/>
        <w:contextualSpacing/>
      </w:pPr>
    </w:p>
    <w:p w:rsidR="005B171C" w:rsidP="190ED931" w:rsidRDefault="005B171C" w14:paraId="5F950DD5" w14:textId="46A912E9">
      <w:pPr>
        <w:bidi w:val="0"/>
        <w:spacing w:after="400"/>
        <w:contextualSpacing/>
      </w:pPr>
    </w:p>
    <w:p w:rsidR="005B171C" w:rsidP="190ED931" w:rsidRDefault="005B171C" w14:paraId="115C7A46" w14:textId="670AB535">
      <w:pPr>
        <w:bidi w:val="0"/>
        <w:spacing w:after="400"/>
        <w:contextualSpacing/>
      </w:pPr>
    </w:p>
    <w:p w:rsidR="005B171C" w:rsidP="190ED931" w:rsidRDefault="005B171C" w14:paraId="62DC5A78" w14:textId="373F7A5B">
      <w:pPr>
        <w:bidi w:val="0"/>
        <w:spacing w:after="400"/>
        <w:contextualSpacing/>
      </w:pPr>
    </w:p>
    <w:p w:rsidR="005B171C" w:rsidP="190ED931" w:rsidRDefault="005B171C" w14:paraId="169DC4F3" w14:textId="3F2E8D81">
      <w:pPr>
        <w:pStyle w:val="Normal"/>
        <w:bidi w:val="0"/>
        <w:spacing w:after="400"/>
        <w:contextualSpacing/>
      </w:pPr>
    </w:p>
    <w:p w:rsidR="005B171C" w:rsidP="190ED931" w:rsidRDefault="005B171C" w14:paraId="293105F2" w14:textId="318DFC90">
      <w:pPr>
        <w:pStyle w:val="Normal"/>
        <w:bidi w:val="0"/>
        <w:spacing w:after="400"/>
        <w:contextualSpacing/>
      </w:pPr>
    </w:p>
    <w:p w:rsidR="005B171C" w:rsidP="190ED931" w:rsidRDefault="005B171C" w14:paraId="79F5188E" w14:textId="332FAD45">
      <w:pPr>
        <w:bidi w:val="0"/>
        <w:spacing w:after="400"/>
        <w:contextualSpacing/>
      </w:pPr>
    </w:p>
    <w:p w:rsidR="005B171C" w:rsidP="190ED931" w:rsidRDefault="005B171C" w14:paraId="25A34047" w14:textId="4985147E">
      <w:pPr>
        <w:bidi w:val="0"/>
        <w:spacing w:after="400"/>
        <w:contextualSpacing/>
      </w:pPr>
    </w:p>
    <w:p w:rsidR="005B171C" w:rsidP="190ED931" w:rsidRDefault="005B171C" w14:paraId="236BAB7F" w14:textId="37916582">
      <w:pPr>
        <w:pStyle w:val="Normal"/>
        <w:bidi w:val="0"/>
        <w:spacing w:after="400"/>
        <w:contextualSpacing/>
      </w:pPr>
    </w:p>
    <w:p w:rsidR="005B171C" w:rsidP="190ED931" w:rsidRDefault="005B171C" w14:paraId="742CEA5D" w14:textId="5B6C20BF">
      <w:pPr>
        <w:pStyle w:val="Normal"/>
        <w:bidi w:val="0"/>
        <w:spacing w:after="400"/>
        <w:contextualSpacing/>
      </w:pPr>
    </w:p>
    <w:p w:rsidR="005B171C" w:rsidP="190ED931" w:rsidRDefault="005B171C" w14:paraId="2D5FE1E8" w14:textId="64094BBC">
      <w:pPr>
        <w:pStyle w:val="Normal"/>
        <w:bidi w:val="0"/>
        <w:spacing w:after="400"/>
        <w:contextualSpacing/>
        <w:jc w:val="center"/>
        <w:rPr>
          <w:b w:val="1"/>
          <w:bCs w:val="1"/>
        </w:rPr>
      </w:pPr>
      <w:r w:rsidRPr="190ED931" w:rsidR="0D8F3A61">
        <w:rPr>
          <w:b w:val="1"/>
          <w:bCs w:val="1"/>
        </w:rPr>
        <w:t xml:space="preserve">Part 2 – </w:t>
      </w:r>
      <w:r w:rsidRPr="190ED931" w:rsidR="0D8F3A61">
        <w:rPr>
          <w:b w:val="1"/>
          <w:bCs w:val="1"/>
        </w:rPr>
        <w:t>Mosquitto</w:t>
      </w:r>
      <w:r w:rsidRPr="190ED931" w:rsidR="0D8F3A61">
        <w:rPr>
          <w:b w:val="1"/>
          <w:bCs w:val="1"/>
        </w:rPr>
        <w:t xml:space="preserve"> MQTT Broker</w:t>
      </w:r>
    </w:p>
    <w:p w:rsidR="005B171C" w:rsidP="190ED931" w:rsidRDefault="005B171C" w14:paraId="2D1F5A0E" w14:textId="539085D7">
      <w:pPr>
        <w:bidi w:val="0"/>
        <w:spacing w:after="400"/>
        <w:contextualSpacing/>
        <w:jc w:val="center"/>
        <w:rPr>
          <w:b w:val="1"/>
          <w:bCs w:val="1"/>
        </w:rPr>
      </w:pPr>
    </w:p>
    <w:p w:rsidR="005B171C" w:rsidP="190ED931" w:rsidRDefault="005B171C" w14:paraId="0D9E8136" w14:textId="552BAFE8">
      <w:pPr>
        <w:bidi w:val="0"/>
        <w:spacing w:after="400"/>
        <w:contextualSpacing/>
        <w:jc w:val="left"/>
        <w:rPr>
          <w:b w:val="0"/>
          <w:bCs w:val="0"/>
        </w:rPr>
      </w:pPr>
      <w:r w:rsidR="0D8F3A61">
        <w:rPr>
          <w:b w:val="0"/>
          <w:bCs w:val="0"/>
        </w:rPr>
        <w:t xml:space="preserve">The </w:t>
      </w:r>
      <w:r w:rsidR="0D8F3A61">
        <w:rPr>
          <w:b w:val="0"/>
          <w:bCs w:val="0"/>
        </w:rPr>
        <w:t>Mosquitto</w:t>
      </w:r>
      <w:r w:rsidR="0D8F3A61">
        <w:rPr>
          <w:b w:val="0"/>
          <w:bCs w:val="0"/>
        </w:rPr>
        <w:t xml:space="preserve"> MQTT broker is an </w:t>
      </w:r>
      <w:r w:rsidR="0D8F3A61">
        <w:rPr>
          <w:b w:val="0"/>
          <w:bCs w:val="0"/>
        </w:rPr>
        <w:t>open source</w:t>
      </w:r>
      <w:r w:rsidR="0D8F3A61">
        <w:rPr>
          <w:b w:val="0"/>
          <w:bCs w:val="0"/>
        </w:rPr>
        <w:t xml:space="preserve"> software that is </w:t>
      </w:r>
      <w:r w:rsidR="70C743AB">
        <w:rPr>
          <w:b w:val="0"/>
          <w:bCs w:val="0"/>
        </w:rPr>
        <w:t>simple</w:t>
      </w:r>
      <w:r w:rsidR="121C5B45">
        <w:rPr>
          <w:b w:val="0"/>
          <w:bCs w:val="0"/>
        </w:rPr>
        <w:t xml:space="preserve"> </w:t>
      </w:r>
      <w:r w:rsidR="121C5B45">
        <w:rPr>
          <w:b w:val="0"/>
          <w:bCs w:val="0"/>
        </w:rPr>
        <w:t>to set up on a Linux environment.</w:t>
      </w:r>
      <w:r w:rsidR="0D8F3A61">
        <w:rPr>
          <w:b w:val="0"/>
          <w:bCs w:val="0"/>
        </w:rPr>
        <w:t xml:space="preserve"> </w:t>
      </w:r>
      <w:r w:rsidR="5AE99EA7">
        <w:rPr>
          <w:b w:val="0"/>
          <w:bCs w:val="0"/>
        </w:rPr>
        <w:t xml:space="preserve">When doing some research into </w:t>
      </w:r>
      <w:r w:rsidR="5AE99EA7">
        <w:rPr>
          <w:b w:val="0"/>
          <w:bCs w:val="0"/>
        </w:rPr>
        <w:t>Mosquitto</w:t>
      </w:r>
      <w:r w:rsidR="5AE99EA7">
        <w:rPr>
          <w:b w:val="0"/>
          <w:bCs w:val="0"/>
        </w:rPr>
        <w:t xml:space="preserve">, we found two articles that were </w:t>
      </w:r>
      <w:r w:rsidR="5AE99EA7">
        <w:rPr>
          <w:b w:val="0"/>
          <w:bCs w:val="0"/>
        </w:rPr>
        <w:t>very helpful</w:t>
      </w:r>
      <w:r w:rsidR="5AE99EA7">
        <w:rPr>
          <w:b w:val="0"/>
          <w:bCs w:val="0"/>
        </w:rPr>
        <w:t xml:space="preserve"> and gave clear instructions to install and configure the broker.</w:t>
      </w:r>
    </w:p>
    <w:p w:rsidR="005B171C" w:rsidP="190ED931" w:rsidRDefault="005B171C" w14:paraId="7E26ADF7" w14:textId="0E43BA42">
      <w:pPr>
        <w:bidi w:val="0"/>
        <w:spacing w:after="400"/>
        <w:contextualSpacing/>
        <w:jc w:val="left"/>
        <w:rPr>
          <w:b w:val="0"/>
          <w:bCs w:val="0"/>
        </w:rPr>
      </w:pPr>
    </w:p>
    <w:p w:rsidR="005B171C" w:rsidP="190ED931" w:rsidRDefault="005B171C" w14:paraId="15CE0FA4" w14:textId="06F69F3C">
      <w:pPr>
        <w:bidi w:val="0"/>
        <w:spacing w:after="400"/>
        <w:contextualSpacing/>
        <w:jc w:val="left"/>
        <w:rPr>
          <w:b w:val="0"/>
          <w:bCs w:val="0"/>
        </w:rPr>
      </w:pPr>
      <w:r w:rsidR="5AE99EA7">
        <w:rPr>
          <w:b w:val="0"/>
          <w:bCs w:val="0"/>
        </w:rPr>
        <w:t xml:space="preserve">To install the </w:t>
      </w:r>
      <w:r w:rsidR="5AE99EA7">
        <w:rPr>
          <w:b w:val="0"/>
          <w:bCs w:val="0"/>
        </w:rPr>
        <w:t>Mosquitto</w:t>
      </w:r>
      <w:r w:rsidR="5AE99EA7">
        <w:rPr>
          <w:b w:val="0"/>
          <w:bCs w:val="0"/>
        </w:rPr>
        <w:t xml:space="preserve"> broker, </w:t>
      </w:r>
      <w:r w:rsidR="64E78107">
        <w:rPr>
          <w:b w:val="0"/>
          <w:bCs w:val="0"/>
        </w:rPr>
        <w:t xml:space="preserve">the article recommends adding </w:t>
      </w:r>
      <w:r w:rsidR="64E78107">
        <w:rPr>
          <w:b w:val="0"/>
          <w:bCs w:val="0"/>
        </w:rPr>
        <w:t>Mosquitto</w:t>
      </w:r>
      <w:r w:rsidR="64E78107">
        <w:rPr>
          <w:b w:val="0"/>
          <w:bCs w:val="0"/>
        </w:rPr>
        <w:t xml:space="preserve"> to the Debian repository. We found this was an unnecessary </w:t>
      </w:r>
      <w:r w:rsidR="64E78107">
        <w:rPr>
          <w:b w:val="0"/>
          <w:bCs w:val="0"/>
        </w:rPr>
        <w:t>step but</w:t>
      </w:r>
      <w:r w:rsidR="64E78107">
        <w:rPr>
          <w:b w:val="0"/>
          <w:bCs w:val="0"/>
        </w:rPr>
        <w:t xml:space="preserve"> have included the commands</w:t>
      </w:r>
      <w:r w:rsidR="64E78107">
        <w:rPr>
          <w:b w:val="0"/>
          <w:bCs w:val="0"/>
        </w:rPr>
        <w:t xml:space="preserve"> in</w:t>
      </w:r>
      <w:r w:rsidR="192DADF3">
        <w:rPr>
          <w:b w:val="0"/>
          <w:bCs w:val="0"/>
        </w:rPr>
        <w:t xml:space="preserve"> case</w:t>
      </w:r>
      <w:r w:rsidR="64E78107">
        <w:rPr>
          <w:b w:val="0"/>
          <w:bCs w:val="0"/>
        </w:rPr>
        <w:t xml:space="preserve"> future operati</w:t>
      </w:r>
      <w:r w:rsidR="26B649CB">
        <w:rPr>
          <w:b w:val="0"/>
          <w:bCs w:val="0"/>
        </w:rPr>
        <w:t xml:space="preserve">ng systems no longer </w:t>
      </w:r>
      <w:r w:rsidR="02F75680">
        <w:rPr>
          <w:b w:val="0"/>
          <w:bCs w:val="0"/>
        </w:rPr>
        <w:t>support this</w:t>
      </w:r>
      <w:r w:rsidR="26B649CB">
        <w:rPr>
          <w:b w:val="0"/>
          <w:bCs w:val="0"/>
        </w:rPr>
        <w:t>.</w:t>
      </w:r>
    </w:p>
    <w:p w:rsidR="005B171C" w:rsidP="190ED931" w:rsidRDefault="005B171C" w14:paraId="11203F42" w14:textId="279DFF77">
      <w:pPr>
        <w:bidi w:val="0"/>
        <w:spacing w:after="400"/>
        <w:contextualSpacing/>
        <w:jc w:val="left"/>
        <w:rPr>
          <w:b w:val="0"/>
          <w:bCs w:val="0"/>
        </w:rPr>
      </w:pPr>
    </w:p>
    <w:p w:rsidR="005B171C" w:rsidP="190ED931" w:rsidRDefault="005B171C" w14:paraId="402375F4" w14:textId="3C3382A4">
      <w:pPr>
        <w:bidi w:val="0"/>
        <w:spacing w:after="400" w:line="360" w:lineRule="auto"/>
        <w:ind w:left="720"/>
        <w:contextualSpacing/>
        <w:jc w:val="left"/>
        <w:rPr>
          <w:b w:val="0"/>
          <w:bCs w:val="0"/>
        </w:rPr>
      </w:pPr>
      <w:r w:rsidR="26B649CB">
        <w:rPr>
          <w:b w:val="0"/>
          <w:bCs w:val="0"/>
        </w:rPr>
        <w:t>wget</w:t>
      </w:r>
      <w:r w:rsidR="26B649CB">
        <w:rPr>
          <w:b w:val="0"/>
          <w:bCs w:val="0"/>
        </w:rPr>
        <w:t xml:space="preserve"> </w:t>
      </w:r>
      <w:r w:rsidR="26B649CB">
        <w:rPr>
          <w:b w:val="0"/>
          <w:bCs w:val="0"/>
        </w:rPr>
        <w:t>http://repo.mosquitto.org/debian/mosquitto-repo.gpg.key</w:t>
      </w:r>
    </w:p>
    <w:p w:rsidR="005B171C" w:rsidP="190ED931" w:rsidRDefault="005B171C" w14:paraId="3B34AE14" w14:textId="316D1ECB">
      <w:pPr>
        <w:pStyle w:val="Normal"/>
        <w:bidi w:val="0"/>
        <w:spacing w:after="400" w:line="360" w:lineRule="auto"/>
        <w:ind w:left="720"/>
        <w:contextualSpacing/>
        <w:jc w:val="left"/>
        <w:rPr>
          <w:b w:val="0"/>
          <w:bCs w:val="0"/>
        </w:rPr>
      </w:pPr>
      <w:r w:rsidR="26B649CB">
        <w:rPr>
          <w:b w:val="0"/>
          <w:bCs w:val="0"/>
        </w:rPr>
        <w:t>sudo</w:t>
      </w:r>
      <w:r w:rsidR="26B649CB">
        <w:rPr>
          <w:b w:val="0"/>
          <w:bCs w:val="0"/>
        </w:rPr>
        <w:t xml:space="preserve"> </w:t>
      </w:r>
      <w:r w:rsidR="26B649CB">
        <w:rPr>
          <w:b w:val="0"/>
          <w:bCs w:val="0"/>
        </w:rPr>
        <w:t>apt-key</w:t>
      </w:r>
      <w:r w:rsidR="26B649CB">
        <w:rPr>
          <w:b w:val="0"/>
          <w:bCs w:val="0"/>
        </w:rPr>
        <w:t xml:space="preserve"> add </w:t>
      </w:r>
      <w:r w:rsidR="26B649CB">
        <w:rPr>
          <w:b w:val="0"/>
          <w:bCs w:val="0"/>
        </w:rPr>
        <w:t>mosquitto-repo.gpg.key</w:t>
      </w:r>
    </w:p>
    <w:p w:rsidR="005B171C" w:rsidP="190ED931" w:rsidRDefault="005B171C" w14:paraId="2CDF8C47" w14:textId="6B4AB453">
      <w:pPr>
        <w:pStyle w:val="Normal"/>
        <w:bidi w:val="0"/>
        <w:spacing w:after="400" w:line="360" w:lineRule="auto"/>
        <w:ind w:left="720"/>
        <w:contextualSpacing/>
        <w:jc w:val="left"/>
        <w:rPr>
          <w:b w:val="0"/>
          <w:bCs w:val="0"/>
        </w:rPr>
      </w:pPr>
      <w:r w:rsidR="26B649CB">
        <w:rPr>
          <w:b w:val="0"/>
          <w:bCs w:val="0"/>
        </w:rPr>
        <w:t>cd /</w:t>
      </w:r>
      <w:r w:rsidR="26B649CB">
        <w:rPr>
          <w:b w:val="0"/>
          <w:bCs w:val="0"/>
        </w:rPr>
        <w:t>etc</w:t>
      </w:r>
      <w:r w:rsidR="26B649CB">
        <w:rPr>
          <w:b w:val="0"/>
          <w:bCs w:val="0"/>
        </w:rPr>
        <w:t>/apt/</w:t>
      </w:r>
      <w:r w:rsidR="26B649CB">
        <w:rPr>
          <w:b w:val="0"/>
          <w:bCs w:val="0"/>
        </w:rPr>
        <w:t>sources.list.d</w:t>
      </w:r>
      <w:r w:rsidR="26B649CB">
        <w:rPr>
          <w:b w:val="0"/>
          <w:bCs w:val="0"/>
        </w:rPr>
        <w:t>/</w:t>
      </w:r>
    </w:p>
    <w:p w:rsidR="005B171C" w:rsidP="190ED931" w:rsidRDefault="005B171C" w14:paraId="5DF852E8" w14:textId="72ED85A3">
      <w:pPr>
        <w:pStyle w:val="Normal"/>
        <w:bidi w:val="0"/>
        <w:spacing w:after="400" w:line="360" w:lineRule="auto"/>
        <w:ind w:left="720"/>
        <w:contextualSpacing/>
        <w:jc w:val="left"/>
        <w:rPr>
          <w:b w:val="0"/>
          <w:bCs w:val="0"/>
        </w:rPr>
      </w:pPr>
      <w:r w:rsidR="26B649CB">
        <w:rPr>
          <w:b w:val="0"/>
          <w:bCs w:val="0"/>
        </w:rPr>
        <w:t>sudo</w:t>
      </w:r>
      <w:r w:rsidR="26B649CB">
        <w:rPr>
          <w:b w:val="0"/>
          <w:bCs w:val="0"/>
        </w:rPr>
        <w:t xml:space="preserve"> </w:t>
      </w:r>
      <w:r w:rsidR="26B649CB">
        <w:rPr>
          <w:b w:val="0"/>
          <w:bCs w:val="0"/>
        </w:rPr>
        <w:t>wget</w:t>
      </w:r>
      <w:r w:rsidR="26B649CB">
        <w:rPr>
          <w:b w:val="0"/>
          <w:bCs w:val="0"/>
        </w:rPr>
        <w:t xml:space="preserve"> </w:t>
      </w:r>
      <w:r w:rsidR="26B649CB">
        <w:rPr>
          <w:b w:val="0"/>
          <w:bCs w:val="0"/>
        </w:rPr>
        <w:t>http://repo.mosquitto.org/debian/mosquitto-jessie.list</w:t>
      </w:r>
    </w:p>
    <w:p w:rsidR="005B171C" w:rsidP="190ED931" w:rsidRDefault="005B171C" w14:paraId="500D7379" w14:textId="171A52E7">
      <w:pPr>
        <w:pStyle w:val="Normal"/>
        <w:bidi w:val="0"/>
        <w:spacing w:after="400" w:line="360" w:lineRule="auto"/>
        <w:ind w:left="720"/>
        <w:contextualSpacing/>
        <w:jc w:val="left"/>
      </w:pPr>
      <w:r w:rsidR="26B649CB">
        <w:rPr>
          <w:b w:val="0"/>
          <w:bCs w:val="0"/>
        </w:rPr>
        <w:t>sudo</w:t>
      </w:r>
      <w:r w:rsidR="26B649CB">
        <w:rPr>
          <w:b w:val="0"/>
          <w:bCs w:val="0"/>
        </w:rPr>
        <w:t xml:space="preserve"> apt-get update</w:t>
      </w:r>
    </w:p>
    <w:p w:rsidR="005B171C" w:rsidP="190ED931" w:rsidRDefault="005B171C" w14:paraId="53922A5A" w14:textId="7B5C31A0">
      <w:pPr>
        <w:pStyle w:val="Normal"/>
        <w:bidi w:val="0"/>
        <w:spacing w:after="400" w:line="240" w:lineRule="auto"/>
        <w:contextualSpacing/>
        <w:jc w:val="left"/>
        <w:rPr>
          <w:b w:val="0"/>
          <w:bCs w:val="0"/>
        </w:rPr>
      </w:pPr>
    </w:p>
    <w:p w:rsidR="005B171C" w:rsidP="190ED931" w:rsidRDefault="005B171C" w14:paraId="2F7F4FB6" w14:textId="26971359">
      <w:pPr>
        <w:pStyle w:val="Normal"/>
        <w:bidi w:val="0"/>
        <w:spacing w:after="400" w:line="240" w:lineRule="auto"/>
        <w:contextualSpacing/>
        <w:jc w:val="left"/>
        <w:rPr>
          <w:b w:val="0"/>
          <w:bCs w:val="0"/>
        </w:rPr>
      </w:pPr>
      <w:r w:rsidR="75B6C05F">
        <w:rPr>
          <w:b w:val="0"/>
          <w:bCs w:val="0"/>
        </w:rPr>
        <w:t>Next was to install the broker itself:</w:t>
      </w:r>
    </w:p>
    <w:p w:rsidR="005B171C" w:rsidP="190ED931" w:rsidRDefault="005B171C" w14:paraId="0D1B45E3" w14:textId="2BA033A7">
      <w:pPr>
        <w:pStyle w:val="Normal"/>
        <w:bidi w:val="0"/>
        <w:spacing w:after="400" w:line="240" w:lineRule="auto"/>
        <w:contextualSpacing/>
        <w:jc w:val="left"/>
        <w:rPr>
          <w:b w:val="0"/>
          <w:bCs w:val="0"/>
        </w:rPr>
      </w:pPr>
    </w:p>
    <w:p w:rsidR="005B171C" w:rsidP="0E22F6CC" w:rsidRDefault="005B171C" w14:paraId="08D85277" w14:textId="1360EAD7">
      <w:pPr>
        <w:pStyle w:val="Normal"/>
        <w:bidi w:val="0"/>
        <w:spacing w:after="400" w:line="240" w:lineRule="auto"/>
        <w:ind w:firstLine="720"/>
        <w:contextualSpacing/>
        <w:jc w:val="left"/>
        <w:rPr>
          <w:b w:val="0"/>
          <w:bCs w:val="0"/>
        </w:rPr>
      </w:pPr>
      <w:r w:rsidR="75B6C05F">
        <w:rPr/>
        <w:t>sudo</w:t>
      </w:r>
      <w:r w:rsidR="75B6C05F">
        <w:rPr/>
        <w:t xml:space="preserve"> apt-get install </w:t>
      </w:r>
      <w:r w:rsidR="75B6C05F">
        <w:rPr/>
        <w:t>mosquitto</w:t>
      </w:r>
    </w:p>
    <w:p w:rsidR="005B171C" w:rsidP="190ED931" w:rsidRDefault="005B171C" w14:paraId="64255828" w14:textId="6869A59F">
      <w:pPr>
        <w:pStyle w:val="Normal"/>
        <w:bidi w:val="0"/>
        <w:spacing w:after="400" w:line="240" w:lineRule="auto"/>
        <w:contextualSpacing/>
        <w:jc w:val="left"/>
      </w:pPr>
    </w:p>
    <w:p w:rsidR="005B171C" w:rsidP="190ED931" w:rsidRDefault="005B171C" w14:paraId="128ABA0A" w14:textId="6586DB57">
      <w:pPr>
        <w:pStyle w:val="Normal"/>
        <w:bidi w:val="0"/>
        <w:spacing w:after="400" w:line="240" w:lineRule="auto"/>
        <w:contextualSpacing/>
        <w:jc w:val="left"/>
      </w:pPr>
      <w:r w:rsidR="75B6C05F">
        <w:rPr/>
        <w:t>In addition, the gu</w:t>
      </w:r>
      <w:r w:rsidR="4F37D5BA">
        <w:rPr/>
        <w:t>ide</w:t>
      </w:r>
      <w:r w:rsidR="75B6C05F">
        <w:rPr/>
        <w:t xml:space="preserve"> recommended installing the </w:t>
      </w:r>
      <w:r w:rsidR="73A7D1B0">
        <w:rPr/>
        <w:t>Mosquitto</w:t>
      </w:r>
      <w:r w:rsidR="73A7D1B0">
        <w:rPr/>
        <w:t xml:space="preserve"> </w:t>
      </w:r>
      <w:r w:rsidR="75B6C05F">
        <w:rPr/>
        <w:t>client, which allows you to use the command line for publishing and subscribing to topics directly. We foun</w:t>
      </w:r>
      <w:r w:rsidR="5DF41A6E">
        <w:rPr/>
        <w:t xml:space="preserve">d this particularly useful both during </w:t>
      </w:r>
      <w:r w:rsidR="79F5F424">
        <w:rPr/>
        <w:t>the initial</w:t>
      </w:r>
      <w:r w:rsidR="5DF41A6E">
        <w:rPr/>
        <w:t xml:space="preserve"> setup of the broker to verify that it was working, as well as testing </w:t>
      </w:r>
      <w:r w:rsidR="5DF41A6E">
        <w:rPr/>
        <w:t>our</w:t>
      </w:r>
      <w:r w:rsidR="5DF41A6E">
        <w:rPr/>
        <w:t xml:space="preserve"> </w:t>
      </w:r>
      <w:r w:rsidR="12E11062">
        <w:rPr/>
        <w:t>C</w:t>
      </w:r>
      <w:r w:rsidR="47EDAEC8">
        <w:rPr/>
        <w:t>++</w:t>
      </w:r>
      <w:r w:rsidR="5DF41A6E">
        <w:rPr/>
        <w:t xml:space="preserve"> </w:t>
      </w:r>
      <w:r w:rsidR="5DF41A6E">
        <w:rPr/>
        <w:t>programs.</w:t>
      </w:r>
    </w:p>
    <w:p w:rsidR="005B171C" w:rsidP="190ED931" w:rsidRDefault="005B171C" w14:paraId="7C4B9FEB" w14:textId="37AB6685">
      <w:pPr>
        <w:pStyle w:val="Normal"/>
        <w:bidi w:val="0"/>
        <w:spacing w:after="400" w:line="240" w:lineRule="auto"/>
        <w:contextualSpacing/>
        <w:jc w:val="left"/>
      </w:pPr>
    </w:p>
    <w:p w:rsidR="005B171C" w:rsidP="190ED931" w:rsidRDefault="005B171C" w14:paraId="2538991B" w14:textId="2B0D12C8">
      <w:pPr>
        <w:pStyle w:val="Normal"/>
        <w:bidi w:val="0"/>
        <w:spacing w:after="400" w:line="240" w:lineRule="auto"/>
        <w:ind w:firstLine="720"/>
        <w:contextualSpacing/>
        <w:jc w:val="left"/>
      </w:pPr>
      <w:r w:rsidR="4113C03E">
        <w:rPr/>
        <w:t>sudo</w:t>
      </w:r>
      <w:r w:rsidR="4113C03E">
        <w:rPr/>
        <w:t xml:space="preserve"> apt-get install </w:t>
      </w:r>
      <w:r w:rsidR="4113C03E">
        <w:rPr/>
        <w:t>mosquitto</w:t>
      </w:r>
      <w:r w:rsidR="4113C03E">
        <w:rPr/>
        <w:t>-clients</w:t>
      </w:r>
    </w:p>
    <w:p w:rsidR="005B171C" w:rsidP="190ED931" w:rsidRDefault="005B171C" w14:paraId="6777DCCA" w14:textId="4B10B5B3">
      <w:pPr>
        <w:pStyle w:val="Normal"/>
        <w:bidi w:val="0"/>
        <w:spacing w:after="400" w:line="240" w:lineRule="auto"/>
        <w:ind w:firstLine="720"/>
        <w:contextualSpacing/>
        <w:jc w:val="left"/>
      </w:pPr>
    </w:p>
    <w:p w:rsidR="005B171C" w:rsidP="190ED931" w:rsidRDefault="005B171C" w14:paraId="16AF4115" w14:textId="31096140">
      <w:pPr>
        <w:pStyle w:val="Normal"/>
        <w:bidi w:val="0"/>
        <w:spacing w:after="400" w:line="240" w:lineRule="auto"/>
        <w:ind w:firstLine="0"/>
        <w:contextualSpacing/>
        <w:jc w:val="left"/>
      </w:pPr>
      <w:r w:rsidR="4113C03E">
        <w:rPr/>
        <w:t xml:space="preserve">Once installed, the </w:t>
      </w:r>
      <w:r w:rsidR="07B75D82">
        <w:rPr/>
        <w:t>M</w:t>
      </w:r>
      <w:r w:rsidR="4113C03E">
        <w:rPr/>
        <w:t>osquitto</w:t>
      </w:r>
      <w:r w:rsidR="4113C03E">
        <w:rPr/>
        <w:t xml:space="preserve"> service begins running </w:t>
      </w:r>
      <w:r w:rsidR="4113C03E">
        <w:rPr/>
        <w:t>immediately</w:t>
      </w:r>
      <w:r w:rsidR="4113C03E">
        <w:rPr/>
        <w:t>. The following command can be inputted to the terminal to check the status:</w:t>
      </w:r>
    </w:p>
    <w:p w:rsidR="005B171C" w:rsidP="190ED931" w:rsidRDefault="005B171C" w14:paraId="63C1AA40" w14:textId="1F4B2B95">
      <w:pPr>
        <w:pStyle w:val="Normal"/>
        <w:bidi w:val="0"/>
        <w:spacing w:after="400" w:line="240" w:lineRule="auto"/>
        <w:ind w:firstLine="0"/>
        <w:contextualSpacing/>
        <w:jc w:val="left"/>
      </w:pPr>
    </w:p>
    <w:p w:rsidR="005B171C" w:rsidP="190ED931" w:rsidRDefault="005B171C" w14:paraId="5F18540F" w14:textId="6E1A437C">
      <w:pPr>
        <w:pStyle w:val="Normal"/>
        <w:bidi w:val="0"/>
        <w:spacing w:after="400" w:line="240" w:lineRule="auto"/>
        <w:ind w:firstLine="0"/>
        <w:contextualSpacing/>
        <w:jc w:val="left"/>
      </w:pPr>
      <w:r w:rsidR="75B6C05F">
        <w:rPr/>
        <w:t xml:space="preserve"> </w:t>
      </w:r>
      <w:r>
        <w:tab/>
      </w:r>
      <w:r w:rsidR="2A5C027E">
        <w:rPr/>
        <w:t>sudo service mosquitto status</w:t>
      </w:r>
    </w:p>
    <w:p w:rsidR="005B171C" w:rsidP="190ED931" w:rsidRDefault="005B171C" w14:paraId="2F393F4C" w14:textId="7D505B3C">
      <w:pPr>
        <w:pStyle w:val="Normal"/>
        <w:bidi w:val="0"/>
        <w:spacing w:after="400" w:line="240" w:lineRule="auto"/>
        <w:ind w:firstLine="0"/>
        <w:contextualSpacing/>
        <w:jc w:val="left"/>
      </w:pPr>
    </w:p>
    <w:p w:rsidR="005B171C" w:rsidP="190ED931" w:rsidRDefault="005B171C" w14:paraId="721372A5" w14:textId="1CB001FC">
      <w:pPr>
        <w:pStyle w:val="Normal"/>
        <w:bidi w:val="0"/>
        <w:spacing w:after="400" w:line="360" w:lineRule="auto"/>
        <w:ind w:left="0" w:firstLine="0"/>
        <w:contextualSpacing/>
        <w:jc w:val="left"/>
      </w:pPr>
      <w:r w:rsidR="2A5C027E">
        <w:rPr/>
        <w:t>To stop, start, or restart the broker, the following commands can be used:</w:t>
      </w:r>
    </w:p>
    <w:p w:rsidR="005B171C" w:rsidP="190ED931" w:rsidRDefault="005B171C" w14:paraId="4A0E6243" w14:textId="2E334101">
      <w:pPr>
        <w:pStyle w:val="Normal"/>
        <w:bidi w:val="0"/>
        <w:spacing w:after="400" w:line="360" w:lineRule="auto"/>
        <w:ind w:left="0" w:firstLine="0"/>
        <w:contextualSpacing/>
        <w:jc w:val="left"/>
      </w:pPr>
    </w:p>
    <w:p w:rsidR="005B171C" w:rsidP="190ED931" w:rsidRDefault="005B171C" w14:paraId="47A79849" w14:textId="1377CEA7">
      <w:pPr>
        <w:pStyle w:val="Normal"/>
        <w:bidi w:val="0"/>
        <w:spacing w:after="400" w:line="360" w:lineRule="auto"/>
        <w:ind w:left="0" w:firstLine="720"/>
        <w:contextualSpacing/>
        <w:jc w:val="left"/>
      </w:pPr>
      <w:r w:rsidR="43BCC2CD">
        <w:rPr/>
        <w:t xml:space="preserve">sudo service </w:t>
      </w:r>
      <w:r w:rsidR="43BCC2CD">
        <w:rPr/>
        <w:t>mosquitto</w:t>
      </w:r>
      <w:r w:rsidR="43BCC2CD">
        <w:rPr/>
        <w:t xml:space="preserve"> start</w:t>
      </w:r>
    </w:p>
    <w:p w:rsidR="005B171C" w:rsidP="190ED931" w:rsidRDefault="005B171C" w14:paraId="0D3A00B5" w14:textId="36194950">
      <w:pPr>
        <w:pStyle w:val="Normal"/>
        <w:bidi w:val="0"/>
        <w:spacing w:after="400" w:line="360" w:lineRule="auto"/>
        <w:ind w:left="720" w:firstLine="0"/>
        <w:contextualSpacing/>
        <w:jc w:val="left"/>
      </w:pPr>
      <w:r w:rsidR="43BCC2CD">
        <w:rPr/>
        <w:t>sudo</w:t>
      </w:r>
      <w:r w:rsidR="43BCC2CD">
        <w:rPr/>
        <w:t xml:space="preserve"> service </w:t>
      </w:r>
      <w:r w:rsidR="43BCC2CD">
        <w:rPr/>
        <w:t>mosquitto</w:t>
      </w:r>
      <w:r w:rsidR="43BCC2CD">
        <w:rPr/>
        <w:t xml:space="preserve"> stop</w:t>
      </w:r>
    </w:p>
    <w:p w:rsidR="005B171C" w:rsidP="190ED931" w:rsidRDefault="005B171C" w14:paraId="4DFF43BB" w14:textId="3C6497E1">
      <w:pPr>
        <w:pStyle w:val="Normal"/>
        <w:bidi w:val="0"/>
        <w:spacing w:after="400" w:line="360" w:lineRule="auto"/>
        <w:ind w:left="720" w:firstLine="0"/>
        <w:contextualSpacing/>
        <w:jc w:val="left"/>
      </w:pPr>
      <w:r w:rsidR="43BCC2CD">
        <w:rPr/>
        <w:t>sudo</w:t>
      </w:r>
      <w:r w:rsidR="43BCC2CD">
        <w:rPr/>
        <w:t xml:space="preserve"> service </w:t>
      </w:r>
      <w:r w:rsidR="43BCC2CD">
        <w:rPr/>
        <w:t>mosquitto</w:t>
      </w:r>
      <w:r w:rsidR="43BCC2CD">
        <w:rPr/>
        <w:t xml:space="preserve"> restart</w:t>
      </w:r>
    </w:p>
    <w:p w:rsidR="005B171C" w:rsidP="190ED931" w:rsidRDefault="005B171C" w14:paraId="7FEDBDC8" w14:textId="3AEA4708">
      <w:pPr>
        <w:pStyle w:val="Normal"/>
        <w:bidi w:val="0"/>
        <w:spacing w:after="400" w:line="240" w:lineRule="auto"/>
        <w:ind w:firstLine="0"/>
        <w:contextualSpacing/>
        <w:jc w:val="left"/>
      </w:pPr>
    </w:p>
    <w:p w:rsidR="005B171C" w:rsidP="190ED931" w:rsidRDefault="005B171C" w14:paraId="4FAE3DBD" w14:textId="119433A6">
      <w:pPr>
        <w:pStyle w:val="Normal"/>
        <w:bidi w:val="0"/>
        <w:spacing w:after="400" w:line="240" w:lineRule="auto"/>
        <w:ind w:firstLine="0"/>
        <w:contextualSpacing/>
        <w:jc w:val="left"/>
      </w:pPr>
      <w:r w:rsidR="43BCC2CD">
        <w:rPr/>
        <w:t xml:space="preserve">For testing the broker, you can use the command line client to subscribe and publish to </w:t>
      </w:r>
      <w:r w:rsidR="51FA768C">
        <w:rPr/>
        <w:t xml:space="preserve">a </w:t>
      </w:r>
      <w:r w:rsidR="43BCC2CD">
        <w:rPr/>
        <w:t>topic. One test that we d</w:t>
      </w:r>
      <w:r w:rsidR="4A34F0E1">
        <w:rPr/>
        <w:t xml:space="preserve">id </w:t>
      </w:r>
      <w:r w:rsidR="43BCC2CD">
        <w:rPr/>
        <w:t>early on was to open two terminals and subscribe to a topic “</w:t>
      </w:r>
      <w:r w:rsidR="43BCC2CD">
        <w:rPr/>
        <w:t>testtopic</w:t>
      </w:r>
      <w:r w:rsidR="43BCC2CD">
        <w:rPr/>
        <w:t>”,</w:t>
      </w:r>
      <w:r w:rsidR="43BCC2CD">
        <w:rPr/>
        <w:t xml:space="preserve"> and then on the other terminal publish a message. This can be done using t</w:t>
      </w:r>
      <w:r w:rsidR="49D92AFB">
        <w:rPr/>
        <w:t>he following commands:</w:t>
      </w:r>
    </w:p>
    <w:p w:rsidR="005B171C" w:rsidP="190ED931" w:rsidRDefault="005B171C" w14:paraId="73F4C3B5" w14:textId="1902653C">
      <w:pPr>
        <w:pStyle w:val="Normal"/>
        <w:bidi w:val="0"/>
        <w:spacing w:after="400" w:line="240" w:lineRule="auto"/>
        <w:ind w:firstLine="0"/>
        <w:contextualSpacing/>
        <w:jc w:val="left"/>
      </w:pPr>
    </w:p>
    <w:p w:rsidR="005B171C" w:rsidP="190ED931" w:rsidRDefault="005B171C" w14:paraId="503B5588" w14:textId="40FA7E67">
      <w:pPr>
        <w:pStyle w:val="Normal"/>
        <w:bidi w:val="0"/>
        <w:spacing w:after="400" w:line="240" w:lineRule="auto"/>
        <w:ind w:firstLine="0"/>
        <w:contextualSpacing/>
        <w:jc w:val="left"/>
      </w:pPr>
    </w:p>
    <w:p w:rsidR="005B171C" w:rsidP="190ED931" w:rsidRDefault="005B171C" w14:paraId="023D0A26" w14:textId="09CFEB45">
      <w:pPr>
        <w:pStyle w:val="Normal"/>
        <w:bidi w:val="0"/>
        <w:spacing w:after="400" w:line="240" w:lineRule="auto"/>
        <w:ind w:firstLine="0"/>
        <w:contextualSpacing/>
        <w:jc w:val="left"/>
      </w:pPr>
      <w:r w:rsidR="4470F89A">
        <w:rPr/>
        <w:t>To subscribe:</w:t>
      </w:r>
    </w:p>
    <w:p w:rsidR="005B171C" w:rsidP="0E22F6CC" w:rsidRDefault="005B171C" w14:paraId="3A97CD4A" w14:textId="73E1C411">
      <w:pPr>
        <w:pStyle w:val="Normal"/>
        <w:bidi w:val="0"/>
        <w:spacing w:after="400" w:line="240" w:lineRule="auto"/>
        <w:ind w:firstLine="720"/>
        <w:contextualSpacing/>
        <w:jc w:val="left"/>
      </w:pPr>
      <w:r w:rsidR="4470F89A">
        <w:rPr/>
        <w:t>mosquitto_sub</w:t>
      </w:r>
      <w:r w:rsidR="4470F89A">
        <w:rPr/>
        <w:t xml:space="preserve"> -t "</w:t>
      </w:r>
      <w:r w:rsidR="4470F89A">
        <w:rPr/>
        <w:t>testtopic</w:t>
      </w:r>
      <w:r w:rsidR="4470F89A">
        <w:rPr/>
        <w:t>"</w:t>
      </w:r>
    </w:p>
    <w:p w:rsidR="005B171C" w:rsidP="190ED931" w:rsidRDefault="005B171C" w14:paraId="186BB8A4" w14:textId="69C25D82">
      <w:pPr>
        <w:pStyle w:val="Normal"/>
        <w:bidi w:val="0"/>
        <w:spacing w:after="400" w:line="240" w:lineRule="auto"/>
        <w:ind w:firstLine="0"/>
        <w:contextualSpacing/>
        <w:jc w:val="left"/>
      </w:pPr>
    </w:p>
    <w:p w:rsidR="005B171C" w:rsidP="190ED931" w:rsidRDefault="005B171C" w14:paraId="36330A68" w14:textId="3E5550B0">
      <w:pPr>
        <w:pStyle w:val="Normal"/>
        <w:bidi w:val="0"/>
        <w:spacing w:after="400" w:line="240" w:lineRule="auto"/>
        <w:ind w:firstLine="0"/>
        <w:contextualSpacing/>
        <w:jc w:val="left"/>
      </w:pPr>
      <w:r w:rsidR="4470F89A">
        <w:rPr/>
        <w:t>To publish:</w:t>
      </w:r>
    </w:p>
    <w:p w:rsidR="005B171C" w:rsidP="0E22F6CC" w:rsidRDefault="005B171C" w14:paraId="27C5F3D5" w14:textId="5F72A852">
      <w:pPr>
        <w:pStyle w:val="Normal"/>
        <w:bidi w:val="0"/>
        <w:spacing w:after="400" w:line="240" w:lineRule="auto"/>
        <w:ind w:firstLine="720"/>
        <w:contextualSpacing/>
        <w:jc w:val="left"/>
      </w:pPr>
      <w:r w:rsidR="4470F89A">
        <w:rPr/>
        <w:t>mosquitto_pub</w:t>
      </w:r>
      <w:r w:rsidR="4470F89A">
        <w:rPr/>
        <w:t xml:space="preserve"> -t "</w:t>
      </w:r>
      <w:r w:rsidR="4470F89A">
        <w:rPr/>
        <w:t>testtopic</w:t>
      </w:r>
      <w:r w:rsidR="4470F89A">
        <w:rPr/>
        <w:t>" -m "Testing"</w:t>
      </w:r>
    </w:p>
    <w:p w:rsidR="005B171C" w:rsidP="190ED931" w:rsidRDefault="005B171C" w14:paraId="67B1743E" w14:textId="0EE1D441">
      <w:pPr>
        <w:pStyle w:val="Normal"/>
        <w:bidi w:val="0"/>
        <w:spacing w:after="400" w:line="240" w:lineRule="auto"/>
        <w:ind w:firstLine="0"/>
        <w:contextualSpacing/>
        <w:jc w:val="left"/>
      </w:pPr>
    </w:p>
    <w:p w:rsidR="3EE8A4AD" w:rsidP="0E22F6CC" w:rsidRDefault="3EE8A4AD" w14:paraId="52ED1317" w14:textId="07237215">
      <w:pPr>
        <w:pStyle w:val="Normal"/>
        <w:bidi w:val="0"/>
        <w:spacing w:after="400" w:line="240" w:lineRule="auto"/>
        <w:ind w:firstLine="0"/>
        <w:contextualSpacing/>
        <w:jc w:val="left"/>
      </w:pPr>
      <w:r w:rsidR="3EE8A4AD">
        <w:rPr/>
        <w:t>Note, these will only work if you installed the client.</w:t>
      </w:r>
    </w:p>
    <w:p w:rsidR="0E22F6CC" w:rsidP="0E22F6CC" w:rsidRDefault="0E22F6CC" w14:paraId="4BF65A21" w14:textId="7AAB72F3">
      <w:pPr>
        <w:pStyle w:val="Normal"/>
        <w:bidi w:val="0"/>
        <w:spacing w:after="400" w:line="240" w:lineRule="auto"/>
        <w:ind w:firstLine="0"/>
        <w:contextualSpacing/>
        <w:jc w:val="left"/>
      </w:pPr>
    </w:p>
    <w:p w:rsidR="005B171C" w:rsidP="190ED931" w:rsidRDefault="005B171C" w14:paraId="1021B336" w14:textId="28559704">
      <w:pPr>
        <w:pStyle w:val="Normal"/>
        <w:bidi w:val="0"/>
        <w:spacing w:after="400" w:line="240" w:lineRule="auto"/>
        <w:ind w:firstLine="0"/>
        <w:contextualSpacing/>
        <w:jc w:val="left"/>
      </w:pPr>
      <w:r w:rsidR="4470F89A">
        <w:rPr/>
        <w:t xml:space="preserve">By using the --help flag on either the pub or sub command, it will give a list of all </w:t>
      </w:r>
      <w:r w:rsidR="057B2053">
        <w:rPr/>
        <w:t>other flags and what they do. The important ones are</w:t>
      </w:r>
      <w:r w:rsidR="057B2053">
        <w:rPr/>
        <w:t>:</w:t>
      </w:r>
    </w:p>
    <w:p w:rsidR="005B171C" w:rsidP="190ED931" w:rsidRDefault="005B171C" w14:paraId="609F9988" w14:textId="6383FF68">
      <w:pPr>
        <w:pStyle w:val="Normal"/>
        <w:bidi w:val="0"/>
        <w:spacing w:after="400" w:line="240" w:lineRule="auto"/>
        <w:ind w:firstLine="0"/>
        <w:contextualSpacing/>
        <w:jc w:val="left"/>
      </w:pPr>
    </w:p>
    <w:p w:rsidR="005B171C" w:rsidP="0E22F6CC" w:rsidRDefault="005B171C" w14:paraId="5C2F0BEF" w14:textId="597DB4C1">
      <w:pPr>
        <w:pStyle w:val="Normal"/>
        <w:bidi w:val="0"/>
        <w:spacing w:after="400" w:line="240" w:lineRule="auto"/>
        <w:ind w:left="720" w:firstLine="0"/>
        <w:contextualSpacing/>
        <w:jc w:val="left"/>
      </w:pPr>
      <w:r w:rsidR="057B2053">
        <w:rPr/>
        <w:t>-</w:t>
      </w:r>
      <w:r w:rsidR="057B2053">
        <w:rPr/>
        <w:t>h :</w:t>
      </w:r>
      <w:r w:rsidR="057B2053">
        <w:rPr/>
        <w:t xml:space="preserve"> The </w:t>
      </w:r>
      <w:r w:rsidR="703B5272">
        <w:rPr/>
        <w:t>IP</w:t>
      </w:r>
      <w:r w:rsidR="057B2053">
        <w:rPr/>
        <w:t xml:space="preserve"> of the broker</w:t>
      </w:r>
      <w:r w:rsidR="45269EFC">
        <w:rPr/>
        <w:t>. Defaults to</w:t>
      </w:r>
      <w:r w:rsidR="057B2053">
        <w:rPr/>
        <w:t xml:space="preserve"> </w:t>
      </w:r>
      <w:r w:rsidR="057B2053">
        <w:rPr/>
        <w:t>localhost</w:t>
      </w:r>
    </w:p>
    <w:p w:rsidR="005B171C" w:rsidP="0E22F6CC" w:rsidRDefault="005B171C" w14:paraId="317AD191" w14:textId="7D84C079">
      <w:pPr>
        <w:pStyle w:val="Normal"/>
        <w:bidi w:val="0"/>
        <w:spacing w:after="400" w:line="240" w:lineRule="auto"/>
        <w:ind w:left="720" w:firstLine="0"/>
        <w:contextualSpacing/>
        <w:jc w:val="left"/>
      </w:pPr>
      <w:r w:rsidR="057B2053">
        <w:rPr/>
        <w:t>-</w:t>
      </w:r>
      <w:r w:rsidR="057B2053">
        <w:rPr/>
        <w:t>p :</w:t>
      </w:r>
      <w:r w:rsidR="057B2053">
        <w:rPr/>
        <w:t xml:space="preserve"> The port that you wish to send the message on. By default, this is 1883</w:t>
      </w:r>
    </w:p>
    <w:p w:rsidR="005B171C" w:rsidP="0E22F6CC" w:rsidRDefault="005B171C" w14:paraId="34F2EFA0" w14:textId="4AD7AE7F">
      <w:pPr>
        <w:pStyle w:val="Normal"/>
        <w:bidi w:val="0"/>
        <w:spacing w:after="400" w:line="240" w:lineRule="auto"/>
        <w:ind w:left="720" w:firstLine="0"/>
        <w:contextualSpacing/>
        <w:jc w:val="left"/>
      </w:pPr>
      <w:r w:rsidR="057B2053">
        <w:rPr/>
        <w:t>-</w:t>
      </w:r>
      <w:r w:rsidR="057B2053">
        <w:rPr/>
        <w:t>t :</w:t>
      </w:r>
      <w:r w:rsidR="057B2053">
        <w:rPr/>
        <w:t xml:space="preserve"> The topic, for example –t “</w:t>
      </w:r>
      <w:r w:rsidR="057B2053">
        <w:rPr/>
        <w:t>testtopic</w:t>
      </w:r>
      <w:r w:rsidR="057B2053">
        <w:rPr/>
        <w:t>” or - “temperature”</w:t>
      </w:r>
    </w:p>
    <w:p w:rsidR="005B171C" w:rsidP="0E22F6CC" w:rsidRDefault="005B171C" w14:paraId="71781B42" w14:textId="4EE1AF7C">
      <w:pPr>
        <w:pStyle w:val="Normal"/>
        <w:bidi w:val="0"/>
        <w:spacing w:after="400" w:line="240" w:lineRule="auto"/>
        <w:ind w:left="720" w:firstLine="0"/>
        <w:contextualSpacing/>
        <w:jc w:val="left"/>
      </w:pPr>
      <w:r w:rsidR="057B2053">
        <w:rPr/>
        <w:t>-</w:t>
      </w:r>
      <w:r w:rsidR="057B2053">
        <w:rPr/>
        <w:t>m :</w:t>
      </w:r>
      <w:r w:rsidR="057B2053">
        <w:rPr/>
        <w:t xml:space="preserve"> The message you wish to publish. This is not used when subscribing</w:t>
      </w:r>
    </w:p>
    <w:p w:rsidR="005B171C" w:rsidP="0E22F6CC" w:rsidRDefault="005B171C" w14:paraId="40D62F12" w14:textId="65C72C4D">
      <w:pPr>
        <w:pStyle w:val="Normal"/>
        <w:bidi w:val="0"/>
        <w:spacing w:after="400" w:line="240" w:lineRule="auto"/>
        <w:ind w:left="720" w:firstLine="0"/>
        <w:contextualSpacing/>
        <w:jc w:val="left"/>
      </w:pPr>
      <w:r w:rsidR="18A1F40F">
        <w:rPr/>
        <w:t>-</w:t>
      </w:r>
      <w:r w:rsidR="18A1F40F">
        <w:rPr/>
        <w:t>u :</w:t>
      </w:r>
      <w:r w:rsidR="18A1F40F">
        <w:rPr/>
        <w:t xml:space="preserve"> Username (</w:t>
      </w:r>
      <w:r w:rsidR="0D0920C5">
        <w:rPr/>
        <w:t>AUTHMETHOD</w:t>
      </w:r>
      <w:r w:rsidR="4C7AD848">
        <w:rPr/>
        <w:t xml:space="preserve"> in the </w:t>
      </w:r>
      <w:r w:rsidR="4C7AD848">
        <w:rPr/>
        <w:t>paho</w:t>
      </w:r>
      <w:r w:rsidR="4C7AD848">
        <w:rPr/>
        <w:t xml:space="preserve"> templates</w:t>
      </w:r>
      <w:r w:rsidR="0D0920C5">
        <w:rPr/>
        <w:t>)</w:t>
      </w:r>
    </w:p>
    <w:p w:rsidR="005B171C" w:rsidP="0E22F6CC" w:rsidRDefault="005B171C" w14:paraId="784A812F" w14:textId="4EF19915">
      <w:pPr>
        <w:pStyle w:val="Normal"/>
        <w:bidi w:val="0"/>
        <w:spacing w:after="400" w:line="240" w:lineRule="auto"/>
        <w:ind w:left="720" w:firstLine="0"/>
        <w:contextualSpacing/>
        <w:jc w:val="left"/>
      </w:pPr>
      <w:r w:rsidR="0D0920C5">
        <w:rPr/>
        <w:t>-</w:t>
      </w:r>
      <w:r w:rsidR="2F4834D7">
        <w:rPr/>
        <w:t>P</w:t>
      </w:r>
      <w:r w:rsidR="0D0920C5">
        <w:rPr/>
        <w:t xml:space="preserve"> :</w:t>
      </w:r>
      <w:r w:rsidR="0D0920C5">
        <w:rPr/>
        <w:t xml:space="preserve"> Password (AUTHTOKEN</w:t>
      </w:r>
      <w:r w:rsidR="132E8530">
        <w:rPr/>
        <w:t xml:space="preserve"> in the </w:t>
      </w:r>
      <w:r w:rsidR="132E8530">
        <w:rPr/>
        <w:t>paho</w:t>
      </w:r>
      <w:r w:rsidR="132E8530">
        <w:rPr/>
        <w:t xml:space="preserve"> templates)</w:t>
      </w:r>
    </w:p>
    <w:p w:rsidR="005B171C" w:rsidP="0E22F6CC" w:rsidRDefault="005B171C" w14:paraId="3E0C26F8" w14:textId="18E5BBA4">
      <w:pPr>
        <w:pStyle w:val="Normal"/>
        <w:bidi w:val="0"/>
        <w:spacing w:after="400" w:line="240" w:lineRule="auto"/>
        <w:ind w:left="720" w:firstLine="0"/>
        <w:contextualSpacing/>
        <w:jc w:val="left"/>
        <w:rPr>
          <w:rFonts w:ascii="Times New Roman" w:hAnsi="Times New Roman" w:eastAsia="Times New Roman" w:cs="Times New Roman"/>
          <w:noProof w:val="0"/>
          <w:sz w:val="24"/>
          <w:szCs w:val="24"/>
          <w:lang w:val="en-US"/>
        </w:rPr>
      </w:pPr>
      <w:r w:rsidR="3663E9FB">
        <w:rPr/>
        <w:t>-</w:t>
      </w:r>
      <w:r w:rsidR="3663E9FB">
        <w:rPr/>
        <w:t>i</w:t>
      </w:r>
      <w:r w:rsidR="3663E9FB">
        <w:rPr/>
        <w:t xml:space="preserve"> : </w:t>
      </w:r>
      <w:r w:rsidR="23D842E5">
        <w:rPr/>
        <w:t>ID</w:t>
      </w:r>
      <w:r w:rsidR="3663E9FB">
        <w:rPr/>
        <w:t xml:space="preserve">, will default to </w:t>
      </w:r>
      <w:r w:rsidRPr="0E22F6CC" w:rsidR="3663E9FB">
        <w:rPr>
          <w:rFonts w:ascii="Times New Roman" w:hAnsi="Times New Roman" w:eastAsia="Times New Roman" w:cs="Times New Roman"/>
          <w:noProof w:val="0"/>
          <w:sz w:val="24"/>
          <w:szCs w:val="24"/>
          <w:lang w:val="en-US"/>
        </w:rPr>
        <w:t>mosquitto_pub_PROCESS</w:t>
      </w:r>
      <w:r w:rsidRPr="0E22F6CC" w:rsidR="23D842E5">
        <w:rPr>
          <w:rFonts w:ascii="Times New Roman" w:hAnsi="Times New Roman" w:eastAsia="Times New Roman" w:cs="Times New Roman"/>
          <w:noProof w:val="0"/>
          <w:sz w:val="24"/>
          <w:szCs w:val="24"/>
          <w:lang w:val="en-US"/>
        </w:rPr>
        <w:t>ID</w:t>
      </w:r>
      <w:r w:rsidRPr="0E22F6CC" w:rsidR="3663E9FB">
        <w:rPr>
          <w:rFonts w:ascii="Times New Roman" w:hAnsi="Times New Roman" w:eastAsia="Times New Roman" w:cs="Times New Roman"/>
          <w:noProof w:val="0"/>
          <w:sz w:val="24"/>
          <w:szCs w:val="24"/>
          <w:lang w:val="en-US"/>
        </w:rPr>
        <w:t xml:space="preserve"> (CLIENT</w:t>
      </w:r>
      <w:r w:rsidRPr="0E22F6CC" w:rsidR="23D842E5">
        <w:rPr>
          <w:rFonts w:ascii="Times New Roman" w:hAnsi="Times New Roman" w:eastAsia="Times New Roman" w:cs="Times New Roman"/>
          <w:noProof w:val="0"/>
          <w:sz w:val="24"/>
          <w:szCs w:val="24"/>
          <w:lang w:val="en-US"/>
        </w:rPr>
        <w:t>ID</w:t>
      </w:r>
      <w:r w:rsidRPr="0E22F6CC" w:rsidR="6764C5ED">
        <w:rPr>
          <w:rFonts w:ascii="Times New Roman" w:hAnsi="Times New Roman" w:eastAsia="Times New Roman" w:cs="Times New Roman"/>
          <w:noProof w:val="0"/>
          <w:sz w:val="24"/>
          <w:szCs w:val="24"/>
          <w:lang w:val="en-US"/>
        </w:rPr>
        <w:t xml:space="preserve"> </w:t>
      </w:r>
      <w:r w:rsidR="6764C5ED">
        <w:rPr/>
        <w:t xml:space="preserve">in the </w:t>
      </w:r>
      <w:r w:rsidR="6764C5ED">
        <w:rPr/>
        <w:t>paho</w:t>
      </w:r>
      <w:r w:rsidR="6764C5ED">
        <w:rPr/>
        <w:t xml:space="preserve"> templates)</w:t>
      </w:r>
    </w:p>
    <w:p w:rsidR="0E22F6CC" w:rsidP="0E22F6CC" w:rsidRDefault="0E22F6CC" w14:paraId="795C24D1" w14:textId="3C504A49">
      <w:pPr>
        <w:pStyle w:val="Normal"/>
        <w:bidi w:val="0"/>
        <w:spacing w:after="400" w:line="240" w:lineRule="auto"/>
        <w:ind w:left="0" w:firstLine="0"/>
        <w:contextualSpacing/>
        <w:jc w:val="left"/>
      </w:pPr>
    </w:p>
    <w:p w:rsidR="5D65F7CC" w:rsidP="0E22F6CC" w:rsidRDefault="5D65F7CC" w14:paraId="719C0678" w14:textId="20531DFF">
      <w:pPr>
        <w:pStyle w:val="Normal"/>
        <w:suppressLineNumbers w:val="0"/>
        <w:bidi w:val="0"/>
        <w:spacing w:before="0" w:beforeAutospacing="off" w:after="0" w:afterAutospacing="off" w:line="240" w:lineRule="auto"/>
        <w:ind w:left="0" w:right="0"/>
        <w:jc w:val="left"/>
      </w:pPr>
      <w:r w:rsidR="5D65F7CC">
        <w:rPr/>
        <w:t xml:space="preserve">In Molloy’s </w:t>
      </w:r>
      <w:r w:rsidR="5D65F7CC">
        <w:rPr/>
        <w:t>paho</w:t>
      </w:r>
      <w:r w:rsidR="5D65F7CC">
        <w:rPr/>
        <w:t xml:space="preserve"> templates, the broker IP and port are combined as the ADDRESS, defined at the top as (broker </w:t>
      </w:r>
      <w:r w:rsidR="5D65F7CC">
        <w:rPr/>
        <w:t>IP):(</w:t>
      </w:r>
      <w:r w:rsidR="5D65F7CC">
        <w:rPr/>
        <w:t>port), for example 127.0.0.1:1883.</w:t>
      </w:r>
    </w:p>
    <w:p w:rsidR="005B171C" w:rsidP="190ED931" w:rsidRDefault="005B171C" w14:paraId="42DF84D0" w14:textId="0861996B">
      <w:pPr>
        <w:pStyle w:val="Normal"/>
        <w:bidi w:val="0"/>
        <w:spacing w:after="400" w:line="240" w:lineRule="auto"/>
        <w:ind w:firstLine="0"/>
        <w:contextualSpacing/>
        <w:jc w:val="left"/>
      </w:pPr>
    </w:p>
    <w:p w:rsidR="005B171C" w:rsidP="190ED931" w:rsidRDefault="005B171C" w14:paraId="1691F926" w14:textId="25CE62FC">
      <w:pPr>
        <w:pStyle w:val="Normal"/>
        <w:bidi w:val="0"/>
        <w:spacing w:after="400" w:line="240" w:lineRule="auto"/>
        <w:ind w:firstLine="0"/>
        <w:contextualSpacing/>
        <w:jc w:val="left"/>
      </w:pPr>
      <w:r w:rsidR="7D18DAE0">
        <w:rPr/>
        <w:t xml:space="preserve">If you wish to connect a second </w:t>
      </w:r>
      <w:r w:rsidR="7D18DAE0">
        <w:rPr/>
        <w:t>BeagleBone</w:t>
      </w:r>
      <w:r w:rsidR="7D18DAE0">
        <w:rPr/>
        <w:t xml:space="preserve"> to your broker, </w:t>
      </w:r>
      <w:r w:rsidR="18F0E629">
        <w:rPr/>
        <w:t xml:space="preserve">you will need the broker’s </w:t>
      </w:r>
      <w:r w:rsidR="703B5272">
        <w:rPr/>
        <w:t>IP</w:t>
      </w:r>
      <w:r w:rsidR="7D18DAE0">
        <w:rPr/>
        <w:t xml:space="preserve"> </w:t>
      </w:r>
      <w:r w:rsidR="3D3440C4">
        <w:rPr/>
        <w:t>address</w:t>
      </w:r>
      <w:r w:rsidR="7D18DAE0">
        <w:rPr/>
        <w:t xml:space="preserve">. You can find the </w:t>
      </w:r>
      <w:r w:rsidR="703B5272">
        <w:rPr/>
        <w:t>IP</w:t>
      </w:r>
      <w:r w:rsidR="7D18DAE0">
        <w:rPr/>
        <w:t xml:space="preserve"> of the broker by running the command on the broker:</w:t>
      </w:r>
    </w:p>
    <w:p w:rsidR="005B171C" w:rsidP="0E22F6CC" w:rsidRDefault="005B171C" w14:paraId="59FB162D" w14:textId="4DD47972">
      <w:pPr>
        <w:pStyle w:val="Normal"/>
        <w:bidi w:val="0"/>
        <w:spacing w:after="400" w:line="240" w:lineRule="auto"/>
        <w:ind w:firstLine="720"/>
        <w:contextualSpacing/>
        <w:jc w:val="left"/>
      </w:pPr>
      <w:r w:rsidR="7D18DAE0">
        <w:rPr/>
        <w:t>ifconfig</w:t>
      </w:r>
    </w:p>
    <w:p w:rsidR="005B171C" w:rsidP="190ED931" w:rsidRDefault="005B171C" w14:paraId="049AC3A4" w14:textId="0F71E5C2">
      <w:pPr>
        <w:pStyle w:val="Normal"/>
        <w:bidi w:val="0"/>
        <w:spacing w:after="400" w:line="240" w:lineRule="auto"/>
        <w:ind w:firstLine="0"/>
        <w:contextualSpacing/>
        <w:jc w:val="left"/>
      </w:pPr>
    </w:p>
    <w:p w:rsidR="005B171C" w:rsidP="190ED931" w:rsidRDefault="005B171C" w14:paraId="47765CE6" w14:textId="7736C534">
      <w:pPr>
        <w:pStyle w:val="Normal"/>
        <w:bidi w:val="0"/>
        <w:spacing w:after="400" w:line="240" w:lineRule="auto"/>
        <w:ind w:firstLine="0"/>
        <w:contextualSpacing/>
        <w:jc w:val="left"/>
      </w:pPr>
      <w:r w:rsidR="7D18DAE0">
        <w:rPr/>
        <w:t xml:space="preserve">You do not need to know the </w:t>
      </w:r>
      <w:r w:rsidR="703B5272">
        <w:rPr/>
        <w:t>IP</w:t>
      </w:r>
      <w:r w:rsidR="7D18DAE0">
        <w:rPr/>
        <w:t xml:space="preserve"> of the second </w:t>
      </w:r>
      <w:r w:rsidR="7D18DAE0">
        <w:rPr/>
        <w:t>BeagleBone</w:t>
      </w:r>
      <w:r w:rsidR="7D18DAE0">
        <w:rPr/>
        <w:t xml:space="preserve">, only the </w:t>
      </w:r>
      <w:r w:rsidR="703B5272">
        <w:rPr/>
        <w:t>IP</w:t>
      </w:r>
      <w:r w:rsidR="7D18DAE0">
        <w:rPr/>
        <w:t xml:space="preserve"> address of the broker </w:t>
      </w:r>
      <w:r w:rsidR="316663FF">
        <w:rPr/>
        <w:t>to</w:t>
      </w:r>
      <w:r w:rsidR="7D18DAE0">
        <w:rPr/>
        <w:t xml:space="preserve"> connect to it. </w:t>
      </w:r>
      <w:r w:rsidR="7D18DAE0">
        <w:rPr/>
        <w:t>Typically, the two devices do need to be on the same network to connect, at least for the scope of this project.</w:t>
      </w:r>
    </w:p>
    <w:p w:rsidR="005B171C" w:rsidP="190ED931" w:rsidRDefault="005B171C" w14:paraId="237F1C9B" w14:textId="6C9ED2A7">
      <w:pPr>
        <w:pStyle w:val="Normal"/>
        <w:bidi w:val="0"/>
        <w:spacing w:after="400" w:line="240" w:lineRule="auto"/>
        <w:ind w:firstLine="0"/>
        <w:contextualSpacing/>
        <w:jc w:val="left"/>
      </w:pPr>
    </w:p>
    <w:p w:rsidR="005B171C" w:rsidP="190ED931" w:rsidRDefault="005B171C" w14:paraId="194085C1" w14:textId="6263D886">
      <w:pPr>
        <w:pStyle w:val="Normal"/>
        <w:bidi w:val="0"/>
        <w:spacing w:after="400" w:line="240" w:lineRule="auto"/>
        <w:ind w:firstLine="0"/>
        <w:contextualSpacing/>
        <w:jc w:val="left"/>
      </w:pPr>
      <w:r w:rsidR="6764C5ED">
        <w:rPr/>
        <w:t xml:space="preserve">By default, there is no username or password </w:t>
      </w:r>
      <w:r w:rsidR="6764C5ED">
        <w:rPr/>
        <w:t>required</w:t>
      </w:r>
      <w:r w:rsidR="6764C5ED">
        <w:rPr/>
        <w:t xml:space="preserve"> to publish or subscribe on the </w:t>
      </w:r>
      <w:r w:rsidR="6764C5ED">
        <w:rPr/>
        <w:t>Mosquitto</w:t>
      </w:r>
      <w:r w:rsidR="6764C5ED">
        <w:rPr/>
        <w:t xml:space="preserve"> broker, and you </w:t>
      </w:r>
      <w:r w:rsidR="6764C5ED">
        <w:rPr/>
        <w:t>are not required to</w:t>
      </w:r>
      <w:r w:rsidR="6764C5ED">
        <w:rPr/>
        <w:t xml:space="preserve"> set one up to use the </w:t>
      </w:r>
      <w:r w:rsidR="6764C5ED">
        <w:rPr/>
        <w:t>paho</w:t>
      </w:r>
      <w:r w:rsidR="6764C5ED">
        <w:rPr/>
        <w:t xml:space="preserve"> example templates or the client commands. If </w:t>
      </w:r>
      <w:r w:rsidR="13C36532">
        <w:rPr/>
        <w:t>you do wish to set up any usernames and passwords, the process is the following:</w:t>
      </w:r>
    </w:p>
    <w:p w:rsidR="005B171C" w:rsidP="190ED931" w:rsidRDefault="005B171C" w14:paraId="17DA483C" w14:textId="4440C4B2">
      <w:pPr>
        <w:pStyle w:val="Normal"/>
        <w:bidi w:val="0"/>
        <w:spacing w:after="400" w:line="240" w:lineRule="auto"/>
        <w:ind w:firstLine="0"/>
        <w:contextualSpacing/>
        <w:jc w:val="left"/>
      </w:pPr>
    </w:p>
    <w:p w:rsidR="005B171C" w:rsidP="190ED931" w:rsidRDefault="005B171C" w14:paraId="414FF137" w14:textId="26C189CE">
      <w:pPr>
        <w:pStyle w:val="Normal"/>
        <w:bidi w:val="0"/>
        <w:spacing w:after="400" w:line="240" w:lineRule="auto"/>
        <w:ind w:firstLine="0"/>
        <w:contextualSpacing/>
        <w:jc w:val="left"/>
      </w:pPr>
      <w:r w:rsidR="567F3BBE">
        <w:rPr/>
        <w:t>Stop the broker:</w:t>
      </w:r>
    </w:p>
    <w:p w:rsidR="005B171C" w:rsidP="0E22F6CC" w:rsidRDefault="005B171C" w14:paraId="74FAE749" w14:textId="33E7375B">
      <w:pPr>
        <w:pStyle w:val="Normal"/>
        <w:bidi w:val="0"/>
        <w:spacing w:after="400" w:line="240" w:lineRule="auto"/>
        <w:ind w:firstLine="720"/>
        <w:contextualSpacing/>
        <w:jc w:val="left"/>
      </w:pPr>
      <w:r w:rsidR="567F3BBE">
        <w:rPr/>
        <w:t>sudo</w:t>
      </w:r>
      <w:r w:rsidR="567F3BBE">
        <w:rPr/>
        <w:t xml:space="preserve"> stop </w:t>
      </w:r>
      <w:r w:rsidR="567F3BBE">
        <w:rPr/>
        <w:t>mosquitto</w:t>
      </w:r>
    </w:p>
    <w:p w:rsidR="005B171C" w:rsidP="190ED931" w:rsidRDefault="005B171C" w14:paraId="3BC4F8A8" w14:textId="68DD762D">
      <w:pPr>
        <w:pStyle w:val="Normal"/>
        <w:bidi w:val="0"/>
        <w:spacing w:after="400" w:line="240" w:lineRule="auto"/>
        <w:ind w:firstLine="0"/>
        <w:contextualSpacing/>
        <w:jc w:val="left"/>
      </w:pPr>
    </w:p>
    <w:p w:rsidR="005B171C" w:rsidP="190ED931" w:rsidRDefault="005B171C" w14:paraId="0C827CE8" w14:textId="279FCD0E">
      <w:pPr>
        <w:pStyle w:val="Normal"/>
        <w:bidi w:val="0"/>
        <w:spacing w:after="400" w:line="240" w:lineRule="auto"/>
        <w:ind w:firstLine="0"/>
        <w:contextualSpacing/>
        <w:jc w:val="left"/>
      </w:pPr>
      <w:r w:rsidR="4B6A5CB1">
        <w:rPr/>
        <w:t>Create a new password file. This creates a new file in /</w:t>
      </w:r>
      <w:r w:rsidR="4B6A5CB1">
        <w:rPr/>
        <w:t>etc</w:t>
      </w:r>
      <w:r w:rsidR="4B6A5CB1">
        <w:rPr/>
        <w:t>/</w:t>
      </w:r>
      <w:r w:rsidR="4B6A5CB1">
        <w:rPr/>
        <w:t>mosquitto</w:t>
      </w:r>
      <w:r w:rsidR="4B6A5CB1">
        <w:rPr/>
        <w:t xml:space="preserve">/passwd that </w:t>
      </w:r>
      <w:r w:rsidR="4B6A5CB1">
        <w:rPr/>
        <w:t>contains</w:t>
      </w:r>
      <w:r w:rsidR="4B6A5CB1">
        <w:rPr/>
        <w:t xml:space="preserve"> the username and encrypted password.</w:t>
      </w:r>
      <w:r>
        <w:br/>
      </w:r>
      <w:r>
        <w:tab/>
      </w:r>
      <w:r w:rsidRPr="190ED931" w:rsidR="4D296947">
        <w:rPr>
          <w:rFonts w:ascii="Times New Roman" w:hAnsi="Times New Roman" w:eastAsia="Times New Roman" w:cs="Times New Roman"/>
          <w:noProof w:val="0"/>
          <w:sz w:val="24"/>
          <w:szCs w:val="24"/>
          <w:lang w:val="en-US"/>
        </w:rPr>
        <w:t xml:space="preserve">sudo </w:t>
      </w:r>
      <w:r w:rsidRPr="190ED931" w:rsidR="4D296947">
        <w:rPr>
          <w:rFonts w:ascii="Times New Roman" w:hAnsi="Times New Roman" w:eastAsia="Times New Roman" w:cs="Times New Roman"/>
          <w:noProof w:val="0"/>
          <w:sz w:val="24"/>
          <w:szCs w:val="24"/>
          <w:lang w:val="en-US"/>
        </w:rPr>
        <w:t>mosquitto_passwd</w:t>
      </w:r>
      <w:r w:rsidRPr="190ED931" w:rsidR="4D296947">
        <w:rPr>
          <w:rFonts w:ascii="Times New Roman" w:hAnsi="Times New Roman" w:eastAsia="Times New Roman" w:cs="Times New Roman"/>
          <w:noProof w:val="0"/>
          <w:sz w:val="24"/>
          <w:szCs w:val="24"/>
          <w:lang w:val="en-US"/>
        </w:rPr>
        <w:t xml:space="preserve"> -c /</w:t>
      </w:r>
      <w:r w:rsidRPr="190ED931" w:rsidR="4D296947">
        <w:rPr>
          <w:rFonts w:ascii="Times New Roman" w:hAnsi="Times New Roman" w:eastAsia="Times New Roman" w:cs="Times New Roman"/>
          <w:noProof w:val="0"/>
          <w:sz w:val="24"/>
          <w:szCs w:val="24"/>
          <w:lang w:val="en-US"/>
        </w:rPr>
        <w:t>etc</w:t>
      </w:r>
      <w:r w:rsidRPr="190ED931" w:rsidR="4D296947">
        <w:rPr>
          <w:rFonts w:ascii="Times New Roman" w:hAnsi="Times New Roman" w:eastAsia="Times New Roman" w:cs="Times New Roman"/>
          <w:noProof w:val="0"/>
          <w:sz w:val="24"/>
          <w:szCs w:val="24"/>
          <w:lang w:val="en-US"/>
        </w:rPr>
        <w:t>/</w:t>
      </w:r>
      <w:r w:rsidRPr="190ED931" w:rsidR="4D296947">
        <w:rPr>
          <w:rFonts w:ascii="Times New Roman" w:hAnsi="Times New Roman" w:eastAsia="Times New Roman" w:cs="Times New Roman"/>
          <w:noProof w:val="0"/>
          <w:sz w:val="24"/>
          <w:szCs w:val="24"/>
          <w:lang w:val="en-US"/>
        </w:rPr>
        <w:t>mosquitto</w:t>
      </w:r>
      <w:r w:rsidRPr="190ED931" w:rsidR="4D296947">
        <w:rPr>
          <w:rFonts w:ascii="Times New Roman" w:hAnsi="Times New Roman" w:eastAsia="Times New Roman" w:cs="Times New Roman"/>
          <w:noProof w:val="0"/>
          <w:sz w:val="24"/>
          <w:szCs w:val="24"/>
          <w:lang w:val="en-US"/>
        </w:rPr>
        <w:t>/passwd (YOUR USERNAME)</w:t>
      </w:r>
    </w:p>
    <w:p w:rsidR="005B171C" w:rsidP="190ED931" w:rsidRDefault="005B171C" w14:paraId="24773C37" w14:textId="4D38BD44">
      <w:pPr>
        <w:pStyle w:val="Normal"/>
        <w:bidi w:val="0"/>
        <w:spacing w:after="400" w:line="240" w:lineRule="auto"/>
        <w:ind w:firstLine="0"/>
        <w:contextualSpacing/>
        <w:jc w:val="left"/>
      </w:pPr>
    </w:p>
    <w:p w:rsidR="005B171C" w:rsidP="190ED931" w:rsidRDefault="005B171C" w14:paraId="5ADAAA3C" w14:textId="298CF7A9">
      <w:pPr>
        <w:pStyle w:val="Normal"/>
        <w:bidi w:val="0"/>
        <w:spacing w:after="400" w:line="240" w:lineRule="auto"/>
        <w:ind w:firstLine="0"/>
        <w:contextualSpacing/>
        <w:jc w:val="left"/>
      </w:pPr>
      <w:r w:rsidR="4D296947">
        <w:rPr/>
        <w:t>It will then have you enter and reenter a password.</w:t>
      </w:r>
      <w:r w:rsidR="08C7000D">
        <w:rPr/>
        <w:t xml:space="preserve"> </w:t>
      </w:r>
      <w:r w:rsidR="27370EE3">
        <w:rPr/>
        <w:t>Mosquitto</w:t>
      </w:r>
      <w:r w:rsidR="27370EE3">
        <w:rPr/>
        <w:t xml:space="preserve"> only allows for one username and password, so running this command an </w:t>
      </w:r>
      <w:r w:rsidR="27370EE3">
        <w:rPr/>
        <w:t>additional</w:t>
      </w:r>
      <w:r w:rsidR="27370EE3">
        <w:rPr/>
        <w:t xml:space="preserve"> time will overwrite the </w:t>
      </w:r>
      <w:r w:rsidR="27370EE3">
        <w:rPr/>
        <w:t>previous</w:t>
      </w:r>
      <w:r w:rsidR="27370EE3">
        <w:rPr/>
        <w:t xml:space="preserve"> username and password</w:t>
      </w:r>
      <w:r w:rsidR="2288EEFD">
        <w:rPr/>
        <w:t>.</w:t>
      </w:r>
      <w:r w:rsidR="08C7000D">
        <w:rPr/>
        <w:t xml:space="preserve"> </w:t>
      </w:r>
      <w:r w:rsidR="08C7000D">
        <w:rPr/>
        <w:t>T</w:t>
      </w:r>
      <w:r w:rsidR="08C7000D">
        <w:rPr/>
        <w:t xml:space="preserve">o </w:t>
      </w:r>
      <w:r w:rsidR="08C7000D">
        <w:rPr/>
        <w:t>delete</w:t>
      </w:r>
      <w:r w:rsidR="08C7000D">
        <w:rPr/>
        <w:t xml:space="preserve"> </w:t>
      </w:r>
      <w:r w:rsidR="6820F698">
        <w:rPr/>
        <w:t>the</w:t>
      </w:r>
      <w:r w:rsidR="08C7000D">
        <w:rPr/>
        <w:t xml:space="preserve"> </w:t>
      </w:r>
      <w:r w:rsidR="08C7000D">
        <w:rPr/>
        <w:t>username</w:t>
      </w:r>
      <w:r w:rsidR="21B54104">
        <w:rPr/>
        <w:t xml:space="preserve"> and password, run the following command:</w:t>
      </w:r>
    </w:p>
    <w:p w:rsidR="005B171C" w:rsidP="190ED931" w:rsidRDefault="005B171C" w14:paraId="4527B99C" w14:textId="53B61699">
      <w:pPr>
        <w:pStyle w:val="Normal"/>
        <w:bidi w:val="0"/>
        <w:spacing w:after="400" w:line="240" w:lineRule="auto"/>
        <w:ind w:firstLine="720"/>
        <w:contextualSpacing/>
        <w:jc w:val="left"/>
      </w:pPr>
      <w:r w:rsidR="21B54104">
        <w:rPr/>
        <w:t>sudo</w:t>
      </w:r>
      <w:r w:rsidR="21B54104">
        <w:rPr/>
        <w:t xml:space="preserve"> </w:t>
      </w:r>
      <w:r w:rsidR="21B54104">
        <w:rPr/>
        <w:t>mosquitto_passwd</w:t>
      </w:r>
      <w:r w:rsidR="21B54104">
        <w:rPr/>
        <w:t xml:space="preserve"> -D /</w:t>
      </w:r>
      <w:r w:rsidR="21B54104">
        <w:rPr/>
        <w:t>etc</w:t>
      </w:r>
      <w:r w:rsidR="21B54104">
        <w:rPr/>
        <w:t>/</w:t>
      </w:r>
      <w:r w:rsidR="21B54104">
        <w:rPr/>
        <w:t>mosquitto</w:t>
      </w:r>
      <w:r w:rsidR="21B54104">
        <w:rPr/>
        <w:t>/passwd</w:t>
      </w:r>
      <w:r w:rsidR="08C7000D">
        <w:rPr/>
        <w:t xml:space="preserve"> </w:t>
      </w:r>
      <w:r w:rsidR="64B83DF7">
        <w:rPr/>
        <w:t>(YOUR USERNAME)</w:t>
      </w:r>
    </w:p>
    <w:p w:rsidR="005B171C" w:rsidP="190ED931" w:rsidRDefault="005B171C" w14:paraId="169F393F" w14:textId="59138224">
      <w:pPr>
        <w:pStyle w:val="Normal"/>
        <w:bidi w:val="0"/>
        <w:spacing w:after="400" w:line="240" w:lineRule="auto"/>
        <w:ind w:firstLine="720"/>
        <w:contextualSpacing/>
        <w:jc w:val="left"/>
      </w:pPr>
    </w:p>
    <w:p w:rsidR="005B171C" w:rsidP="190ED931" w:rsidRDefault="005B171C" w14:paraId="16171606" w14:textId="378D1B29">
      <w:pPr>
        <w:pStyle w:val="Normal"/>
        <w:bidi w:val="0"/>
        <w:spacing w:after="400" w:line="240" w:lineRule="auto"/>
        <w:ind w:firstLine="0"/>
        <w:contextualSpacing/>
        <w:jc w:val="left"/>
      </w:pPr>
      <w:r w:rsidR="349EA1C2">
        <w:rPr/>
        <w:t xml:space="preserve">Now, you must edit the configuration file for the </w:t>
      </w:r>
      <w:r w:rsidR="499F2184">
        <w:rPr/>
        <w:t>broker,</w:t>
      </w:r>
      <w:r w:rsidR="349EA1C2">
        <w:rPr/>
        <w:t xml:space="preserve"> so it knows where the username and password are kept.</w:t>
      </w:r>
    </w:p>
    <w:p w:rsidR="005B171C" w:rsidP="190ED931" w:rsidRDefault="005B171C" w14:paraId="76960D11" w14:textId="43EDC14E">
      <w:pPr>
        <w:pStyle w:val="Normal"/>
        <w:suppressLineNumbers w:val="0"/>
        <w:bidi w:val="0"/>
        <w:spacing w:before="0" w:beforeAutospacing="off" w:after="0" w:afterAutospacing="off" w:line="240" w:lineRule="auto"/>
        <w:ind w:left="0" w:right="0" w:firstLine="720"/>
        <w:jc w:val="left"/>
      </w:pPr>
      <w:r w:rsidR="5179A5C9">
        <w:rPr/>
        <w:t>sudo</w:t>
      </w:r>
      <w:r w:rsidR="5179A5C9">
        <w:rPr/>
        <w:t xml:space="preserve"> vim /</w:t>
      </w:r>
      <w:r w:rsidR="5179A5C9">
        <w:rPr/>
        <w:t>etc</w:t>
      </w:r>
      <w:r w:rsidR="5179A5C9">
        <w:rPr/>
        <w:t>/</w:t>
      </w:r>
      <w:r w:rsidR="5179A5C9">
        <w:rPr/>
        <w:t>mosquitto</w:t>
      </w:r>
      <w:r w:rsidR="5179A5C9">
        <w:rPr/>
        <w:t>/mosquitto.conf</w:t>
      </w:r>
    </w:p>
    <w:p w:rsidR="005B171C" w:rsidP="190ED931" w:rsidRDefault="005B171C" w14:paraId="20FC2130" w14:textId="515A833A">
      <w:pPr>
        <w:pStyle w:val="Normal"/>
        <w:suppressLineNumbers w:val="0"/>
        <w:bidi w:val="0"/>
        <w:spacing w:before="0" w:beforeAutospacing="off" w:after="0" w:afterAutospacing="off" w:line="240" w:lineRule="auto"/>
        <w:ind w:left="0" w:right="0" w:firstLine="720"/>
        <w:jc w:val="left"/>
      </w:pPr>
    </w:p>
    <w:p w:rsidR="005B171C" w:rsidP="190ED931" w:rsidRDefault="005B171C" w14:paraId="6849C778" w14:textId="56043E06">
      <w:pPr>
        <w:pStyle w:val="Normal"/>
        <w:suppressLineNumbers w:val="0"/>
        <w:bidi w:val="0"/>
        <w:spacing w:before="0" w:beforeAutospacing="off" w:after="0" w:afterAutospacing="off" w:line="240" w:lineRule="auto"/>
        <w:ind w:left="0" w:right="0" w:firstLine="0"/>
        <w:jc w:val="left"/>
      </w:pPr>
      <w:r w:rsidR="5179A5C9">
        <w:rPr/>
        <w:t>Add the following line to the end of the file:</w:t>
      </w:r>
    </w:p>
    <w:p w:rsidR="005B171C" w:rsidP="190ED931" w:rsidRDefault="005B171C" w14:paraId="1662620C" w14:textId="6215106D">
      <w:pPr>
        <w:pStyle w:val="Normal"/>
        <w:suppressLineNumbers w:val="0"/>
        <w:bidi w:val="0"/>
        <w:spacing w:before="0" w:beforeAutospacing="off" w:after="0" w:afterAutospacing="off" w:line="240" w:lineRule="auto"/>
        <w:ind w:left="0" w:right="0" w:firstLine="720"/>
        <w:jc w:val="left"/>
      </w:pPr>
      <w:r w:rsidR="5179A5C9">
        <w:rPr/>
        <w:t>password_file</w:t>
      </w:r>
      <w:r w:rsidR="5179A5C9">
        <w:rPr/>
        <w:t xml:space="preserve"> /</w:t>
      </w:r>
      <w:r w:rsidR="5179A5C9">
        <w:rPr/>
        <w:t>etc</w:t>
      </w:r>
      <w:r w:rsidR="5179A5C9">
        <w:rPr/>
        <w:t>/</w:t>
      </w:r>
      <w:r w:rsidR="5179A5C9">
        <w:rPr/>
        <w:t>mosquitto</w:t>
      </w:r>
      <w:r w:rsidR="5179A5C9">
        <w:rPr/>
        <w:t>/passwd</w:t>
      </w:r>
    </w:p>
    <w:p w:rsidR="005B171C" w:rsidP="190ED931" w:rsidRDefault="005B171C" w14:paraId="5F13F3C0" w14:textId="5DB7F7FB">
      <w:pPr>
        <w:pStyle w:val="Normal"/>
        <w:suppressLineNumbers w:val="0"/>
        <w:bidi w:val="0"/>
        <w:spacing w:before="0" w:beforeAutospacing="off" w:after="0" w:afterAutospacing="off" w:line="240" w:lineRule="auto"/>
        <w:ind w:left="0" w:right="0" w:firstLine="720"/>
        <w:jc w:val="left"/>
      </w:pPr>
    </w:p>
    <w:p w:rsidR="005B171C" w:rsidP="0E22F6CC" w:rsidRDefault="005B171C" w14:paraId="642C31ED" w14:textId="5BA2EBEA">
      <w:pPr>
        <w:pStyle w:val="Normal"/>
        <w:suppressLineNumbers w:val="0"/>
        <w:bidi w:val="0"/>
        <w:spacing w:before="0" w:beforeAutospacing="off" w:after="0" w:afterAutospacing="off" w:line="240" w:lineRule="auto"/>
        <w:ind w:left="0" w:right="0" w:firstLine="0"/>
        <w:jc w:val="left"/>
      </w:pPr>
      <w:r w:rsidR="5179A5C9">
        <w:rPr/>
        <w:t>If you would like to require a username and password, also add:</w:t>
      </w:r>
    </w:p>
    <w:p w:rsidR="005B171C" w:rsidP="190ED931" w:rsidRDefault="005B171C" w14:paraId="39A59183" w14:textId="281C7E84">
      <w:pPr>
        <w:pStyle w:val="Normal"/>
        <w:bidi w:val="0"/>
        <w:spacing w:before="0" w:beforeAutospacing="off" w:after="0" w:afterAutospacing="off" w:line="240" w:lineRule="auto"/>
        <w:ind w:left="0" w:right="0" w:firstLine="720"/>
        <w:contextualSpacing/>
        <w:jc w:val="left"/>
      </w:pPr>
      <w:r w:rsidR="5179A5C9">
        <w:rPr/>
        <w:t>allow_anonymous</w:t>
      </w:r>
      <w:r w:rsidR="5179A5C9">
        <w:rPr/>
        <w:t xml:space="preserve"> false</w:t>
      </w:r>
    </w:p>
    <w:p w:rsidR="0E22F6CC" w:rsidP="0E22F6CC" w:rsidRDefault="0E22F6CC" w14:paraId="3C905839" w14:textId="36F99AEB">
      <w:pPr>
        <w:pStyle w:val="Normal"/>
        <w:bidi w:val="0"/>
        <w:spacing w:before="0" w:beforeAutospacing="off" w:after="0" w:afterAutospacing="off" w:line="240" w:lineRule="auto"/>
        <w:ind w:left="0" w:right="0" w:firstLine="720"/>
        <w:contextualSpacing/>
        <w:jc w:val="left"/>
      </w:pPr>
    </w:p>
    <w:p w:rsidR="005B171C" w:rsidP="190ED931" w:rsidRDefault="005B171C" w14:paraId="08868610" w14:textId="4AA58CE2">
      <w:pPr>
        <w:pStyle w:val="Normal"/>
        <w:bidi w:val="0"/>
        <w:spacing w:after="400" w:line="240" w:lineRule="auto"/>
        <w:ind w:firstLine="0"/>
        <w:contextualSpacing/>
        <w:jc w:val="left"/>
      </w:pPr>
      <w:r w:rsidR="5179A5C9">
        <w:rPr/>
        <w:t>If you cho</w:t>
      </w:r>
      <w:r w:rsidR="2C400D95">
        <w:rPr/>
        <w:t>ose to add the second “</w:t>
      </w:r>
      <w:r w:rsidR="2C400D95">
        <w:rPr/>
        <w:t>allow_anonymous</w:t>
      </w:r>
      <w:r w:rsidR="2C400D95">
        <w:rPr/>
        <w:t xml:space="preserve"> false” line, </w:t>
      </w:r>
      <w:r w:rsidR="2C400D95">
        <w:rPr/>
        <w:t>attempting</w:t>
      </w:r>
      <w:r w:rsidR="2C400D95">
        <w:rPr/>
        <w:t xml:space="preserve"> to connect to the broker without using the correct username or password will result in an error.</w:t>
      </w:r>
    </w:p>
    <w:p w:rsidR="005B171C" w:rsidP="190ED931" w:rsidRDefault="005B171C" w14:paraId="37D3B183" w14:textId="58E4BDAC">
      <w:pPr>
        <w:pStyle w:val="Normal"/>
        <w:bidi w:val="0"/>
        <w:spacing w:after="400" w:line="240" w:lineRule="auto"/>
        <w:ind w:firstLine="0"/>
        <w:contextualSpacing/>
        <w:jc w:val="left"/>
      </w:pPr>
    </w:p>
    <w:p w:rsidR="005B171C" w:rsidP="190ED931" w:rsidRDefault="005B171C" w14:paraId="7DCF5A3A" w14:textId="6B1D6DFF">
      <w:pPr>
        <w:pStyle w:val="Normal"/>
        <w:bidi w:val="0"/>
        <w:spacing w:after="400" w:line="240" w:lineRule="auto"/>
        <w:ind w:firstLine="0"/>
        <w:contextualSpacing/>
        <w:jc w:val="left"/>
      </w:pPr>
      <w:r w:rsidR="2C400D95">
        <w:rPr/>
        <w:t>To start the broker and use the new config file, run the following:</w:t>
      </w:r>
    </w:p>
    <w:p w:rsidR="005B171C" w:rsidP="0E22F6CC" w:rsidRDefault="005B171C" w14:paraId="2CBD8257" w14:textId="4EE6C76A">
      <w:pPr>
        <w:pStyle w:val="Normal"/>
        <w:bidi w:val="0"/>
        <w:spacing w:after="400" w:line="240" w:lineRule="auto"/>
        <w:ind w:firstLine="720"/>
        <w:contextualSpacing/>
        <w:jc w:val="left"/>
      </w:pPr>
      <w:r w:rsidR="2C400D95">
        <w:rPr/>
        <w:t>mosquitto</w:t>
      </w:r>
      <w:r w:rsidR="2C400D95">
        <w:rPr/>
        <w:t xml:space="preserve"> -c /</w:t>
      </w:r>
      <w:r w:rsidR="2C400D95">
        <w:rPr/>
        <w:t>etc</w:t>
      </w:r>
      <w:r w:rsidR="2C400D95">
        <w:rPr/>
        <w:t>/</w:t>
      </w:r>
      <w:r w:rsidR="2C400D95">
        <w:rPr/>
        <w:t>mosquitto</w:t>
      </w:r>
      <w:r w:rsidR="2C400D95">
        <w:rPr/>
        <w:t>/</w:t>
      </w:r>
      <w:r w:rsidR="2C400D95">
        <w:rPr/>
        <w:t>mosquitto.conf</w:t>
      </w:r>
    </w:p>
    <w:p w:rsidR="005B171C" w:rsidP="190ED931" w:rsidRDefault="005B171C" w14:paraId="51FA0218" w14:textId="4CC75244">
      <w:pPr>
        <w:pStyle w:val="Normal"/>
        <w:bidi w:val="0"/>
        <w:spacing w:after="400" w:line="240" w:lineRule="auto"/>
        <w:ind w:firstLine="0"/>
        <w:contextualSpacing/>
        <w:jc w:val="left"/>
      </w:pPr>
    </w:p>
    <w:p w:rsidR="005B171C" w:rsidP="190ED931" w:rsidRDefault="005B171C" w14:paraId="043EC879" w14:textId="0C614871">
      <w:pPr>
        <w:pStyle w:val="Normal"/>
        <w:bidi w:val="0"/>
        <w:spacing w:after="400" w:line="240" w:lineRule="auto"/>
        <w:ind w:firstLine="0"/>
        <w:contextualSpacing/>
        <w:jc w:val="left"/>
      </w:pPr>
      <w:r w:rsidR="2C400D95">
        <w:rPr/>
        <w:t xml:space="preserve">This is only </w:t>
      </w:r>
      <w:r w:rsidR="2C400D95">
        <w:rPr/>
        <w:t>required</w:t>
      </w:r>
      <w:r w:rsidR="2C400D95">
        <w:rPr/>
        <w:t xml:space="preserve"> once. Every time the broker starts from now on, it will use this configuration file.</w:t>
      </w:r>
    </w:p>
    <w:p w:rsidR="005B171C" w:rsidP="190ED931" w:rsidRDefault="005B171C" w14:paraId="260AED1F" w14:textId="41A3AFEF">
      <w:pPr>
        <w:pStyle w:val="Normal"/>
        <w:bidi w:val="0"/>
        <w:spacing w:after="400" w:line="240" w:lineRule="auto"/>
        <w:ind w:firstLine="0"/>
        <w:contextualSpacing/>
        <w:jc w:val="left"/>
      </w:pPr>
    </w:p>
    <w:p w:rsidR="005B171C" w:rsidP="190ED931" w:rsidRDefault="005B171C" w14:paraId="70101465" w14:textId="785B69A0">
      <w:pPr>
        <w:pStyle w:val="Normal"/>
        <w:bidi w:val="0"/>
        <w:spacing w:after="400" w:line="240" w:lineRule="auto"/>
        <w:ind w:firstLine="0"/>
        <w:contextualSpacing/>
        <w:jc w:val="left"/>
      </w:pPr>
      <w:r w:rsidR="4CBAA493">
        <w:rPr/>
        <w:t xml:space="preserve">Derek Molloy also </w:t>
      </w:r>
      <w:r w:rsidR="47300CBB">
        <w:rPr/>
        <w:t>provided</w:t>
      </w:r>
      <w:r w:rsidR="4CBAA493">
        <w:rPr/>
        <w:t xml:space="preserve"> code using the </w:t>
      </w:r>
      <w:r w:rsidR="4CBAA493">
        <w:rPr/>
        <w:t>paho</w:t>
      </w:r>
      <w:r w:rsidR="4CBAA493">
        <w:rPr/>
        <w:t xml:space="preserve"> library for C++, although he used it to connect to </w:t>
      </w:r>
      <w:r w:rsidR="4CBAA493">
        <w:rPr/>
        <w:t>AdafruitIO</w:t>
      </w:r>
      <w:r w:rsidR="4CBAA493">
        <w:rPr/>
        <w:t>. These programs can all be configured to connect to th</w:t>
      </w:r>
      <w:r w:rsidR="4E3F2B96">
        <w:rPr/>
        <w:t xml:space="preserve">e new </w:t>
      </w:r>
      <w:r w:rsidR="4E3F2B96">
        <w:rPr/>
        <w:t>Mosquitto</w:t>
      </w:r>
      <w:r w:rsidR="4E3F2B96">
        <w:rPr/>
        <w:t xml:space="preserve"> broker</w:t>
      </w:r>
      <w:r w:rsidR="4CBAA493">
        <w:rPr/>
        <w:t xml:space="preserve"> by just changing the definitions at the top</w:t>
      </w:r>
      <w:r w:rsidR="30469FB8">
        <w:rPr/>
        <w:t>.</w:t>
      </w:r>
    </w:p>
    <w:p w:rsidR="005B171C" w:rsidP="190ED931" w:rsidRDefault="005B171C" w14:paraId="29F9AC37" w14:textId="5961A756">
      <w:pPr>
        <w:pStyle w:val="Normal"/>
        <w:bidi w:val="0"/>
        <w:spacing w:after="400" w:line="240" w:lineRule="auto"/>
        <w:ind w:firstLine="0"/>
        <w:contextualSpacing/>
        <w:jc w:val="left"/>
      </w:pPr>
    </w:p>
    <w:p w:rsidR="005B171C" w:rsidP="190ED931" w:rsidRDefault="005B171C" w14:paraId="26F7B451" w14:textId="2FA6272F">
      <w:pPr>
        <w:pStyle w:val="Normal"/>
        <w:suppressLineNumbers w:val="0"/>
        <w:bidi w:val="0"/>
        <w:spacing w:before="0" w:beforeAutospacing="off" w:after="0" w:afterAutospacing="off" w:line="240" w:lineRule="auto"/>
        <w:ind w:left="0" w:right="0"/>
        <w:jc w:val="left"/>
      </w:pPr>
      <w:r w:rsidR="30469FB8">
        <w:rPr/>
        <w:t xml:space="preserve">For example, </w:t>
      </w:r>
      <w:r w:rsidR="7C75709E">
        <w:rPr/>
        <w:t xml:space="preserve">if you are using </w:t>
      </w:r>
      <w:r w:rsidR="4714DECF">
        <w:rPr/>
        <w:t>Molloy's</w:t>
      </w:r>
      <w:r w:rsidR="7C75709E">
        <w:rPr/>
        <w:t xml:space="preserve"> publish.cpp and subscribe.cpp examples, </w:t>
      </w:r>
      <w:r w:rsidR="30469FB8">
        <w:rPr/>
        <w:t xml:space="preserve">connecting to </w:t>
      </w:r>
      <w:r w:rsidR="402BC190">
        <w:rPr/>
        <w:t>the</w:t>
      </w:r>
      <w:r w:rsidR="402BC190">
        <w:rPr/>
        <w:t xml:space="preserve"> broker using the following parameters:</w:t>
      </w:r>
      <w:r>
        <w:br/>
      </w:r>
    </w:p>
    <w:tbl>
      <w:tblPr>
        <w:tblStyle w:val="TableNormal"/>
        <w:bidiVisual w:val="0"/>
        <w:tblW w:w="0" w:type="auto"/>
        <w:jc w:val="center"/>
        <w:tblLayout w:type="fixed"/>
        <w:tblLook w:val="06A0" w:firstRow="1" w:lastRow="0" w:firstColumn="1" w:lastColumn="0" w:noHBand="1" w:noVBand="1"/>
      </w:tblPr>
      <w:tblGrid>
        <w:gridCol w:w="1807"/>
        <w:gridCol w:w="1888"/>
      </w:tblGrid>
      <w:tr w:rsidR="190ED931" w:rsidTr="190ED931" w14:paraId="0BACFF1C">
        <w:trPr>
          <w:trHeight w:val="300"/>
        </w:trPr>
        <w:tc>
          <w:tcPr>
            <w:tcW w:w="1807"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67CE97E2" w14:textId="493B8291">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IP address</w:t>
            </w:r>
          </w:p>
        </w:tc>
        <w:tc>
          <w:tcPr>
            <w:tcW w:w="1888"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7B990D4E" w14:textId="729F2F28">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192.168.69.100</w:t>
            </w:r>
          </w:p>
        </w:tc>
      </w:tr>
      <w:tr w:rsidR="190ED931" w:rsidTr="190ED931" w14:paraId="6F119388">
        <w:trPr>
          <w:trHeight w:val="300"/>
        </w:trPr>
        <w:tc>
          <w:tcPr>
            <w:tcW w:w="1807"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0CF3487C" w14:textId="0811BCFC">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Port</w:t>
            </w:r>
          </w:p>
        </w:tc>
        <w:tc>
          <w:tcPr>
            <w:tcW w:w="1888"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480A28D4" w14:textId="6EECA609">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1883</w:t>
            </w:r>
          </w:p>
        </w:tc>
      </w:tr>
      <w:tr w:rsidR="190ED931" w:rsidTr="190ED931" w14:paraId="5C314871">
        <w:trPr>
          <w:trHeight w:val="300"/>
        </w:trPr>
        <w:tc>
          <w:tcPr>
            <w:tcW w:w="1807"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3A1ECDB5" w14:textId="2385B7E4">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Topic</w:t>
            </w:r>
          </w:p>
        </w:tc>
        <w:tc>
          <w:tcPr>
            <w:tcW w:w="1888"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0B8B2855" w14:textId="30080032">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temperature</w:t>
            </w:r>
          </w:p>
        </w:tc>
      </w:tr>
      <w:tr w:rsidR="190ED931" w:rsidTr="190ED931" w14:paraId="4B80FBF1">
        <w:trPr>
          <w:trHeight w:val="300"/>
        </w:trPr>
        <w:tc>
          <w:tcPr>
            <w:tcW w:w="1807"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64A1922B" w14:textId="175309BD">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ID</w:t>
            </w:r>
          </w:p>
        </w:tc>
        <w:tc>
          <w:tcPr>
            <w:tcW w:w="1888"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25D2D7D1" w14:textId="7F1F45F7">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BeagleBone1</w:t>
            </w:r>
          </w:p>
        </w:tc>
      </w:tr>
      <w:tr w:rsidR="190ED931" w:rsidTr="190ED931" w14:paraId="041CD77A">
        <w:trPr>
          <w:trHeight w:val="300"/>
        </w:trPr>
        <w:tc>
          <w:tcPr>
            <w:tcW w:w="1807"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5475AA8C" w14:textId="281B30C6">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Username</w:t>
            </w:r>
          </w:p>
        </w:tc>
        <w:tc>
          <w:tcPr>
            <w:tcW w:w="1888"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530EEB2F" w14:textId="1345FC97">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UserName</w:t>
            </w:r>
          </w:p>
        </w:tc>
      </w:tr>
      <w:tr w:rsidR="190ED931" w:rsidTr="190ED931" w14:paraId="35778B71">
        <w:trPr>
          <w:trHeight w:val="300"/>
        </w:trPr>
        <w:tc>
          <w:tcPr>
            <w:tcW w:w="1807"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489DEFC3" w14:textId="7A592BE5">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Password</w:t>
            </w:r>
          </w:p>
        </w:tc>
        <w:tc>
          <w:tcPr>
            <w:tcW w:w="1888" w:type="dxa"/>
            <w:tcBorders>
              <w:top w:val="single" w:sz="4"/>
              <w:left w:val="single" w:sz="4"/>
              <w:bottom w:val="single" w:sz="4"/>
              <w:right w:val="single" w:sz="4"/>
            </w:tcBorders>
            <w:tcMar>
              <w:top w:w="15" w:type="dxa"/>
              <w:left w:w="15" w:type="dxa"/>
              <w:right w:w="15" w:type="dxa"/>
            </w:tcMar>
            <w:vAlign w:val="bottom"/>
          </w:tcPr>
          <w:p w:rsidR="190ED931" w:rsidP="190ED931" w:rsidRDefault="190ED931" w14:paraId="402FBD19" w14:textId="0ABD47E9">
            <w:pPr>
              <w:bidi w:val="0"/>
              <w:spacing w:before="0" w:beforeAutospacing="off" w:after="0" w:afterAutospacing="off"/>
              <w:jc w:val="center"/>
            </w:pPr>
            <w:r w:rsidRPr="190ED931" w:rsidR="190ED931">
              <w:rPr>
                <w:rFonts w:ascii="Aptos Narrow" w:hAnsi="Aptos Narrow" w:eastAsia="Aptos Narrow" w:cs="Aptos Narrow"/>
                <w:b w:val="0"/>
                <w:bCs w:val="0"/>
                <w:i w:val="0"/>
                <w:iCs w:val="0"/>
                <w:strike w:val="0"/>
                <w:dstrike w:val="0"/>
                <w:color w:val="000000" w:themeColor="text1" w:themeTint="FF" w:themeShade="FF"/>
                <w:sz w:val="22"/>
                <w:szCs w:val="22"/>
                <w:u w:val="none"/>
              </w:rPr>
              <w:t>PassWord</w:t>
            </w:r>
          </w:p>
        </w:tc>
      </w:tr>
    </w:tbl>
    <w:p w:rsidR="005B171C" w:rsidP="190ED931" w:rsidRDefault="005B171C" w14:paraId="08C4DD67" w14:textId="57410499">
      <w:pPr>
        <w:pStyle w:val="Normal"/>
        <w:suppressLineNumbers w:val="0"/>
        <w:bidi w:val="0"/>
        <w:spacing w:before="0" w:beforeAutospacing="off" w:after="0" w:afterAutospacing="off" w:line="240" w:lineRule="auto"/>
        <w:ind w:left="0" w:right="0"/>
        <w:jc w:val="left"/>
      </w:pPr>
    </w:p>
    <w:p w:rsidR="780654D3" w:rsidP="0E22F6CC" w:rsidRDefault="780654D3" w14:paraId="2C37108F" w14:textId="488D39CF">
      <w:pPr>
        <w:pStyle w:val="Normal"/>
        <w:suppressLineNumbers w:val="0"/>
        <w:spacing w:before="0" w:beforeAutospacing="off" w:after="0" w:afterAutospacing="off" w:line="240" w:lineRule="auto"/>
        <w:ind w:left="0" w:right="0"/>
        <w:jc w:val="left"/>
      </w:pPr>
      <w:r w:rsidR="780654D3">
        <w:rPr/>
        <w:t>Would look like</w:t>
      </w:r>
      <w:r w:rsidR="0B646264">
        <w:rPr/>
        <w:t>:</w:t>
      </w:r>
    </w:p>
    <w:p w:rsidR="005B171C" w:rsidP="190ED931" w:rsidRDefault="005B171C" w14:paraId="406683B6" w14:textId="648AC5D9">
      <w:pPr>
        <w:pStyle w:val="Default"/>
        <w:bidi w:val="0"/>
        <w:spacing w:after="400" w:line="240" w:lineRule="auto"/>
        <w:ind w:left="720" w:firstLine="0"/>
        <w:contextualSpacing/>
        <w:jc w:val="left"/>
        <w:rPr>
          <w:rFonts w:ascii="Times New Roman" w:hAnsi="Times New Roman" w:cs="Times New Roman"/>
          <w:b w:val="0"/>
          <w:bCs w:val="0"/>
        </w:rPr>
      </w:pPr>
      <w:r w:rsidRPr="190ED931" w:rsidR="7B7B354F">
        <w:rPr>
          <w:rFonts w:ascii="Times New Roman" w:hAnsi="Times New Roman" w:cs="Times New Roman"/>
          <w:b w:val="0"/>
          <w:bCs w:val="0"/>
        </w:rPr>
        <w:t>#define ADDRESS</w:t>
      </w:r>
      <w:r>
        <w:tab/>
      </w:r>
      <w:r>
        <w:tab/>
      </w:r>
      <w:r w:rsidRPr="190ED931" w:rsidR="7B7B354F">
        <w:rPr>
          <w:rFonts w:ascii="Times New Roman" w:hAnsi="Times New Roman" w:cs="Times New Roman"/>
          <w:b w:val="0"/>
          <w:bCs w:val="0"/>
        </w:rPr>
        <w:t>"192.168.69.100:1883"</w:t>
      </w:r>
    </w:p>
    <w:p w:rsidR="005B171C" w:rsidP="190ED931" w:rsidRDefault="005B171C" w14:paraId="3D94D483" w14:textId="26F191C2">
      <w:pPr>
        <w:pStyle w:val="Default"/>
        <w:bidi w:val="0"/>
        <w:spacing w:after="400" w:line="240" w:lineRule="auto"/>
        <w:ind w:left="720" w:firstLine="0"/>
        <w:contextualSpacing/>
        <w:jc w:val="left"/>
        <w:rPr>
          <w:rFonts w:ascii="Times New Roman" w:hAnsi="Times New Roman" w:cs="Times New Roman"/>
          <w:b w:val="0"/>
          <w:bCs w:val="0"/>
        </w:rPr>
      </w:pPr>
      <w:r w:rsidRPr="190ED931" w:rsidR="7B7B354F">
        <w:rPr>
          <w:rFonts w:ascii="Times New Roman" w:hAnsi="Times New Roman" w:cs="Times New Roman"/>
          <w:b w:val="0"/>
          <w:bCs w:val="0"/>
        </w:rPr>
        <w:t>#define CLIENTID</w:t>
      </w:r>
      <w:r>
        <w:tab/>
      </w:r>
      <w:r>
        <w:tab/>
      </w:r>
      <w:r w:rsidRPr="190ED931" w:rsidR="7B7B354F">
        <w:rPr>
          <w:rFonts w:ascii="Times New Roman" w:hAnsi="Times New Roman" w:cs="Times New Roman"/>
          <w:b w:val="0"/>
          <w:bCs w:val="0"/>
        </w:rPr>
        <w:t>"BeagleBone1"</w:t>
      </w:r>
    </w:p>
    <w:p w:rsidR="005B171C" w:rsidP="190ED931" w:rsidRDefault="005B171C" w14:paraId="685987BF" w14:textId="337AEF09">
      <w:pPr>
        <w:pStyle w:val="Default"/>
        <w:bidi w:val="0"/>
        <w:spacing w:after="400" w:line="240" w:lineRule="auto"/>
        <w:ind w:left="720" w:firstLine="0"/>
        <w:contextualSpacing/>
        <w:jc w:val="left"/>
        <w:rPr>
          <w:rFonts w:ascii="Times New Roman" w:hAnsi="Times New Roman" w:cs="Times New Roman"/>
          <w:b w:val="0"/>
          <w:bCs w:val="0"/>
        </w:rPr>
      </w:pPr>
      <w:r w:rsidRPr="190ED931" w:rsidR="7B7B354F">
        <w:rPr>
          <w:rFonts w:ascii="Times New Roman" w:hAnsi="Times New Roman" w:cs="Times New Roman"/>
          <w:b w:val="0"/>
          <w:bCs w:val="0"/>
        </w:rPr>
        <w:t>#define TOPIC</w:t>
      </w:r>
      <w:r>
        <w:tab/>
      </w:r>
      <w:r>
        <w:tab/>
      </w:r>
      <w:r w:rsidRPr="190ED931" w:rsidR="7B7B354F">
        <w:rPr>
          <w:rFonts w:ascii="Times New Roman" w:hAnsi="Times New Roman" w:cs="Times New Roman"/>
          <w:b w:val="0"/>
          <w:bCs w:val="0"/>
        </w:rPr>
        <w:t>"temperature"</w:t>
      </w:r>
    </w:p>
    <w:p w:rsidR="005B171C" w:rsidP="190ED931" w:rsidRDefault="005B171C" w14:paraId="2EBF2373" w14:textId="0F75D7EB">
      <w:pPr>
        <w:pStyle w:val="Default"/>
        <w:bidi w:val="0"/>
        <w:spacing w:after="400" w:line="240" w:lineRule="auto"/>
        <w:ind w:left="720" w:firstLine="0"/>
        <w:contextualSpacing/>
        <w:jc w:val="left"/>
        <w:rPr>
          <w:rFonts w:ascii="Times New Roman" w:hAnsi="Times New Roman" w:cs="Times New Roman"/>
          <w:b w:val="0"/>
          <w:bCs w:val="0"/>
        </w:rPr>
      </w:pPr>
      <w:r w:rsidRPr="190ED931" w:rsidR="7B7B354F">
        <w:rPr>
          <w:rFonts w:ascii="Times New Roman" w:hAnsi="Times New Roman" w:cs="Times New Roman"/>
          <w:b w:val="0"/>
          <w:bCs w:val="0"/>
        </w:rPr>
        <w:t>#define AUTHMETHOD</w:t>
      </w:r>
      <w:r w:rsidRPr="190ED931" w:rsidR="1BE9279A">
        <w:rPr>
          <w:rFonts w:ascii="Times New Roman" w:hAnsi="Times New Roman" w:cs="Times New Roman"/>
          <w:b w:val="0"/>
          <w:bCs w:val="0"/>
        </w:rPr>
        <w:t xml:space="preserve"> </w:t>
      </w:r>
      <w:r>
        <w:tab/>
      </w:r>
      <w:r w:rsidRPr="190ED931" w:rsidR="7B7B354F">
        <w:rPr>
          <w:rFonts w:ascii="Times New Roman" w:hAnsi="Times New Roman" w:cs="Times New Roman"/>
          <w:b w:val="0"/>
          <w:bCs w:val="0"/>
        </w:rPr>
        <w:t>"</w:t>
      </w:r>
      <w:r w:rsidRPr="190ED931" w:rsidR="27534831">
        <w:rPr>
          <w:rFonts w:ascii="Times New Roman" w:hAnsi="Times New Roman" w:cs="Times New Roman"/>
          <w:b w:val="0"/>
          <w:bCs w:val="0"/>
        </w:rPr>
        <w:t>UserName</w:t>
      </w:r>
      <w:r w:rsidRPr="190ED931" w:rsidR="7B7B354F">
        <w:rPr>
          <w:rFonts w:ascii="Times New Roman" w:hAnsi="Times New Roman" w:cs="Times New Roman"/>
          <w:b w:val="0"/>
          <w:bCs w:val="0"/>
        </w:rPr>
        <w:t>"</w:t>
      </w:r>
    </w:p>
    <w:p w:rsidR="005B171C" w:rsidP="190ED931" w:rsidRDefault="005B171C" w14:paraId="3959B83B" w14:textId="6BA17325">
      <w:pPr>
        <w:pStyle w:val="Default"/>
        <w:bidi w:val="0"/>
        <w:spacing w:after="400" w:line="240" w:lineRule="auto"/>
        <w:ind w:left="720" w:firstLine="0"/>
        <w:contextualSpacing/>
        <w:jc w:val="left"/>
        <w:rPr>
          <w:rFonts w:ascii="Times New Roman" w:hAnsi="Times New Roman" w:cs="Times New Roman"/>
          <w:b w:val="0"/>
          <w:bCs w:val="0"/>
        </w:rPr>
      </w:pPr>
      <w:r w:rsidRPr="190ED931" w:rsidR="7B7B354F">
        <w:rPr>
          <w:rFonts w:ascii="Times New Roman" w:hAnsi="Times New Roman" w:cs="Times New Roman"/>
          <w:b w:val="0"/>
          <w:bCs w:val="0"/>
        </w:rPr>
        <w:t>#define AUTHTOKEN</w:t>
      </w:r>
      <w:r>
        <w:tab/>
      </w:r>
      <w:r w:rsidRPr="190ED931" w:rsidR="7B7B354F">
        <w:rPr>
          <w:rFonts w:ascii="Times New Roman" w:hAnsi="Times New Roman" w:cs="Times New Roman"/>
          <w:b w:val="0"/>
          <w:bCs w:val="0"/>
        </w:rPr>
        <w:t>"</w:t>
      </w:r>
      <w:r w:rsidRPr="190ED931" w:rsidR="120222C2">
        <w:rPr>
          <w:rFonts w:ascii="Times New Roman" w:hAnsi="Times New Roman" w:cs="Times New Roman"/>
          <w:b w:val="0"/>
          <w:bCs w:val="0"/>
        </w:rPr>
        <w:t>PassWor</w:t>
      </w:r>
      <w:r w:rsidRPr="190ED931" w:rsidR="7B7B354F">
        <w:rPr>
          <w:rFonts w:ascii="Times New Roman" w:hAnsi="Times New Roman" w:cs="Times New Roman"/>
          <w:b w:val="0"/>
          <w:bCs w:val="0"/>
        </w:rPr>
        <w:t>d</w:t>
      </w:r>
      <w:r w:rsidRPr="190ED931" w:rsidR="7B7B354F">
        <w:rPr>
          <w:rFonts w:ascii="Times New Roman" w:hAnsi="Times New Roman" w:cs="Times New Roman"/>
          <w:b w:val="0"/>
          <w:bCs w:val="0"/>
        </w:rPr>
        <w:t>"</w:t>
      </w:r>
    </w:p>
    <w:p w:rsidR="005B171C" w:rsidP="190ED931" w:rsidRDefault="005B171C" w14:paraId="6FDB2227" w14:textId="6AFEA669">
      <w:pPr>
        <w:pStyle w:val="Default"/>
        <w:bidi w:val="0"/>
        <w:spacing w:after="400" w:line="240" w:lineRule="auto"/>
        <w:ind w:firstLine="0"/>
        <w:contextualSpacing/>
        <w:jc w:val="left"/>
        <w:rPr>
          <w:rFonts w:ascii="Times New Roman" w:hAnsi="Times New Roman" w:cs="Times New Roman"/>
          <w:b w:val="1"/>
          <w:bCs w:val="1"/>
        </w:rPr>
      </w:pPr>
    </w:p>
    <w:p w:rsidR="005B171C" w:rsidP="190ED931" w:rsidRDefault="005B171C" w14:paraId="5FC6E7CB" w14:textId="4E7964E3">
      <w:pPr>
        <w:pStyle w:val="Default"/>
        <w:bidi w:val="0"/>
        <w:spacing w:after="400" w:line="240" w:lineRule="auto"/>
        <w:ind w:firstLine="0"/>
        <w:contextualSpacing/>
        <w:jc w:val="left"/>
        <w:rPr>
          <w:rFonts w:ascii="Times New Roman" w:hAnsi="Times New Roman" w:cs="Times New Roman"/>
          <w:b w:val="0"/>
          <w:bCs w:val="0"/>
        </w:rPr>
      </w:pPr>
      <w:r w:rsidRPr="190ED931" w:rsidR="3D932742">
        <w:rPr>
          <w:rFonts w:ascii="Times New Roman" w:hAnsi="Times New Roman" w:cs="Times New Roman"/>
          <w:b w:val="0"/>
          <w:bCs w:val="0"/>
        </w:rPr>
        <w:t xml:space="preserve">in the </w:t>
      </w:r>
      <w:r w:rsidRPr="190ED931" w:rsidR="3D932742">
        <w:rPr>
          <w:rFonts w:ascii="Times New Roman" w:hAnsi="Times New Roman" w:cs="Times New Roman"/>
          <w:b w:val="0"/>
          <w:bCs w:val="0"/>
        </w:rPr>
        <w:t>definition</w:t>
      </w:r>
      <w:r w:rsidRPr="190ED931" w:rsidR="3D932742">
        <w:rPr>
          <w:rFonts w:ascii="Times New Roman" w:hAnsi="Times New Roman" w:cs="Times New Roman"/>
          <w:b w:val="0"/>
          <w:bCs w:val="0"/>
        </w:rPr>
        <w:t xml:space="preserve"> section of both publish.cpp and subscribe.cpp.</w:t>
      </w:r>
    </w:p>
    <w:p w:rsidR="005B171C" w:rsidP="190ED931" w:rsidRDefault="005B171C" w14:paraId="457689EF" w14:textId="00379388">
      <w:pPr>
        <w:pStyle w:val="Default"/>
        <w:bidi w:val="0"/>
        <w:spacing w:after="400" w:line="240" w:lineRule="auto"/>
        <w:ind w:firstLine="0"/>
        <w:contextualSpacing/>
        <w:jc w:val="left"/>
        <w:rPr>
          <w:rFonts w:ascii="Times New Roman" w:hAnsi="Times New Roman" w:cs="Times New Roman"/>
          <w:b w:val="0"/>
          <w:bCs w:val="0"/>
        </w:rPr>
      </w:pPr>
    </w:p>
    <w:p w:rsidR="005B171C" w:rsidP="190ED931" w:rsidRDefault="005B171C" w14:paraId="57AEE1CC" w14:textId="4A5436E2">
      <w:pPr>
        <w:pStyle w:val="Default"/>
        <w:bidi w:val="0"/>
        <w:spacing w:after="400" w:line="240" w:lineRule="auto"/>
        <w:ind w:firstLine="0"/>
        <w:contextualSpacing/>
        <w:jc w:val="left"/>
        <w:rPr>
          <w:rFonts w:ascii="Times New Roman" w:hAnsi="Times New Roman" w:cs="Times New Roman"/>
          <w:b w:val="0"/>
          <w:bCs w:val="0"/>
        </w:rPr>
      </w:pPr>
      <w:r w:rsidRPr="0E22F6CC" w:rsidR="384C7A46">
        <w:rPr>
          <w:rFonts w:ascii="Times New Roman" w:hAnsi="Times New Roman" w:cs="Times New Roman"/>
          <w:b w:val="0"/>
          <w:bCs w:val="0"/>
        </w:rPr>
        <w:t>A</w:t>
      </w:r>
      <w:r w:rsidRPr="0E22F6CC" w:rsidR="4BB1ABAB">
        <w:rPr>
          <w:rFonts w:ascii="Times New Roman" w:hAnsi="Times New Roman" w:cs="Times New Roman"/>
          <w:b w:val="0"/>
          <w:bCs w:val="0"/>
        </w:rPr>
        <w:t xml:space="preserve"> set of</w:t>
      </w:r>
      <w:r w:rsidRPr="0E22F6CC" w:rsidR="384C7A46">
        <w:rPr>
          <w:rFonts w:ascii="Times New Roman" w:hAnsi="Times New Roman" w:cs="Times New Roman"/>
          <w:b w:val="0"/>
          <w:bCs w:val="0"/>
        </w:rPr>
        <w:t xml:space="preserve"> example program</w:t>
      </w:r>
      <w:r w:rsidRPr="0E22F6CC" w:rsidR="2D2A2E5A">
        <w:rPr>
          <w:rFonts w:ascii="Times New Roman" w:hAnsi="Times New Roman" w:cs="Times New Roman"/>
          <w:b w:val="0"/>
          <w:bCs w:val="0"/>
        </w:rPr>
        <w:t xml:space="preserve">s </w:t>
      </w:r>
      <w:r w:rsidRPr="0E22F6CC" w:rsidR="384C7A46">
        <w:rPr>
          <w:rFonts w:ascii="Times New Roman" w:hAnsi="Times New Roman" w:cs="Times New Roman"/>
          <w:b w:val="0"/>
          <w:bCs w:val="0"/>
        </w:rPr>
        <w:t>ha</w:t>
      </w:r>
      <w:r w:rsidRPr="0E22F6CC" w:rsidR="400C8FCA">
        <w:rPr>
          <w:rFonts w:ascii="Times New Roman" w:hAnsi="Times New Roman" w:cs="Times New Roman"/>
          <w:b w:val="0"/>
          <w:bCs w:val="0"/>
        </w:rPr>
        <w:t>ve</w:t>
      </w:r>
      <w:r w:rsidRPr="0E22F6CC" w:rsidR="384C7A46">
        <w:rPr>
          <w:rFonts w:ascii="Times New Roman" w:hAnsi="Times New Roman" w:cs="Times New Roman"/>
          <w:b w:val="0"/>
          <w:bCs w:val="0"/>
        </w:rPr>
        <w:t xml:space="preserve"> also been </w:t>
      </w:r>
      <w:r w:rsidRPr="0E22F6CC" w:rsidR="47300CBB">
        <w:rPr>
          <w:rFonts w:ascii="Times New Roman" w:hAnsi="Times New Roman" w:cs="Times New Roman"/>
          <w:b w:val="0"/>
          <w:bCs w:val="0"/>
        </w:rPr>
        <w:t>provided</w:t>
      </w:r>
      <w:r w:rsidRPr="0E22F6CC" w:rsidR="542498B0">
        <w:rPr>
          <w:rFonts w:ascii="Times New Roman" w:hAnsi="Times New Roman" w:cs="Times New Roman"/>
          <w:b w:val="0"/>
          <w:bCs w:val="0"/>
        </w:rPr>
        <w:t xml:space="preserve">, under the MQTT_LCD folder. The </w:t>
      </w:r>
      <w:r w:rsidRPr="0E22F6CC" w:rsidR="542498B0">
        <w:rPr>
          <w:rFonts w:ascii="Times New Roman" w:hAnsi="Times New Roman" w:cs="Times New Roman"/>
          <w:b w:val="0"/>
          <w:bCs w:val="0"/>
        </w:rPr>
        <w:t>publish</w:t>
      </w:r>
      <w:r w:rsidRPr="0E22F6CC" w:rsidR="542498B0">
        <w:rPr>
          <w:rFonts w:ascii="Times New Roman" w:hAnsi="Times New Roman" w:cs="Times New Roman"/>
          <w:b w:val="0"/>
          <w:bCs w:val="0"/>
        </w:rPr>
        <w:t xml:space="preserve"> program takes two command line arguments</w:t>
      </w:r>
      <w:r w:rsidRPr="0E22F6CC" w:rsidR="56716AB0">
        <w:rPr>
          <w:rFonts w:ascii="Times New Roman" w:hAnsi="Times New Roman" w:cs="Times New Roman"/>
          <w:b w:val="0"/>
          <w:bCs w:val="0"/>
        </w:rPr>
        <w:t>,</w:t>
      </w:r>
      <w:r w:rsidRPr="0E22F6CC" w:rsidR="542498B0">
        <w:rPr>
          <w:rFonts w:ascii="Times New Roman" w:hAnsi="Times New Roman" w:cs="Times New Roman"/>
          <w:b w:val="0"/>
          <w:bCs w:val="0"/>
        </w:rPr>
        <w:t xml:space="preserve"> </w:t>
      </w:r>
      <w:r w:rsidRPr="0E22F6CC" w:rsidR="542498B0">
        <w:rPr>
          <w:rFonts w:ascii="Times New Roman" w:hAnsi="Times New Roman" w:cs="Times New Roman"/>
          <w:b w:val="0"/>
          <w:bCs w:val="0"/>
        </w:rPr>
        <w:t xml:space="preserve">which </w:t>
      </w:r>
      <w:r w:rsidRPr="0E22F6CC" w:rsidR="17733B0E">
        <w:rPr>
          <w:rFonts w:ascii="Times New Roman" w:hAnsi="Times New Roman" w:cs="Times New Roman"/>
          <w:b w:val="0"/>
          <w:bCs w:val="0"/>
        </w:rPr>
        <w:t>are</w:t>
      </w:r>
      <w:r w:rsidRPr="0E22F6CC" w:rsidR="2AED9605">
        <w:rPr>
          <w:rFonts w:ascii="Times New Roman" w:hAnsi="Times New Roman" w:cs="Times New Roman"/>
          <w:b w:val="0"/>
          <w:bCs w:val="0"/>
        </w:rPr>
        <w:t xml:space="preserve"> publish</w:t>
      </w:r>
      <w:r w:rsidRPr="0E22F6CC" w:rsidR="1A570FD4">
        <w:rPr>
          <w:rFonts w:ascii="Times New Roman" w:hAnsi="Times New Roman" w:cs="Times New Roman"/>
          <w:b w:val="0"/>
          <w:bCs w:val="0"/>
        </w:rPr>
        <w:t>ed</w:t>
      </w:r>
      <w:r w:rsidRPr="0E22F6CC" w:rsidR="2AED9605">
        <w:rPr>
          <w:rFonts w:ascii="Times New Roman" w:hAnsi="Times New Roman" w:cs="Times New Roman"/>
          <w:b w:val="0"/>
          <w:bCs w:val="0"/>
        </w:rPr>
        <w:t xml:space="preserve"> over MQTT</w:t>
      </w:r>
      <w:r w:rsidRPr="0E22F6CC" w:rsidR="68763563">
        <w:rPr>
          <w:rFonts w:ascii="Times New Roman" w:hAnsi="Times New Roman" w:cs="Times New Roman"/>
          <w:b w:val="0"/>
          <w:bCs w:val="0"/>
        </w:rPr>
        <w:t xml:space="preserve"> to the topic "lcd</w:t>
      </w:r>
      <w:r w:rsidRPr="0E22F6CC" w:rsidR="68763563">
        <w:rPr>
          <w:rFonts w:ascii="Times New Roman" w:hAnsi="Times New Roman" w:cs="Times New Roman"/>
          <w:b w:val="0"/>
          <w:bCs w:val="0"/>
        </w:rPr>
        <w:t>”</w:t>
      </w:r>
      <w:r w:rsidRPr="0E22F6CC" w:rsidR="2AED9605">
        <w:rPr>
          <w:rFonts w:ascii="Times New Roman" w:hAnsi="Times New Roman" w:cs="Times New Roman"/>
          <w:b w:val="0"/>
          <w:bCs w:val="0"/>
        </w:rPr>
        <w:t>.</w:t>
      </w:r>
      <w:r w:rsidRPr="0E22F6CC" w:rsidR="2AED9605">
        <w:rPr>
          <w:rFonts w:ascii="Times New Roman" w:hAnsi="Times New Roman" w:cs="Times New Roman"/>
          <w:b w:val="0"/>
          <w:bCs w:val="0"/>
        </w:rPr>
        <w:t xml:space="preserve"> Then, the subscribe program </w:t>
      </w:r>
      <w:r w:rsidRPr="0E22F6CC" w:rsidR="11CB8738">
        <w:rPr>
          <w:rFonts w:ascii="Times New Roman" w:hAnsi="Times New Roman" w:cs="Times New Roman"/>
          <w:b w:val="0"/>
          <w:bCs w:val="0"/>
        </w:rPr>
        <w:t>receives</w:t>
      </w:r>
      <w:r w:rsidRPr="0E22F6CC" w:rsidR="2AED9605">
        <w:rPr>
          <w:rFonts w:ascii="Times New Roman" w:hAnsi="Times New Roman" w:cs="Times New Roman"/>
          <w:b w:val="0"/>
          <w:bCs w:val="0"/>
        </w:rPr>
        <w:t xml:space="preserve"> these values and prints them to an LCD screen, using a modified program from Part 1 of this project.</w:t>
      </w:r>
      <w:r w:rsidRPr="0E22F6CC" w:rsidR="05AF21D9">
        <w:rPr>
          <w:rFonts w:ascii="Times New Roman" w:hAnsi="Times New Roman" w:cs="Times New Roman"/>
          <w:b w:val="0"/>
          <w:bCs w:val="0"/>
        </w:rPr>
        <w:t xml:space="preserve"> The examples have the IP of the broker defined as localhost (127.0.0.1), meaning they will run as expected on the broker, but if you wish to run them on different </w:t>
      </w:r>
      <w:r w:rsidRPr="0E22F6CC" w:rsidR="05AF21D9">
        <w:rPr>
          <w:rFonts w:ascii="Times New Roman" w:hAnsi="Times New Roman" w:cs="Times New Roman"/>
          <w:b w:val="0"/>
          <w:bCs w:val="0"/>
        </w:rPr>
        <w:t>BeagleBones</w:t>
      </w:r>
      <w:r w:rsidRPr="0E22F6CC" w:rsidR="05AF21D9">
        <w:rPr>
          <w:rFonts w:ascii="Times New Roman" w:hAnsi="Times New Roman" w:cs="Times New Roman"/>
          <w:b w:val="0"/>
          <w:bCs w:val="0"/>
        </w:rPr>
        <w:t>, the IP m</w:t>
      </w:r>
      <w:r w:rsidRPr="0E22F6CC" w:rsidR="43A9B275">
        <w:rPr>
          <w:rFonts w:ascii="Times New Roman" w:hAnsi="Times New Roman" w:cs="Times New Roman"/>
          <w:b w:val="0"/>
          <w:bCs w:val="0"/>
        </w:rPr>
        <w:t>ust be updated as stated earlier.</w:t>
      </w:r>
    </w:p>
    <w:sectPr w:rsidRPr="005B171C" w:rsidR="002D3E79" w:rsidSect="00D07023">
      <w:footerReference w:type="default" r:id="rId11"/>
      <w:pgSz w:w="12240" w:h="15840" w:orient="portrait"/>
      <w:pgMar w:top="1152" w:right="1710" w:bottom="1152"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4D92" w:rsidRDefault="00B54D92" w14:paraId="66169184" w14:textId="77777777">
      <w:r>
        <w:separator/>
      </w:r>
    </w:p>
  </w:endnote>
  <w:endnote w:type="continuationSeparator" w:id="0">
    <w:p w:rsidR="00B54D92" w:rsidRDefault="00B54D92" w14:paraId="517C27B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JK B+ Univers">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30DC9" w:rsidR="00895157" w:rsidP="00974294" w:rsidRDefault="00895157" w14:paraId="363DA7F2" w14:textId="77777777">
    <w:pPr>
      <w:pStyle w:val="Footer"/>
      <w:jc w:val="right"/>
      <w:rPr>
        <w:rFonts w:ascii="Arial" w:hAnsi="Arial" w:cs="Arial"/>
      </w:rPr>
    </w:pPr>
    <w:r w:rsidRPr="00730DC9">
      <w:rPr>
        <w:rStyle w:val="PageNumber"/>
        <w:rFonts w:ascii="Arial" w:hAnsi="Arial" w:cs="Arial"/>
      </w:rPr>
      <w:fldChar w:fldCharType="begin"/>
    </w:r>
    <w:r w:rsidRPr="00730DC9">
      <w:rPr>
        <w:rStyle w:val="PageNumber"/>
        <w:rFonts w:ascii="Arial" w:hAnsi="Arial" w:cs="Arial"/>
      </w:rPr>
      <w:instrText xml:space="preserve"> PAGE </w:instrText>
    </w:r>
    <w:r w:rsidRPr="00730DC9">
      <w:rPr>
        <w:rStyle w:val="PageNumber"/>
        <w:rFonts w:ascii="Arial" w:hAnsi="Arial" w:cs="Arial"/>
      </w:rPr>
      <w:fldChar w:fldCharType="separate"/>
    </w:r>
    <w:r w:rsidR="00974294">
      <w:rPr>
        <w:rStyle w:val="PageNumber"/>
        <w:rFonts w:ascii="Arial" w:hAnsi="Arial" w:cs="Arial"/>
        <w:noProof/>
      </w:rPr>
      <w:t>1</w:t>
    </w:r>
    <w:r w:rsidRPr="00730DC9">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4D92" w:rsidRDefault="00B54D92" w14:paraId="28CE4CC8" w14:textId="77777777">
      <w:r>
        <w:separator/>
      </w:r>
    </w:p>
  </w:footnote>
  <w:footnote w:type="continuationSeparator" w:id="0">
    <w:p w:rsidR="00B54D92" w:rsidRDefault="00B54D92" w14:paraId="5F7740C0" w14:textId="77777777">
      <w:r>
        <w:continuationSeparator/>
      </w:r>
    </w:p>
  </w:footnote>
</w:footnotes>
</file>

<file path=word/intelligence2.xml><?xml version="1.0" encoding="utf-8"?>
<int2:intelligence xmlns:int2="http://schemas.microsoft.com/office/intelligence/2020/intelligence">
  <int2:observations>
    <int2:textHash int2:hashCode="a5QuKDH5csIuKw" int2:id="PThl7nvY">
      <int2:state int2:type="AugLoop_Text_Critique" int2:value="Rejected"/>
    </int2:textHash>
    <int2:textHash int2:hashCode="qsdcQyneHKKqvl" int2:id="ls4qTsRb">
      <int2:state int2:type="AugLoop_Text_Critique" int2:value="Rejected"/>
    </int2:textHash>
    <int2:textHash int2:hashCode="HEW7tAy3usjX5S" int2:id="B8mPND6r">
      <int2:state int2:type="AugLoop_Text_Critique" int2:value="Rejected"/>
    </int2:textHash>
    <int2:textHash int2:hashCode="3/UG+8hcVrQ3J0" int2:id="ngSV7l2k">
      <int2:state int2:type="AugLoop_Text_Critique" int2:value="Rejected"/>
    </int2:textHash>
    <int2:textHash int2:hashCode="g2xibVLz+y6lQ6" int2:id="F554ySRQ">
      <int2:state int2:type="AugLoop_Text_Critique" int2:value="Rejected"/>
    </int2:textHash>
    <int2:textHash int2:hashCode="Da4P+EZJ/LWMI4" int2:id="KVikWWJ8">
      <int2:state int2:type="AugLoop_Text_Critique" int2:value="Rejected"/>
    </int2:textHash>
    <int2:textHash int2:hashCode="g/XoxjCMUIwS/p" int2:id="inGm6nvN">
      <int2:state int2:type="AugLoop_Text_Critique" int2:value="Rejected"/>
    </int2:textHash>
    <int2:textHash int2:hashCode="D9+VZsZ9okWjKM" int2:id="qcjPdOWy">
      <int2:state int2:type="AugLoop_Text_Critique" int2:value="Rejected"/>
    </int2:textHash>
    <int2:textHash int2:hashCode="LVJfuCSCCfAI04" int2:id="gbj2gQSO">
      <int2:state int2:type="AugLoop_Text_Critique" int2:value="Rejected"/>
    </int2:textHash>
    <int2:textHash int2:hashCode="bL52ektjwO96mL" int2:id="4y8bKXZk">
      <int2:state int2:type="AugLoop_Text_Critique" int2:value="Rejected"/>
    </int2:textHash>
    <int2:textHash int2:hashCode="APZ09n5raUMrgs" int2:id="Ko4Bu1da">
      <int2:state int2:type="AugLoop_Text_Critique" int2:value="Rejected"/>
    </int2:textHash>
    <int2:textHash int2:hashCode="SJQGPUV/SlSfzC" int2:id="UBjCNGG9">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FA28DF"/>
    <w:multiLevelType w:val="hybridMultilevel"/>
    <w:tmpl w:val="5C3281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74D36BB"/>
    <w:multiLevelType w:val="hybridMultilevel"/>
    <w:tmpl w:val="BA4226F2"/>
    <w:lvl w:ilvl="0" w:tplc="8DA45D96">
      <w:numFmt w:val="bullet"/>
      <w:lvlText w:val="-"/>
      <w:lvlJc w:val="left"/>
      <w:pPr>
        <w:ind w:left="1080" w:hanging="360"/>
      </w:pPr>
      <w:rPr>
        <w:rFonts w:hint="default" w:ascii="Times New Roman" w:hAnsi="Times New Roman" w:eastAsia="Times New Roman" w:cs="Times New Roman"/>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682824897">
    <w:abstractNumId w:val="0"/>
  </w:num>
  <w:num w:numId="2" w16cid:durableId="82208958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F3"/>
    <w:rsid w:val="00007E69"/>
    <w:rsid w:val="00010F7E"/>
    <w:rsid w:val="000113F3"/>
    <w:rsid w:val="000178B6"/>
    <w:rsid w:val="0003035B"/>
    <w:rsid w:val="000322FD"/>
    <w:rsid w:val="00033033"/>
    <w:rsid w:val="000338EB"/>
    <w:rsid w:val="00035F64"/>
    <w:rsid w:val="000374F0"/>
    <w:rsid w:val="00054719"/>
    <w:rsid w:val="0005471C"/>
    <w:rsid w:val="00057128"/>
    <w:rsid w:val="00063CDE"/>
    <w:rsid w:val="0006574B"/>
    <w:rsid w:val="000660A1"/>
    <w:rsid w:val="000667F5"/>
    <w:rsid w:val="00081C4E"/>
    <w:rsid w:val="00082B99"/>
    <w:rsid w:val="000854A5"/>
    <w:rsid w:val="00093E33"/>
    <w:rsid w:val="00095834"/>
    <w:rsid w:val="000A3997"/>
    <w:rsid w:val="000B49B4"/>
    <w:rsid w:val="000B6E87"/>
    <w:rsid w:val="000C1525"/>
    <w:rsid w:val="000C7639"/>
    <w:rsid w:val="000E22FF"/>
    <w:rsid w:val="000E5A70"/>
    <w:rsid w:val="000F55CB"/>
    <w:rsid w:val="000F6125"/>
    <w:rsid w:val="00102916"/>
    <w:rsid w:val="001029D9"/>
    <w:rsid w:val="00104754"/>
    <w:rsid w:val="001117D0"/>
    <w:rsid w:val="00125F3A"/>
    <w:rsid w:val="00130A79"/>
    <w:rsid w:val="001322B5"/>
    <w:rsid w:val="001359AC"/>
    <w:rsid w:val="0014690A"/>
    <w:rsid w:val="00154C61"/>
    <w:rsid w:val="00162F77"/>
    <w:rsid w:val="0016369D"/>
    <w:rsid w:val="001734F9"/>
    <w:rsid w:val="00174DDB"/>
    <w:rsid w:val="0018191E"/>
    <w:rsid w:val="001953E4"/>
    <w:rsid w:val="00196AD0"/>
    <w:rsid w:val="00197DD0"/>
    <w:rsid w:val="001A4D15"/>
    <w:rsid w:val="001B0D6D"/>
    <w:rsid w:val="001B6E3C"/>
    <w:rsid w:val="001B722E"/>
    <w:rsid w:val="001B7FB1"/>
    <w:rsid w:val="001C17DD"/>
    <w:rsid w:val="001C2BA9"/>
    <w:rsid w:val="001C5AE6"/>
    <w:rsid w:val="001D77C0"/>
    <w:rsid w:val="001E6D08"/>
    <w:rsid w:val="001F61B6"/>
    <w:rsid w:val="00200217"/>
    <w:rsid w:val="00205D16"/>
    <w:rsid w:val="00211907"/>
    <w:rsid w:val="00217091"/>
    <w:rsid w:val="002265BF"/>
    <w:rsid w:val="00236AB8"/>
    <w:rsid w:val="0025359F"/>
    <w:rsid w:val="00254DDA"/>
    <w:rsid w:val="00283379"/>
    <w:rsid w:val="002843DB"/>
    <w:rsid w:val="0029413B"/>
    <w:rsid w:val="00297D3B"/>
    <w:rsid w:val="002A19ED"/>
    <w:rsid w:val="002B18F8"/>
    <w:rsid w:val="002C02D5"/>
    <w:rsid w:val="002C6BC4"/>
    <w:rsid w:val="002D3E79"/>
    <w:rsid w:val="002D61D6"/>
    <w:rsid w:val="002E57D9"/>
    <w:rsid w:val="002E618D"/>
    <w:rsid w:val="002F39BD"/>
    <w:rsid w:val="002F4362"/>
    <w:rsid w:val="00303268"/>
    <w:rsid w:val="003061FB"/>
    <w:rsid w:val="00311C7E"/>
    <w:rsid w:val="003124FB"/>
    <w:rsid w:val="003234F5"/>
    <w:rsid w:val="00330CBA"/>
    <w:rsid w:val="00334D9F"/>
    <w:rsid w:val="00342AF7"/>
    <w:rsid w:val="0034406A"/>
    <w:rsid w:val="00344B11"/>
    <w:rsid w:val="00345DFD"/>
    <w:rsid w:val="00346C0A"/>
    <w:rsid w:val="00347873"/>
    <w:rsid w:val="00350D96"/>
    <w:rsid w:val="00357899"/>
    <w:rsid w:val="003648E1"/>
    <w:rsid w:val="003673EF"/>
    <w:rsid w:val="00367417"/>
    <w:rsid w:val="00374F77"/>
    <w:rsid w:val="00391492"/>
    <w:rsid w:val="003B01A5"/>
    <w:rsid w:val="003B2A3D"/>
    <w:rsid w:val="003C3971"/>
    <w:rsid w:val="003C54B8"/>
    <w:rsid w:val="003C772F"/>
    <w:rsid w:val="003E3A77"/>
    <w:rsid w:val="003E7B97"/>
    <w:rsid w:val="003F0BC1"/>
    <w:rsid w:val="003F7EFF"/>
    <w:rsid w:val="004011BE"/>
    <w:rsid w:val="00413F06"/>
    <w:rsid w:val="00436BB9"/>
    <w:rsid w:val="0045129D"/>
    <w:rsid w:val="0045700A"/>
    <w:rsid w:val="00464090"/>
    <w:rsid w:val="00466306"/>
    <w:rsid w:val="0047274F"/>
    <w:rsid w:val="004834E7"/>
    <w:rsid w:val="00484160"/>
    <w:rsid w:val="00485C2D"/>
    <w:rsid w:val="00492FB8"/>
    <w:rsid w:val="004A37A0"/>
    <w:rsid w:val="004A4EE6"/>
    <w:rsid w:val="004A5585"/>
    <w:rsid w:val="004B04A0"/>
    <w:rsid w:val="004D6FF6"/>
    <w:rsid w:val="004E32A3"/>
    <w:rsid w:val="004E60B3"/>
    <w:rsid w:val="004E6AA4"/>
    <w:rsid w:val="004F2EEF"/>
    <w:rsid w:val="00504FC5"/>
    <w:rsid w:val="005060E1"/>
    <w:rsid w:val="00510633"/>
    <w:rsid w:val="00511D35"/>
    <w:rsid w:val="005322A2"/>
    <w:rsid w:val="00547EC9"/>
    <w:rsid w:val="00552D50"/>
    <w:rsid w:val="005542ED"/>
    <w:rsid w:val="005621EB"/>
    <w:rsid w:val="00573E34"/>
    <w:rsid w:val="00584FEE"/>
    <w:rsid w:val="00585077"/>
    <w:rsid w:val="005A4C5D"/>
    <w:rsid w:val="005B1183"/>
    <w:rsid w:val="005B171C"/>
    <w:rsid w:val="005C1689"/>
    <w:rsid w:val="005C2265"/>
    <w:rsid w:val="005C4BDA"/>
    <w:rsid w:val="005E46AC"/>
    <w:rsid w:val="005E5050"/>
    <w:rsid w:val="00613E21"/>
    <w:rsid w:val="00625C84"/>
    <w:rsid w:val="006273F2"/>
    <w:rsid w:val="00630E64"/>
    <w:rsid w:val="00646814"/>
    <w:rsid w:val="00651389"/>
    <w:rsid w:val="00652B73"/>
    <w:rsid w:val="006712A6"/>
    <w:rsid w:val="00677185"/>
    <w:rsid w:val="006863D8"/>
    <w:rsid w:val="00691A32"/>
    <w:rsid w:val="00693776"/>
    <w:rsid w:val="006942BA"/>
    <w:rsid w:val="006A4B2A"/>
    <w:rsid w:val="006B70A4"/>
    <w:rsid w:val="006C2B6A"/>
    <w:rsid w:val="006E2DA5"/>
    <w:rsid w:val="006F17F4"/>
    <w:rsid w:val="00700096"/>
    <w:rsid w:val="00702033"/>
    <w:rsid w:val="00705986"/>
    <w:rsid w:val="007145ED"/>
    <w:rsid w:val="00721517"/>
    <w:rsid w:val="00730DC9"/>
    <w:rsid w:val="00732A53"/>
    <w:rsid w:val="00741575"/>
    <w:rsid w:val="00742A31"/>
    <w:rsid w:val="00744561"/>
    <w:rsid w:val="00745A77"/>
    <w:rsid w:val="00772497"/>
    <w:rsid w:val="0077712C"/>
    <w:rsid w:val="007811E5"/>
    <w:rsid w:val="0078288F"/>
    <w:rsid w:val="007A5DE0"/>
    <w:rsid w:val="007A63D9"/>
    <w:rsid w:val="007B3E0D"/>
    <w:rsid w:val="007C4F13"/>
    <w:rsid w:val="007D3DF0"/>
    <w:rsid w:val="007D56AF"/>
    <w:rsid w:val="007D6F5A"/>
    <w:rsid w:val="007E6241"/>
    <w:rsid w:val="00804301"/>
    <w:rsid w:val="008251FD"/>
    <w:rsid w:val="00826077"/>
    <w:rsid w:val="00826259"/>
    <w:rsid w:val="00827AF1"/>
    <w:rsid w:val="008306B3"/>
    <w:rsid w:val="00833E5B"/>
    <w:rsid w:val="00837EDD"/>
    <w:rsid w:val="008440E5"/>
    <w:rsid w:val="008444F6"/>
    <w:rsid w:val="00854615"/>
    <w:rsid w:val="0085569C"/>
    <w:rsid w:val="0086106D"/>
    <w:rsid w:val="00866474"/>
    <w:rsid w:val="00876BA6"/>
    <w:rsid w:val="008927AF"/>
    <w:rsid w:val="008948A9"/>
    <w:rsid w:val="00895157"/>
    <w:rsid w:val="008A3515"/>
    <w:rsid w:val="008A5522"/>
    <w:rsid w:val="008A75D1"/>
    <w:rsid w:val="008B174F"/>
    <w:rsid w:val="008E607F"/>
    <w:rsid w:val="008F5BF9"/>
    <w:rsid w:val="008F61CB"/>
    <w:rsid w:val="0090147B"/>
    <w:rsid w:val="00916CB0"/>
    <w:rsid w:val="00924847"/>
    <w:rsid w:val="0094292D"/>
    <w:rsid w:val="00942987"/>
    <w:rsid w:val="0094395E"/>
    <w:rsid w:val="009451AE"/>
    <w:rsid w:val="009507A1"/>
    <w:rsid w:val="00956E74"/>
    <w:rsid w:val="00962D86"/>
    <w:rsid w:val="00964066"/>
    <w:rsid w:val="009670D1"/>
    <w:rsid w:val="00967AA6"/>
    <w:rsid w:val="00970939"/>
    <w:rsid w:val="0097370C"/>
    <w:rsid w:val="00974294"/>
    <w:rsid w:val="009812EB"/>
    <w:rsid w:val="00991693"/>
    <w:rsid w:val="00995E8F"/>
    <w:rsid w:val="009B2394"/>
    <w:rsid w:val="009C70F2"/>
    <w:rsid w:val="009D7309"/>
    <w:rsid w:val="009E5C70"/>
    <w:rsid w:val="009E6401"/>
    <w:rsid w:val="00A00298"/>
    <w:rsid w:val="00A10D67"/>
    <w:rsid w:val="00A2756C"/>
    <w:rsid w:val="00A27AF5"/>
    <w:rsid w:val="00A33DBB"/>
    <w:rsid w:val="00A34785"/>
    <w:rsid w:val="00A34D6D"/>
    <w:rsid w:val="00A35A84"/>
    <w:rsid w:val="00A366FC"/>
    <w:rsid w:val="00A40918"/>
    <w:rsid w:val="00A515EB"/>
    <w:rsid w:val="00A51E12"/>
    <w:rsid w:val="00A55315"/>
    <w:rsid w:val="00A55D89"/>
    <w:rsid w:val="00A6768F"/>
    <w:rsid w:val="00A86839"/>
    <w:rsid w:val="00A911BC"/>
    <w:rsid w:val="00A923F1"/>
    <w:rsid w:val="00A9791A"/>
    <w:rsid w:val="00A9E841"/>
    <w:rsid w:val="00AA0518"/>
    <w:rsid w:val="00AA0C39"/>
    <w:rsid w:val="00AA262F"/>
    <w:rsid w:val="00AD2BCF"/>
    <w:rsid w:val="00AD7C6D"/>
    <w:rsid w:val="00AE06F6"/>
    <w:rsid w:val="00AE19CC"/>
    <w:rsid w:val="00AE2636"/>
    <w:rsid w:val="00AE33E6"/>
    <w:rsid w:val="00AE5506"/>
    <w:rsid w:val="00AE57A0"/>
    <w:rsid w:val="00AE7527"/>
    <w:rsid w:val="00AF7F58"/>
    <w:rsid w:val="00B1EEE0"/>
    <w:rsid w:val="00B23380"/>
    <w:rsid w:val="00B25F41"/>
    <w:rsid w:val="00B41555"/>
    <w:rsid w:val="00B51920"/>
    <w:rsid w:val="00B54D92"/>
    <w:rsid w:val="00B62635"/>
    <w:rsid w:val="00B657EA"/>
    <w:rsid w:val="00B87A33"/>
    <w:rsid w:val="00BA537F"/>
    <w:rsid w:val="00BA61B7"/>
    <w:rsid w:val="00BB3087"/>
    <w:rsid w:val="00BB63CF"/>
    <w:rsid w:val="00BB74DC"/>
    <w:rsid w:val="00BC2460"/>
    <w:rsid w:val="00BD24F9"/>
    <w:rsid w:val="00BD2755"/>
    <w:rsid w:val="00BF3473"/>
    <w:rsid w:val="00BF4B70"/>
    <w:rsid w:val="00C04D6C"/>
    <w:rsid w:val="00C07F3E"/>
    <w:rsid w:val="00C14ACA"/>
    <w:rsid w:val="00C21DEB"/>
    <w:rsid w:val="00C27F59"/>
    <w:rsid w:val="00C3098A"/>
    <w:rsid w:val="00C33190"/>
    <w:rsid w:val="00C36115"/>
    <w:rsid w:val="00C365B3"/>
    <w:rsid w:val="00C45F7F"/>
    <w:rsid w:val="00C57ADE"/>
    <w:rsid w:val="00C77281"/>
    <w:rsid w:val="00C80DF5"/>
    <w:rsid w:val="00C863B1"/>
    <w:rsid w:val="00C868D4"/>
    <w:rsid w:val="00C87D2A"/>
    <w:rsid w:val="00CA1694"/>
    <w:rsid w:val="00CA2EF0"/>
    <w:rsid w:val="00CC13DB"/>
    <w:rsid w:val="00CC311E"/>
    <w:rsid w:val="00CC5126"/>
    <w:rsid w:val="00CC5D63"/>
    <w:rsid w:val="00CC6B45"/>
    <w:rsid w:val="00CD5601"/>
    <w:rsid w:val="00CD5EC8"/>
    <w:rsid w:val="00CE0552"/>
    <w:rsid w:val="00CF02A1"/>
    <w:rsid w:val="00CF35F5"/>
    <w:rsid w:val="00D07023"/>
    <w:rsid w:val="00D13687"/>
    <w:rsid w:val="00D2061C"/>
    <w:rsid w:val="00D3118E"/>
    <w:rsid w:val="00D35941"/>
    <w:rsid w:val="00D632FC"/>
    <w:rsid w:val="00D65F1E"/>
    <w:rsid w:val="00D67977"/>
    <w:rsid w:val="00D67CB6"/>
    <w:rsid w:val="00D83B73"/>
    <w:rsid w:val="00D83F1A"/>
    <w:rsid w:val="00D86664"/>
    <w:rsid w:val="00D92F9C"/>
    <w:rsid w:val="00DA1390"/>
    <w:rsid w:val="00DB1FC7"/>
    <w:rsid w:val="00DB74CD"/>
    <w:rsid w:val="00DC18E1"/>
    <w:rsid w:val="00DD0DF6"/>
    <w:rsid w:val="00E037BA"/>
    <w:rsid w:val="00E04A1C"/>
    <w:rsid w:val="00E25494"/>
    <w:rsid w:val="00E31715"/>
    <w:rsid w:val="00E333FE"/>
    <w:rsid w:val="00E33780"/>
    <w:rsid w:val="00E434C4"/>
    <w:rsid w:val="00E43541"/>
    <w:rsid w:val="00E441E6"/>
    <w:rsid w:val="00E539FD"/>
    <w:rsid w:val="00E54753"/>
    <w:rsid w:val="00E55BC1"/>
    <w:rsid w:val="00E569B3"/>
    <w:rsid w:val="00E571AC"/>
    <w:rsid w:val="00E632B8"/>
    <w:rsid w:val="00E760B5"/>
    <w:rsid w:val="00E768A6"/>
    <w:rsid w:val="00E77362"/>
    <w:rsid w:val="00E857B2"/>
    <w:rsid w:val="00E9466A"/>
    <w:rsid w:val="00E974E2"/>
    <w:rsid w:val="00EC6314"/>
    <w:rsid w:val="00EC6D6E"/>
    <w:rsid w:val="00ED41A7"/>
    <w:rsid w:val="00ED44AA"/>
    <w:rsid w:val="00EF01F8"/>
    <w:rsid w:val="00F058B6"/>
    <w:rsid w:val="00F12DC0"/>
    <w:rsid w:val="00F217E0"/>
    <w:rsid w:val="00F259A7"/>
    <w:rsid w:val="00F27209"/>
    <w:rsid w:val="00F45169"/>
    <w:rsid w:val="00F474F5"/>
    <w:rsid w:val="00F554E7"/>
    <w:rsid w:val="00F55BA9"/>
    <w:rsid w:val="00F74EE0"/>
    <w:rsid w:val="00F75749"/>
    <w:rsid w:val="00F80684"/>
    <w:rsid w:val="00FA2A69"/>
    <w:rsid w:val="00FA3039"/>
    <w:rsid w:val="00FA5C46"/>
    <w:rsid w:val="00FB48EF"/>
    <w:rsid w:val="00FD2514"/>
    <w:rsid w:val="00FE3EFD"/>
    <w:rsid w:val="00FE4105"/>
    <w:rsid w:val="00FE7B44"/>
    <w:rsid w:val="00FF10A2"/>
    <w:rsid w:val="01A9DA5A"/>
    <w:rsid w:val="02042016"/>
    <w:rsid w:val="0224DCE4"/>
    <w:rsid w:val="0232D5EA"/>
    <w:rsid w:val="0296B726"/>
    <w:rsid w:val="02F75680"/>
    <w:rsid w:val="038F0749"/>
    <w:rsid w:val="05153537"/>
    <w:rsid w:val="057B2053"/>
    <w:rsid w:val="05AF21D9"/>
    <w:rsid w:val="062B5EC9"/>
    <w:rsid w:val="06A37A6C"/>
    <w:rsid w:val="06E40F1B"/>
    <w:rsid w:val="0750FFD5"/>
    <w:rsid w:val="078E1A60"/>
    <w:rsid w:val="07B75D82"/>
    <w:rsid w:val="08384482"/>
    <w:rsid w:val="08C7000D"/>
    <w:rsid w:val="096DC07E"/>
    <w:rsid w:val="09AAAC62"/>
    <w:rsid w:val="09CF8F19"/>
    <w:rsid w:val="09D46E30"/>
    <w:rsid w:val="09E115DA"/>
    <w:rsid w:val="0AA2CC00"/>
    <w:rsid w:val="0AD0EE56"/>
    <w:rsid w:val="0B3CBE33"/>
    <w:rsid w:val="0B5FD943"/>
    <w:rsid w:val="0B646264"/>
    <w:rsid w:val="0BBF2D33"/>
    <w:rsid w:val="0BD6B39C"/>
    <w:rsid w:val="0BE28E28"/>
    <w:rsid w:val="0CA74DD7"/>
    <w:rsid w:val="0CE2B7DA"/>
    <w:rsid w:val="0D0920C5"/>
    <w:rsid w:val="0D1F3D15"/>
    <w:rsid w:val="0D29A0A2"/>
    <w:rsid w:val="0D8F3A61"/>
    <w:rsid w:val="0DA9B4F2"/>
    <w:rsid w:val="0DCFABD7"/>
    <w:rsid w:val="0DDD873E"/>
    <w:rsid w:val="0E0C4FD5"/>
    <w:rsid w:val="0E22F6CC"/>
    <w:rsid w:val="0E2BDDD9"/>
    <w:rsid w:val="0F3EE928"/>
    <w:rsid w:val="0F9285B0"/>
    <w:rsid w:val="0FB93C36"/>
    <w:rsid w:val="101E45FD"/>
    <w:rsid w:val="10860A44"/>
    <w:rsid w:val="10AA1194"/>
    <w:rsid w:val="10AF403C"/>
    <w:rsid w:val="11AA67B5"/>
    <w:rsid w:val="11C7B6D0"/>
    <w:rsid w:val="11CB8738"/>
    <w:rsid w:val="120222C2"/>
    <w:rsid w:val="121C5B45"/>
    <w:rsid w:val="12E11062"/>
    <w:rsid w:val="132E8530"/>
    <w:rsid w:val="13C36532"/>
    <w:rsid w:val="14F9A35D"/>
    <w:rsid w:val="15FA6B65"/>
    <w:rsid w:val="161DF3DF"/>
    <w:rsid w:val="16F2E2BE"/>
    <w:rsid w:val="174C6A9B"/>
    <w:rsid w:val="17733B0E"/>
    <w:rsid w:val="17B220EB"/>
    <w:rsid w:val="18009AE0"/>
    <w:rsid w:val="182570DD"/>
    <w:rsid w:val="182B9AEB"/>
    <w:rsid w:val="1876948C"/>
    <w:rsid w:val="187CDE0C"/>
    <w:rsid w:val="188A718B"/>
    <w:rsid w:val="18A1F40F"/>
    <w:rsid w:val="18F0E629"/>
    <w:rsid w:val="1903E506"/>
    <w:rsid w:val="190ED931"/>
    <w:rsid w:val="1925B7F3"/>
    <w:rsid w:val="192DADF3"/>
    <w:rsid w:val="19BC17B4"/>
    <w:rsid w:val="1A570FD4"/>
    <w:rsid w:val="1A583869"/>
    <w:rsid w:val="1B7071B4"/>
    <w:rsid w:val="1BE9279A"/>
    <w:rsid w:val="1CA7D6CE"/>
    <w:rsid w:val="1D07F353"/>
    <w:rsid w:val="1D651129"/>
    <w:rsid w:val="1E9E525D"/>
    <w:rsid w:val="1F85AE8B"/>
    <w:rsid w:val="200EB5E7"/>
    <w:rsid w:val="2054F978"/>
    <w:rsid w:val="20BFFEF0"/>
    <w:rsid w:val="21B54104"/>
    <w:rsid w:val="2288EEFD"/>
    <w:rsid w:val="22A64F66"/>
    <w:rsid w:val="22E72A52"/>
    <w:rsid w:val="238FF692"/>
    <w:rsid w:val="23CCDB80"/>
    <w:rsid w:val="23D842E5"/>
    <w:rsid w:val="23EC0CBB"/>
    <w:rsid w:val="243451DC"/>
    <w:rsid w:val="24E5CE36"/>
    <w:rsid w:val="2502E443"/>
    <w:rsid w:val="25BEE76C"/>
    <w:rsid w:val="2646BAF2"/>
    <w:rsid w:val="26B649CB"/>
    <w:rsid w:val="272E7B04"/>
    <w:rsid w:val="27370EE3"/>
    <w:rsid w:val="27534831"/>
    <w:rsid w:val="279766A9"/>
    <w:rsid w:val="2930A87D"/>
    <w:rsid w:val="29418A13"/>
    <w:rsid w:val="2957E52D"/>
    <w:rsid w:val="2A5C027E"/>
    <w:rsid w:val="2A80FD88"/>
    <w:rsid w:val="2AE225F0"/>
    <w:rsid w:val="2AED9605"/>
    <w:rsid w:val="2B90FFB4"/>
    <w:rsid w:val="2C2424A1"/>
    <w:rsid w:val="2C400D95"/>
    <w:rsid w:val="2CC59A47"/>
    <w:rsid w:val="2D1D360C"/>
    <w:rsid w:val="2D2A2E5A"/>
    <w:rsid w:val="2D4674BA"/>
    <w:rsid w:val="2DC9BF39"/>
    <w:rsid w:val="2E1132F4"/>
    <w:rsid w:val="2E2BBDD4"/>
    <w:rsid w:val="2E8E878B"/>
    <w:rsid w:val="2E938312"/>
    <w:rsid w:val="2ED2EE72"/>
    <w:rsid w:val="2F4834D7"/>
    <w:rsid w:val="30469FB8"/>
    <w:rsid w:val="3091AB3B"/>
    <w:rsid w:val="316663FF"/>
    <w:rsid w:val="319ABBE8"/>
    <w:rsid w:val="32041BEC"/>
    <w:rsid w:val="322DC066"/>
    <w:rsid w:val="3292A6CA"/>
    <w:rsid w:val="330567CC"/>
    <w:rsid w:val="330D8160"/>
    <w:rsid w:val="33610EB1"/>
    <w:rsid w:val="33738045"/>
    <w:rsid w:val="338F7D61"/>
    <w:rsid w:val="339AE6E3"/>
    <w:rsid w:val="33DD0887"/>
    <w:rsid w:val="34370769"/>
    <w:rsid w:val="3462EE86"/>
    <w:rsid w:val="349EA1C2"/>
    <w:rsid w:val="34DDAC3D"/>
    <w:rsid w:val="35017076"/>
    <w:rsid w:val="351E26DC"/>
    <w:rsid w:val="352AB9FE"/>
    <w:rsid w:val="3549A034"/>
    <w:rsid w:val="35991756"/>
    <w:rsid w:val="35B884FC"/>
    <w:rsid w:val="35CC28EA"/>
    <w:rsid w:val="3663E9FB"/>
    <w:rsid w:val="37A5C53B"/>
    <w:rsid w:val="37B14AD1"/>
    <w:rsid w:val="37B5C58C"/>
    <w:rsid w:val="384C7A46"/>
    <w:rsid w:val="387BC9A3"/>
    <w:rsid w:val="38B2D97E"/>
    <w:rsid w:val="3900A606"/>
    <w:rsid w:val="399361A3"/>
    <w:rsid w:val="39E6F845"/>
    <w:rsid w:val="3AB544A2"/>
    <w:rsid w:val="3AEF612D"/>
    <w:rsid w:val="3BAA6893"/>
    <w:rsid w:val="3BB8099B"/>
    <w:rsid w:val="3C184042"/>
    <w:rsid w:val="3C64FCC7"/>
    <w:rsid w:val="3C7CAF70"/>
    <w:rsid w:val="3C7E2073"/>
    <w:rsid w:val="3C866872"/>
    <w:rsid w:val="3C8A435E"/>
    <w:rsid w:val="3C9C210F"/>
    <w:rsid w:val="3CBB3E26"/>
    <w:rsid w:val="3CF2167A"/>
    <w:rsid w:val="3D3440C4"/>
    <w:rsid w:val="3D932742"/>
    <w:rsid w:val="3E4618FD"/>
    <w:rsid w:val="3E86B83C"/>
    <w:rsid w:val="3EE8A4AD"/>
    <w:rsid w:val="3F5B055E"/>
    <w:rsid w:val="3F94AE67"/>
    <w:rsid w:val="400C8FCA"/>
    <w:rsid w:val="402BC190"/>
    <w:rsid w:val="40906EC6"/>
    <w:rsid w:val="40BAC6D4"/>
    <w:rsid w:val="4113C03E"/>
    <w:rsid w:val="419FB221"/>
    <w:rsid w:val="422D0FA2"/>
    <w:rsid w:val="429791B3"/>
    <w:rsid w:val="43A9B275"/>
    <w:rsid w:val="43AE4BD7"/>
    <w:rsid w:val="43BCC2CD"/>
    <w:rsid w:val="43C3405D"/>
    <w:rsid w:val="4470F89A"/>
    <w:rsid w:val="4498426C"/>
    <w:rsid w:val="44B318F2"/>
    <w:rsid w:val="44F53F6D"/>
    <w:rsid w:val="45269EFC"/>
    <w:rsid w:val="461AF206"/>
    <w:rsid w:val="4625B44E"/>
    <w:rsid w:val="4631BBEF"/>
    <w:rsid w:val="4682AAFB"/>
    <w:rsid w:val="4714DECF"/>
    <w:rsid w:val="47300CBB"/>
    <w:rsid w:val="47EDAEC8"/>
    <w:rsid w:val="4846FFC5"/>
    <w:rsid w:val="4854EA68"/>
    <w:rsid w:val="49671E71"/>
    <w:rsid w:val="499F2184"/>
    <w:rsid w:val="49D92AFB"/>
    <w:rsid w:val="4A34F0E1"/>
    <w:rsid w:val="4A545413"/>
    <w:rsid w:val="4A55846F"/>
    <w:rsid w:val="4A64403C"/>
    <w:rsid w:val="4AB13DD5"/>
    <w:rsid w:val="4AC5E590"/>
    <w:rsid w:val="4B5E3633"/>
    <w:rsid w:val="4B6A5CB1"/>
    <w:rsid w:val="4BB1ABAB"/>
    <w:rsid w:val="4BF74C3B"/>
    <w:rsid w:val="4C7AD848"/>
    <w:rsid w:val="4CBAA493"/>
    <w:rsid w:val="4D296947"/>
    <w:rsid w:val="4DE92C11"/>
    <w:rsid w:val="4E3F2B96"/>
    <w:rsid w:val="4E832EDD"/>
    <w:rsid w:val="4E922023"/>
    <w:rsid w:val="4EA830FA"/>
    <w:rsid w:val="4EC78C7A"/>
    <w:rsid w:val="4ED19572"/>
    <w:rsid w:val="4ED3228F"/>
    <w:rsid w:val="4F37D5BA"/>
    <w:rsid w:val="4FEA1E8C"/>
    <w:rsid w:val="513AD095"/>
    <w:rsid w:val="5179A5C9"/>
    <w:rsid w:val="51FA768C"/>
    <w:rsid w:val="52701945"/>
    <w:rsid w:val="53539AF0"/>
    <w:rsid w:val="539A75C4"/>
    <w:rsid w:val="53BB751B"/>
    <w:rsid w:val="542498B0"/>
    <w:rsid w:val="546968CC"/>
    <w:rsid w:val="5494D81F"/>
    <w:rsid w:val="551C9D13"/>
    <w:rsid w:val="55A6AF34"/>
    <w:rsid w:val="55E14CD3"/>
    <w:rsid w:val="56716AB0"/>
    <w:rsid w:val="567F3BBE"/>
    <w:rsid w:val="56AE9187"/>
    <w:rsid w:val="57C118D8"/>
    <w:rsid w:val="57C78BE4"/>
    <w:rsid w:val="58E92F9D"/>
    <w:rsid w:val="5ACDC4CF"/>
    <w:rsid w:val="5AE99EA7"/>
    <w:rsid w:val="5B76D4C4"/>
    <w:rsid w:val="5B8115DA"/>
    <w:rsid w:val="5C1DF5A5"/>
    <w:rsid w:val="5C3C9947"/>
    <w:rsid w:val="5C614FE1"/>
    <w:rsid w:val="5C92CADB"/>
    <w:rsid w:val="5D13EAB9"/>
    <w:rsid w:val="5D26C34B"/>
    <w:rsid w:val="5D3F643D"/>
    <w:rsid w:val="5D65F7CC"/>
    <w:rsid w:val="5DB6A707"/>
    <w:rsid w:val="5DF41A6E"/>
    <w:rsid w:val="605EE49B"/>
    <w:rsid w:val="612DC2B3"/>
    <w:rsid w:val="62842AA7"/>
    <w:rsid w:val="62EE77FC"/>
    <w:rsid w:val="6368D566"/>
    <w:rsid w:val="636B4583"/>
    <w:rsid w:val="63B634C4"/>
    <w:rsid w:val="63EA496B"/>
    <w:rsid w:val="643E7585"/>
    <w:rsid w:val="64B83DF7"/>
    <w:rsid w:val="64DF71AD"/>
    <w:rsid w:val="64E78107"/>
    <w:rsid w:val="66276279"/>
    <w:rsid w:val="66CF200E"/>
    <w:rsid w:val="66F8C417"/>
    <w:rsid w:val="6764C5ED"/>
    <w:rsid w:val="678B9897"/>
    <w:rsid w:val="6820F698"/>
    <w:rsid w:val="68763563"/>
    <w:rsid w:val="6A353A59"/>
    <w:rsid w:val="6A6057EA"/>
    <w:rsid w:val="6A8E6570"/>
    <w:rsid w:val="6B1F9DB0"/>
    <w:rsid w:val="6B23FB99"/>
    <w:rsid w:val="6B911B5E"/>
    <w:rsid w:val="6BB9423B"/>
    <w:rsid w:val="6C6757DA"/>
    <w:rsid w:val="6CE96680"/>
    <w:rsid w:val="6DC7293D"/>
    <w:rsid w:val="6E0F99EC"/>
    <w:rsid w:val="6E570B00"/>
    <w:rsid w:val="6EA29BD4"/>
    <w:rsid w:val="6F1521FC"/>
    <w:rsid w:val="6F496A41"/>
    <w:rsid w:val="6F92A68D"/>
    <w:rsid w:val="6FB36179"/>
    <w:rsid w:val="6FD14BD3"/>
    <w:rsid w:val="70015D95"/>
    <w:rsid w:val="703B5272"/>
    <w:rsid w:val="70C743AB"/>
    <w:rsid w:val="70D9FA02"/>
    <w:rsid w:val="722AF9B1"/>
    <w:rsid w:val="72483FA9"/>
    <w:rsid w:val="726F1075"/>
    <w:rsid w:val="7284364A"/>
    <w:rsid w:val="72D6EEC5"/>
    <w:rsid w:val="73A7D1B0"/>
    <w:rsid w:val="74485B45"/>
    <w:rsid w:val="74B96DDD"/>
    <w:rsid w:val="75AC5851"/>
    <w:rsid w:val="75B6C05F"/>
    <w:rsid w:val="76011263"/>
    <w:rsid w:val="762A43AB"/>
    <w:rsid w:val="767261FC"/>
    <w:rsid w:val="770B5265"/>
    <w:rsid w:val="7741ABF5"/>
    <w:rsid w:val="780654D3"/>
    <w:rsid w:val="781ACCB1"/>
    <w:rsid w:val="7850F721"/>
    <w:rsid w:val="78C9239F"/>
    <w:rsid w:val="79772D97"/>
    <w:rsid w:val="79F5F424"/>
    <w:rsid w:val="7A3012E7"/>
    <w:rsid w:val="7A73E510"/>
    <w:rsid w:val="7A91DB98"/>
    <w:rsid w:val="7AA21BDC"/>
    <w:rsid w:val="7AB04D60"/>
    <w:rsid w:val="7ACA8F96"/>
    <w:rsid w:val="7AD2ECCB"/>
    <w:rsid w:val="7AE83367"/>
    <w:rsid w:val="7B7B354F"/>
    <w:rsid w:val="7BAE6CD3"/>
    <w:rsid w:val="7BE12C97"/>
    <w:rsid w:val="7C526DB6"/>
    <w:rsid w:val="7C75709E"/>
    <w:rsid w:val="7C860057"/>
    <w:rsid w:val="7D06DCAB"/>
    <w:rsid w:val="7D18DAE0"/>
    <w:rsid w:val="7D1E0B49"/>
    <w:rsid w:val="7D901192"/>
    <w:rsid w:val="7D9E23D5"/>
    <w:rsid w:val="7DC1A58A"/>
    <w:rsid w:val="7F024559"/>
    <w:rsid w:val="7FF0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030BC"/>
  <w15:chartTrackingRefBased/>
  <w15:docId w15:val="{ACF4ACAF-EE5B-4FD9-BFD7-9C2096BCA6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A4D15"/>
    <w:rPr>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485C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1B722E"/>
    <w:rPr>
      <w:color w:val="0000FF"/>
      <w:u w:val="single"/>
    </w:rPr>
  </w:style>
  <w:style w:type="paragraph" w:styleId="Header">
    <w:name w:val="header"/>
    <w:basedOn w:val="Normal"/>
    <w:rsid w:val="00730DC9"/>
    <w:pPr>
      <w:tabs>
        <w:tab w:val="center" w:pos="4320"/>
        <w:tab w:val="right" w:pos="8640"/>
      </w:tabs>
    </w:pPr>
  </w:style>
  <w:style w:type="paragraph" w:styleId="Footer">
    <w:name w:val="footer"/>
    <w:basedOn w:val="Normal"/>
    <w:rsid w:val="00730DC9"/>
    <w:pPr>
      <w:tabs>
        <w:tab w:val="center" w:pos="4320"/>
        <w:tab w:val="right" w:pos="8640"/>
      </w:tabs>
    </w:pPr>
  </w:style>
  <w:style w:type="character" w:styleId="PageNumber">
    <w:name w:val="page number"/>
    <w:basedOn w:val="DefaultParagraphFont"/>
    <w:rsid w:val="00730DC9"/>
  </w:style>
  <w:style w:type="paragraph" w:styleId="Default" w:customStyle="1">
    <w:name w:val="Default"/>
    <w:rsid w:val="00F74EE0"/>
    <w:pPr>
      <w:widowControl w:val="0"/>
      <w:autoSpaceDE w:val="0"/>
      <w:autoSpaceDN w:val="0"/>
      <w:adjustRightInd w:val="0"/>
    </w:pPr>
    <w:rPr>
      <w:rFonts w:ascii="GENJK B+ Univers" w:hAnsi="GENJK B+ Univers" w:cs="GENJK B+ Univers"/>
      <w:color w:val="000000"/>
      <w:sz w:val="24"/>
      <w:szCs w:val="24"/>
    </w:rPr>
  </w:style>
  <w:style w:type="character" w:styleId="Emphasis">
    <w:name w:val="Emphasis"/>
    <w:qFormat/>
    <w:rsid w:val="00D07023"/>
    <w:rPr>
      <w:i/>
      <w:iCs/>
    </w:rPr>
  </w:style>
  <w:style w:type="character" w:styleId="UnresolvedMention">
    <w:name w:val="Unresolved Mention"/>
    <w:uiPriority w:val="99"/>
    <w:semiHidden/>
    <w:unhideWhenUsed/>
    <w:rsid w:val="00344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9736">
      <w:bodyDiv w:val="1"/>
      <w:marLeft w:val="0"/>
      <w:marRight w:val="0"/>
      <w:marTop w:val="0"/>
      <w:marBottom w:val="0"/>
      <w:divBdr>
        <w:top w:val="none" w:sz="0" w:space="0" w:color="auto"/>
        <w:left w:val="none" w:sz="0" w:space="0" w:color="auto"/>
        <w:bottom w:val="none" w:sz="0" w:space="0" w:color="auto"/>
        <w:right w:val="none" w:sz="0" w:space="0" w:color="auto"/>
      </w:divBdr>
    </w:div>
    <w:div w:id="458955954">
      <w:bodyDiv w:val="1"/>
      <w:marLeft w:val="0"/>
      <w:marRight w:val="0"/>
      <w:marTop w:val="0"/>
      <w:marBottom w:val="0"/>
      <w:divBdr>
        <w:top w:val="none" w:sz="0" w:space="0" w:color="auto"/>
        <w:left w:val="none" w:sz="0" w:space="0" w:color="auto"/>
        <w:bottom w:val="none" w:sz="0" w:space="0" w:color="auto"/>
        <w:right w:val="none" w:sz="0" w:space="0" w:color="auto"/>
      </w:divBdr>
    </w:div>
    <w:div w:id="506098334">
      <w:bodyDiv w:val="1"/>
      <w:marLeft w:val="0"/>
      <w:marRight w:val="0"/>
      <w:marTop w:val="0"/>
      <w:marBottom w:val="0"/>
      <w:divBdr>
        <w:top w:val="none" w:sz="0" w:space="0" w:color="auto"/>
        <w:left w:val="none" w:sz="0" w:space="0" w:color="auto"/>
        <w:bottom w:val="none" w:sz="0" w:space="0" w:color="auto"/>
        <w:right w:val="none" w:sz="0" w:space="0" w:color="auto"/>
      </w:divBdr>
    </w:div>
    <w:div w:id="818116759">
      <w:bodyDiv w:val="1"/>
      <w:marLeft w:val="0"/>
      <w:marRight w:val="0"/>
      <w:marTop w:val="0"/>
      <w:marBottom w:val="0"/>
      <w:divBdr>
        <w:top w:val="none" w:sz="0" w:space="0" w:color="auto"/>
        <w:left w:val="none" w:sz="0" w:space="0" w:color="auto"/>
        <w:bottom w:val="none" w:sz="0" w:space="0" w:color="auto"/>
        <w:right w:val="none" w:sz="0" w:space="0" w:color="auto"/>
      </w:divBdr>
    </w:div>
    <w:div w:id="854460213">
      <w:bodyDiv w:val="1"/>
      <w:marLeft w:val="0"/>
      <w:marRight w:val="0"/>
      <w:marTop w:val="0"/>
      <w:marBottom w:val="0"/>
      <w:divBdr>
        <w:top w:val="none" w:sz="0" w:space="0" w:color="auto"/>
        <w:left w:val="none" w:sz="0" w:space="0" w:color="auto"/>
        <w:bottom w:val="none" w:sz="0" w:space="0" w:color="auto"/>
        <w:right w:val="none" w:sz="0" w:space="0" w:color="auto"/>
      </w:divBdr>
    </w:div>
    <w:div w:id="1010571547">
      <w:bodyDiv w:val="1"/>
      <w:marLeft w:val="0"/>
      <w:marRight w:val="0"/>
      <w:marTop w:val="0"/>
      <w:marBottom w:val="0"/>
      <w:divBdr>
        <w:top w:val="none" w:sz="0" w:space="0" w:color="auto"/>
        <w:left w:val="none" w:sz="0" w:space="0" w:color="auto"/>
        <w:bottom w:val="none" w:sz="0" w:space="0" w:color="auto"/>
        <w:right w:val="none" w:sz="0" w:space="0" w:color="auto"/>
      </w:divBdr>
    </w:div>
    <w:div w:id="1347829096">
      <w:bodyDiv w:val="1"/>
      <w:marLeft w:val="0"/>
      <w:marRight w:val="0"/>
      <w:marTop w:val="0"/>
      <w:marBottom w:val="0"/>
      <w:divBdr>
        <w:top w:val="none" w:sz="0" w:space="0" w:color="auto"/>
        <w:left w:val="none" w:sz="0" w:space="0" w:color="auto"/>
        <w:bottom w:val="none" w:sz="0" w:space="0" w:color="auto"/>
        <w:right w:val="none" w:sz="0" w:space="0" w:color="auto"/>
      </w:divBdr>
    </w:div>
    <w:div w:id="1598565045">
      <w:bodyDiv w:val="1"/>
      <w:marLeft w:val="0"/>
      <w:marRight w:val="0"/>
      <w:marTop w:val="0"/>
      <w:marBottom w:val="0"/>
      <w:divBdr>
        <w:top w:val="none" w:sz="0" w:space="0" w:color="auto"/>
        <w:left w:val="none" w:sz="0" w:space="0" w:color="auto"/>
        <w:bottom w:val="none" w:sz="0" w:space="0" w:color="auto"/>
        <w:right w:val="none" w:sz="0" w:space="0" w:color="auto"/>
      </w:divBdr>
    </w:div>
    <w:div w:id="1701859074">
      <w:bodyDiv w:val="1"/>
      <w:marLeft w:val="0"/>
      <w:marRight w:val="0"/>
      <w:marTop w:val="0"/>
      <w:marBottom w:val="0"/>
      <w:divBdr>
        <w:top w:val="none" w:sz="0" w:space="0" w:color="auto"/>
        <w:left w:val="none" w:sz="0" w:space="0" w:color="auto"/>
        <w:bottom w:val="none" w:sz="0" w:space="0" w:color="auto"/>
        <w:right w:val="none" w:sz="0" w:space="0" w:color="auto"/>
      </w:divBdr>
    </w:div>
    <w:div w:id="1781758577">
      <w:bodyDiv w:val="1"/>
      <w:marLeft w:val="0"/>
      <w:marRight w:val="0"/>
      <w:marTop w:val="0"/>
      <w:marBottom w:val="0"/>
      <w:divBdr>
        <w:top w:val="none" w:sz="0" w:space="0" w:color="auto"/>
        <w:left w:val="none" w:sz="0" w:space="0" w:color="auto"/>
        <w:bottom w:val="none" w:sz="0" w:space="0" w:color="auto"/>
        <w:right w:val="none" w:sz="0" w:space="0" w:color="auto"/>
      </w:divBdr>
    </w:div>
    <w:div w:id="1858618341">
      <w:bodyDiv w:val="1"/>
      <w:marLeft w:val="0"/>
      <w:marRight w:val="0"/>
      <w:marTop w:val="0"/>
      <w:marBottom w:val="0"/>
      <w:divBdr>
        <w:top w:val="none" w:sz="0" w:space="0" w:color="auto"/>
        <w:left w:val="none" w:sz="0" w:space="0" w:color="auto"/>
        <w:bottom w:val="none" w:sz="0" w:space="0" w:color="auto"/>
        <w:right w:val="none" w:sz="0" w:space="0" w:color="auto"/>
      </w:divBdr>
    </w:div>
    <w:div w:id="1865947196">
      <w:bodyDiv w:val="1"/>
      <w:marLeft w:val="0"/>
      <w:marRight w:val="0"/>
      <w:marTop w:val="0"/>
      <w:marBottom w:val="0"/>
      <w:divBdr>
        <w:top w:val="none" w:sz="0" w:space="0" w:color="auto"/>
        <w:left w:val="none" w:sz="0" w:space="0" w:color="auto"/>
        <w:bottom w:val="none" w:sz="0" w:space="0" w:color="auto"/>
        <w:right w:val="none" w:sz="0" w:space="0" w:color="auto"/>
      </w:divBdr>
    </w:div>
    <w:div w:id="1937983616">
      <w:bodyDiv w:val="1"/>
      <w:marLeft w:val="0"/>
      <w:marRight w:val="0"/>
      <w:marTop w:val="0"/>
      <w:marBottom w:val="0"/>
      <w:divBdr>
        <w:top w:val="none" w:sz="0" w:space="0" w:color="auto"/>
        <w:left w:val="none" w:sz="0" w:space="0" w:color="auto"/>
        <w:bottom w:val="none" w:sz="0" w:space="0" w:color="auto"/>
        <w:right w:val="none" w:sz="0" w:space="0" w:color="auto"/>
      </w:divBdr>
    </w:div>
    <w:div w:id="20589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3.png" Id="R5509621ae6274d21" /><Relationship Type="http://schemas.openxmlformats.org/officeDocument/2006/relationships/hyperlink" Target="https://github.com/egriz785/HonorsProject2025" TargetMode="External" Id="Re595b17463f84a6a" /><Relationship Type="http://schemas.openxmlformats.org/officeDocument/2006/relationships/image" Target="/media/image4.png" Id="R05d953f8beb847f6" /><Relationship Type="http://schemas.microsoft.com/office/2020/10/relationships/intelligence" Target="intelligence2.xml" Id="R9fa12f1868bf48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9B503-8203-496D-8731-C6E2A3D706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Western New England Univeristy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Reports 1&amp;2</dc:title>
  <dc:subject/>
  <dc:creator>Sleith 224</dc:creator>
  <keywords/>
  <dc:description/>
  <lastModifiedBy>Ethan Griswold</lastModifiedBy>
  <revision>11</revision>
  <lastPrinted>2023-03-21T00:17:00.0000000Z</lastPrinted>
  <dcterms:created xsi:type="dcterms:W3CDTF">2025-04-04T13:12:00.0000000Z</dcterms:created>
  <dcterms:modified xsi:type="dcterms:W3CDTF">2025-05-10T23:43:30.7105165Z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c4f9dd6-a4b8-4763-a61d-db8d0cf51108_Enabled">
    <vt:lpwstr>true</vt:lpwstr>
  </property>
  <property fmtid="{D5CDD505-2E9C-101B-9397-08002B2CF9AE}" pid="3" name="MSIP_Label_cc4f9dd6-a4b8-4763-a61d-db8d0cf51108_SetDate">
    <vt:lpwstr>2023-03-20T18:14:40Z</vt:lpwstr>
  </property>
  <property fmtid="{D5CDD505-2E9C-101B-9397-08002B2CF9AE}" pid="4" name="MSIP_Label_cc4f9dd6-a4b8-4763-a61d-db8d0cf51108_Method">
    <vt:lpwstr>Standard</vt:lpwstr>
  </property>
  <property fmtid="{D5CDD505-2E9C-101B-9397-08002B2CF9AE}" pid="5" name="MSIP_Label_cc4f9dd6-a4b8-4763-a61d-db8d0cf51108_Name">
    <vt:lpwstr>defa4170-0d19-0005-0004-bc88714345d2</vt:lpwstr>
  </property>
  <property fmtid="{D5CDD505-2E9C-101B-9397-08002B2CF9AE}" pid="6" name="MSIP_Label_cc4f9dd6-a4b8-4763-a61d-db8d0cf51108_SiteId">
    <vt:lpwstr>b5a5796f-19a9-493f-9cb2-7a88b4e9b123</vt:lpwstr>
  </property>
  <property fmtid="{D5CDD505-2E9C-101B-9397-08002B2CF9AE}" pid="7" name="MSIP_Label_cc4f9dd6-a4b8-4763-a61d-db8d0cf51108_ActionId">
    <vt:lpwstr>fb76618e-e1db-450e-bff0-79093d7da3d4</vt:lpwstr>
  </property>
  <property fmtid="{D5CDD505-2E9C-101B-9397-08002B2CF9AE}" pid="8" name="MSIP_Label_cc4f9dd6-a4b8-4763-a61d-db8d0cf51108_ContentBits">
    <vt:lpwstr>0</vt:lpwstr>
  </property>
</Properties>
</file>