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SHFMU „Edmond Hoxha” – Junik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Fusha kurrikulare: Shkencat natyrore  •  Lënda: Fizikë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38"/>
        <w:gridCol w:w="2400"/>
      </w:tblGrid>
      <w:tr>
        <w:tc>
          <w:tcPr>
            <w:tcW w:type="dxa" w:w="7238"/>
            <w:shd w:fill="1F3864" w:color="auto" w:val="clear"/>
            <w:tcMar>
              <w:top w:type="dxa" w:w="140"/>
              <w:left w:type="dxa" w:w="240"/>
              <w:bottom w:type="dxa" w:w="1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TEST NË FIZIKË</w:t>
            </w:r>
          </w:p>
        </w:tc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2"/>
                <w:szCs w:val="32"/>
              </w:rPr>
              <w:t xml:space="preserve">GRUPI A</w:t>
            </w:r>
          </w:p>
        </w:tc>
      </w:tr>
    </w:tbl>
    <w:p/>
    <w:tbl>
      <w:tblPr>
        <w:tblW w:type="dxa" w:w="9638"/>
        <w:tblBorders>
          <w:top w:val="single" w:color="8EAADB" w:sz="6"/>
          <w:left w:val="single" w:color="8EAADB" w:sz="6"/>
          <w:bottom w:val="single" w:color="8EAADB" w:sz="6"/>
          <w:right w:val="single" w:color="8EAADB" w:sz="6"/>
          <w:insideH w:val="single" w:color="8EAADB" w:sz="6"/>
          <w:insideV w:val="single" w:color="8EAADB" w:sz="6"/>
        </w:tblBorders>
      </w:tblPr>
      <w:tblGrid>
        <w:gridCol w:w="2600"/>
        <w:gridCol w:w="2800"/>
        <w:gridCol w:w="1200"/>
        <w:gridCol w:w="1600"/>
        <w:gridCol w:w="1438"/>
      </w:tblGrid>
      <w:t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Emri</w:t>
            </w:r>
          </w:p>
        </w:tc>
        <w:tc>
          <w:tcPr>
            <w:tcW w:type="dxa" w:w="2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Mbiemri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Klasa</w:t>
            </w:r>
          </w:p>
        </w:tc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Nr. i ditarit</w:t>
            </w:r>
          </w:p>
        </w:tc>
        <w:tc>
          <w:tcPr>
            <w:tcW w:type="dxa" w:w="14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Grupi</w:t>
            </w:r>
          </w:p>
        </w:tc>
      </w:tr>
      <w:tr>
        <w:trPr>
          <w:trHeight w:val="5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</w:tr>
    </w:tbl>
    <w:p>
      <w:pPr>
        <w:tabs>
          <w:tab w:val="center" w:pos="4819"/>
          <w:tab w:val="right" w:pos="9638"/>
        </w:tabs>
        <w:spacing w:after="80" w:before="120"/>
      </w:pPr>
      <w:r>
        <w:rPr>
          <w:rFonts w:ascii="Calibri" w:cs="Calibri" w:eastAsia="Calibri" w:hAnsi="Calibri"/>
          <w:sz w:val="20"/>
          <w:szCs w:val="20"/>
        </w:rPr>
        <w:t xml:space="preserve">Data: 21.10.2026</w:t>
      </w:r>
      <w:r>
        <w:rPr>
          <w:rFonts w:ascii="Calibri" w:cs="Calibri" w:eastAsia="Calibri" w:hAnsi="Calibri"/>
          <w:sz w:val="20"/>
          <w:szCs w:val="20"/>
        </w:rPr>
        <w:t xml:space="preserve">	Koha: 40 minuta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Pikët: ______ / 15</w:t>
      </w:r>
    </w:p>
    <w:p>
      <w:pPr>
        <w:pBdr>
          <w:bottom w:val="single" w:color="2E74B5" w:sz="8"/>
        </w:pBdr>
        <w:spacing w:after="16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Udhëzim: 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Lexoni me kujdes çdo detyrë. Shkruani të dhënat, formulën, zgjidhjen dhe njësitë matëse.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1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 është temperatura e përzierjes së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10 litrave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ujë në temperaturë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30 °C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dhe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25 litrave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ujë në temperaturë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45 °C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2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Temperatura e trupit të nxehtë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T₁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 gazit është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4 herë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më e madhe se temperatura e trupit të ftohtë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T₂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Sa është rendimenti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η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makinës termike?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3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Gazi në makinën termike nga trupi i nxehtë merr sasinë e nxehtësisë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Q = 42 kJ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Sa punë kryen gazi, nëse rendimenti i punës së dobishme është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η = 0,3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p>
      <w:pPr>
        <w:tabs>
          <w:tab w:val="right" w:pos="9638"/>
        </w:tabs>
        <w:spacing w:before="120"/>
      </w:pPr>
      <w:r>
        <w:rPr>
          <w:rFonts w:ascii="Calibri" w:cs="Calibri" w:eastAsia="Calibri" w:hAnsi="Calibri"/>
          <w:sz w:val="20"/>
          <w:szCs w:val="20"/>
        </w:rPr>
        <w:t xml:space="preserve">Junik, më 21.10.2026</w:t>
      </w:r>
      <w:r>
        <w:rPr>
          <w:rFonts w:ascii="Calibri" w:cs="Calibri" w:eastAsia="Calibri" w:hAnsi="Calibri"/>
          <w:sz w:val="20"/>
          <w:szCs w:val="20"/>
        </w:rPr>
        <w:t xml:space="preserve">	Arsimtari i lëndës:</w:t>
      </w:r>
    </w:p>
    <w:p>
      <w:pPr>
        <w:tabs>
          <w:tab w:val="right" w:pos="9638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	Muharrem Kramiqi</w:t>
      </w:r>
    </w:p>
    <w:p>
      <w:pPr>
        <w:sectPr>
          <w:footerReference w:type="default" r:id="rId7"/>
          <w:pgSz w:w="11906" w:h="16838" w:orient="portrait"/>
          <w:pgMar w:top="850" w:right="1134" w:bottom="850" w:left="1134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SHFMU „Edmond Hoxha” – Junik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Fusha kurrikulare: Shkencat natyrore  •  Lënda: Fizikë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38"/>
        <w:gridCol w:w="2400"/>
      </w:tblGrid>
      <w:tr>
        <w:tc>
          <w:tcPr>
            <w:tcW w:type="dxa" w:w="7238"/>
            <w:shd w:fill="1F3864" w:color="auto" w:val="clear"/>
            <w:tcMar>
              <w:top w:type="dxa" w:w="140"/>
              <w:left w:type="dxa" w:w="240"/>
              <w:bottom w:type="dxa" w:w="1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TEST NË FIZIKË</w:t>
            </w:r>
          </w:p>
        </w:tc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2"/>
                <w:szCs w:val="32"/>
              </w:rPr>
              <w:t xml:space="preserve">GRUPI B</w:t>
            </w:r>
          </w:p>
        </w:tc>
      </w:tr>
    </w:tbl>
    <w:p/>
    <w:tbl>
      <w:tblPr>
        <w:tblW w:type="dxa" w:w="9638"/>
        <w:tblBorders>
          <w:top w:val="single" w:color="8EAADB" w:sz="6"/>
          <w:left w:val="single" w:color="8EAADB" w:sz="6"/>
          <w:bottom w:val="single" w:color="8EAADB" w:sz="6"/>
          <w:right w:val="single" w:color="8EAADB" w:sz="6"/>
          <w:insideH w:val="single" w:color="8EAADB" w:sz="6"/>
          <w:insideV w:val="single" w:color="8EAADB" w:sz="6"/>
        </w:tblBorders>
      </w:tblPr>
      <w:tblGrid>
        <w:gridCol w:w="2600"/>
        <w:gridCol w:w="2800"/>
        <w:gridCol w:w="1200"/>
        <w:gridCol w:w="1600"/>
        <w:gridCol w:w="1438"/>
      </w:tblGrid>
      <w:t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Emri</w:t>
            </w:r>
          </w:p>
        </w:tc>
        <w:tc>
          <w:tcPr>
            <w:tcW w:type="dxa" w:w="2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Mbiemri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Klasa</w:t>
            </w:r>
          </w:p>
        </w:tc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Nr. i ditarit</w:t>
            </w:r>
          </w:p>
        </w:tc>
        <w:tc>
          <w:tcPr>
            <w:tcW w:type="dxa" w:w="14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Grupi</w:t>
            </w:r>
          </w:p>
        </w:tc>
      </w:tr>
      <w:tr>
        <w:trPr>
          <w:trHeight w:val="5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</w:tr>
    </w:tbl>
    <w:p>
      <w:pPr>
        <w:tabs>
          <w:tab w:val="center" w:pos="4819"/>
          <w:tab w:val="right" w:pos="9638"/>
        </w:tabs>
        <w:spacing w:after="80" w:before="120"/>
      </w:pPr>
      <w:r>
        <w:rPr>
          <w:rFonts w:ascii="Calibri" w:cs="Calibri" w:eastAsia="Calibri" w:hAnsi="Calibri"/>
          <w:sz w:val="20"/>
          <w:szCs w:val="20"/>
        </w:rPr>
        <w:t xml:space="preserve">Data: 21.10.2026</w:t>
      </w:r>
      <w:r>
        <w:rPr>
          <w:rFonts w:ascii="Calibri" w:cs="Calibri" w:eastAsia="Calibri" w:hAnsi="Calibri"/>
          <w:sz w:val="20"/>
          <w:szCs w:val="20"/>
        </w:rPr>
        <w:t xml:space="preserve">	Koha: 40 minuta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Pikët: ______ / 15</w:t>
      </w:r>
    </w:p>
    <w:p>
      <w:pPr>
        <w:pBdr>
          <w:bottom w:val="single" w:color="2E74B5" w:sz="8"/>
        </w:pBdr>
        <w:spacing w:after="16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Udhëzim: 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Lexoni me kujdes çdo detyrë. Shkruani të dhënat, formulën, zgjidhjen dhe njësitë matëse.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1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 është temperatura e përzierjes së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15 litrave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ujë në temperaturë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20 °C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dhe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30 litrave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ujë në temperaturë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35 °C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2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Temperatura e trupit të nxehtë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T₁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 gazit është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2 herë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më e madhe se temperatura e trupit të ftohtë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T₂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Sa është rendimenti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η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makinës termike?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3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Gazi në makinën termike nga trupi i nxehtë merr sasinë e nxehtësisë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Q = 32 kJ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Sa punë kryen gazi, nëse rendimenti i punës së dobishme është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η = 0,3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p>
      <w:pPr>
        <w:tabs>
          <w:tab w:val="right" w:pos="9638"/>
        </w:tabs>
        <w:spacing w:before="120"/>
      </w:pPr>
      <w:r>
        <w:rPr>
          <w:rFonts w:ascii="Calibri" w:cs="Calibri" w:eastAsia="Calibri" w:hAnsi="Calibri"/>
          <w:sz w:val="20"/>
          <w:szCs w:val="20"/>
        </w:rPr>
        <w:t xml:space="preserve">Junik, më 21.10.2026</w:t>
      </w:r>
      <w:r>
        <w:rPr>
          <w:rFonts w:ascii="Calibri" w:cs="Calibri" w:eastAsia="Calibri" w:hAnsi="Calibri"/>
          <w:sz w:val="20"/>
          <w:szCs w:val="20"/>
        </w:rPr>
        <w:t xml:space="preserve">	Arsimtari i lëndës:</w:t>
      </w:r>
    </w:p>
    <w:p>
      <w:pPr>
        <w:tabs>
          <w:tab w:val="right" w:pos="9638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	Muharrem Kramiqi</w:t>
      </w:r>
    </w:p>
    <w:sectPr>
      <w:footerReference w:type="default" r:id="rId8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2E74B5"/>
        <w:sz w:val="18"/>
        <w:szCs w:val="18"/>
      </w:rPr>
      <w:t xml:space="preserve">Suksese!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2E74B5"/>
        <w:sz w:val="18"/>
        <w:szCs w:val="18"/>
      </w:rPr>
      <w:t xml:space="preserve">Suksese!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2026-10-20T22:44:06.681Z</dcterms:created>
  <dcterms:modified xsi:type="dcterms:W3CDTF">2026-10-20T22:44:06.681Z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