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F206E" w14:textId="77777777" w:rsidR="00BE61A3" w:rsidRDefault="00BE61A3" w:rsidP="00BE61A3">
      <w:r>
        <w:t xml:space="preserve">Following my successful involvement in the </w:t>
      </w:r>
      <w:proofErr w:type="spellStart"/>
      <w:r>
        <w:t>CryptoTrade</w:t>
      </w:r>
      <w:proofErr w:type="spellEnd"/>
      <w:r>
        <w:t xml:space="preserve"> App project, I embarked on an exciting new challenge as the API Product Manager for a groundbreaking digital banking platform. This greenfield project presented a unique opportunity to redefine digital banking from the ground up, leveraging modern API technologies to deliver unparalleled banking experiences.</w:t>
      </w:r>
    </w:p>
    <w:p w14:paraId="0516A9E2" w14:textId="77777777" w:rsidR="00BE61A3" w:rsidRDefault="00BE61A3" w:rsidP="00BE61A3"/>
    <w:p w14:paraId="6D85A53C" w14:textId="77777777" w:rsidR="00BE61A3" w:rsidRDefault="00BE61A3" w:rsidP="00BE61A3">
      <w:r>
        <w:t xml:space="preserve">As the API Product Manager for our innovative digital banking platform, a critical aspect of my role was to oversee the integration of third-party systems, including core banking platforms such as Fiserv DNA, and payment systems like </w:t>
      </w:r>
      <w:proofErr w:type="spellStart"/>
      <w:r>
        <w:t>Zelle</w:t>
      </w:r>
      <w:proofErr w:type="spellEnd"/>
      <w:r>
        <w:t xml:space="preserve"> and wire transfers. These integrations were pivotal in ensuring our platform could offer a comprehensive and seamless banking experience.</w:t>
      </w:r>
    </w:p>
    <w:p w14:paraId="362611CD" w14:textId="77777777" w:rsidR="00BE61A3" w:rsidRDefault="00BE61A3" w:rsidP="00BE61A3"/>
    <w:p w14:paraId="030BD61C" w14:textId="77777777" w:rsidR="00BE61A3" w:rsidRDefault="00BE61A3" w:rsidP="00BE61A3"/>
    <w:p w14:paraId="7821A1D9" w14:textId="2C6932D0" w:rsidR="00BE61A3" w:rsidRDefault="00BE61A3" w:rsidP="00BE61A3">
      <w:r>
        <w:t>Vision and Strategy</w:t>
      </w:r>
    </w:p>
    <w:p w14:paraId="3D4AEC15" w14:textId="77777777" w:rsidR="00BE61A3" w:rsidRDefault="00BE61A3" w:rsidP="00BE61A3">
      <w:r>
        <w:t>At the outset, my primary objective was to define a clear vision for the platform's API ecosystem. This involved understanding the evolving landscape of digital banking, identifying opportunities for innovation, and setting strategic goals that aligned with our broader business objectives.</w:t>
      </w:r>
    </w:p>
    <w:p w14:paraId="7E4FC1C2" w14:textId="77777777" w:rsidR="00BE61A3" w:rsidRDefault="00BE61A3" w:rsidP="00BE61A3"/>
    <w:p w14:paraId="54C93167" w14:textId="77777777" w:rsidR="00BE61A3" w:rsidRDefault="00BE61A3" w:rsidP="00BE61A3">
      <w:r>
        <w:t>1. **Market Analysis**: I conducted a thorough analysis of the digital banking sector, identifying trends, competitor strategies, and unmet customer needs. This research informed our strategic priorities and helped us position our platform as a leader in the digital banking revolution.</w:t>
      </w:r>
    </w:p>
    <w:p w14:paraId="457914E9" w14:textId="77777777" w:rsidR="00BE61A3" w:rsidRDefault="00BE61A3" w:rsidP="00BE61A3">
      <w:r>
        <w:t>2. **Defining the API Product Roadmap**: Leveraging insights from my analysis, I developed a comprehensive API product roadmap. This roadmap outlined the development of core banking APIs, third-party integration capabilities, and innovative features that would differentiate our platform in the market.</w:t>
      </w:r>
    </w:p>
    <w:p w14:paraId="5123F5FA" w14:textId="77777777" w:rsidR="00BE61A3" w:rsidRDefault="00BE61A3" w:rsidP="00BE61A3"/>
    <w:p w14:paraId="6BA04EA9" w14:textId="5DAE814E" w:rsidR="00BE61A3" w:rsidRDefault="00BE61A3" w:rsidP="00BE61A3">
      <w:r>
        <w:t>Leadership and Collaboration</w:t>
      </w:r>
    </w:p>
    <w:p w14:paraId="7FF6973C" w14:textId="77777777" w:rsidR="00BE61A3" w:rsidRDefault="00BE61A3" w:rsidP="00BE61A3">
      <w:r>
        <w:t>My role required extensive collaboration with stakeholders across the organization and beyond. I led cross-functional teams, fostering a culture of innovation and ensuring that our API strategy was implemented effectively.</w:t>
      </w:r>
    </w:p>
    <w:p w14:paraId="3214E3F1" w14:textId="77777777" w:rsidR="00BE61A3" w:rsidRDefault="00BE61A3" w:rsidP="00BE61A3"/>
    <w:p w14:paraId="667953DD" w14:textId="77777777" w:rsidR="00BE61A3" w:rsidRDefault="00BE61A3" w:rsidP="00BE61A3">
      <w:r>
        <w:t>1. **Cross-Functional Team Leadership**: I spearheaded a team of developers, designers, and business analysts, guiding the development and implementation of our API products. My leadership ensured that the team remained aligned with our strategic goals, even as we navigated the complexities of a greenfield project.</w:t>
      </w:r>
    </w:p>
    <w:p w14:paraId="579331C8" w14:textId="77777777" w:rsidR="00BE61A3" w:rsidRDefault="00BE61A3" w:rsidP="00BE61A3">
      <w:r>
        <w:t>2. **Stakeholder Engagement**: I regularly engaged with internal stakeholders, including senior leadership and product teams, to ensure our API strategy supported the broader business objectives. I also built relationships with external partners and developers, creating an ecosystem that would enrich our platform’s offerings.</w:t>
      </w:r>
    </w:p>
    <w:p w14:paraId="44E9A018" w14:textId="77777777" w:rsidR="00BE61A3" w:rsidRDefault="00BE61A3" w:rsidP="00BE61A3"/>
    <w:p w14:paraId="51AF9BC6" w14:textId="42433F5C" w:rsidR="00BE61A3" w:rsidRDefault="00BE61A3" w:rsidP="00BE61A3">
      <w:r>
        <w:t>Execution and Delivery</w:t>
      </w:r>
    </w:p>
    <w:p w14:paraId="58F7D9B6" w14:textId="77777777" w:rsidR="00BE61A3" w:rsidRDefault="00BE61A3" w:rsidP="00BE61A3">
      <w:r>
        <w:t>Managing the execution of the API strategy involved overseeing the development process, ensuring timely delivery of API products, and validating their impact on our digital banking platform.</w:t>
      </w:r>
    </w:p>
    <w:p w14:paraId="376812B4" w14:textId="77777777" w:rsidR="00BE61A3" w:rsidRDefault="00BE61A3" w:rsidP="00BE61A3"/>
    <w:p w14:paraId="2EA25956" w14:textId="77777777" w:rsidR="00BE61A3" w:rsidRDefault="00BE61A3" w:rsidP="00BE61A3">
      <w:r>
        <w:lastRenderedPageBreak/>
        <w:t>1. **Agile Project Management**: I adopted an agile approach to manage the API development process, facilitating sprint planning, reviews, and retrospectives. This methodology allowed us to iterate quickly and respond to feedback, ensuring our APIs met the highest standards of quality and usability.</w:t>
      </w:r>
    </w:p>
    <w:p w14:paraId="2549F8D5" w14:textId="77777777" w:rsidR="00BE61A3" w:rsidRDefault="00BE61A3" w:rsidP="00BE61A3">
      <w:r>
        <w:t>2. **Quality Assurance and Compliance**: I oversaw the quality assurance process, ensuring our APIs were not only functionally robust but also compliant with relevant regulatory standards. This was critical in building trust and credibility for our platform in the highly regulated banking industry.</w:t>
      </w:r>
    </w:p>
    <w:p w14:paraId="21DBCCE3" w14:textId="77777777" w:rsidR="00BE61A3" w:rsidRDefault="00BE61A3" w:rsidP="00BE61A3"/>
    <w:p w14:paraId="084FDB36" w14:textId="59051277" w:rsidR="00BE61A3" w:rsidRDefault="00BE61A3" w:rsidP="00BE61A3">
      <w:r>
        <w:t>User Acceptance Testing and Market Launch</w:t>
      </w:r>
    </w:p>
    <w:p w14:paraId="7A9969AD" w14:textId="77777777" w:rsidR="00BE61A3" w:rsidRDefault="00BE61A3" w:rsidP="00BE61A3">
      <w:r>
        <w:t>Leading up to the market launch, I orchestrated a comprehensive User Acceptance Testing (UAT) process to validate the performance and usability of our APIs in real-world scenarios.</w:t>
      </w:r>
    </w:p>
    <w:p w14:paraId="6A78017D" w14:textId="77777777" w:rsidR="00BE61A3" w:rsidRDefault="00BE61A3" w:rsidP="00BE61A3"/>
    <w:p w14:paraId="18DE0AFA" w14:textId="77777777" w:rsidR="00BE61A3" w:rsidRDefault="00BE61A3" w:rsidP="00BE61A3">
      <w:r>
        <w:t>1. **UAT Planning and Execution**: I developed a UAT plan that covered all critical use cases for our banking APIs. By engaging with a diverse group of external developers and partners, we were able to gather valuable feedback that informed further refinements.</w:t>
      </w:r>
    </w:p>
    <w:p w14:paraId="1957E83F" w14:textId="77777777" w:rsidR="00BE61A3" w:rsidRDefault="00BE61A3" w:rsidP="00BE61A3">
      <w:r>
        <w:t>2. **Launch Strategy and Go-to-Market**: I played a key role in developing the go-to-market strategy for our digital banking platform, ensuring that our API offerings were well communicated and understood by our target audience.</w:t>
      </w:r>
    </w:p>
    <w:p w14:paraId="5C75810B" w14:textId="77777777" w:rsidR="00BE61A3" w:rsidRDefault="00BE61A3" w:rsidP="00BE61A3"/>
    <w:p w14:paraId="22E459C4" w14:textId="43AE5456" w:rsidR="00BE61A3" w:rsidRDefault="00BE61A3" w:rsidP="00BE61A3">
      <w:r>
        <w:t xml:space="preserve"> Reflections and Learnings</w:t>
      </w:r>
    </w:p>
    <w:p w14:paraId="328D3BD0" w14:textId="57AA494B" w:rsidR="00BE61A3" w:rsidRDefault="00BE61A3" w:rsidP="00BE61A3">
      <w:r>
        <w:t>Serving as the API Product Manager for a greenfield digital banking platform was a transformative experience. It taught me the importance of visionary leadership, strategic planning, and the power of collaboration in bringing innovative products to market. The project not only challenged me to think critically about the future of banking but also allowed me to contribute to shaping that future through technology and innovation.</w:t>
      </w:r>
    </w:p>
    <w:p w14:paraId="74BBD0DE" w14:textId="77777777" w:rsidR="00BE61A3" w:rsidRDefault="00BE61A3" w:rsidP="00BE61A3"/>
    <w:p w14:paraId="7AEBE060" w14:textId="331CD8F4" w:rsidR="00BE61A3" w:rsidRDefault="00BE61A3" w:rsidP="00BE61A3">
      <w:r>
        <w:t>Strategy for Third-Party Integrations</w:t>
      </w:r>
    </w:p>
    <w:p w14:paraId="460BB5E4" w14:textId="77777777" w:rsidR="00BE61A3" w:rsidRDefault="00BE61A3" w:rsidP="00BE61A3">
      <w:r>
        <w:t>My strategy centered on carefully selecting third-party services that aligned with our platform's vision for a seamless, integrated digital banking experience. This required:</w:t>
      </w:r>
    </w:p>
    <w:p w14:paraId="4A4DBEC6" w14:textId="77777777" w:rsidR="00BE61A3" w:rsidRDefault="00BE61A3" w:rsidP="00BE61A3"/>
    <w:p w14:paraId="239C8EB1" w14:textId="77777777" w:rsidR="00BE61A3" w:rsidRDefault="00BE61A3" w:rsidP="00BE61A3">
      <w:r>
        <w:t>1. **Evaluating Third-Party Systems**: I led the evaluation of potential partners, assessing their compatibility with our platform, reliability, and the added value they could bring to our users.</w:t>
      </w:r>
    </w:p>
    <w:p w14:paraId="481AF132" w14:textId="77777777" w:rsidR="00BE61A3" w:rsidRDefault="00BE61A3" w:rsidP="00BE61A3">
      <w:r>
        <w:t xml:space="preserve">2. **Negotiating Integration Agreements**: My role involved negotiating agreements with third-party providers like Fiserv and </w:t>
      </w:r>
      <w:proofErr w:type="spellStart"/>
      <w:r>
        <w:t>Zelle</w:t>
      </w:r>
      <w:proofErr w:type="spellEnd"/>
      <w:r>
        <w:t>, ensuring terms that protected our platform's interests and facilitated a collaborative partnership.</w:t>
      </w:r>
    </w:p>
    <w:p w14:paraId="4CA3DD49" w14:textId="77777777" w:rsidR="00BE61A3" w:rsidRDefault="00BE61A3" w:rsidP="00BE61A3"/>
    <w:p w14:paraId="456D165B" w14:textId="7358684A" w:rsidR="00BE61A3" w:rsidRDefault="00BE61A3" w:rsidP="00BE61A3">
      <w:r>
        <w:t>Technical Implementation and Collaboration</w:t>
      </w:r>
    </w:p>
    <w:p w14:paraId="04FF7CED" w14:textId="77777777" w:rsidR="00BE61A3" w:rsidRDefault="00BE61A3" w:rsidP="00BE61A3">
      <w:r>
        <w:t>The technical implementation of these integrations was a complex process that demanded close collaboration between our internal teams and our partners' technical teams.</w:t>
      </w:r>
    </w:p>
    <w:p w14:paraId="586837BC" w14:textId="77777777" w:rsidR="00BE61A3" w:rsidRDefault="00BE61A3" w:rsidP="00BE61A3"/>
    <w:p w14:paraId="312F0482" w14:textId="77777777" w:rsidR="00BE61A3" w:rsidRDefault="00BE61A3" w:rsidP="00BE61A3">
      <w:r>
        <w:t>1. **API Development for Integration**: I guided our developers in creating APIs specifically designed for integration with third-party systems like Fiserv DNA. This process involved detailed technical planning to ensure compatibility and security in data exchange.</w:t>
      </w:r>
    </w:p>
    <w:p w14:paraId="73CCC790" w14:textId="77777777" w:rsidR="00BE61A3" w:rsidRDefault="00BE61A3" w:rsidP="00BE61A3">
      <w:r>
        <w:lastRenderedPageBreak/>
        <w:t xml:space="preserve">2. **Collaborative Development with Partners**: I established a collaborative environment with our partners’ technical teams, facilitating joint development efforts when necessary. This was particularly crucial for integrating real-time payment systems like </w:t>
      </w:r>
      <w:proofErr w:type="spellStart"/>
      <w:r>
        <w:t>Zelle</w:t>
      </w:r>
      <w:proofErr w:type="spellEnd"/>
      <w:r>
        <w:t>, where seamless transactions were essential.</w:t>
      </w:r>
    </w:p>
    <w:p w14:paraId="1210E570" w14:textId="77777777" w:rsidR="00BE61A3" w:rsidRDefault="00BE61A3" w:rsidP="00BE61A3"/>
    <w:p w14:paraId="2D3EB269" w14:textId="1EDCC972" w:rsidR="00BE61A3" w:rsidRDefault="00BE61A3" w:rsidP="00BE61A3">
      <w:r>
        <w:t>Handling Compliance and Security</w:t>
      </w:r>
    </w:p>
    <w:p w14:paraId="594F2CE0" w14:textId="77777777" w:rsidR="00BE61A3" w:rsidRDefault="00BE61A3" w:rsidP="00BE61A3">
      <w:r>
        <w:t>Integrating with banking and payment systems required meticulous attention to compliance and security standards.</w:t>
      </w:r>
    </w:p>
    <w:p w14:paraId="4D797932" w14:textId="77777777" w:rsidR="00BE61A3" w:rsidRDefault="00BE61A3" w:rsidP="00BE61A3"/>
    <w:p w14:paraId="482B5B9D" w14:textId="77777777" w:rsidR="00BE61A3" w:rsidRDefault="00BE61A3" w:rsidP="00BE61A3">
      <w:r>
        <w:t>1. **Ensuring Regulatory Compliance**: I ensured that all integrations complied with banking regulations and standards, coordinating with our legal and compliance teams to navigate the complex regulatory landscape.</w:t>
      </w:r>
    </w:p>
    <w:p w14:paraId="426677D1" w14:textId="77777777" w:rsidR="00BE61A3" w:rsidRDefault="00BE61A3" w:rsidP="00BE61A3">
      <w:r>
        <w:t>2. **Security Protocols**: Working closely with our security team, I oversaw the implementation of robust security protocols for all third-party integrations, safeguarding our platform and users' data.</w:t>
      </w:r>
    </w:p>
    <w:p w14:paraId="700F6856" w14:textId="77777777" w:rsidR="00BE61A3" w:rsidRDefault="00BE61A3" w:rsidP="00BE61A3"/>
    <w:p w14:paraId="1A229C29" w14:textId="3849025D" w:rsidR="00BE61A3" w:rsidRDefault="00BE61A3" w:rsidP="00BE61A3">
      <w:r>
        <w:t>Achievements in Integration</w:t>
      </w:r>
    </w:p>
    <w:p w14:paraId="3CCDA08B" w14:textId="77777777" w:rsidR="00BE61A3" w:rsidRDefault="00BE61A3" w:rsidP="00BE61A3">
      <w:r>
        <w:t xml:space="preserve">The successful integration of third-party systems such as Fiserv DNA and payment platforms like </w:t>
      </w:r>
      <w:proofErr w:type="spellStart"/>
      <w:r>
        <w:t>Zelle</w:t>
      </w:r>
      <w:proofErr w:type="spellEnd"/>
      <w:r>
        <w:t xml:space="preserve"> marked significant milestones for our digital banking platform, enabling features such as:</w:t>
      </w:r>
    </w:p>
    <w:p w14:paraId="3794D18F" w14:textId="77777777" w:rsidR="00BE61A3" w:rsidRDefault="00BE61A3" w:rsidP="00BE61A3"/>
    <w:p w14:paraId="6338255A" w14:textId="363762FA" w:rsidR="00BE61A3" w:rsidRDefault="00BE61A3" w:rsidP="00BE61A3">
      <w:r>
        <w:t>**Direct Account Management**: Users could manage their accounts seamlessly, leveraging the robust capabilities of Fiserv DNA directly within our platform.</w:t>
      </w:r>
    </w:p>
    <w:p w14:paraId="7BFDD5B1" w14:textId="06AA6C80" w:rsidR="00BE61A3" w:rsidRDefault="00BE61A3" w:rsidP="00BE61A3">
      <w:r>
        <w:t xml:space="preserve">**Real-Time Payments**: The integration with </w:t>
      </w:r>
      <w:proofErr w:type="spellStart"/>
      <w:r>
        <w:t>Zelle</w:t>
      </w:r>
      <w:proofErr w:type="spellEnd"/>
      <w:r>
        <w:t xml:space="preserve"> and wire transfer systems empowered our users to make real-time payments, enhancing the user experience and positioning our platform as a leader in digital banking innovation.</w:t>
      </w:r>
    </w:p>
    <w:p w14:paraId="53FBEBFF" w14:textId="77777777" w:rsidR="00BE61A3" w:rsidRDefault="00BE61A3" w:rsidP="00BE61A3"/>
    <w:p w14:paraId="029989DB" w14:textId="64AC9B7A" w:rsidR="00BE61A3" w:rsidRDefault="00BE61A3" w:rsidP="00BE61A3">
      <w:r>
        <w:t>Reflections on Third-Party Integrations</w:t>
      </w:r>
    </w:p>
    <w:p w14:paraId="574A3F78" w14:textId="77777777" w:rsidR="00BE61A3" w:rsidRDefault="00BE61A3" w:rsidP="00BE61A3">
      <w:r>
        <w:t>Leading the integration of these critical third-party systems was a highlight of my tenure as API Product Manager. It underscored the importance of strategic partnerships, technical excellence, and a user-centric approach in building a digital banking platform. These integrations were not just technical achievements; they were strategic moves that significantly enhanced our platform's value proposition, making it a comprehensive solution for modern banking needs.</w:t>
      </w:r>
    </w:p>
    <w:p w14:paraId="5671BF2D" w14:textId="77777777" w:rsidR="00BE61A3" w:rsidRDefault="00BE61A3" w:rsidP="00BE61A3"/>
    <w:p w14:paraId="6BB8D9CE" w14:textId="1D32DF54" w:rsidR="00752741" w:rsidRDefault="00752741" w:rsidP="00BE61A3"/>
    <w:sectPr w:rsidR="00752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1A3"/>
    <w:rsid w:val="000266D1"/>
    <w:rsid w:val="00752741"/>
    <w:rsid w:val="00AC32D0"/>
    <w:rsid w:val="00BE61A3"/>
    <w:rsid w:val="00D90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A37525"/>
  <w15:chartTrackingRefBased/>
  <w15:docId w15:val="{95793585-2F52-2441-948D-7A3FE94F4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1142</Words>
  <Characters>6513</Characters>
  <Application>Microsoft Office Word</Application>
  <DocSecurity>0</DocSecurity>
  <Lines>54</Lines>
  <Paragraphs>15</Paragraphs>
  <ScaleCrop>false</ScaleCrop>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Groysman</dc:creator>
  <cp:keywords/>
  <dc:description/>
  <cp:lastModifiedBy>Eugene Groysman</cp:lastModifiedBy>
  <cp:revision>1</cp:revision>
  <dcterms:created xsi:type="dcterms:W3CDTF">2024-02-09T19:01:00Z</dcterms:created>
  <dcterms:modified xsi:type="dcterms:W3CDTF">2024-02-09T19:05:00Z</dcterms:modified>
</cp:coreProperties>
</file>