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E7A6A" w14:textId="77777777" w:rsidR="005B0591" w:rsidRPr="005B0591" w:rsidRDefault="005B0591" w:rsidP="005B0591">
      <w:pPr>
        <w:shd w:val="clear" w:color="auto" w:fill="FFFFFF"/>
        <w:spacing w:after="0" w:line="240" w:lineRule="auto"/>
        <w:outlineLvl w:val="0"/>
        <w:rPr>
          <w:rFonts w:ascii="Segoe UI" w:eastAsia="Times New Roman" w:hAnsi="Segoe UI" w:cs="Segoe UI"/>
          <w:b/>
          <w:bCs/>
          <w:color w:val="171717"/>
          <w:kern w:val="36"/>
          <w:sz w:val="48"/>
          <w:szCs w:val="48"/>
          <w:lang w:eastAsia="en-AU"/>
        </w:rPr>
      </w:pPr>
      <w:r w:rsidRPr="005B0591">
        <w:rPr>
          <w:rFonts w:ascii="Segoe UI" w:eastAsia="Times New Roman" w:hAnsi="Segoe UI" w:cs="Segoe UI"/>
          <w:b/>
          <w:bCs/>
          <w:color w:val="171717"/>
          <w:kern w:val="36"/>
          <w:sz w:val="48"/>
          <w:szCs w:val="48"/>
          <w:lang w:eastAsia="en-AU"/>
        </w:rPr>
        <w:t>Exercise - Enable and Configure App Service Application Logging using the Azure Portal</w:t>
      </w:r>
    </w:p>
    <w:p w14:paraId="710AE057" w14:textId="77777777" w:rsidR="005B0591" w:rsidRPr="005B0591" w:rsidRDefault="005B0591" w:rsidP="005B0591">
      <w:pPr>
        <w:numPr>
          <w:ilvl w:val="0"/>
          <w:numId w:val="1"/>
        </w:numPr>
        <w:shd w:val="clear" w:color="auto" w:fill="FFFFFF"/>
        <w:spacing w:after="0" w:line="240" w:lineRule="auto"/>
        <w:rPr>
          <w:rFonts w:ascii="Segoe UI" w:eastAsia="Times New Roman" w:hAnsi="Segoe UI" w:cs="Segoe UI"/>
          <w:sz w:val="24"/>
          <w:szCs w:val="24"/>
          <w:lang w:eastAsia="en-AU"/>
        </w:rPr>
      </w:pPr>
      <w:r w:rsidRPr="005B0591">
        <w:rPr>
          <w:rFonts w:ascii="Segoe UI" w:eastAsia="Times New Roman" w:hAnsi="Segoe UI" w:cs="Segoe UI"/>
          <w:sz w:val="24"/>
          <w:szCs w:val="24"/>
          <w:lang w:eastAsia="en-AU"/>
        </w:rPr>
        <w:t>15 minutes</w:t>
      </w:r>
    </w:p>
    <w:p w14:paraId="494D4D69" w14:textId="77777777" w:rsidR="005B0591" w:rsidRPr="005B0591" w:rsidRDefault="005B0591" w:rsidP="005B0591">
      <w:pPr>
        <w:spacing w:after="0" w:line="240" w:lineRule="auto"/>
        <w:rPr>
          <w:rFonts w:ascii="Segoe UI" w:eastAsia="Times New Roman" w:hAnsi="Segoe UI" w:cs="Segoe UI"/>
          <w:color w:val="171717"/>
          <w:sz w:val="24"/>
          <w:szCs w:val="24"/>
          <w:lang w:val="en-US" w:eastAsia="en-AU"/>
        </w:rPr>
      </w:pPr>
      <w:r w:rsidRPr="005B0591">
        <w:rPr>
          <w:rFonts w:ascii="Segoe UI" w:eastAsia="Times New Roman" w:hAnsi="Segoe UI" w:cs="Segoe UI"/>
          <w:color w:val="171717"/>
          <w:sz w:val="24"/>
          <w:szCs w:val="24"/>
          <w:lang w:val="en-US" w:eastAsia="en-AU"/>
        </w:rPr>
        <w:t>Sandbox activated! Time remaining: </w:t>
      </w:r>
    </w:p>
    <w:p w14:paraId="359F8CE3" w14:textId="77777777" w:rsidR="005B0591" w:rsidRPr="005B0591" w:rsidRDefault="005B0591" w:rsidP="005B0591">
      <w:pPr>
        <w:spacing w:after="0" w:line="240" w:lineRule="auto"/>
        <w:rPr>
          <w:rFonts w:ascii="Segoe UI" w:eastAsia="Times New Roman" w:hAnsi="Segoe UI" w:cs="Segoe UI"/>
          <w:color w:val="171717"/>
          <w:sz w:val="24"/>
          <w:szCs w:val="24"/>
          <w:lang w:val="en-US" w:eastAsia="en-AU"/>
        </w:rPr>
      </w:pPr>
      <w:r w:rsidRPr="005B0591">
        <w:rPr>
          <w:rFonts w:ascii="Segoe UI" w:eastAsia="Times New Roman" w:hAnsi="Segoe UI" w:cs="Segoe UI"/>
          <w:color w:val="171717"/>
          <w:sz w:val="24"/>
          <w:szCs w:val="24"/>
          <w:lang w:val="en-US" w:eastAsia="en-AU"/>
        </w:rPr>
        <w:t xml:space="preserve">3 </w:t>
      </w:r>
      <w:proofErr w:type="spellStart"/>
      <w:r w:rsidRPr="005B0591">
        <w:rPr>
          <w:rFonts w:ascii="Segoe UI" w:eastAsia="Times New Roman" w:hAnsi="Segoe UI" w:cs="Segoe UI"/>
          <w:color w:val="171717"/>
          <w:sz w:val="24"/>
          <w:szCs w:val="24"/>
          <w:lang w:val="en-US" w:eastAsia="en-AU"/>
        </w:rPr>
        <w:t>hr</w:t>
      </w:r>
      <w:proofErr w:type="spellEnd"/>
      <w:r w:rsidRPr="005B0591">
        <w:rPr>
          <w:rFonts w:ascii="Segoe UI" w:eastAsia="Times New Roman" w:hAnsi="Segoe UI" w:cs="Segoe UI"/>
          <w:color w:val="171717"/>
          <w:sz w:val="24"/>
          <w:szCs w:val="24"/>
          <w:lang w:val="en-US" w:eastAsia="en-AU"/>
        </w:rPr>
        <w:t xml:space="preserve"> 33 min</w:t>
      </w:r>
    </w:p>
    <w:p w14:paraId="44ECAED7" w14:textId="77777777" w:rsidR="005B0591" w:rsidRPr="005B0591" w:rsidRDefault="005B0591" w:rsidP="005B0591">
      <w:pPr>
        <w:spacing w:before="100" w:beforeAutospacing="1" w:after="100" w:afterAutospacing="1" w:line="240" w:lineRule="auto"/>
        <w:rPr>
          <w:rFonts w:ascii="Segoe UI" w:eastAsia="Times New Roman" w:hAnsi="Segoe UI" w:cs="Segoe UI"/>
          <w:color w:val="171717"/>
          <w:sz w:val="24"/>
          <w:szCs w:val="24"/>
          <w:lang w:val="en-US" w:eastAsia="en-AU"/>
        </w:rPr>
      </w:pPr>
      <w:r w:rsidRPr="005B0591">
        <w:rPr>
          <w:rFonts w:ascii="Segoe UI" w:eastAsia="Times New Roman" w:hAnsi="Segoe UI" w:cs="Segoe UI"/>
          <w:color w:val="171717"/>
          <w:sz w:val="24"/>
          <w:szCs w:val="24"/>
          <w:lang w:val="en-US" w:eastAsia="en-AU"/>
        </w:rPr>
        <w:t>You have used 1 of 10 sandboxes for today. More sandboxes will be available tomorrow.</w:t>
      </w:r>
    </w:p>
    <w:p w14:paraId="46FC47CB" w14:textId="77777777" w:rsidR="005B0591" w:rsidRPr="005B0591" w:rsidRDefault="005B0591" w:rsidP="005B0591">
      <w:pPr>
        <w:shd w:val="clear" w:color="auto" w:fill="FFFFFF"/>
        <w:spacing w:before="100" w:beforeAutospacing="1" w:after="100" w:afterAutospacing="1"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In this unit, you'll enable app logging for the new fashions Azure Web App.</w:t>
      </w:r>
    </w:p>
    <w:p w14:paraId="575B20D8" w14:textId="77777777" w:rsidR="005B0591" w:rsidRPr="005B0591" w:rsidRDefault="005B0591" w:rsidP="005B0591">
      <w:pPr>
        <w:shd w:val="clear" w:color="auto" w:fill="FFFFFF"/>
        <w:spacing w:before="100" w:beforeAutospacing="1" w:after="100" w:afterAutospacing="1"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You're going to deploy a sample ASP.NET Core Web app from GitHub; this app includes code to generate various trace output messages. You'll then use the Azure portal to enable app logging for this app.</w:t>
      </w:r>
    </w:p>
    <w:p w14:paraId="5E07E019" w14:textId="77777777" w:rsidR="005B0591" w:rsidRPr="005B0591" w:rsidRDefault="005B0591" w:rsidP="005B0591">
      <w:pPr>
        <w:shd w:val="clear" w:color="auto" w:fill="FFFFFF"/>
        <w:spacing w:before="480" w:after="180" w:line="240" w:lineRule="auto"/>
        <w:outlineLvl w:val="1"/>
        <w:rPr>
          <w:rFonts w:ascii="Segoe UI" w:eastAsia="Times New Roman" w:hAnsi="Segoe UI" w:cs="Segoe UI"/>
          <w:b/>
          <w:bCs/>
          <w:color w:val="171717"/>
          <w:sz w:val="36"/>
          <w:szCs w:val="36"/>
          <w:lang w:eastAsia="en-AU"/>
        </w:rPr>
      </w:pPr>
      <w:r w:rsidRPr="005B0591">
        <w:rPr>
          <w:rFonts w:ascii="Segoe UI" w:eastAsia="Times New Roman" w:hAnsi="Segoe UI" w:cs="Segoe UI"/>
          <w:b/>
          <w:bCs/>
          <w:color w:val="171717"/>
          <w:sz w:val="36"/>
          <w:szCs w:val="36"/>
          <w:lang w:eastAsia="en-AU"/>
        </w:rPr>
        <w:t>Use Azure CLI to deploy a web app</w:t>
      </w:r>
    </w:p>
    <w:p w14:paraId="6F2D12EB" w14:textId="77777777" w:rsidR="005B0591" w:rsidRPr="005B0591" w:rsidRDefault="005B0591" w:rsidP="005B0591">
      <w:pPr>
        <w:shd w:val="clear" w:color="auto" w:fill="FFFFFF"/>
        <w:spacing w:before="100" w:beforeAutospacing="1" w:after="100" w:afterAutospacing="1"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In this step, to create an ASP.NET Web app using code from a GitHub repository, you're going to use Azure CLI commands. You will also create a new storage account, in the same region as the Web app, for log storage.</w:t>
      </w:r>
    </w:p>
    <w:p w14:paraId="2F3BBA88" w14:textId="77777777" w:rsidR="005B0591" w:rsidRPr="005B0591" w:rsidRDefault="005B0591" w:rsidP="005B05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To set some variables, replacing </w:t>
      </w:r>
      <w:r w:rsidRPr="005B0591">
        <w:rPr>
          <w:rFonts w:ascii="Segoe UI" w:eastAsia="Times New Roman" w:hAnsi="Segoe UI" w:cs="Segoe UI"/>
          <w:i/>
          <w:iCs/>
          <w:color w:val="171717"/>
          <w:sz w:val="24"/>
          <w:szCs w:val="24"/>
          <w:lang w:eastAsia="en-AU"/>
        </w:rPr>
        <w:t>&lt;your-local-Azure-region&gt;</w:t>
      </w:r>
      <w:r w:rsidRPr="005B0591">
        <w:rPr>
          <w:rFonts w:ascii="Segoe UI" w:eastAsia="Times New Roman" w:hAnsi="Segoe UI" w:cs="Segoe UI"/>
          <w:color w:val="171717"/>
          <w:sz w:val="24"/>
          <w:szCs w:val="24"/>
          <w:lang w:eastAsia="en-AU"/>
        </w:rPr>
        <w:t>, with the closest region to you from the following list, in the Cloud Shell, run the following commands.</w:t>
      </w:r>
    </w:p>
    <w:p w14:paraId="216FC24F" w14:textId="77777777" w:rsidR="005B0591" w:rsidRPr="005B0591" w:rsidRDefault="005B0591" w:rsidP="005B05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The free sandbox allows you to create resources in a subset of the Azure global regions. Select a region from this list when you create resources:</w:t>
      </w:r>
    </w:p>
    <w:p w14:paraId="577E0E70"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westus2</w:t>
      </w:r>
    </w:p>
    <w:p w14:paraId="19FCD24E"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southcentralus</w:t>
      </w:r>
      <w:proofErr w:type="spellEnd"/>
    </w:p>
    <w:p w14:paraId="131CB83B"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centralus</w:t>
      </w:r>
      <w:proofErr w:type="spellEnd"/>
    </w:p>
    <w:p w14:paraId="4FD46442"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eastus</w:t>
      </w:r>
      <w:proofErr w:type="spellEnd"/>
    </w:p>
    <w:p w14:paraId="221713FE"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westeurope</w:t>
      </w:r>
      <w:proofErr w:type="spellEnd"/>
    </w:p>
    <w:p w14:paraId="6A66ACD8"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southeastasia</w:t>
      </w:r>
      <w:proofErr w:type="spellEnd"/>
    </w:p>
    <w:p w14:paraId="0001D5CE"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japaneast</w:t>
      </w:r>
      <w:proofErr w:type="spellEnd"/>
    </w:p>
    <w:p w14:paraId="6173F290"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brazilsouth</w:t>
      </w:r>
      <w:proofErr w:type="spellEnd"/>
    </w:p>
    <w:p w14:paraId="382D5708"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australiasoutheast</w:t>
      </w:r>
      <w:proofErr w:type="spellEnd"/>
    </w:p>
    <w:p w14:paraId="3E7091A4" w14:textId="77777777" w:rsidR="005B0591" w:rsidRPr="005B0591" w:rsidRDefault="005B0591" w:rsidP="005B0591">
      <w:pPr>
        <w:numPr>
          <w:ilvl w:val="1"/>
          <w:numId w:val="2"/>
        </w:numPr>
        <w:shd w:val="clear" w:color="auto" w:fill="FFFFFF"/>
        <w:spacing w:after="0" w:line="240" w:lineRule="auto"/>
        <w:ind w:left="114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centralindia</w:t>
      </w:r>
      <w:proofErr w:type="spellEnd"/>
    </w:p>
    <w:p w14:paraId="7F902235" w14:textId="77777777" w:rsidR="005B0591" w:rsidRPr="005B0591" w:rsidRDefault="005B0591" w:rsidP="005B0591">
      <w:pPr>
        <w:shd w:val="clear" w:color="auto" w:fill="FFFFFF"/>
        <w:spacing w:after="0" w:line="240" w:lineRule="auto"/>
        <w:ind w:left="570"/>
        <w:rPr>
          <w:rFonts w:ascii="Segoe UI" w:eastAsia="Times New Roman" w:hAnsi="Segoe UI" w:cs="Segoe UI"/>
          <w:color w:val="171717"/>
          <w:sz w:val="24"/>
          <w:szCs w:val="24"/>
          <w:lang w:eastAsia="en-AU"/>
        </w:rPr>
      </w:pPr>
      <w:proofErr w:type="spellStart"/>
      <w:r w:rsidRPr="005B0591">
        <w:rPr>
          <w:rFonts w:ascii="Segoe UI" w:eastAsia="Times New Roman" w:hAnsi="Segoe UI" w:cs="Segoe UI"/>
          <w:color w:val="171717"/>
          <w:sz w:val="24"/>
          <w:szCs w:val="24"/>
          <w:lang w:eastAsia="en-AU"/>
        </w:rPr>
        <w:t>BashCopy</w:t>
      </w:r>
      <w:proofErr w:type="spellEnd"/>
    </w:p>
    <w:p w14:paraId="577D3F18"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r w:rsidRPr="005B0591">
        <w:rPr>
          <w:rFonts w:ascii="Consolas" w:eastAsia="Times New Roman" w:hAnsi="Consolas" w:cs="Courier New"/>
          <w:color w:val="171717"/>
          <w:sz w:val="20"/>
          <w:szCs w:val="20"/>
          <w:bdr w:val="none" w:sz="0" w:space="0" w:color="auto" w:frame="1"/>
          <w:lang w:eastAsia="en-AU"/>
        </w:rPr>
        <w:lastRenderedPageBreak/>
        <w:t>gitRepo=https://github.com/MicrosoftDocs/mslearn-capture-application-logs-app-service</w:t>
      </w:r>
    </w:p>
    <w:p w14:paraId="7AEA4EA9"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171717"/>
          <w:sz w:val="20"/>
          <w:szCs w:val="20"/>
          <w:bdr w:val="none" w:sz="0" w:space="0" w:color="auto" w:frame="1"/>
          <w:lang w:eastAsia="en-AU"/>
        </w:rPr>
        <w:t>appName</w:t>
      </w:r>
      <w:proofErr w:type="spellEnd"/>
      <w:r w:rsidRPr="005B0591">
        <w:rPr>
          <w:rFonts w:ascii="Consolas" w:eastAsia="Times New Roman" w:hAnsi="Consolas" w:cs="Courier New"/>
          <w:color w:val="171717"/>
          <w:sz w:val="20"/>
          <w:szCs w:val="20"/>
          <w:bdr w:val="none" w:sz="0" w:space="0" w:color="auto" w:frame="1"/>
          <w:lang w:eastAsia="en-AU"/>
        </w:rPr>
        <w:t>=</w:t>
      </w:r>
      <w:r w:rsidRPr="005B0591">
        <w:rPr>
          <w:rFonts w:ascii="Consolas" w:eastAsia="Times New Roman" w:hAnsi="Consolas" w:cs="Courier New"/>
          <w:color w:val="A31515"/>
          <w:sz w:val="20"/>
          <w:szCs w:val="20"/>
          <w:bdr w:val="none" w:sz="0" w:space="0" w:color="auto" w:frame="1"/>
          <w:lang w:eastAsia="en-AU"/>
        </w:rPr>
        <w:t>"</w:t>
      </w:r>
      <w:proofErr w:type="spellStart"/>
      <w:r w:rsidRPr="005B0591">
        <w:rPr>
          <w:rFonts w:ascii="Consolas" w:eastAsia="Times New Roman" w:hAnsi="Consolas" w:cs="Courier New"/>
          <w:color w:val="A31515"/>
          <w:sz w:val="20"/>
          <w:szCs w:val="20"/>
          <w:bdr w:val="none" w:sz="0" w:space="0" w:color="auto" w:frame="1"/>
          <w:lang w:eastAsia="en-AU"/>
        </w:rPr>
        <w:t>contosofashions$RANDOM</w:t>
      </w:r>
      <w:proofErr w:type="spellEnd"/>
      <w:r w:rsidRPr="005B0591">
        <w:rPr>
          <w:rFonts w:ascii="Consolas" w:eastAsia="Times New Roman" w:hAnsi="Consolas" w:cs="Courier New"/>
          <w:color w:val="A31515"/>
          <w:sz w:val="20"/>
          <w:szCs w:val="20"/>
          <w:bdr w:val="none" w:sz="0" w:space="0" w:color="auto" w:frame="1"/>
          <w:lang w:eastAsia="en-AU"/>
        </w:rPr>
        <w:t>"</w:t>
      </w:r>
    </w:p>
    <w:p w14:paraId="09D8AC86"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171717"/>
          <w:sz w:val="20"/>
          <w:szCs w:val="20"/>
          <w:bdr w:val="none" w:sz="0" w:space="0" w:color="auto" w:frame="1"/>
          <w:lang w:eastAsia="en-AU"/>
        </w:rPr>
        <w:t>appPlan</w:t>
      </w:r>
      <w:proofErr w:type="spellEnd"/>
      <w:r w:rsidRPr="005B0591">
        <w:rPr>
          <w:rFonts w:ascii="Consolas" w:eastAsia="Times New Roman" w:hAnsi="Consolas" w:cs="Courier New"/>
          <w:color w:val="171717"/>
          <w:sz w:val="20"/>
          <w:szCs w:val="20"/>
          <w:bdr w:val="none" w:sz="0" w:space="0" w:color="auto" w:frame="1"/>
          <w:lang w:eastAsia="en-AU"/>
        </w:rPr>
        <w:t>=</w:t>
      </w:r>
      <w:r w:rsidRPr="005B0591">
        <w:rPr>
          <w:rFonts w:ascii="Consolas" w:eastAsia="Times New Roman" w:hAnsi="Consolas" w:cs="Courier New"/>
          <w:color w:val="A31515"/>
          <w:sz w:val="20"/>
          <w:szCs w:val="20"/>
          <w:bdr w:val="none" w:sz="0" w:space="0" w:color="auto" w:frame="1"/>
          <w:lang w:eastAsia="en-AU"/>
        </w:rPr>
        <w:t>"</w:t>
      </w:r>
      <w:proofErr w:type="spellStart"/>
      <w:r w:rsidRPr="005B0591">
        <w:rPr>
          <w:rFonts w:ascii="Consolas" w:eastAsia="Times New Roman" w:hAnsi="Consolas" w:cs="Courier New"/>
          <w:color w:val="A31515"/>
          <w:sz w:val="20"/>
          <w:szCs w:val="20"/>
          <w:bdr w:val="none" w:sz="0" w:space="0" w:color="auto" w:frame="1"/>
          <w:lang w:eastAsia="en-AU"/>
        </w:rPr>
        <w:t>contosofashionsAppPlan</w:t>
      </w:r>
      <w:proofErr w:type="spellEnd"/>
      <w:r w:rsidRPr="005B0591">
        <w:rPr>
          <w:rFonts w:ascii="Consolas" w:eastAsia="Times New Roman" w:hAnsi="Consolas" w:cs="Courier New"/>
          <w:color w:val="A31515"/>
          <w:sz w:val="20"/>
          <w:szCs w:val="20"/>
          <w:bdr w:val="none" w:sz="0" w:space="0" w:color="auto" w:frame="1"/>
          <w:lang w:eastAsia="en-AU"/>
        </w:rPr>
        <w:t>"</w:t>
      </w:r>
    </w:p>
    <w:p w14:paraId="585F3F5C"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171717"/>
          <w:sz w:val="20"/>
          <w:szCs w:val="20"/>
          <w:bdr w:val="none" w:sz="0" w:space="0" w:color="auto" w:frame="1"/>
          <w:lang w:eastAsia="en-AU"/>
        </w:rPr>
        <w:t>appLocation</w:t>
      </w:r>
      <w:proofErr w:type="spellEnd"/>
      <w:r w:rsidRPr="005B0591">
        <w:rPr>
          <w:rFonts w:ascii="Consolas" w:eastAsia="Times New Roman" w:hAnsi="Consolas" w:cs="Courier New"/>
          <w:color w:val="171717"/>
          <w:sz w:val="20"/>
          <w:szCs w:val="20"/>
          <w:bdr w:val="none" w:sz="0" w:space="0" w:color="auto" w:frame="1"/>
          <w:lang w:eastAsia="en-AU"/>
        </w:rPr>
        <w:t>=&lt;your-local-Azure-region&gt;</w:t>
      </w:r>
    </w:p>
    <w:p w14:paraId="590E8C7B"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171717"/>
          <w:sz w:val="20"/>
          <w:szCs w:val="20"/>
          <w:bdr w:val="none" w:sz="0" w:space="0" w:color="auto" w:frame="1"/>
          <w:lang w:eastAsia="en-AU"/>
        </w:rPr>
        <w:t>resourceGroup</w:t>
      </w:r>
      <w:proofErr w:type="spellEnd"/>
      <w:r w:rsidRPr="005B0591">
        <w:rPr>
          <w:rFonts w:ascii="Consolas" w:eastAsia="Times New Roman" w:hAnsi="Consolas" w:cs="Courier New"/>
          <w:color w:val="171717"/>
          <w:sz w:val="20"/>
          <w:szCs w:val="20"/>
          <w:bdr w:val="none" w:sz="0" w:space="0" w:color="auto" w:frame="1"/>
          <w:lang w:eastAsia="en-AU"/>
        </w:rPr>
        <w:t>=learn-eff58b11-cb2f-4503-b06b-cacf24561396</w:t>
      </w:r>
    </w:p>
    <w:p w14:paraId="1E301F48"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171717"/>
          <w:sz w:val="20"/>
          <w:szCs w:val="20"/>
          <w:bdr w:val="none" w:sz="0" w:space="0" w:color="auto" w:frame="1"/>
          <w:lang w:eastAsia="en-AU"/>
        </w:rPr>
        <w:t>storageAccount</w:t>
      </w:r>
      <w:proofErr w:type="spellEnd"/>
      <w:r w:rsidRPr="005B0591">
        <w:rPr>
          <w:rFonts w:ascii="Consolas" w:eastAsia="Times New Roman" w:hAnsi="Consolas" w:cs="Courier New"/>
          <w:color w:val="171717"/>
          <w:sz w:val="20"/>
          <w:szCs w:val="20"/>
          <w:bdr w:val="none" w:sz="0" w:space="0" w:color="auto" w:frame="1"/>
          <w:lang w:eastAsia="en-AU"/>
        </w:rPr>
        <w:t>=</w:t>
      </w:r>
      <w:proofErr w:type="spellStart"/>
      <w:r w:rsidRPr="005B0591">
        <w:rPr>
          <w:rFonts w:ascii="Consolas" w:eastAsia="Times New Roman" w:hAnsi="Consolas" w:cs="Courier New"/>
          <w:color w:val="171717"/>
          <w:sz w:val="20"/>
          <w:szCs w:val="20"/>
          <w:bdr w:val="none" w:sz="0" w:space="0" w:color="auto" w:frame="1"/>
          <w:lang w:eastAsia="en-AU"/>
        </w:rPr>
        <w:t>sa$appName</w:t>
      </w:r>
      <w:proofErr w:type="spellEnd"/>
    </w:p>
    <w:p w14:paraId="372CC368" w14:textId="77777777" w:rsidR="005B0591" w:rsidRPr="005B0591" w:rsidRDefault="005B0591" w:rsidP="005B05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To deploy the web app, in the Cloud Shell, run the following commands.</w:t>
      </w:r>
    </w:p>
    <w:p w14:paraId="4B5133BD" w14:textId="77777777" w:rsidR="005B0591" w:rsidRPr="005B0591" w:rsidRDefault="005B0591" w:rsidP="005B0591">
      <w:pPr>
        <w:shd w:val="clear" w:color="auto" w:fill="FFFFFF"/>
        <w:spacing w:after="0"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 xml:space="preserve">Azure </w:t>
      </w:r>
      <w:proofErr w:type="spellStart"/>
      <w:r w:rsidRPr="005B0591">
        <w:rPr>
          <w:rFonts w:ascii="Segoe UI" w:eastAsia="Times New Roman" w:hAnsi="Segoe UI" w:cs="Segoe UI"/>
          <w:color w:val="171717"/>
          <w:sz w:val="24"/>
          <w:szCs w:val="24"/>
          <w:lang w:eastAsia="en-AU"/>
        </w:rPr>
        <w:t>CLICopy</w:t>
      </w:r>
      <w:proofErr w:type="spellEnd"/>
    </w:p>
    <w:p w14:paraId="053AB407"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0101FD"/>
          <w:sz w:val="20"/>
          <w:szCs w:val="20"/>
          <w:bdr w:val="none" w:sz="0" w:space="0" w:color="auto" w:frame="1"/>
          <w:lang w:eastAsia="en-AU"/>
        </w:rPr>
        <w:t>az</w:t>
      </w:r>
      <w:proofErr w:type="spellEnd"/>
      <w:r w:rsidRPr="005B0591">
        <w:rPr>
          <w:rFonts w:ascii="Consolas" w:eastAsia="Times New Roman" w:hAnsi="Consolas" w:cs="Courier New"/>
          <w:color w:val="0101FD"/>
          <w:sz w:val="20"/>
          <w:szCs w:val="20"/>
          <w:bdr w:val="none" w:sz="0" w:space="0" w:color="auto" w:frame="1"/>
          <w:lang w:eastAsia="en-AU"/>
        </w:rPr>
        <w:t xml:space="preserve"> </w:t>
      </w:r>
      <w:proofErr w:type="spellStart"/>
      <w:r w:rsidRPr="005B0591">
        <w:rPr>
          <w:rFonts w:ascii="Consolas" w:eastAsia="Times New Roman" w:hAnsi="Consolas" w:cs="Courier New"/>
          <w:color w:val="0101FD"/>
          <w:sz w:val="20"/>
          <w:szCs w:val="20"/>
          <w:bdr w:val="none" w:sz="0" w:space="0" w:color="auto" w:frame="1"/>
          <w:lang w:eastAsia="en-AU"/>
        </w:rPr>
        <w:t>appservice</w:t>
      </w:r>
      <w:proofErr w:type="spellEnd"/>
      <w:r w:rsidRPr="005B0591">
        <w:rPr>
          <w:rFonts w:ascii="Consolas" w:eastAsia="Times New Roman" w:hAnsi="Consolas" w:cs="Courier New"/>
          <w:color w:val="0101FD"/>
          <w:sz w:val="20"/>
          <w:szCs w:val="20"/>
          <w:bdr w:val="none" w:sz="0" w:space="0" w:color="auto" w:frame="1"/>
          <w:lang w:eastAsia="en-AU"/>
        </w:rPr>
        <w:t xml:space="preserve"> plan create </w:t>
      </w:r>
      <w:r w:rsidRPr="005B0591">
        <w:rPr>
          <w:rFonts w:ascii="Consolas" w:eastAsia="Times New Roman" w:hAnsi="Consolas" w:cs="Courier New"/>
          <w:color w:val="007D9A"/>
          <w:sz w:val="20"/>
          <w:szCs w:val="20"/>
          <w:bdr w:val="none" w:sz="0" w:space="0" w:color="auto" w:frame="1"/>
          <w:lang w:eastAsia="en-AU"/>
        </w:rPr>
        <w:t>--name</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appPlan</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--resource-group</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resourceGroup</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--location</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appLocation</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w:t>
      </w:r>
      <w:proofErr w:type="spellStart"/>
      <w:r w:rsidRPr="005B0591">
        <w:rPr>
          <w:rFonts w:ascii="Consolas" w:eastAsia="Times New Roman" w:hAnsi="Consolas" w:cs="Courier New"/>
          <w:color w:val="007D9A"/>
          <w:sz w:val="20"/>
          <w:szCs w:val="20"/>
          <w:bdr w:val="none" w:sz="0" w:space="0" w:color="auto" w:frame="1"/>
          <w:lang w:eastAsia="en-AU"/>
        </w:rPr>
        <w:t>sku</w:t>
      </w:r>
      <w:proofErr w:type="spellEnd"/>
      <w:r w:rsidRPr="005B0591">
        <w:rPr>
          <w:rFonts w:ascii="Consolas" w:eastAsia="Times New Roman" w:hAnsi="Consolas" w:cs="Courier New"/>
          <w:color w:val="171717"/>
          <w:sz w:val="20"/>
          <w:szCs w:val="20"/>
          <w:bdr w:val="none" w:sz="0" w:space="0" w:color="auto" w:frame="1"/>
          <w:lang w:eastAsia="en-AU"/>
        </w:rPr>
        <w:t xml:space="preserve"> FREE</w:t>
      </w:r>
    </w:p>
    <w:p w14:paraId="38192644"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0101FD"/>
          <w:sz w:val="20"/>
          <w:szCs w:val="20"/>
          <w:bdr w:val="none" w:sz="0" w:space="0" w:color="auto" w:frame="1"/>
          <w:lang w:eastAsia="en-AU"/>
        </w:rPr>
        <w:t>az</w:t>
      </w:r>
      <w:proofErr w:type="spellEnd"/>
      <w:r w:rsidRPr="005B0591">
        <w:rPr>
          <w:rFonts w:ascii="Consolas" w:eastAsia="Times New Roman" w:hAnsi="Consolas" w:cs="Courier New"/>
          <w:color w:val="0101FD"/>
          <w:sz w:val="20"/>
          <w:szCs w:val="20"/>
          <w:bdr w:val="none" w:sz="0" w:space="0" w:color="auto" w:frame="1"/>
          <w:lang w:eastAsia="en-AU"/>
        </w:rPr>
        <w:t xml:space="preserve"> webapp create </w:t>
      </w:r>
      <w:r w:rsidRPr="005B0591">
        <w:rPr>
          <w:rFonts w:ascii="Consolas" w:eastAsia="Times New Roman" w:hAnsi="Consolas" w:cs="Courier New"/>
          <w:color w:val="007D9A"/>
          <w:sz w:val="20"/>
          <w:szCs w:val="20"/>
          <w:bdr w:val="none" w:sz="0" w:space="0" w:color="auto" w:frame="1"/>
          <w:lang w:eastAsia="en-AU"/>
        </w:rPr>
        <w:t>--name</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appName</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--resource-group</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resourceGroup</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--plan</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appPlan</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--deployment-source-</w:t>
      </w:r>
      <w:proofErr w:type="spellStart"/>
      <w:r w:rsidRPr="005B0591">
        <w:rPr>
          <w:rFonts w:ascii="Consolas" w:eastAsia="Times New Roman" w:hAnsi="Consolas" w:cs="Courier New"/>
          <w:color w:val="007D9A"/>
          <w:sz w:val="20"/>
          <w:szCs w:val="20"/>
          <w:bdr w:val="none" w:sz="0" w:space="0" w:color="auto" w:frame="1"/>
          <w:lang w:eastAsia="en-AU"/>
        </w:rPr>
        <w:t>url</w:t>
      </w:r>
      <w:proofErr w:type="spellEnd"/>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gitRepo</w:t>
      </w:r>
      <w:proofErr w:type="spellEnd"/>
    </w:p>
    <w:p w14:paraId="37DDE19C" w14:textId="77777777" w:rsidR="005B0591" w:rsidRPr="005B0591" w:rsidRDefault="005B0591" w:rsidP="005B05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Make a note of the random number suffix in your app name; this was generated to uniquely identify your app. The app may take several minutes to deploy.</w:t>
      </w:r>
    </w:p>
    <w:p w14:paraId="5624EE85" w14:textId="77777777" w:rsidR="005B0591" w:rsidRPr="005B0591" w:rsidRDefault="005B0591" w:rsidP="005B05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To create a storage account, in the Cloud Shell, run the following command.</w:t>
      </w:r>
    </w:p>
    <w:p w14:paraId="61DF3DC7" w14:textId="77777777" w:rsidR="005B0591" w:rsidRPr="005B0591" w:rsidRDefault="005B0591" w:rsidP="005B0591">
      <w:pPr>
        <w:shd w:val="clear" w:color="auto" w:fill="FFFFFF"/>
        <w:spacing w:after="0"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 xml:space="preserve">Azure </w:t>
      </w:r>
      <w:proofErr w:type="spellStart"/>
      <w:r w:rsidRPr="005B0591">
        <w:rPr>
          <w:rFonts w:ascii="Segoe UI" w:eastAsia="Times New Roman" w:hAnsi="Segoe UI" w:cs="Segoe UI"/>
          <w:color w:val="171717"/>
          <w:sz w:val="24"/>
          <w:szCs w:val="24"/>
          <w:lang w:eastAsia="en-AU"/>
        </w:rPr>
        <w:t>CLICopy</w:t>
      </w:r>
      <w:proofErr w:type="spellEnd"/>
    </w:p>
    <w:p w14:paraId="4C51F6D9" w14:textId="77777777" w:rsidR="005B0591" w:rsidRPr="005B0591" w:rsidRDefault="005B0591" w:rsidP="005B0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AU"/>
        </w:rPr>
      </w:pPr>
      <w:proofErr w:type="spellStart"/>
      <w:r w:rsidRPr="005B0591">
        <w:rPr>
          <w:rFonts w:ascii="Consolas" w:eastAsia="Times New Roman" w:hAnsi="Consolas" w:cs="Courier New"/>
          <w:color w:val="0101FD"/>
          <w:sz w:val="20"/>
          <w:szCs w:val="20"/>
          <w:bdr w:val="none" w:sz="0" w:space="0" w:color="auto" w:frame="1"/>
          <w:lang w:eastAsia="en-AU"/>
        </w:rPr>
        <w:t>az</w:t>
      </w:r>
      <w:proofErr w:type="spellEnd"/>
      <w:r w:rsidRPr="005B0591">
        <w:rPr>
          <w:rFonts w:ascii="Consolas" w:eastAsia="Times New Roman" w:hAnsi="Consolas" w:cs="Courier New"/>
          <w:color w:val="0101FD"/>
          <w:sz w:val="20"/>
          <w:szCs w:val="20"/>
          <w:bdr w:val="none" w:sz="0" w:space="0" w:color="auto" w:frame="1"/>
          <w:lang w:eastAsia="en-AU"/>
        </w:rPr>
        <w:t xml:space="preserve"> storage account </w:t>
      </w:r>
      <w:proofErr w:type="gramStart"/>
      <w:r w:rsidRPr="005B0591">
        <w:rPr>
          <w:rFonts w:ascii="Consolas" w:eastAsia="Times New Roman" w:hAnsi="Consolas" w:cs="Courier New"/>
          <w:color w:val="0101FD"/>
          <w:sz w:val="20"/>
          <w:szCs w:val="20"/>
          <w:bdr w:val="none" w:sz="0" w:space="0" w:color="auto" w:frame="1"/>
          <w:lang w:eastAsia="en-AU"/>
        </w:rPr>
        <w:t>create</w:t>
      </w:r>
      <w:proofErr w:type="gramEnd"/>
      <w:r w:rsidRPr="005B0591">
        <w:rPr>
          <w:rFonts w:ascii="Consolas" w:eastAsia="Times New Roman" w:hAnsi="Consolas" w:cs="Courier New"/>
          <w:color w:val="0101FD"/>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-n</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storageAccount</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-g</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resourceGroup</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-l</w:t>
      </w:r>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appLocation</w:t>
      </w:r>
      <w:proofErr w:type="spellEnd"/>
      <w:r w:rsidRPr="005B0591">
        <w:rPr>
          <w:rFonts w:ascii="Consolas" w:eastAsia="Times New Roman" w:hAnsi="Consolas" w:cs="Courier New"/>
          <w:color w:val="171717"/>
          <w:sz w:val="20"/>
          <w:szCs w:val="20"/>
          <w:bdr w:val="none" w:sz="0" w:space="0" w:color="auto" w:frame="1"/>
          <w:lang w:eastAsia="en-AU"/>
        </w:rPr>
        <w:t xml:space="preserve"> </w:t>
      </w:r>
      <w:r w:rsidRPr="005B0591">
        <w:rPr>
          <w:rFonts w:ascii="Consolas" w:eastAsia="Times New Roman" w:hAnsi="Consolas" w:cs="Courier New"/>
          <w:color w:val="007D9A"/>
          <w:sz w:val="20"/>
          <w:szCs w:val="20"/>
          <w:bdr w:val="none" w:sz="0" w:space="0" w:color="auto" w:frame="1"/>
          <w:lang w:eastAsia="en-AU"/>
        </w:rPr>
        <w:t>--</w:t>
      </w:r>
      <w:proofErr w:type="spellStart"/>
      <w:r w:rsidRPr="005B0591">
        <w:rPr>
          <w:rFonts w:ascii="Consolas" w:eastAsia="Times New Roman" w:hAnsi="Consolas" w:cs="Courier New"/>
          <w:color w:val="007D9A"/>
          <w:sz w:val="20"/>
          <w:szCs w:val="20"/>
          <w:bdr w:val="none" w:sz="0" w:space="0" w:color="auto" w:frame="1"/>
          <w:lang w:eastAsia="en-AU"/>
        </w:rPr>
        <w:t>sku</w:t>
      </w:r>
      <w:proofErr w:type="spellEnd"/>
      <w:r w:rsidRPr="005B0591">
        <w:rPr>
          <w:rFonts w:ascii="Consolas" w:eastAsia="Times New Roman" w:hAnsi="Consolas" w:cs="Courier New"/>
          <w:color w:val="171717"/>
          <w:sz w:val="20"/>
          <w:szCs w:val="20"/>
          <w:bdr w:val="none" w:sz="0" w:space="0" w:color="auto" w:frame="1"/>
          <w:lang w:eastAsia="en-AU"/>
        </w:rPr>
        <w:t xml:space="preserve"> </w:t>
      </w:r>
      <w:proofErr w:type="spellStart"/>
      <w:r w:rsidRPr="005B0591">
        <w:rPr>
          <w:rFonts w:ascii="Consolas" w:eastAsia="Times New Roman" w:hAnsi="Consolas" w:cs="Courier New"/>
          <w:color w:val="171717"/>
          <w:sz w:val="20"/>
          <w:szCs w:val="20"/>
          <w:bdr w:val="none" w:sz="0" w:space="0" w:color="auto" w:frame="1"/>
          <w:lang w:eastAsia="en-AU"/>
        </w:rPr>
        <w:t>Standard_LRS</w:t>
      </w:r>
      <w:proofErr w:type="spellEnd"/>
      <w:r w:rsidRPr="005B0591">
        <w:rPr>
          <w:rFonts w:ascii="Consolas" w:eastAsia="Times New Roman" w:hAnsi="Consolas" w:cs="Courier New"/>
          <w:color w:val="171717"/>
          <w:sz w:val="20"/>
          <w:szCs w:val="20"/>
          <w:bdr w:val="none" w:sz="0" w:space="0" w:color="auto" w:frame="1"/>
          <w:lang w:eastAsia="en-AU"/>
        </w:rPr>
        <w:t xml:space="preserve"> </w:t>
      </w:r>
    </w:p>
    <w:p w14:paraId="7F77D0D3" w14:textId="77777777" w:rsidR="005B0591" w:rsidRPr="005B0591" w:rsidRDefault="005B0591" w:rsidP="005B059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Before continuing with the exercise, wait until the commands have been completed.</w:t>
      </w:r>
    </w:p>
    <w:p w14:paraId="3293215E" w14:textId="77777777" w:rsidR="005B0591" w:rsidRPr="005B0591" w:rsidRDefault="005B0591" w:rsidP="005B0591">
      <w:pPr>
        <w:shd w:val="clear" w:color="auto" w:fill="FFFFFF"/>
        <w:spacing w:before="450" w:after="270" w:line="240" w:lineRule="auto"/>
        <w:outlineLvl w:val="2"/>
        <w:rPr>
          <w:rFonts w:ascii="Segoe UI" w:eastAsia="Times New Roman" w:hAnsi="Segoe UI" w:cs="Segoe UI"/>
          <w:b/>
          <w:bCs/>
          <w:color w:val="171717"/>
          <w:sz w:val="27"/>
          <w:szCs w:val="27"/>
          <w:lang w:eastAsia="en-AU"/>
        </w:rPr>
      </w:pPr>
      <w:r w:rsidRPr="005B0591">
        <w:rPr>
          <w:rFonts w:ascii="Segoe UI" w:eastAsia="Times New Roman" w:hAnsi="Segoe UI" w:cs="Segoe UI"/>
          <w:b/>
          <w:bCs/>
          <w:color w:val="171717"/>
          <w:sz w:val="27"/>
          <w:szCs w:val="27"/>
          <w:lang w:eastAsia="en-AU"/>
        </w:rPr>
        <w:t>Enable logging using the Azure portal</w:t>
      </w:r>
    </w:p>
    <w:p w14:paraId="5173F095" w14:textId="77777777" w:rsidR="005B0591" w:rsidRPr="005B0591" w:rsidRDefault="005B0591" w:rsidP="005B0591">
      <w:pPr>
        <w:shd w:val="clear" w:color="auto" w:fill="FFFFFF"/>
        <w:spacing w:before="100" w:beforeAutospacing="1" w:after="100" w:afterAutospacing="1"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In this step, you're going to use the Azure portal to enable app logging to the file system, and to Azure Blob storage. You'll start by checking that your Web app is running.</w:t>
      </w:r>
    </w:p>
    <w:p w14:paraId="67E1715F"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Sign in to the </w:t>
      </w:r>
      <w:hyperlink r:id="rId5" w:tgtFrame="az-portal" w:history="1">
        <w:r w:rsidRPr="005B0591">
          <w:rPr>
            <w:rFonts w:ascii="Segoe UI" w:eastAsia="Times New Roman" w:hAnsi="Segoe UI" w:cs="Segoe UI"/>
            <w:color w:val="0000FF"/>
            <w:sz w:val="24"/>
            <w:szCs w:val="24"/>
            <w:u w:val="single"/>
            <w:lang w:eastAsia="en-AU"/>
          </w:rPr>
          <w:t>Azure portal </w:t>
        </w:r>
      </w:hyperlink>
      <w:r w:rsidRPr="005B0591">
        <w:rPr>
          <w:rFonts w:ascii="Segoe UI" w:eastAsia="Times New Roman" w:hAnsi="Segoe UI" w:cs="Segoe UI"/>
          <w:color w:val="171717"/>
          <w:sz w:val="24"/>
          <w:szCs w:val="24"/>
          <w:lang w:eastAsia="en-AU"/>
        </w:rPr>
        <w:t> using the same account you activated the sandbox with.</w:t>
      </w:r>
    </w:p>
    <w:p w14:paraId="4EC74345"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On the Portal toolbar, select </w:t>
      </w:r>
      <w:r w:rsidRPr="005B0591">
        <w:rPr>
          <w:rFonts w:ascii="Segoe UI" w:eastAsia="Times New Roman" w:hAnsi="Segoe UI" w:cs="Segoe UI"/>
          <w:b/>
          <w:bCs/>
          <w:color w:val="171717"/>
          <w:sz w:val="24"/>
          <w:szCs w:val="24"/>
          <w:lang w:eastAsia="en-AU"/>
        </w:rPr>
        <w:t>Subscriptions</w:t>
      </w:r>
      <w:r w:rsidRPr="005B0591">
        <w:rPr>
          <w:rFonts w:ascii="Segoe UI" w:eastAsia="Times New Roman" w:hAnsi="Segoe UI" w:cs="Segoe UI"/>
          <w:color w:val="171717"/>
          <w:sz w:val="24"/>
          <w:szCs w:val="24"/>
          <w:lang w:eastAsia="en-AU"/>
        </w:rPr>
        <w:t>, and in the directories list, select </w:t>
      </w:r>
      <w:r w:rsidRPr="005B0591">
        <w:rPr>
          <w:rFonts w:ascii="Segoe UI" w:eastAsia="Times New Roman" w:hAnsi="Segoe UI" w:cs="Segoe UI"/>
          <w:b/>
          <w:bCs/>
          <w:color w:val="171717"/>
          <w:sz w:val="24"/>
          <w:szCs w:val="24"/>
          <w:lang w:eastAsia="en-AU"/>
        </w:rPr>
        <w:t>Microsoft Learn Sandbox</w:t>
      </w:r>
      <w:r w:rsidRPr="005B0591">
        <w:rPr>
          <w:rFonts w:ascii="Segoe UI" w:eastAsia="Times New Roman" w:hAnsi="Segoe UI" w:cs="Segoe UI"/>
          <w:color w:val="171717"/>
          <w:sz w:val="24"/>
          <w:szCs w:val="24"/>
          <w:lang w:eastAsia="en-AU"/>
        </w:rPr>
        <w:t> (this is the directory associated with the </w:t>
      </w:r>
      <w:r w:rsidRPr="005B0591">
        <w:rPr>
          <w:rFonts w:ascii="Segoe UI" w:eastAsia="Times New Roman" w:hAnsi="Segoe UI" w:cs="Segoe UI"/>
          <w:i/>
          <w:iCs/>
          <w:color w:val="171717"/>
          <w:sz w:val="24"/>
          <w:szCs w:val="24"/>
          <w:lang w:eastAsia="en-AU"/>
        </w:rPr>
        <w:t>Concierge Subscription</w:t>
      </w:r>
      <w:r w:rsidRPr="005B0591">
        <w:rPr>
          <w:rFonts w:ascii="Segoe UI" w:eastAsia="Times New Roman" w:hAnsi="Segoe UI" w:cs="Segoe UI"/>
          <w:color w:val="171717"/>
          <w:sz w:val="24"/>
          <w:szCs w:val="24"/>
          <w:lang w:eastAsia="en-AU"/>
        </w:rPr>
        <w:t>).</w:t>
      </w:r>
    </w:p>
    <w:p w14:paraId="4D6C8E46"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On the Azure portal menu, or from the </w:t>
      </w:r>
      <w:r w:rsidRPr="005B0591">
        <w:rPr>
          <w:rFonts w:ascii="Segoe UI" w:eastAsia="Times New Roman" w:hAnsi="Segoe UI" w:cs="Segoe UI"/>
          <w:b/>
          <w:bCs/>
          <w:color w:val="171717"/>
          <w:sz w:val="24"/>
          <w:szCs w:val="24"/>
          <w:lang w:eastAsia="en-AU"/>
        </w:rPr>
        <w:t>Home</w:t>
      </w:r>
      <w:r w:rsidRPr="005B0591">
        <w:rPr>
          <w:rFonts w:ascii="Segoe UI" w:eastAsia="Times New Roman" w:hAnsi="Segoe UI" w:cs="Segoe UI"/>
          <w:color w:val="171717"/>
          <w:sz w:val="24"/>
          <w:szCs w:val="24"/>
          <w:lang w:eastAsia="en-AU"/>
        </w:rPr>
        <w:t> page, select </w:t>
      </w:r>
      <w:r w:rsidRPr="005B0591">
        <w:rPr>
          <w:rFonts w:ascii="Segoe UI" w:eastAsia="Times New Roman" w:hAnsi="Segoe UI" w:cs="Segoe UI"/>
          <w:b/>
          <w:bCs/>
          <w:color w:val="171717"/>
          <w:sz w:val="24"/>
          <w:szCs w:val="24"/>
          <w:lang w:eastAsia="en-AU"/>
        </w:rPr>
        <w:t>Resource groups</w:t>
      </w:r>
      <w:r w:rsidRPr="005B0591">
        <w:rPr>
          <w:rFonts w:ascii="Segoe UI" w:eastAsia="Times New Roman" w:hAnsi="Segoe UI" w:cs="Segoe UI"/>
          <w:color w:val="171717"/>
          <w:sz w:val="24"/>
          <w:szCs w:val="24"/>
          <w:lang w:eastAsia="en-AU"/>
        </w:rPr>
        <w:t>, and check that your sandbox resource group (</w:t>
      </w:r>
      <w:r w:rsidRPr="005B0591">
        <w:rPr>
          <w:rFonts w:ascii="Segoe UI" w:eastAsia="Times New Roman" w:hAnsi="Segoe UI" w:cs="Segoe UI"/>
          <w:i/>
          <w:iCs/>
          <w:color w:val="171717"/>
          <w:sz w:val="24"/>
          <w:szCs w:val="24"/>
          <w:lang w:eastAsia="en-AU"/>
        </w:rPr>
        <w:t>learn-eff58b11-cb2f-4503-b06b-cacf24561396</w:t>
      </w:r>
      <w:r w:rsidRPr="005B0591">
        <w:rPr>
          <w:rFonts w:ascii="Segoe UI" w:eastAsia="Times New Roman" w:hAnsi="Segoe UI" w:cs="Segoe UI"/>
          <w:color w:val="171717"/>
          <w:sz w:val="24"/>
          <w:szCs w:val="24"/>
          <w:lang w:eastAsia="en-AU"/>
        </w:rPr>
        <w:t>) is listed.</w:t>
      </w:r>
    </w:p>
    <w:p w14:paraId="589AF5F6"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On the Azure portal menu, select </w:t>
      </w:r>
      <w:r w:rsidRPr="005B0591">
        <w:rPr>
          <w:rFonts w:ascii="Segoe UI" w:eastAsia="Times New Roman" w:hAnsi="Segoe UI" w:cs="Segoe UI"/>
          <w:b/>
          <w:bCs/>
          <w:color w:val="171717"/>
          <w:sz w:val="24"/>
          <w:szCs w:val="24"/>
          <w:lang w:eastAsia="en-AU"/>
        </w:rPr>
        <w:t>App Services</w:t>
      </w:r>
      <w:r w:rsidRPr="005B0591">
        <w:rPr>
          <w:rFonts w:ascii="Segoe UI" w:eastAsia="Times New Roman" w:hAnsi="Segoe UI" w:cs="Segoe UI"/>
          <w:color w:val="171717"/>
          <w:sz w:val="24"/>
          <w:szCs w:val="24"/>
          <w:lang w:eastAsia="en-AU"/>
        </w:rPr>
        <w:t>.</w:t>
      </w:r>
    </w:p>
    <w:p w14:paraId="4BDAB2BC"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In the </w:t>
      </w:r>
      <w:r w:rsidRPr="005B0591">
        <w:rPr>
          <w:rFonts w:ascii="Segoe UI" w:eastAsia="Times New Roman" w:hAnsi="Segoe UI" w:cs="Segoe UI"/>
          <w:b/>
          <w:bCs/>
          <w:color w:val="171717"/>
          <w:sz w:val="24"/>
          <w:szCs w:val="24"/>
          <w:lang w:eastAsia="en-AU"/>
        </w:rPr>
        <w:t>App Services</w:t>
      </w:r>
      <w:r w:rsidRPr="005B0591">
        <w:rPr>
          <w:rFonts w:ascii="Segoe UI" w:eastAsia="Times New Roman" w:hAnsi="Segoe UI" w:cs="Segoe UI"/>
          <w:color w:val="171717"/>
          <w:sz w:val="24"/>
          <w:szCs w:val="24"/>
          <w:lang w:eastAsia="en-AU"/>
        </w:rPr>
        <w:t> list, select </w:t>
      </w:r>
      <w:proofErr w:type="spellStart"/>
      <w:r w:rsidRPr="005B0591">
        <w:rPr>
          <w:rFonts w:ascii="Segoe UI" w:eastAsia="Times New Roman" w:hAnsi="Segoe UI" w:cs="Segoe UI"/>
          <w:b/>
          <w:bCs/>
          <w:color w:val="171717"/>
          <w:sz w:val="24"/>
          <w:szCs w:val="24"/>
          <w:lang w:eastAsia="en-AU"/>
        </w:rPr>
        <w:t>contosofashions</w:t>
      </w:r>
      <w:proofErr w:type="spellEnd"/>
      <w:r w:rsidRPr="005B0591">
        <w:rPr>
          <w:rFonts w:ascii="Segoe UI" w:eastAsia="Times New Roman" w:hAnsi="Segoe UI" w:cs="Segoe UI"/>
          <w:b/>
          <w:bCs/>
          <w:color w:val="171717"/>
          <w:sz w:val="24"/>
          <w:szCs w:val="24"/>
          <w:lang w:eastAsia="en-AU"/>
        </w:rPr>
        <w:t>&lt;</w:t>
      </w:r>
      <w:r w:rsidRPr="005B0591">
        <w:rPr>
          <w:rFonts w:ascii="Segoe UI" w:eastAsia="Times New Roman" w:hAnsi="Segoe UI" w:cs="Segoe UI"/>
          <w:b/>
          <w:bCs/>
          <w:i/>
          <w:iCs/>
          <w:color w:val="171717"/>
          <w:sz w:val="24"/>
          <w:szCs w:val="24"/>
          <w:lang w:eastAsia="en-AU"/>
        </w:rPr>
        <w:t>your-number</w:t>
      </w:r>
      <w:r w:rsidRPr="005B0591">
        <w:rPr>
          <w:rFonts w:ascii="Segoe UI" w:eastAsia="Times New Roman" w:hAnsi="Segoe UI" w:cs="Segoe UI"/>
          <w:b/>
          <w:bCs/>
          <w:color w:val="171717"/>
          <w:sz w:val="24"/>
          <w:szCs w:val="24"/>
          <w:lang w:eastAsia="en-AU"/>
        </w:rPr>
        <w:t>&gt;</w:t>
      </w:r>
      <w:r w:rsidRPr="005B0591">
        <w:rPr>
          <w:rFonts w:ascii="Segoe UI" w:eastAsia="Times New Roman" w:hAnsi="Segoe UI" w:cs="Segoe UI"/>
          <w:color w:val="171717"/>
          <w:sz w:val="24"/>
          <w:szCs w:val="24"/>
          <w:lang w:eastAsia="en-AU"/>
        </w:rPr>
        <w:t>.</w:t>
      </w:r>
    </w:p>
    <w:p w14:paraId="2007C45E" w14:textId="77777777" w:rsidR="005B0591" w:rsidRPr="005B0591" w:rsidRDefault="005B0591" w:rsidP="005B05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lastRenderedPageBreak/>
        <w:t>In the </w:t>
      </w:r>
      <w:r w:rsidRPr="005B0591">
        <w:rPr>
          <w:rFonts w:ascii="Segoe UI" w:eastAsia="Times New Roman" w:hAnsi="Segoe UI" w:cs="Segoe UI"/>
          <w:b/>
          <w:bCs/>
          <w:color w:val="171717"/>
          <w:sz w:val="24"/>
          <w:szCs w:val="24"/>
          <w:lang w:eastAsia="en-AU"/>
        </w:rPr>
        <w:t>Overview</w:t>
      </w:r>
      <w:r w:rsidRPr="005B0591">
        <w:rPr>
          <w:rFonts w:ascii="Segoe UI" w:eastAsia="Times New Roman" w:hAnsi="Segoe UI" w:cs="Segoe UI"/>
          <w:color w:val="171717"/>
          <w:sz w:val="24"/>
          <w:szCs w:val="24"/>
          <w:lang w:eastAsia="en-AU"/>
        </w:rPr>
        <w:t> section, to open the home page for the </w:t>
      </w:r>
      <w:r w:rsidRPr="005B0591">
        <w:rPr>
          <w:rFonts w:ascii="Segoe UI" w:eastAsia="Times New Roman" w:hAnsi="Segoe UI" w:cs="Segoe UI"/>
          <w:b/>
          <w:bCs/>
          <w:color w:val="171717"/>
          <w:sz w:val="24"/>
          <w:szCs w:val="24"/>
          <w:lang w:eastAsia="en-AU"/>
        </w:rPr>
        <w:t>Contoso Fashions</w:t>
      </w:r>
      <w:r w:rsidRPr="005B0591">
        <w:rPr>
          <w:rFonts w:ascii="Segoe UI" w:eastAsia="Times New Roman" w:hAnsi="Segoe UI" w:cs="Segoe UI"/>
          <w:color w:val="171717"/>
          <w:sz w:val="24"/>
          <w:szCs w:val="24"/>
          <w:lang w:eastAsia="en-AU"/>
        </w:rPr>
        <w:t> website in a new browser tab, select the URL string (https://contosofashions&lt;</w:t>
      </w:r>
      <w:r w:rsidRPr="005B0591">
        <w:rPr>
          <w:rFonts w:ascii="Segoe UI" w:eastAsia="Times New Roman" w:hAnsi="Segoe UI" w:cs="Segoe UI"/>
          <w:i/>
          <w:iCs/>
          <w:color w:val="171717"/>
          <w:sz w:val="24"/>
          <w:szCs w:val="24"/>
          <w:lang w:eastAsia="en-AU"/>
        </w:rPr>
        <w:t>your-number</w:t>
      </w:r>
      <w:proofErr w:type="gramStart"/>
      <w:r w:rsidRPr="005B0591">
        <w:rPr>
          <w:rFonts w:ascii="Segoe UI" w:eastAsia="Times New Roman" w:hAnsi="Segoe UI" w:cs="Segoe UI"/>
          <w:color w:val="171717"/>
          <w:sz w:val="24"/>
          <w:szCs w:val="24"/>
          <w:lang w:eastAsia="en-AU"/>
        </w:rPr>
        <w:t>&gt;.azurewebsites.net</w:t>
      </w:r>
      <w:proofErr w:type="gramEnd"/>
      <w:r w:rsidRPr="005B0591">
        <w:rPr>
          <w:rFonts w:ascii="Segoe UI" w:eastAsia="Times New Roman" w:hAnsi="Segoe UI" w:cs="Segoe UI"/>
          <w:color w:val="171717"/>
          <w:sz w:val="24"/>
          <w:szCs w:val="24"/>
          <w:lang w:eastAsia="en-AU"/>
        </w:rPr>
        <w:t>).</w:t>
      </w:r>
    </w:p>
    <w:p w14:paraId="65051D77" w14:textId="77777777" w:rsidR="005B0591" w:rsidRPr="005B0591" w:rsidRDefault="005B0591" w:rsidP="005B0591">
      <w:pPr>
        <w:shd w:val="clear" w:color="auto" w:fill="FFFFFF"/>
        <w:spacing w:before="100" w:beforeAutospacing="1" w:after="100" w:afterAutospacing="1"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You'll now set up the app logging.</w:t>
      </w:r>
    </w:p>
    <w:p w14:paraId="10485DD6"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Switch to the tab showing the Azure portal.</w:t>
      </w:r>
    </w:p>
    <w:p w14:paraId="43449B08"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On the left-hand side, scroll down to the </w:t>
      </w:r>
      <w:r w:rsidRPr="005B0591">
        <w:rPr>
          <w:rFonts w:ascii="Segoe UI" w:eastAsia="Times New Roman" w:hAnsi="Segoe UI" w:cs="Segoe UI"/>
          <w:b/>
          <w:bCs/>
          <w:color w:val="171717"/>
          <w:sz w:val="24"/>
          <w:szCs w:val="24"/>
          <w:lang w:eastAsia="en-AU"/>
        </w:rPr>
        <w:t>Monitoring</w:t>
      </w:r>
      <w:r w:rsidRPr="005B0591">
        <w:rPr>
          <w:rFonts w:ascii="Segoe UI" w:eastAsia="Times New Roman" w:hAnsi="Segoe UI" w:cs="Segoe UI"/>
          <w:color w:val="171717"/>
          <w:sz w:val="24"/>
          <w:szCs w:val="24"/>
          <w:lang w:eastAsia="en-AU"/>
        </w:rPr>
        <w:t> section, and then select </w:t>
      </w:r>
      <w:r w:rsidRPr="005B0591">
        <w:rPr>
          <w:rFonts w:ascii="Segoe UI" w:eastAsia="Times New Roman" w:hAnsi="Segoe UI" w:cs="Segoe UI"/>
          <w:b/>
          <w:bCs/>
          <w:color w:val="171717"/>
          <w:sz w:val="24"/>
          <w:szCs w:val="24"/>
          <w:lang w:eastAsia="en-AU"/>
        </w:rPr>
        <w:t>App Service logs</w:t>
      </w:r>
      <w:r w:rsidRPr="005B0591">
        <w:rPr>
          <w:rFonts w:ascii="Segoe UI" w:eastAsia="Times New Roman" w:hAnsi="Segoe UI" w:cs="Segoe UI"/>
          <w:color w:val="171717"/>
          <w:sz w:val="24"/>
          <w:szCs w:val="24"/>
          <w:lang w:eastAsia="en-AU"/>
        </w:rPr>
        <w:t>.</w:t>
      </w:r>
    </w:p>
    <w:p w14:paraId="39FC55E7"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Under </w:t>
      </w:r>
      <w:r w:rsidRPr="005B0591">
        <w:rPr>
          <w:rFonts w:ascii="Segoe UI" w:eastAsia="Times New Roman" w:hAnsi="Segoe UI" w:cs="Segoe UI"/>
          <w:b/>
          <w:bCs/>
          <w:color w:val="171717"/>
          <w:sz w:val="24"/>
          <w:szCs w:val="24"/>
          <w:lang w:eastAsia="en-AU"/>
        </w:rPr>
        <w:t>Application Logging (Filesystem)</w:t>
      </w:r>
      <w:r w:rsidRPr="005B0591">
        <w:rPr>
          <w:rFonts w:ascii="Segoe UI" w:eastAsia="Times New Roman" w:hAnsi="Segoe UI" w:cs="Segoe UI"/>
          <w:color w:val="171717"/>
          <w:sz w:val="24"/>
          <w:szCs w:val="24"/>
          <w:lang w:eastAsia="en-AU"/>
        </w:rPr>
        <w:t>, select </w:t>
      </w:r>
      <w:r w:rsidRPr="005B0591">
        <w:rPr>
          <w:rFonts w:ascii="Segoe UI" w:eastAsia="Times New Roman" w:hAnsi="Segoe UI" w:cs="Segoe UI"/>
          <w:b/>
          <w:bCs/>
          <w:color w:val="171717"/>
          <w:sz w:val="24"/>
          <w:szCs w:val="24"/>
          <w:lang w:eastAsia="en-AU"/>
        </w:rPr>
        <w:t>On</w:t>
      </w:r>
      <w:r w:rsidRPr="005B0591">
        <w:rPr>
          <w:rFonts w:ascii="Segoe UI" w:eastAsia="Times New Roman" w:hAnsi="Segoe UI" w:cs="Segoe UI"/>
          <w:color w:val="171717"/>
          <w:sz w:val="24"/>
          <w:szCs w:val="24"/>
          <w:lang w:eastAsia="en-AU"/>
        </w:rPr>
        <w:t>, and in the </w:t>
      </w:r>
      <w:r w:rsidRPr="005B0591">
        <w:rPr>
          <w:rFonts w:ascii="Segoe UI" w:eastAsia="Times New Roman" w:hAnsi="Segoe UI" w:cs="Segoe UI"/>
          <w:b/>
          <w:bCs/>
          <w:color w:val="171717"/>
          <w:sz w:val="24"/>
          <w:szCs w:val="24"/>
          <w:lang w:eastAsia="en-AU"/>
        </w:rPr>
        <w:t>Level</w:t>
      </w:r>
      <w:r w:rsidRPr="005B0591">
        <w:rPr>
          <w:rFonts w:ascii="Segoe UI" w:eastAsia="Times New Roman" w:hAnsi="Segoe UI" w:cs="Segoe UI"/>
          <w:color w:val="171717"/>
          <w:sz w:val="24"/>
          <w:szCs w:val="24"/>
          <w:lang w:eastAsia="en-AU"/>
        </w:rPr>
        <w:t> box, select </w:t>
      </w:r>
      <w:r w:rsidRPr="005B0591">
        <w:rPr>
          <w:rFonts w:ascii="Segoe UI" w:eastAsia="Times New Roman" w:hAnsi="Segoe UI" w:cs="Segoe UI"/>
          <w:b/>
          <w:bCs/>
          <w:color w:val="171717"/>
          <w:sz w:val="24"/>
          <w:szCs w:val="24"/>
          <w:lang w:eastAsia="en-AU"/>
        </w:rPr>
        <w:t>Error</w:t>
      </w:r>
      <w:r w:rsidRPr="005B0591">
        <w:rPr>
          <w:rFonts w:ascii="Segoe UI" w:eastAsia="Times New Roman" w:hAnsi="Segoe UI" w:cs="Segoe UI"/>
          <w:color w:val="171717"/>
          <w:sz w:val="24"/>
          <w:szCs w:val="24"/>
          <w:lang w:eastAsia="en-AU"/>
        </w:rPr>
        <w:t>.</w:t>
      </w:r>
    </w:p>
    <w:p w14:paraId="20784A26"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Under </w:t>
      </w:r>
      <w:r w:rsidRPr="005B0591">
        <w:rPr>
          <w:rFonts w:ascii="Segoe UI" w:eastAsia="Times New Roman" w:hAnsi="Segoe UI" w:cs="Segoe UI"/>
          <w:b/>
          <w:bCs/>
          <w:color w:val="171717"/>
          <w:sz w:val="24"/>
          <w:szCs w:val="24"/>
          <w:lang w:eastAsia="en-AU"/>
        </w:rPr>
        <w:t>Application Logging (Blob)</w:t>
      </w:r>
      <w:r w:rsidRPr="005B0591">
        <w:rPr>
          <w:rFonts w:ascii="Segoe UI" w:eastAsia="Times New Roman" w:hAnsi="Segoe UI" w:cs="Segoe UI"/>
          <w:color w:val="171717"/>
          <w:sz w:val="24"/>
          <w:szCs w:val="24"/>
          <w:lang w:eastAsia="en-AU"/>
        </w:rPr>
        <w:t>, select </w:t>
      </w:r>
      <w:r w:rsidRPr="005B0591">
        <w:rPr>
          <w:rFonts w:ascii="Segoe UI" w:eastAsia="Times New Roman" w:hAnsi="Segoe UI" w:cs="Segoe UI"/>
          <w:b/>
          <w:bCs/>
          <w:color w:val="171717"/>
          <w:sz w:val="24"/>
          <w:szCs w:val="24"/>
          <w:lang w:eastAsia="en-AU"/>
        </w:rPr>
        <w:t>On</w:t>
      </w:r>
      <w:r w:rsidRPr="005B0591">
        <w:rPr>
          <w:rFonts w:ascii="Segoe UI" w:eastAsia="Times New Roman" w:hAnsi="Segoe UI" w:cs="Segoe UI"/>
          <w:color w:val="171717"/>
          <w:sz w:val="24"/>
          <w:szCs w:val="24"/>
          <w:lang w:eastAsia="en-AU"/>
        </w:rPr>
        <w:t>, and in the </w:t>
      </w:r>
      <w:r w:rsidRPr="005B0591">
        <w:rPr>
          <w:rFonts w:ascii="Segoe UI" w:eastAsia="Times New Roman" w:hAnsi="Segoe UI" w:cs="Segoe UI"/>
          <w:b/>
          <w:bCs/>
          <w:color w:val="171717"/>
          <w:sz w:val="24"/>
          <w:szCs w:val="24"/>
          <w:lang w:eastAsia="en-AU"/>
        </w:rPr>
        <w:t>Level</w:t>
      </w:r>
      <w:r w:rsidRPr="005B0591">
        <w:rPr>
          <w:rFonts w:ascii="Segoe UI" w:eastAsia="Times New Roman" w:hAnsi="Segoe UI" w:cs="Segoe UI"/>
          <w:color w:val="171717"/>
          <w:sz w:val="24"/>
          <w:szCs w:val="24"/>
          <w:lang w:eastAsia="en-AU"/>
        </w:rPr>
        <w:t> box, select </w:t>
      </w:r>
      <w:r w:rsidRPr="005B0591">
        <w:rPr>
          <w:rFonts w:ascii="Segoe UI" w:eastAsia="Times New Roman" w:hAnsi="Segoe UI" w:cs="Segoe UI"/>
          <w:b/>
          <w:bCs/>
          <w:color w:val="171717"/>
          <w:sz w:val="24"/>
          <w:szCs w:val="24"/>
          <w:lang w:eastAsia="en-AU"/>
        </w:rPr>
        <w:t>Verbose</w:t>
      </w:r>
      <w:r w:rsidRPr="005B0591">
        <w:rPr>
          <w:rFonts w:ascii="Segoe UI" w:eastAsia="Times New Roman" w:hAnsi="Segoe UI" w:cs="Segoe UI"/>
          <w:color w:val="171717"/>
          <w:sz w:val="24"/>
          <w:szCs w:val="24"/>
          <w:lang w:eastAsia="en-AU"/>
        </w:rPr>
        <w:t>.</w:t>
      </w:r>
    </w:p>
    <w:p w14:paraId="41C1555E"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Select </w:t>
      </w:r>
      <w:r w:rsidRPr="005B0591">
        <w:rPr>
          <w:rFonts w:ascii="Segoe UI" w:eastAsia="Times New Roman" w:hAnsi="Segoe UI" w:cs="Segoe UI"/>
          <w:b/>
          <w:bCs/>
          <w:color w:val="171717"/>
          <w:sz w:val="24"/>
          <w:szCs w:val="24"/>
          <w:lang w:eastAsia="en-AU"/>
        </w:rPr>
        <w:t>Storage Settings</w:t>
      </w:r>
      <w:r w:rsidRPr="005B0591">
        <w:rPr>
          <w:rFonts w:ascii="Segoe UI" w:eastAsia="Times New Roman" w:hAnsi="Segoe UI" w:cs="Segoe UI"/>
          <w:color w:val="171717"/>
          <w:sz w:val="24"/>
          <w:szCs w:val="24"/>
          <w:lang w:eastAsia="en-AU"/>
        </w:rPr>
        <w:t>, and on the </w:t>
      </w:r>
      <w:r w:rsidRPr="005B0591">
        <w:rPr>
          <w:rFonts w:ascii="Segoe UI" w:eastAsia="Times New Roman" w:hAnsi="Segoe UI" w:cs="Segoe UI"/>
          <w:b/>
          <w:bCs/>
          <w:color w:val="171717"/>
          <w:sz w:val="24"/>
          <w:szCs w:val="24"/>
          <w:lang w:eastAsia="en-AU"/>
        </w:rPr>
        <w:t>Storage Accounts</w:t>
      </w:r>
      <w:r w:rsidRPr="005B0591">
        <w:rPr>
          <w:rFonts w:ascii="Segoe UI" w:eastAsia="Times New Roman" w:hAnsi="Segoe UI" w:cs="Segoe UI"/>
          <w:color w:val="171717"/>
          <w:sz w:val="24"/>
          <w:szCs w:val="24"/>
          <w:lang w:eastAsia="en-AU"/>
        </w:rPr>
        <w:t> pane, select </w:t>
      </w:r>
      <w:proofErr w:type="spellStart"/>
      <w:r w:rsidRPr="005B0591">
        <w:rPr>
          <w:rFonts w:ascii="Segoe UI" w:eastAsia="Times New Roman" w:hAnsi="Segoe UI" w:cs="Segoe UI"/>
          <w:b/>
          <w:bCs/>
          <w:color w:val="171717"/>
          <w:sz w:val="24"/>
          <w:szCs w:val="24"/>
          <w:lang w:eastAsia="en-AU"/>
        </w:rPr>
        <w:t>sacontosofashions</w:t>
      </w:r>
      <w:proofErr w:type="spellEnd"/>
      <w:r w:rsidRPr="005B0591">
        <w:rPr>
          <w:rFonts w:ascii="Segoe UI" w:eastAsia="Times New Roman" w:hAnsi="Segoe UI" w:cs="Segoe UI"/>
          <w:b/>
          <w:bCs/>
          <w:color w:val="171717"/>
          <w:sz w:val="24"/>
          <w:szCs w:val="24"/>
          <w:lang w:eastAsia="en-AU"/>
        </w:rPr>
        <w:t>&lt;</w:t>
      </w:r>
      <w:r w:rsidRPr="005B0591">
        <w:rPr>
          <w:rFonts w:ascii="Segoe UI" w:eastAsia="Times New Roman" w:hAnsi="Segoe UI" w:cs="Segoe UI"/>
          <w:b/>
          <w:bCs/>
          <w:i/>
          <w:iCs/>
          <w:color w:val="171717"/>
          <w:sz w:val="24"/>
          <w:szCs w:val="24"/>
          <w:lang w:eastAsia="en-AU"/>
        </w:rPr>
        <w:t>your-number</w:t>
      </w:r>
      <w:r w:rsidRPr="005B0591">
        <w:rPr>
          <w:rFonts w:ascii="Segoe UI" w:eastAsia="Times New Roman" w:hAnsi="Segoe UI" w:cs="Segoe UI"/>
          <w:b/>
          <w:bCs/>
          <w:color w:val="171717"/>
          <w:sz w:val="24"/>
          <w:szCs w:val="24"/>
          <w:lang w:eastAsia="en-AU"/>
        </w:rPr>
        <w:t>&gt;</w:t>
      </w:r>
      <w:r w:rsidRPr="005B0591">
        <w:rPr>
          <w:rFonts w:ascii="Segoe UI" w:eastAsia="Times New Roman" w:hAnsi="Segoe UI" w:cs="Segoe UI"/>
          <w:color w:val="171717"/>
          <w:sz w:val="24"/>
          <w:szCs w:val="24"/>
          <w:lang w:eastAsia="en-AU"/>
        </w:rPr>
        <w:t>, where &lt;</w:t>
      </w:r>
      <w:r w:rsidRPr="005B0591">
        <w:rPr>
          <w:rFonts w:ascii="Segoe UI" w:eastAsia="Times New Roman" w:hAnsi="Segoe UI" w:cs="Segoe UI"/>
          <w:i/>
          <w:iCs/>
          <w:color w:val="171717"/>
          <w:sz w:val="24"/>
          <w:szCs w:val="24"/>
          <w:lang w:eastAsia="en-AU"/>
        </w:rPr>
        <w:t>your-number</w:t>
      </w:r>
      <w:r w:rsidRPr="005B0591">
        <w:rPr>
          <w:rFonts w:ascii="Segoe UI" w:eastAsia="Times New Roman" w:hAnsi="Segoe UI" w:cs="Segoe UI"/>
          <w:color w:val="171717"/>
          <w:sz w:val="24"/>
          <w:szCs w:val="24"/>
          <w:lang w:eastAsia="en-AU"/>
        </w:rPr>
        <w:t>&gt; is the number suffix you noted when you created your app.</w:t>
      </w:r>
    </w:p>
    <w:p w14:paraId="30F4CE84" w14:textId="77777777" w:rsidR="005B0591" w:rsidRPr="005B0591" w:rsidRDefault="005B0591" w:rsidP="005B059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If it says </w:t>
      </w:r>
      <w:r w:rsidRPr="005B0591">
        <w:rPr>
          <w:rFonts w:ascii="Segoe UI" w:eastAsia="Times New Roman" w:hAnsi="Segoe UI" w:cs="Segoe UI"/>
          <w:b/>
          <w:bCs/>
          <w:color w:val="171717"/>
          <w:sz w:val="24"/>
          <w:szCs w:val="24"/>
          <w:lang w:eastAsia="en-AU"/>
        </w:rPr>
        <w:t>Storage not configured</w:t>
      </w:r>
      <w:r w:rsidRPr="005B0591">
        <w:rPr>
          <w:rFonts w:ascii="Segoe UI" w:eastAsia="Times New Roman" w:hAnsi="Segoe UI" w:cs="Segoe UI"/>
          <w:color w:val="171717"/>
          <w:sz w:val="24"/>
          <w:szCs w:val="24"/>
          <w:lang w:eastAsia="en-AU"/>
        </w:rPr>
        <w:t>, select that text, and follow the previous directions.</w:t>
      </w:r>
    </w:p>
    <w:p w14:paraId="3AA36FDA"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On the </w:t>
      </w:r>
      <w:r w:rsidRPr="005B0591">
        <w:rPr>
          <w:rFonts w:ascii="Segoe UI" w:eastAsia="Times New Roman" w:hAnsi="Segoe UI" w:cs="Segoe UI"/>
          <w:b/>
          <w:bCs/>
          <w:color w:val="171717"/>
          <w:sz w:val="24"/>
          <w:szCs w:val="24"/>
          <w:lang w:eastAsia="en-AU"/>
        </w:rPr>
        <w:t>Containers</w:t>
      </w:r>
      <w:r w:rsidRPr="005B0591">
        <w:rPr>
          <w:rFonts w:ascii="Segoe UI" w:eastAsia="Times New Roman" w:hAnsi="Segoe UI" w:cs="Segoe UI"/>
          <w:color w:val="171717"/>
          <w:sz w:val="24"/>
          <w:szCs w:val="24"/>
          <w:lang w:eastAsia="en-AU"/>
        </w:rPr>
        <w:t> pane, select </w:t>
      </w:r>
      <w:r w:rsidRPr="005B0591">
        <w:rPr>
          <w:rFonts w:ascii="Segoe UI" w:eastAsia="Times New Roman" w:hAnsi="Segoe UI" w:cs="Segoe UI"/>
          <w:b/>
          <w:bCs/>
          <w:color w:val="171717"/>
          <w:sz w:val="24"/>
          <w:szCs w:val="24"/>
          <w:lang w:eastAsia="en-AU"/>
        </w:rPr>
        <w:t>+ Container</w:t>
      </w:r>
      <w:r w:rsidRPr="005B0591">
        <w:rPr>
          <w:rFonts w:ascii="Segoe UI" w:eastAsia="Times New Roman" w:hAnsi="Segoe UI" w:cs="Segoe UI"/>
          <w:color w:val="171717"/>
          <w:sz w:val="24"/>
          <w:szCs w:val="24"/>
          <w:lang w:eastAsia="en-AU"/>
        </w:rPr>
        <w:t>, and in the </w:t>
      </w:r>
      <w:r w:rsidRPr="005B0591">
        <w:rPr>
          <w:rFonts w:ascii="Segoe UI" w:eastAsia="Times New Roman" w:hAnsi="Segoe UI" w:cs="Segoe UI"/>
          <w:b/>
          <w:bCs/>
          <w:color w:val="171717"/>
          <w:sz w:val="24"/>
          <w:szCs w:val="24"/>
          <w:lang w:eastAsia="en-AU"/>
        </w:rPr>
        <w:t>Name</w:t>
      </w:r>
      <w:r w:rsidRPr="005B0591">
        <w:rPr>
          <w:rFonts w:ascii="Segoe UI" w:eastAsia="Times New Roman" w:hAnsi="Segoe UI" w:cs="Segoe UI"/>
          <w:color w:val="171717"/>
          <w:sz w:val="24"/>
          <w:szCs w:val="24"/>
          <w:lang w:eastAsia="en-AU"/>
        </w:rPr>
        <w:t> box, enter </w:t>
      </w:r>
      <w:proofErr w:type="spellStart"/>
      <w:r w:rsidRPr="005B0591">
        <w:rPr>
          <w:rFonts w:ascii="Segoe UI" w:eastAsia="Times New Roman" w:hAnsi="Segoe UI" w:cs="Segoe UI"/>
          <w:b/>
          <w:bCs/>
          <w:color w:val="171717"/>
          <w:sz w:val="24"/>
          <w:szCs w:val="24"/>
          <w:lang w:eastAsia="en-AU"/>
        </w:rPr>
        <w:t>asplogs</w:t>
      </w:r>
      <w:proofErr w:type="spellEnd"/>
      <w:r w:rsidRPr="005B0591">
        <w:rPr>
          <w:rFonts w:ascii="Segoe UI" w:eastAsia="Times New Roman" w:hAnsi="Segoe UI" w:cs="Segoe UI"/>
          <w:color w:val="171717"/>
          <w:sz w:val="24"/>
          <w:szCs w:val="24"/>
          <w:lang w:eastAsia="en-AU"/>
        </w:rPr>
        <w:t>, and then select </w:t>
      </w:r>
      <w:r w:rsidRPr="005B0591">
        <w:rPr>
          <w:rFonts w:ascii="Segoe UI" w:eastAsia="Times New Roman" w:hAnsi="Segoe UI" w:cs="Segoe UI"/>
          <w:b/>
          <w:bCs/>
          <w:color w:val="171717"/>
          <w:sz w:val="24"/>
          <w:szCs w:val="24"/>
          <w:lang w:eastAsia="en-AU"/>
        </w:rPr>
        <w:t>Create</w:t>
      </w:r>
      <w:r w:rsidRPr="005B0591">
        <w:rPr>
          <w:rFonts w:ascii="Segoe UI" w:eastAsia="Times New Roman" w:hAnsi="Segoe UI" w:cs="Segoe UI"/>
          <w:color w:val="171717"/>
          <w:sz w:val="24"/>
          <w:szCs w:val="24"/>
          <w:lang w:eastAsia="en-AU"/>
        </w:rPr>
        <w:t>.</w:t>
      </w:r>
    </w:p>
    <w:p w14:paraId="2B06C621"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Select </w:t>
      </w:r>
      <w:proofErr w:type="spellStart"/>
      <w:r w:rsidRPr="005B0591">
        <w:rPr>
          <w:rFonts w:ascii="Segoe UI" w:eastAsia="Times New Roman" w:hAnsi="Segoe UI" w:cs="Segoe UI"/>
          <w:b/>
          <w:bCs/>
          <w:color w:val="171717"/>
          <w:sz w:val="24"/>
          <w:szCs w:val="24"/>
          <w:lang w:eastAsia="en-AU"/>
        </w:rPr>
        <w:t>asplogs</w:t>
      </w:r>
      <w:proofErr w:type="spellEnd"/>
      <w:r w:rsidRPr="005B0591">
        <w:rPr>
          <w:rFonts w:ascii="Segoe UI" w:eastAsia="Times New Roman" w:hAnsi="Segoe UI" w:cs="Segoe UI"/>
          <w:color w:val="171717"/>
          <w:sz w:val="24"/>
          <w:szCs w:val="24"/>
          <w:lang w:eastAsia="en-AU"/>
        </w:rPr>
        <w:t>, and then select </w:t>
      </w:r>
      <w:proofErr w:type="spellStart"/>
      <w:r w:rsidRPr="005B0591">
        <w:rPr>
          <w:rFonts w:ascii="Segoe UI" w:eastAsia="Times New Roman" w:hAnsi="Segoe UI" w:cs="Segoe UI"/>
          <w:b/>
          <w:bCs/>
          <w:color w:val="171717"/>
          <w:sz w:val="24"/>
          <w:szCs w:val="24"/>
          <w:lang w:eastAsia="en-AU"/>
        </w:rPr>
        <w:t>Select</w:t>
      </w:r>
      <w:proofErr w:type="spellEnd"/>
      <w:r w:rsidRPr="005B0591">
        <w:rPr>
          <w:rFonts w:ascii="Segoe UI" w:eastAsia="Times New Roman" w:hAnsi="Segoe UI" w:cs="Segoe UI"/>
          <w:color w:val="171717"/>
          <w:sz w:val="24"/>
          <w:szCs w:val="24"/>
          <w:lang w:eastAsia="en-AU"/>
        </w:rPr>
        <w:t>.</w:t>
      </w:r>
    </w:p>
    <w:p w14:paraId="3DEBA1DA"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In the </w:t>
      </w:r>
      <w:r w:rsidRPr="005B0591">
        <w:rPr>
          <w:rFonts w:ascii="Segoe UI" w:eastAsia="Times New Roman" w:hAnsi="Segoe UI" w:cs="Segoe UI"/>
          <w:b/>
          <w:bCs/>
          <w:color w:val="171717"/>
          <w:sz w:val="24"/>
          <w:szCs w:val="24"/>
          <w:lang w:eastAsia="en-AU"/>
        </w:rPr>
        <w:t>Retention Period (Days)</w:t>
      </w:r>
      <w:r w:rsidRPr="005B0591">
        <w:rPr>
          <w:rFonts w:ascii="Segoe UI" w:eastAsia="Times New Roman" w:hAnsi="Segoe UI" w:cs="Segoe UI"/>
          <w:color w:val="171717"/>
          <w:sz w:val="24"/>
          <w:szCs w:val="24"/>
          <w:lang w:eastAsia="en-AU"/>
        </w:rPr>
        <w:t> box, enter </w:t>
      </w:r>
      <w:r w:rsidRPr="005B0591">
        <w:rPr>
          <w:rFonts w:ascii="Segoe UI" w:eastAsia="Times New Roman" w:hAnsi="Segoe UI" w:cs="Segoe UI"/>
          <w:b/>
          <w:bCs/>
          <w:color w:val="171717"/>
          <w:sz w:val="24"/>
          <w:szCs w:val="24"/>
          <w:lang w:eastAsia="en-AU"/>
        </w:rPr>
        <w:t>5</w:t>
      </w:r>
      <w:r w:rsidRPr="005B0591">
        <w:rPr>
          <w:rFonts w:ascii="Segoe UI" w:eastAsia="Times New Roman" w:hAnsi="Segoe UI" w:cs="Segoe UI"/>
          <w:color w:val="171717"/>
          <w:sz w:val="24"/>
          <w:szCs w:val="24"/>
          <w:lang w:eastAsia="en-AU"/>
        </w:rPr>
        <w:t>.</w:t>
      </w:r>
    </w:p>
    <w:p w14:paraId="13ACF513" w14:textId="77777777" w:rsidR="005B0591" w:rsidRPr="005B0591" w:rsidRDefault="005B0591" w:rsidP="005B05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t>To close the </w:t>
      </w:r>
      <w:r w:rsidRPr="005B0591">
        <w:rPr>
          <w:rFonts w:ascii="Segoe UI" w:eastAsia="Times New Roman" w:hAnsi="Segoe UI" w:cs="Segoe UI"/>
          <w:b/>
          <w:bCs/>
          <w:color w:val="171717"/>
          <w:sz w:val="24"/>
          <w:szCs w:val="24"/>
          <w:lang w:eastAsia="en-AU"/>
        </w:rPr>
        <w:t>logs</w:t>
      </w:r>
      <w:r w:rsidRPr="005B0591">
        <w:rPr>
          <w:rFonts w:ascii="Segoe UI" w:eastAsia="Times New Roman" w:hAnsi="Segoe UI" w:cs="Segoe UI"/>
          <w:color w:val="171717"/>
          <w:sz w:val="24"/>
          <w:szCs w:val="24"/>
          <w:lang w:eastAsia="en-AU"/>
        </w:rPr>
        <w:t> pane, and update the log settings, select </w:t>
      </w:r>
      <w:r w:rsidRPr="005B0591">
        <w:rPr>
          <w:rFonts w:ascii="Segoe UI" w:eastAsia="Times New Roman" w:hAnsi="Segoe UI" w:cs="Segoe UI"/>
          <w:b/>
          <w:bCs/>
          <w:color w:val="171717"/>
          <w:sz w:val="24"/>
          <w:szCs w:val="24"/>
          <w:lang w:eastAsia="en-AU"/>
        </w:rPr>
        <w:t>Save</w:t>
      </w:r>
      <w:r w:rsidRPr="005B0591">
        <w:rPr>
          <w:rFonts w:ascii="Segoe UI" w:eastAsia="Times New Roman" w:hAnsi="Segoe UI" w:cs="Segoe UI"/>
          <w:color w:val="171717"/>
          <w:sz w:val="24"/>
          <w:szCs w:val="24"/>
          <w:lang w:eastAsia="en-AU"/>
        </w:rPr>
        <w:t>.</w:t>
      </w:r>
    </w:p>
    <w:p w14:paraId="6D429B50" w14:textId="77777777" w:rsidR="005B0591" w:rsidRPr="005B0591" w:rsidRDefault="005B0591" w:rsidP="005B0591">
      <w:pPr>
        <w:shd w:val="clear" w:color="auto" w:fill="FFFFFF"/>
        <w:spacing w:after="0" w:line="240" w:lineRule="auto"/>
        <w:rPr>
          <w:rFonts w:ascii="Segoe UI" w:eastAsia="Times New Roman" w:hAnsi="Segoe UI" w:cs="Segoe UI"/>
          <w:color w:val="171717"/>
          <w:sz w:val="24"/>
          <w:szCs w:val="24"/>
          <w:lang w:eastAsia="en-AU"/>
        </w:rPr>
      </w:pPr>
      <w:r w:rsidRPr="005B0591">
        <w:rPr>
          <w:rFonts w:ascii="Segoe UI" w:eastAsia="Times New Roman" w:hAnsi="Segoe UI" w:cs="Segoe UI"/>
          <w:color w:val="171717"/>
          <w:sz w:val="24"/>
          <w:szCs w:val="24"/>
          <w:lang w:eastAsia="en-AU"/>
        </w:rPr>
        <w:pict w14:anchorId="5CB44C42">
          <v:rect id="_x0000_i1025" style="width:0;height:0" o:hralign="center" o:hrstd="t" o:hr="t" fillcolor="#a0a0a0" stroked="f"/>
        </w:pict>
      </w:r>
    </w:p>
    <w:p w14:paraId="2F4D3BDB" w14:textId="77777777" w:rsidR="005B0591" w:rsidRPr="005B0591" w:rsidRDefault="005B0591" w:rsidP="005B0591">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AU"/>
        </w:rPr>
      </w:pPr>
      <w:r w:rsidRPr="005B0591">
        <w:rPr>
          <w:rFonts w:ascii="Segoe UI" w:eastAsia="Times New Roman" w:hAnsi="Segoe UI" w:cs="Segoe UI"/>
          <w:b/>
          <w:bCs/>
          <w:color w:val="171717"/>
          <w:sz w:val="36"/>
          <w:szCs w:val="36"/>
          <w:lang w:eastAsia="en-AU"/>
        </w:rPr>
        <w:t>Next unit: View Live Application Logging with the Log Streaming Service</w:t>
      </w:r>
    </w:p>
    <w:p w14:paraId="0424DE7C" w14:textId="77777777" w:rsidR="00AF5532" w:rsidRDefault="005B0591"/>
    <w:sectPr w:rsidR="00AF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892"/>
    <w:multiLevelType w:val="multilevel"/>
    <w:tmpl w:val="E3CE0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01E25"/>
    <w:multiLevelType w:val="multilevel"/>
    <w:tmpl w:val="2F72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E0145"/>
    <w:multiLevelType w:val="multilevel"/>
    <w:tmpl w:val="DA3C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064CB"/>
    <w:multiLevelType w:val="multilevel"/>
    <w:tmpl w:val="36B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91"/>
    <w:rsid w:val="005B0591"/>
    <w:rsid w:val="005C609B"/>
    <w:rsid w:val="008B73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13C3"/>
  <w15:chartTrackingRefBased/>
  <w15:docId w15:val="{744482DD-FBC2-48BB-8BB9-7079320D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5B059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B059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59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5B0591"/>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B0591"/>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5B05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B0591"/>
    <w:rPr>
      <w:i/>
      <w:iCs/>
    </w:rPr>
  </w:style>
  <w:style w:type="character" w:customStyle="1" w:styleId="language">
    <w:name w:val="language"/>
    <w:basedOn w:val="DefaultParagraphFont"/>
    <w:rsid w:val="005B0591"/>
  </w:style>
  <w:style w:type="paragraph" w:styleId="HTMLPreformatted">
    <w:name w:val="HTML Preformatted"/>
    <w:basedOn w:val="Normal"/>
    <w:link w:val="HTMLPreformattedChar"/>
    <w:uiPriority w:val="99"/>
    <w:semiHidden/>
    <w:unhideWhenUsed/>
    <w:rsid w:val="005B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59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5B0591"/>
    <w:rPr>
      <w:rFonts w:ascii="Courier New" w:eastAsia="Times New Roman" w:hAnsi="Courier New" w:cs="Courier New"/>
      <w:sz w:val="20"/>
      <w:szCs w:val="20"/>
    </w:rPr>
  </w:style>
  <w:style w:type="character" w:customStyle="1" w:styleId="hljs-string">
    <w:name w:val="hljs-string"/>
    <w:basedOn w:val="DefaultParagraphFont"/>
    <w:rsid w:val="005B0591"/>
  </w:style>
  <w:style w:type="character" w:customStyle="1" w:styleId="hljs-variable">
    <w:name w:val="hljs-variable"/>
    <w:basedOn w:val="DefaultParagraphFont"/>
    <w:rsid w:val="005B0591"/>
  </w:style>
  <w:style w:type="character" w:customStyle="1" w:styleId="hljs-keyword">
    <w:name w:val="hljs-keyword"/>
    <w:basedOn w:val="DefaultParagraphFont"/>
    <w:rsid w:val="005B0591"/>
  </w:style>
  <w:style w:type="character" w:customStyle="1" w:styleId="hljs-parameter">
    <w:name w:val="hljs-parameter"/>
    <w:basedOn w:val="DefaultParagraphFont"/>
    <w:rsid w:val="005B0591"/>
  </w:style>
  <w:style w:type="character" w:styleId="Hyperlink">
    <w:name w:val="Hyperlink"/>
    <w:basedOn w:val="DefaultParagraphFont"/>
    <w:uiPriority w:val="99"/>
    <w:semiHidden/>
    <w:unhideWhenUsed/>
    <w:rsid w:val="005B0591"/>
    <w:rPr>
      <w:color w:val="0000FF"/>
      <w:u w:val="single"/>
    </w:rPr>
  </w:style>
  <w:style w:type="character" w:styleId="Strong">
    <w:name w:val="Strong"/>
    <w:basedOn w:val="DefaultParagraphFont"/>
    <w:uiPriority w:val="22"/>
    <w:qFormat/>
    <w:rsid w:val="005B05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729552">
      <w:bodyDiv w:val="1"/>
      <w:marLeft w:val="0"/>
      <w:marRight w:val="0"/>
      <w:marTop w:val="0"/>
      <w:marBottom w:val="0"/>
      <w:divBdr>
        <w:top w:val="none" w:sz="0" w:space="0" w:color="auto"/>
        <w:left w:val="none" w:sz="0" w:space="0" w:color="auto"/>
        <w:bottom w:val="none" w:sz="0" w:space="0" w:color="auto"/>
        <w:right w:val="none" w:sz="0" w:space="0" w:color="auto"/>
      </w:divBdr>
      <w:divsChild>
        <w:div w:id="1797142020">
          <w:marLeft w:val="0"/>
          <w:marRight w:val="0"/>
          <w:marTop w:val="0"/>
          <w:marBottom w:val="0"/>
          <w:divBdr>
            <w:top w:val="none" w:sz="0" w:space="0" w:color="auto"/>
            <w:left w:val="none" w:sz="0" w:space="0" w:color="auto"/>
            <w:bottom w:val="none" w:sz="0" w:space="0" w:color="auto"/>
            <w:right w:val="none" w:sz="0" w:space="0" w:color="auto"/>
          </w:divBdr>
          <w:divsChild>
            <w:div w:id="1630550423">
              <w:marLeft w:val="0"/>
              <w:marRight w:val="0"/>
              <w:marTop w:val="0"/>
              <w:marBottom w:val="0"/>
              <w:divBdr>
                <w:top w:val="none" w:sz="0" w:space="0" w:color="auto"/>
                <w:left w:val="none" w:sz="0" w:space="0" w:color="auto"/>
                <w:bottom w:val="none" w:sz="0" w:space="0" w:color="auto"/>
                <w:right w:val="none" w:sz="0" w:space="0" w:color="auto"/>
              </w:divBdr>
            </w:div>
          </w:divsChild>
        </w:div>
        <w:div w:id="602036711">
          <w:marLeft w:val="0"/>
          <w:marRight w:val="180"/>
          <w:marTop w:val="0"/>
          <w:marBottom w:val="0"/>
          <w:divBdr>
            <w:top w:val="none" w:sz="0" w:space="0" w:color="auto"/>
            <w:left w:val="none" w:sz="0" w:space="0" w:color="auto"/>
            <w:bottom w:val="none" w:sz="0" w:space="0" w:color="auto"/>
            <w:right w:val="none" w:sz="0" w:space="0" w:color="auto"/>
          </w:divBdr>
        </w:div>
        <w:div w:id="205146576">
          <w:marLeft w:val="0"/>
          <w:marRight w:val="0"/>
          <w:marTop w:val="0"/>
          <w:marBottom w:val="0"/>
          <w:divBdr>
            <w:top w:val="none" w:sz="0" w:space="0" w:color="auto"/>
            <w:left w:val="none" w:sz="0" w:space="0" w:color="auto"/>
            <w:bottom w:val="none" w:sz="0" w:space="0" w:color="auto"/>
            <w:right w:val="none" w:sz="0" w:space="0" w:color="auto"/>
          </w:divBdr>
        </w:div>
        <w:div w:id="1037508250">
          <w:marLeft w:val="0"/>
          <w:marRight w:val="0"/>
          <w:marTop w:val="240"/>
          <w:marBottom w:val="0"/>
          <w:divBdr>
            <w:top w:val="none" w:sz="0" w:space="0" w:color="auto"/>
            <w:left w:val="none" w:sz="0" w:space="0" w:color="auto"/>
            <w:bottom w:val="none" w:sz="0" w:space="0" w:color="auto"/>
            <w:right w:val="none" w:sz="0" w:space="0" w:color="auto"/>
          </w:divBdr>
        </w:div>
        <w:div w:id="2128087219">
          <w:marLeft w:val="0"/>
          <w:marRight w:val="0"/>
          <w:marTop w:val="240"/>
          <w:marBottom w:val="0"/>
          <w:divBdr>
            <w:top w:val="none" w:sz="0" w:space="0" w:color="auto"/>
            <w:left w:val="none" w:sz="0" w:space="0" w:color="auto"/>
            <w:bottom w:val="none" w:sz="0" w:space="0" w:color="auto"/>
            <w:right w:val="none" w:sz="0" w:space="0" w:color="auto"/>
          </w:divBdr>
        </w:div>
        <w:div w:id="1244532947">
          <w:marLeft w:val="0"/>
          <w:marRight w:val="0"/>
          <w:marTop w:val="240"/>
          <w:marBottom w:val="0"/>
          <w:divBdr>
            <w:top w:val="none" w:sz="0" w:space="0" w:color="auto"/>
            <w:left w:val="none" w:sz="0" w:space="0" w:color="auto"/>
            <w:bottom w:val="none" w:sz="0" w:space="0" w:color="auto"/>
            <w:right w:val="none" w:sz="0" w:space="0" w:color="auto"/>
          </w:divBdr>
        </w:div>
        <w:div w:id="211502400">
          <w:marLeft w:val="0"/>
          <w:marRight w:val="0"/>
          <w:marTop w:val="0"/>
          <w:marBottom w:val="0"/>
          <w:divBdr>
            <w:top w:val="none" w:sz="0" w:space="0" w:color="auto"/>
            <w:left w:val="none" w:sz="0" w:space="0" w:color="auto"/>
            <w:bottom w:val="none" w:sz="0" w:space="0" w:color="auto"/>
            <w:right w:val="none" w:sz="0" w:space="0" w:color="auto"/>
          </w:divBdr>
          <w:divsChild>
            <w:div w:id="50036532">
              <w:marLeft w:val="0"/>
              <w:marRight w:val="0"/>
              <w:marTop w:val="0"/>
              <w:marBottom w:val="0"/>
              <w:divBdr>
                <w:top w:val="none" w:sz="0" w:space="0" w:color="auto"/>
                <w:left w:val="none" w:sz="0" w:space="0" w:color="auto"/>
                <w:bottom w:val="none" w:sz="0" w:space="0" w:color="auto"/>
                <w:right w:val="none" w:sz="0" w:space="0" w:color="auto"/>
              </w:divBdr>
              <w:divsChild>
                <w:div w:id="16598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learn.docs.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Tyagi</dc:creator>
  <cp:keywords/>
  <dc:description/>
  <cp:lastModifiedBy>Piyush Tyagi</cp:lastModifiedBy>
  <cp:revision>1</cp:revision>
  <dcterms:created xsi:type="dcterms:W3CDTF">2021-01-20T02:26:00Z</dcterms:created>
  <dcterms:modified xsi:type="dcterms:W3CDTF">2021-01-20T02:27:00Z</dcterms:modified>
</cp:coreProperties>
</file>