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5CC" w:rsidRDefault="00E855CC" w:rsidP="00E855CC">
      <w:pPr>
        <w:pStyle w:val="Heading2"/>
        <w:spacing w:line="360" w:lineRule="auto"/>
      </w:pPr>
      <w:bookmarkStart w:id="0" w:name="_Toc354601386"/>
      <w:r>
        <w:rPr>
          <w:rFonts w:eastAsia="Times New Roman"/>
        </w:rPr>
        <w:t>2.4 Ranking</w:t>
      </w:r>
      <w:bookmarkEnd w:id="0"/>
    </w:p>
    <w:p w:rsidR="00E855CC" w:rsidRDefault="00E855CC" w:rsidP="00E855CC">
      <w:pPr>
        <w:pStyle w:val="Normal1"/>
        <w:spacing w:line="360" w:lineRule="auto"/>
      </w:pPr>
    </w:p>
    <w:p w:rsidR="00E855CC" w:rsidRPr="00E855CC" w:rsidRDefault="00E855CC" w:rsidP="00E855CC">
      <w:pPr>
        <w:pStyle w:val="Normal1"/>
        <w:spacing w:line="360" w:lineRule="auto"/>
        <w:rPr>
          <w:rFonts w:asciiTheme="majorHAnsi" w:hAnsiTheme="majorHAnsi"/>
          <w:b/>
          <w:i/>
          <w:sz w:val="26"/>
          <w:szCs w:val="26"/>
        </w:rPr>
      </w:pPr>
      <w:r w:rsidRPr="00E855CC">
        <w:rPr>
          <w:rFonts w:asciiTheme="majorHAnsi" w:hAnsiTheme="majorHAnsi"/>
          <w:b/>
          <w:sz w:val="26"/>
          <w:szCs w:val="26"/>
        </w:rPr>
        <w:t xml:space="preserve">2.4.1 </w:t>
      </w:r>
      <w:r w:rsidRPr="00E855CC">
        <w:rPr>
          <w:rFonts w:asciiTheme="majorHAnsi" w:hAnsiTheme="majorHAnsi"/>
          <w:b/>
          <w:i/>
          <w:sz w:val="26"/>
          <w:szCs w:val="26"/>
        </w:rPr>
        <w:t>Overview</w:t>
      </w:r>
    </w:p>
    <w:p w:rsidR="00E855CC" w:rsidRDefault="00E855CC" w:rsidP="00E855CC">
      <w:pPr>
        <w:pStyle w:val="Normal1"/>
        <w:spacing w:line="360" w:lineRule="auto"/>
        <w:rPr>
          <w:sz w:val="24"/>
          <w:szCs w:val="24"/>
        </w:rPr>
      </w:pPr>
      <w:r>
        <w:rPr>
          <w:sz w:val="24"/>
          <w:szCs w:val="24"/>
        </w:rPr>
        <w:tab/>
      </w:r>
    </w:p>
    <w:p w:rsidR="00E855CC" w:rsidRDefault="00E855CC" w:rsidP="00E855CC">
      <w:pPr>
        <w:pStyle w:val="Normal1"/>
        <w:spacing w:line="360" w:lineRule="auto"/>
        <w:rPr>
          <w:rFonts w:ascii="Times New Roman" w:hAnsi="Times New Roman" w:cs="Times New Roman"/>
          <w:sz w:val="24"/>
          <w:szCs w:val="24"/>
        </w:rPr>
      </w:pPr>
      <w:r>
        <w:rPr>
          <w:sz w:val="24"/>
          <w:szCs w:val="24"/>
        </w:rPr>
        <w:tab/>
      </w:r>
      <w:r w:rsidRPr="00F2359F">
        <w:rPr>
          <w:rFonts w:ascii="Times New Roman" w:hAnsi="Times New Roman" w:cs="Times New Roman"/>
          <w:sz w:val="24"/>
          <w:szCs w:val="24"/>
        </w:rPr>
        <w:t>This section details an overview of the ranking scheme developed to enhance the user</w:t>
      </w:r>
      <w:r>
        <w:rPr>
          <w:rFonts w:ascii="Times New Roman" w:hAnsi="Times New Roman" w:cs="Times New Roman"/>
          <w:sz w:val="24"/>
          <w:szCs w:val="24"/>
        </w:rPr>
        <w:t xml:space="preserve"> experience and </w:t>
      </w:r>
      <w:r>
        <w:rPr>
          <w:rFonts w:ascii="Times New Roman" w:hAnsi="Times New Roman" w:cs="Times New Roman"/>
          <w:sz w:val="24"/>
          <w:szCs w:val="24"/>
        </w:rPr>
        <w:t xml:space="preserve">ensure visibility to the most recognized papers within </w:t>
      </w:r>
      <w:proofErr w:type="spellStart"/>
      <w:r w:rsidR="008278D5">
        <w:rPr>
          <w:rFonts w:ascii="Times New Roman" w:hAnsi="Times New Roman" w:cs="Times New Roman"/>
          <w:sz w:val="24"/>
          <w:szCs w:val="24"/>
        </w:rPr>
        <w:t>MyOpenJournal</w:t>
      </w:r>
      <w:proofErr w:type="spellEnd"/>
      <w:r>
        <w:rPr>
          <w:rFonts w:ascii="Times New Roman" w:hAnsi="Times New Roman" w:cs="Times New Roman"/>
          <w:sz w:val="24"/>
          <w:szCs w:val="24"/>
        </w:rPr>
        <w:t xml:space="preserve">. In the following sections, the replacement and refinement of the current ranking system is explained. </w:t>
      </w:r>
    </w:p>
    <w:p w:rsidR="00B33ED3" w:rsidRDefault="00B33ED3" w:rsidP="00E855CC">
      <w:pPr>
        <w:pStyle w:val="Normal1"/>
        <w:spacing w:line="360" w:lineRule="auto"/>
        <w:rPr>
          <w:rFonts w:ascii="Times New Roman" w:hAnsi="Times New Roman" w:cs="Times New Roman"/>
          <w:sz w:val="24"/>
          <w:szCs w:val="24"/>
        </w:rPr>
      </w:pPr>
    </w:p>
    <w:p w:rsidR="00E855CC" w:rsidRPr="00E855CC" w:rsidRDefault="00E855CC" w:rsidP="00E855CC">
      <w:pPr>
        <w:pStyle w:val="Normal1"/>
        <w:spacing w:line="360" w:lineRule="auto"/>
        <w:rPr>
          <w:rFonts w:asciiTheme="majorHAnsi" w:hAnsiTheme="majorHAnsi"/>
          <w:b/>
          <w:i/>
          <w:sz w:val="26"/>
          <w:szCs w:val="26"/>
        </w:rPr>
      </w:pPr>
      <w:r>
        <w:rPr>
          <w:rFonts w:asciiTheme="majorHAnsi" w:hAnsiTheme="majorHAnsi"/>
          <w:b/>
          <w:sz w:val="26"/>
          <w:szCs w:val="26"/>
        </w:rPr>
        <w:t>2.4.2</w:t>
      </w:r>
      <w:r w:rsidRPr="00E855CC">
        <w:rPr>
          <w:rFonts w:asciiTheme="majorHAnsi" w:hAnsiTheme="majorHAnsi"/>
          <w:b/>
          <w:sz w:val="26"/>
          <w:szCs w:val="26"/>
        </w:rPr>
        <w:t xml:space="preserve"> </w:t>
      </w:r>
      <w:r>
        <w:rPr>
          <w:rFonts w:asciiTheme="majorHAnsi" w:hAnsiTheme="majorHAnsi"/>
          <w:b/>
          <w:i/>
          <w:sz w:val="26"/>
          <w:szCs w:val="26"/>
        </w:rPr>
        <w:t>Replacement of Previous System</w:t>
      </w:r>
    </w:p>
    <w:p w:rsidR="00E855CC" w:rsidRPr="00F2359F" w:rsidRDefault="00E855CC" w:rsidP="00E855CC">
      <w:pPr>
        <w:pStyle w:val="Normal1"/>
        <w:spacing w:line="360" w:lineRule="auto"/>
        <w:rPr>
          <w:sz w:val="24"/>
          <w:szCs w:val="24"/>
        </w:rPr>
      </w:pPr>
    </w:p>
    <w:p w:rsidR="00E855CC" w:rsidRDefault="00E855CC" w:rsidP="00E855CC">
      <w:pPr>
        <w:pStyle w:val="Normal1"/>
        <w:spacing w:line="360" w:lineRule="auto"/>
      </w:pPr>
      <w:r>
        <w:rPr>
          <w:rFonts w:ascii="Times New Roman" w:eastAsia="Times New Roman" w:hAnsi="Times New Roman" w:cs="Times New Roman"/>
          <w:sz w:val="24"/>
        </w:rPr>
        <w:tab/>
        <w:t xml:space="preserve">The ranking system that was put in place in the last effort would not work as is with the updated Java architecture. The ranking system that was previously constructed gave a certain weight to every object of the site and calculated a ranking for every individual object. It was deemed that this system would be too taxing on the system and would be beyond the scope of the group to complete along with the other aspects of the project that needed to be completed. Another reason that the ranking system had to be changed is to give a fair chance to all users. If users have ratings and their papers are displayed based on this rating, newer users would never be able to have their papers viewed by others because they would be buried. </w:t>
      </w:r>
    </w:p>
    <w:p w:rsidR="00E855CC" w:rsidRDefault="00E855CC" w:rsidP="00E855CC">
      <w:pPr>
        <w:pStyle w:val="Normal1"/>
        <w:spacing w:line="360" w:lineRule="auto"/>
      </w:pPr>
    </w:p>
    <w:p w:rsidR="00E855CC" w:rsidRDefault="008278D5" w:rsidP="00E855CC">
      <w:pPr>
        <w:pStyle w:val="Normal1"/>
        <w:spacing w:line="360" w:lineRule="auto"/>
        <w:rPr>
          <w:rFonts w:asciiTheme="majorHAnsi" w:hAnsiTheme="majorHAnsi"/>
          <w:b/>
          <w:i/>
          <w:sz w:val="26"/>
          <w:szCs w:val="26"/>
        </w:rPr>
      </w:pPr>
      <w:r>
        <w:rPr>
          <w:rFonts w:asciiTheme="majorHAnsi" w:hAnsiTheme="majorHAnsi"/>
          <w:b/>
          <w:sz w:val="26"/>
          <w:szCs w:val="26"/>
        </w:rPr>
        <w:t>2.4.3</w:t>
      </w:r>
      <w:r w:rsidR="00E855CC" w:rsidRPr="00E855CC">
        <w:rPr>
          <w:rFonts w:asciiTheme="majorHAnsi" w:hAnsiTheme="majorHAnsi"/>
          <w:b/>
          <w:sz w:val="26"/>
          <w:szCs w:val="26"/>
        </w:rPr>
        <w:t xml:space="preserve"> </w:t>
      </w:r>
      <w:r>
        <w:rPr>
          <w:rFonts w:asciiTheme="majorHAnsi" w:hAnsiTheme="majorHAnsi"/>
          <w:b/>
          <w:i/>
          <w:sz w:val="26"/>
          <w:szCs w:val="26"/>
        </w:rPr>
        <w:t>Goals of Ranking</w:t>
      </w:r>
    </w:p>
    <w:p w:rsidR="00E855CC" w:rsidRDefault="00E855CC" w:rsidP="00E855CC">
      <w:pPr>
        <w:pStyle w:val="Normal1"/>
        <w:spacing w:line="360" w:lineRule="auto"/>
      </w:pPr>
    </w:p>
    <w:p w:rsidR="00E855CC" w:rsidRDefault="00E855CC" w:rsidP="00E855CC">
      <w:pPr>
        <w:pStyle w:val="Normal1"/>
        <w:spacing w:line="360" w:lineRule="auto"/>
        <w:ind w:firstLine="720"/>
      </w:pPr>
      <w:proofErr w:type="gramStart"/>
      <w:r>
        <w:rPr>
          <w:rFonts w:ascii="Times New Roman" w:eastAsia="Times New Roman" w:hAnsi="Times New Roman" w:cs="Times New Roman"/>
          <w:sz w:val="24"/>
        </w:rPr>
        <w:t xml:space="preserve">The ranking algorithm idea that is going to be implemented in the new version of </w:t>
      </w:r>
      <w:proofErr w:type="spellStart"/>
      <w:r>
        <w:rPr>
          <w:rFonts w:ascii="Times New Roman" w:eastAsia="Times New Roman" w:hAnsi="Times New Roman" w:cs="Times New Roman"/>
          <w:sz w:val="24"/>
        </w:rPr>
        <w:t>MyOpenJournal</w:t>
      </w:r>
      <w:proofErr w:type="spellEnd"/>
      <w:r>
        <w:rPr>
          <w:rFonts w:ascii="Times New Roman" w:eastAsia="Times New Roman" w:hAnsi="Times New Roman" w:cs="Times New Roman"/>
          <w:sz w:val="24"/>
        </w:rPr>
        <w:t xml:space="preserve"> uses up and down votes for users to rate papers and reviews.</w:t>
      </w:r>
      <w:proofErr w:type="gramEnd"/>
      <w:r>
        <w:rPr>
          <w:rFonts w:ascii="Times New Roman" w:eastAsia="Times New Roman" w:hAnsi="Times New Roman" w:cs="Times New Roman"/>
          <w:sz w:val="24"/>
        </w:rPr>
        <w:t xml:space="preserve"> When a new paper is uploaded, it will appear at the top of the website. Over time, its rating will be determined by how long the paper has been up on the site combined with the net score (up/down votes) that it has received over that time period. This allows all users to have a fair chance at their paper being seen and rated.</w:t>
      </w:r>
    </w:p>
    <w:p w:rsidR="00E855CC" w:rsidRDefault="00E855CC" w:rsidP="00E855CC">
      <w:pPr>
        <w:pStyle w:val="Normal1"/>
        <w:spacing w:line="360" w:lineRule="auto"/>
        <w:ind w:firstLine="720"/>
      </w:pPr>
    </w:p>
    <w:p w:rsidR="0031178E" w:rsidRDefault="0031178E" w:rsidP="00E855CC">
      <w:pPr>
        <w:pStyle w:val="Normal1"/>
        <w:spacing w:line="360" w:lineRule="auto"/>
        <w:ind w:firstLine="720"/>
      </w:pPr>
    </w:p>
    <w:p w:rsidR="00B33ED3" w:rsidRDefault="00B33ED3" w:rsidP="00E855CC">
      <w:pPr>
        <w:pStyle w:val="Normal1"/>
        <w:spacing w:line="360" w:lineRule="auto"/>
        <w:ind w:firstLine="720"/>
      </w:pPr>
      <w:bookmarkStart w:id="1" w:name="_GoBack"/>
      <w:bookmarkEnd w:id="1"/>
    </w:p>
    <w:p w:rsidR="00E855CC" w:rsidRDefault="00E855CC" w:rsidP="00E855CC">
      <w:pPr>
        <w:pStyle w:val="Normal1"/>
        <w:spacing w:line="360" w:lineRule="auto"/>
        <w:rPr>
          <w:rFonts w:asciiTheme="majorHAnsi" w:hAnsiTheme="majorHAnsi"/>
          <w:b/>
          <w:i/>
          <w:sz w:val="26"/>
          <w:szCs w:val="26"/>
        </w:rPr>
      </w:pPr>
      <w:r>
        <w:rPr>
          <w:rFonts w:asciiTheme="majorHAnsi" w:hAnsiTheme="majorHAnsi"/>
          <w:b/>
          <w:sz w:val="26"/>
          <w:szCs w:val="26"/>
        </w:rPr>
        <w:lastRenderedPageBreak/>
        <w:t>2.4.</w:t>
      </w:r>
      <w:r w:rsidR="008278D5">
        <w:rPr>
          <w:rFonts w:asciiTheme="majorHAnsi" w:hAnsiTheme="majorHAnsi"/>
          <w:b/>
          <w:sz w:val="26"/>
          <w:szCs w:val="26"/>
        </w:rPr>
        <w:t>4</w:t>
      </w:r>
      <w:r w:rsidRPr="00E855CC">
        <w:rPr>
          <w:rFonts w:asciiTheme="majorHAnsi" w:hAnsiTheme="majorHAnsi"/>
          <w:b/>
          <w:sz w:val="26"/>
          <w:szCs w:val="26"/>
        </w:rPr>
        <w:t xml:space="preserve"> </w:t>
      </w:r>
      <w:r>
        <w:rPr>
          <w:rFonts w:asciiTheme="majorHAnsi" w:hAnsiTheme="majorHAnsi"/>
          <w:b/>
          <w:i/>
          <w:sz w:val="26"/>
          <w:szCs w:val="26"/>
        </w:rPr>
        <w:t>Refinement</w:t>
      </w:r>
    </w:p>
    <w:p w:rsidR="00E855CC" w:rsidRDefault="00E855CC" w:rsidP="00E855CC">
      <w:pPr>
        <w:pStyle w:val="Normal1"/>
        <w:spacing w:line="360" w:lineRule="auto"/>
        <w:ind w:firstLine="720"/>
      </w:pPr>
    </w:p>
    <w:p w:rsidR="00E855CC" w:rsidRDefault="00E855CC" w:rsidP="00E855CC">
      <w:pPr>
        <w:pStyle w:val="Normal1"/>
        <w:spacing w:line="360" w:lineRule="auto"/>
        <w:ind w:firstLine="720"/>
      </w:pPr>
      <w:r>
        <w:rPr>
          <w:rFonts w:ascii="Times New Roman" w:eastAsia="Times New Roman" w:hAnsi="Times New Roman" w:cs="Times New Roman"/>
          <w:sz w:val="24"/>
        </w:rPr>
        <w:t xml:space="preserve">Knowing that our rankings would be determined solely on the up-vote count, the down-vote count, and the time since the paper had been uploaded to </w:t>
      </w:r>
      <w:proofErr w:type="spellStart"/>
      <w:r>
        <w:rPr>
          <w:rFonts w:ascii="Times New Roman" w:eastAsia="Times New Roman" w:hAnsi="Times New Roman" w:cs="Times New Roman"/>
          <w:sz w:val="24"/>
        </w:rPr>
        <w:t>MyOpenJournal</w:t>
      </w:r>
      <w:proofErr w:type="spellEnd"/>
      <w:r>
        <w:rPr>
          <w:rFonts w:ascii="Times New Roman" w:eastAsia="Times New Roman" w:hAnsi="Times New Roman" w:cs="Times New Roman"/>
          <w:sz w:val="24"/>
        </w:rPr>
        <w:t xml:space="preserve">, we set out to make an efficient, simple, and functional ranking system. </w:t>
      </w:r>
    </w:p>
    <w:p w:rsidR="00E855CC" w:rsidRDefault="00E855CC" w:rsidP="00E855CC">
      <w:pPr>
        <w:pStyle w:val="Normal1"/>
        <w:spacing w:line="360" w:lineRule="auto"/>
        <w:ind w:firstLine="720"/>
      </w:pPr>
    </w:p>
    <w:p w:rsidR="00E855CC" w:rsidRDefault="00E855CC" w:rsidP="00E855CC">
      <w:pPr>
        <w:pStyle w:val="Normal1"/>
        <w:spacing w:line="360" w:lineRule="auto"/>
        <w:ind w:firstLine="720"/>
      </w:pPr>
      <w:r>
        <w:rPr>
          <w:rFonts w:ascii="Times New Roman" w:eastAsia="Times New Roman" w:hAnsi="Times New Roman" w:cs="Times New Roman"/>
          <w:sz w:val="24"/>
        </w:rPr>
        <w:t>Our first few prototype ranking systems calculated the proportion of up-votes to down-votes and then divided this value by some function of the number of days since the paper had been uploaded. The problem with this approach is that the older papers would sometimes have higher priority than the newer papers. Also, as papers got older, their scores would keep decreasing, so even really good but old papers would essentially become invisible after enough time passed.</w:t>
      </w:r>
    </w:p>
    <w:p w:rsidR="00E855CC" w:rsidRDefault="00E855CC" w:rsidP="00E855CC">
      <w:pPr>
        <w:pStyle w:val="Normal1"/>
        <w:spacing w:line="360" w:lineRule="auto"/>
        <w:ind w:firstLine="720"/>
      </w:pPr>
    </w:p>
    <w:p w:rsidR="00E855CC" w:rsidRDefault="00E855CC" w:rsidP="00E855CC">
      <w:pPr>
        <w:pStyle w:val="Normal1"/>
        <w:spacing w:line="360" w:lineRule="auto"/>
        <w:ind w:firstLine="720"/>
      </w:pPr>
      <w:r>
        <w:rPr>
          <w:rFonts w:ascii="Times New Roman" w:eastAsia="Times New Roman" w:hAnsi="Times New Roman" w:cs="Times New Roman"/>
          <w:sz w:val="24"/>
        </w:rPr>
        <w:t>After reevaluating these prototypes, we made an algorithm that would still find the proportion of up-votes to down-votes, but it would add some constant divided by the number of days to this value. This method fixed the problem of older papers dropping off, since after many days had passed the additional term would essential become 0 (the time this would take would be affected by the size of the constant). We still were not satisfied with this method since we realized that the proportion of up-votes to down-votes could give us highly varying values.</w:t>
      </w:r>
    </w:p>
    <w:p w:rsidR="00E855CC" w:rsidRDefault="00E855CC" w:rsidP="00E855CC">
      <w:pPr>
        <w:pStyle w:val="Normal1"/>
        <w:spacing w:line="360" w:lineRule="auto"/>
        <w:ind w:firstLine="720"/>
      </w:pPr>
    </w:p>
    <w:p w:rsidR="00E855CC" w:rsidRDefault="00E855CC" w:rsidP="00E855CC">
      <w:pPr>
        <w:pStyle w:val="Normal1"/>
        <w:spacing w:line="360" w:lineRule="auto"/>
        <w:ind w:firstLine="720"/>
        <w:rPr>
          <w:rFonts w:ascii="Times New Roman" w:eastAsia="Times New Roman" w:hAnsi="Times New Roman" w:cs="Times New Roman"/>
          <w:sz w:val="24"/>
        </w:rPr>
      </w:pPr>
      <w:r>
        <w:rPr>
          <w:rFonts w:ascii="Times New Roman" w:eastAsia="Times New Roman" w:hAnsi="Times New Roman" w:cs="Times New Roman"/>
          <w:sz w:val="24"/>
        </w:rPr>
        <w:t>Our current iteration of the ranking system uses the proportion of up-votes to total votes and then adds a constant divided by the number of days. We like this method so far since it can be scaled nicely to a value between 0 and 1. New papers will be shown at the top and (with the constant we have chosen) the regency of the paper</w:t>
      </w:r>
      <w:r w:rsidR="00B33ED3">
        <w:rPr>
          <w:rFonts w:ascii="Times New Roman" w:eastAsia="Times New Roman" w:hAnsi="Times New Roman" w:cs="Times New Roman"/>
          <w:sz w:val="24"/>
        </w:rPr>
        <w:t xml:space="preserve"> won’t be factor past roughly 30</w:t>
      </w:r>
      <w:r>
        <w:rPr>
          <w:rFonts w:ascii="Times New Roman" w:eastAsia="Times New Roman" w:hAnsi="Times New Roman" w:cs="Times New Roman"/>
          <w:sz w:val="24"/>
        </w:rPr>
        <w:t xml:space="preserve"> days of its initial upload. One factor our ranking doesn’t take into account is papers with many votes will have as much rating as papers with few votes, but the same proportion of votes. This may be troublesome, since controversial, well-known papers deserve more attention than obscure ones, but this all depends on how users decide to vote on the papers.</w:t>
      </w:r>
    </w:p>
    <w:p w:rsidR="00E855CC" w:rsidRDefault="0031178E" w:rsidP="00E855CC">
      <w:pPr>
        <w:pStyle w:val="Normal1"/>
        <w:ind w:firstLine="720"/>
        <w:rPr>
          <w:rFonts w:ascii="Times New Roman" w:eastAsia="Times New Roman" w:hAnsi="Times New Roman" w:cs="Times New Roman"/>
          <w:sz w:val="24"/>
        </w:rPr>
      </w:pPr>
      <w:r w:rsidRPr="00E855CC">
        <w:rPr>
          <w:rFonts w:ascii="Times New Roman" w:eastAsia="Times New Roman" w:hAnsi="Times New Roman" w:cs="Times New Roman"/>
          <w:noProof/>
          <w:sz w:val="24"/>
        </w:rPr>
        <mc:AlternateContent>
          <mc:Choice Requires="wps">
            <w:drawing>
              <wp:anchor distT="0" distB="0" distL="114300" distR="114300" simplePos="0" relativeHeight="251663360" behindDoc="0" locked="0" layoutInCell="1" allowOverlap="1" wp14:anchorId="116F6961" wp14:editId="7A2A5EA4">
                <wp:simplePos x="0" y="0"/>
                <wp:positionH relativeFrom="column">
                  <wp:posOffset>3028950</wp:posOffset>
                </wp:positionH>
                <wp:positionV relativeFrom="paragraph">
                  <wp:posOffset>191135</wp:posOffset>
                </wp:positionV>
                <wp:extent cx="2390775" cy="9906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990600"/>
                        </a:xfrm>
                        <a:prstGeom prst="rect">
                          <a:avLst/>
                        </a:prstGeom>
                        <a:solidFill>
                          <a:srgbClr val="FFFFFF"/>
                        </a:solidFill>
                        <a:ln w="9525">
                          <a:noFill/>
                          <a:miter lim="800000"/>
                          <a:headEnd/>
                          <a:tailEnd/>
                        </a:ln>
                      </wps:spPr>
                      <wps:txbx>
                        <w:txbxContent>
                          <w:p w:rsidR="0031178E" w:rsidRPr="0031178E" w:rsidRDefault="0031178E" w:rsidP="0031178E">
                            <w:pPr>
                              <w:jc w:val="center"/>
                              <w:rPr>
                                <w:rFonts w:ascii="Arial" w:hAnsi="Arial" w:cs="Arial"/>
                                <w:i/>
                                <w:u w:val="single"/>
                              </w:rPr>
                            </w:pPr>
                            <w:r>
                              <w:rPr>
                                <w:rFonts w:ascii="Arial" w:hAnsi="Arial" w:cs="Arial"/>
                                <w:i/>
                                <w:u w:val="single"/>
                              </w:rPr>
                              <w:t>_</w:t>
                            </w:r>
                            <w:r w:rsidRPr="0031178E">
                              <w:rPr>
                                <w:rFonts w:ascii="Arial" w:hAnsi="Arial" w:cs="Arial"/>
                                <w:i/>
                                <w:u w:val="single"/>
                              </w:rPr>
                              <w:t>___</w:t>
                            </w:r>
                            <w:r>
                              <w:rPr>
                                <w:rFonts w:ascii="Arial" w:hAnsi="Arial" w:cs="Arial"/>
                                <w:i/>
                                <w:u w:val="single"/>
                              </w:rPr>
                              <w:t>9</w:t>
                            </w:r>
                            <w:r w:rsidRPr="0031178E">
                              <w:rPr>
                                <w:rFonts w:ascii="Arial" w:hAnsi="Arial" w:cs="Arial"/>
                                <w:i/>
                                <w:u w:val="single"/>
                              </w:rPr>
                              <w:t>___</w:t>
                            </w:r>
                            <w:r>
                              <w:rPr>
                                <w:rFonts w:ascii="Arial" w:hAnsi="Arial" w:cs="Arial"/>
                                <w:i/>
                                <w:u w:val="single"/>
                              </w:rPr>
                              <w:t>_</w:t>
                            </w:r>
                          </w:p>
                          <w:p w:rsidR="0031178E" w:rsidRDefault="0031178E" w:rsidP="0031178E">
                            <w:pPr>
                              <w:jc w:val="center"/>
                              <w:rPr>
                                <w:rFonts w:ascii="Arial" w:hAnsi="Arial" w:cs="Arial"/>
                                <w:i/>
                              </w:rPr>
                            </w:pPr>
                            <w:proofErr w:type="gramStart"/>
                            <w:r>
                              <w:rPr>
                                <w:rFonts w:ascii="Arial" w:hAnsi="Arial" w:cs="Arial"/>
                                <w:i/>
                              </w:rPr>
                              <w:t>days</w:t>
                            </w:r>
                            <w:proofErr w:type="gramEnd"/>
                            <w:r>
                              <w:rPr>
                                <w:rFonts w:ascii="Arial" w:hAnsi="Arial" w:cs="Arial"/>
                                <w:i/>
                              </w:rPr>
                              <w:t xml:space="preserve"> + 1</w:t>
                            </w:r>
                          </w:p>
                          <w:p w:rsidR="0031178E" w:rsidRDefault="0031178E" w:rsidP="0031178E">
                            <w:pPr>
                              <w:jc w:val="center"/>
                              <w:rPr>
                                <w:rFonts w:ascii="Arial" w:hAnsi="Arial" w:cs="Arial"/>
                                <w:i/>
                              </w:rPr>
                            </w:pPr>
                          </w:p>
                          <w:p w:rsidR="0031178E" w:rsidRPr="0031178E" w:rsidRDefault="0031178E" w:rsidP="0031178E">
                            <w:pPr>
                              <w:jc w:val="center"/>
                              <w:rPr>
                                <w:rFonts w:ascii="Times New Roman" w:hAnsi="Times New Roman"/>
                              </w:rPr>
                            </w:pPr>
                            <w:r>
                              <w:rPr>
                                <w:rFonts w:ascii="Times New Roman" w:hAnsi="Times New Roman"/>
                              </w:rPr>
                              <w:t>(</w:t>
                            </w:r>
                            <w:proofErr w:type="gramStart"/>
                            <w:r>
                              <w:rPr>
                                <w:rFonts w:ascii="Times New Roman" w:hAnsi="Times New Roman"/>
                              </w:rPr>
                              <w:t>value</w:t>
                            </w:r>
                            <w:proofErr w:type="gramEnd"/>
                            <w:r>
                              <w:rPr>
                                <w:rFonts w:ascii="Times New Roman" w:hAnsi="Times New Roman"/>
                              </w:rPr>
                              <w:t xml:space="preserve"> between 0 and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8.5pt;margin-top:15.05pt;width:188.25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" stroked="f">
                <v:textbox>
                  <w:txbxContent>
                    <w:p w:rsidR="0031178E" w:rsidRPr="0031178E" w:rsidRDefault="0031178E" w:rsidP="0031178E">
                      <w:pPr>
                        <w:jc w:val="center"/>
                        <w:rPr>
                          <w:rFonts w:ascii="Arial" w:hAnsi="Arial" w:cs="Arial"/>
                          <w:i/>
                          <w:u w:val="single"/>
                        </w:rPr>
                      </w:pPr>
                      <w:r>
                        <w:rPr>
                          <w:rFonts w:ascii="Arial" w:hAnsi="Arial" w:cs="Arial"/>
                          <w:i/>
                          <w:u w:val="single"/>
                        </w:rPr>
                        <w:t>_</w:t>
                      </w:r>
                      <w:r w:rsidRPr="0031178E">
                        <w:rPr>
                          <w:rFonts w:ascii="Arial" w:hAnsi="Arial" w:cs="Arial"/>
                          <w:i/>
                          <w:u w:val="single"/>
                        </w:rPr>
                        <w:t>___</w:t>
                      </w:r>
                      <w:r>
                        <w:rPr>
                          <w:rFonts w:ascii="Arial" w:hAnsi="Arial" w:cs="Arial"/>
                          <w:i/>
                          <w:u w:val="single"/>
                        </w:rPr>
                        <w:t>9</w:t>
                      </w:r>
                      <w:r w:rsidRPr="0031178E">
                        <w:rPr>
                          <w:rFonts w:ascii="Arial" w:hAnsi="Arial" w:cs="Arial"/>
                          <w:i/>
                          <w:u w:val="single"/>
                        </w:rPr>
                        <w:t>___</w:t>
                      </w:r>
                      <w:r>
                        <w:rPr>
                          <w:rFonts w:ascii="Arial" w:hAnsi="Arial" w:cs="Arial"/>
                          <w:i/>
                          <w:u w:val="single"/>
                        </w:rPr>
                        <w:t>_</w:t>
                      </w:r>
                    </w:p>
                    <w:p w:rsidR="0031178E" w:rsidRDefault="0031178E" w:rsidP="0031178E">
                      <w:pPr>
                        <w:jc w:val="center"/>
                        <w:rPr>
                          <w:rFonts w:ascii="Arial" w:hAnsi="Arial" w:cs="Arial"/>
                          <w:i/>
                        </w:rPr>
                      </w:pPr>
                      <w:proofErr w:type="gramStart"/>
                      <w:r>
                        <w:rPr>
                          <w:rFonts w:ascii="Arial" w:hAnsi="Arial" w:cs="Arial"/>
                          <w:i/>
                        </w:rPr>
                        <w:t>days</w:t>
                      </w:r>
                      <w:proofErr w:type="gramEnd"/>
                      <w:r>
                        <w:rPr>
                          <w:rFonts w:ascii="Arial" w:hAnsi="Arial" w:cs="Arial"/>
                          <w:i/>
                        </w:rPr>
                        <w:t xml:space="preserve"> + 1</w:t>
                      </w:r>
                    </w:p>
                    <w:p w:rsidR="0031178E" w:rsidRDefault="0031178E" w:rsidP="0031178E">
                      <w:pPr>
                        <w:jc w:val="center"/>
                        <w:rPr>
                          <w:rFonts w:ascii="Arial" w:hAnsi="Arial" w:cs="Arial"/>
                          <w:i/>
                        </w:rPr>
                      </w:pPr>
                    </w:p>
                    <w:p w:rsidR="0031178E" w:rsidRPr="0031178E" w:rsidRDefault="0031178E" w:rsidP="0031178E">
                      <w:pPr>
                        <w:jc w:val="center"/>
                        <w:rPr>
                          <w:rFonts w:ascii="Times New Roman" w:hAnsi="Times New Roman"/>
                        </w:rPr>
                      </w:pPr>
                      <w:r>
                        <w:rPr>
                          <w:rFonts w:ascii="Times New Roman" w:hAnsi="Times New Roman"/>
                        </w:rPr>
                        <w:t>(</w:t>
                      </w:r>
                      <w:proofErr w:type="gramStart"/>
                      <w:r>
                        <w:rPr>
                          <w:rFonts w:ascii="Times New Roman" w:hAnsi="Times New Roman"/>
                        </w:rPr>
                        <w:t>value</w:t>
                      </w:r>
                      <w:proofErr w:type="gramEnd"/>
                      <w:r>
                        <w:rPr>
                          <w:rFonts w:ascii="Times New Roman" w:hAnsi="Times New Roman"/>
                        </w:rPr>
                        <w:t xml:space="preserve"> between 0 and 9)</w:t>
                      </w:r>
                    </w:p>
                  </w:txbxContent>
                </v:textbox>
              </v:shape>
            </w:pict>
          </mc:Fallback>
        </mc:AlternateContent>
      </w:r>
    </w:p>
    <w:p w:rsidR="00E855CC" w:rsidRDefault="008278D5" w:rsidP="00E855CC">
      <w:pPr>
        <w:pStyle w:val="Normal1"/>
        <w:ind w:firstLine="720"/>
        <w:rPr>
          <w:rFonts w:ascii="Times New Roman" w:eastAsia="Times New Roman" w:hAnsi="Times New Roman" w:cs="Times New Roman"/>
          <w:sz w:val="24"/>
        </w:rPr>
      </w:pPr>
      <w:r w:rsidRPr="00E855CC">
        <w:rPr>
          <w:rFonts w:ascii="Times New Roman" w:eastAsia="Times New Roman" w:hAnsi="Times New Roman" w:cs="Times New Roman"/>
          <w:noProof/>
          <w:sz w:val="24"/>
        </w:rPr>
        <mc:AlternateContent>
          <mc:Choice Requires="wps">
            <w:drawing>
              <wp:anchor distT="0" distB="0" distL="114300" distR="114300" simplePos="0" relativeHeight="251665408" behindDoc="0" locked="0" layoutInCell="1" allowOverlap="1" wp14:anchorId="3298C6E1" wp14:editId="2A12831A">
                <wp:simplePos x="0" y="0"/>
                <wp:positionH relativeFrom="column">
                  <wp:posOffset>2981325</wp:posOffset>
                </wp:positionH>
                <wp:positionV relativeFrom="paragraph">
                  <wp:posOffset>85090</wp:posOffset>
                </wp:positionV>
                <wp:extent cx="561975" cy="2667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rsidR="0031178E" w:rsidRPr="0031178E" w:rsidRDefault="0031178E" w:rsidP="0031178E">
                            <w:pPr>
                              <w:jc w:val="center"/>
                              <w:rPr>
                                <w:rFonts w:ascii="Arial" w:hAnsi="Arial" w:cs="Arial"/>
                                <w:i/>
                              </w:rPr>
                            </w:pPr>
                            <w:r w:rsidRPr="0031178E">
                              <w:rPr>
                                <w:rFonts w:ascii="Arial" w:hAnsi="Arial" w:cs="Arial"/>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4.75pt;margin-top:6.7pt;width:44.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OIQIAACE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" stroked="f">
                <v:textbox>
                  <w:txbxContent>
                    <w:p w:rsidR="0031178E" w:rsidRPr="0031178E" w:rsidRDefault="0031178E" w:rsidP="0031178E">
                      <w:pPr>
                        <w:jc w:val="center"/>
                        <w:rPr>
                          <w:rFonts w:ascii="Arial" w:hAnsi="Arial" w:cs="Arial"/>
                          <w:i/>
                        </w:rPr>
                      </w:pPr>
                      <w:r w:rsidRPr="0031178E">
                        <w:rPr>
                          <w:rFonts w:ascii="Arial" w:hAnsi="Arial" w:cs="Arial"/>
                          <w:i/>
                        </w:rPr>
                        <w:t>+</w:t>
                      </w:r>
                    </w:p>
                  </w:txbxContent>
                </v:textbox>
              </v:shape>
            </w:pict>
          </mc:Fallback>
        </mc:AlternateContent>
      </w:r>
      <w:r w:rsidR="0031178E" w:rsidRPr="00E855CC">
        <w:rPr>
          <w:rFonts w:ascii="Times New Roman" w:eastAsia="Times New Roman" w:hAnsi="Times New Roman" w:cs="Times New Roman"/>
          <w:noProof/>
          <w:sz w:val="24"/>
        </w:rPr>
        <mc:AlternateContent>
          <mc:Choice Requires="wps">
            <w:drawing>
              <wp:anchor distT="0" distB="0" distL="114300" distR="114300" simplePos="0" relativeHeight="251661312" behindDoc="0" locked="0" layoutInCell="1" allowOverlap="1" wp14:anchorId="27DFF5C5" wp14:editId="55E44E32">
                <wp:simplePos x="0" y="0"/>
                <wp:positionH relativeFrom="column">
                  <wp:posOffset>838200</wp:posOffset>
                </wp:positionH>
                <wp:positionV relativeFrom="paragraph">
                  <wp:posOffset>-635</wp:posOffset>
                </wp:positionV>
                <wp:extent cx="2390775" cy="10858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085850"/>
                        </a:xfrm>
                        <a:prstGeom prst="rect">
                          <a:avLst/>
                        </a:prstGeom>
                        <a:solidFill>
                          <a:srgbClr val="FFFFFF"/>
                        </a:solidFill>
                        <a:ln w="9525">
                          <a:noFill/>
                          <a:miter lim="800000"/>
                          <a:headEnd/>
                          <a:tailEnd/>
                        </a:ln>
                      </wps:spPr>
                      <wps:txbx>
                        <w:txbxContent>
                          <w:p w:rsidR="00E855CC" w:rsidRPr="0031178E" w:rsidRDefault="0031178E" w:rsidP="0031178E">
                            <w:pPr>
                              <w:jc w:val="center"/>
                              <w:rPr>
                                <w:rFonts w:ascii="Arial" w:hAnsi="Arial" w:cs="Arial"/>
                                <w:i/>
                                <w:u w:val="single"/>
                              </w:rPr>
                            </w:pPr>
                            <w:r w:rsidRPr="0031178E">
                              <w:rPr>
                                <w:rFonts w:ascii="Arial" w:hAnsi="Arial" w:cs="Arial"/>
                                <w:i/>
                                <w:u w:val="single"/>
                              </w:rPr>
                              <w:t>______</w:t>
                            </w:r>
                            <w:proofErr w:type="spellStart"/>
                            <w:r w:rsidRPr="0031178E">
                              <w:rPr>
                                <w:rFonts w:ascii="Arial" w:hAnsi="Arial" w:cs="Arial"/>
                                <w:i/>
                                <w:u w:val="single"/>
                              </w:rPr>
                              <w:t>upvotes</w:t>
                            </w:r>
                            <w:proofErr w:type="spellEnd"/>
                            <w:r w:rsidRPr="0031178E">
                              <w:rPr>
                                <w:rFonts w:ascii="Arial" w:hAnsi="Arial" w:cs="Arial"/>
                                <w:i/>
                                <w:u w:val="single"/>
                              </w:rPr>
                              <w:t xml:space="preserve"> + 1______</w:t>
                            </w:r>
                          </w:p>
                          <w:p w:rsidR="0031178E" w:rsidRDefault="0031178E" w:rsidP="0031178E">
                            <w:pPr>
                              <w:jc w:val="center"/>
                              <w:rPr>
                                <w:rFonts w:ascii="Arial" w:hAnsi="Arial" w:cs="Arial"/>
                                <w:i/>
                              </w:rPr>
                            </w:pPr>
                            <w:proofErr w:type="spellStart"/>
                            <w:proofErr w:type="gramStart"/>
                            <w:r w:rsidRPr="0031178E">
                              <w:rPr>
                                <w:rFonts w:ascii="Arial" w:hAnsi="Arial" w:cs="Arial"/>
                                <w:i/>
                              </w:rPr>
                              <w:t>upvotes</w:t>
                            </w:r>
                            <w:proofErr w:type="spellEnd"/>
                            <w:proofErr w:type="gramEnd"/>
                            <w:r w:rsidRPr="0031178E">
                              <w:rPr>
                                <w:rFonts w:ascii="Arial" w:hAnsi="Arial" w:cs="Arial"/>
                                <w:i/>
                              </w:rPr>
                              <w:t xml:space="preserve"> + </w:t>
                            </w:r>
                            <w:proofErr w:type="spellStart"/>
                            <w:r w:rsidRPr="0031178E">
                              <w:rPr>
                                <w:rFonts w:ascii="Arial" w:hAnsi="Arial" w:cs="Arial"/>
                                <w:i/>
                              </w:rPr>
                              <w:t>downvotes</w:t>
                            </w:r>
                            <w:proofErr w:type="spellEnd"/>
                            <w:r w:rsidRPr="0031178E">
                              <w:rPr>
                                <w:rFonts w:ascii="Arial" w:hAnsi="Arial" w:cs="Arial"/>
                                <w:i/>
                              </w:rPr>
                              <w:t xml:space="preserve"> + 2</w:t>
                            </w:r>
                          </w:p>
                          <w:p w:rsidR="0031178E" w:rsidRDefault="0031178E" w:rsidP="0031178E">
                            <w:pPr>
                              <w:jc w:val="center"/>
                              <w:rPr>
                                <w:rFonts w:ascii="Arial" w:hAnsi="Arial" w:cs="Arial"/>
                                <w:i/>
                              </w:rPr>
                            </w:pPr>
                          </w:p>
                          <w:p w:rsidR="0031178E" w:rsidRPr="0031178E" w:rsidRDefault="0031178E" w:rsidP="0031178E">
                            <w:pPr>
                              <w:jc w:val="center"/>
                              <w:rPr>
                                <w:rFonts w:ascii="Times New Roman" w:hAnsi="Times New Roman"/>
                              </w:rPr>
                            </w:pPr>
                            <w:r>
                              <w:rPr>
                                <w:rFonts w:ascii="Times New Roman" w:hAnsi="Times New Roman"/>
                              </w:rPr>
                              <w:t>(</w:t>
                            </w:r>
                            <w:proofErr w:type="gramStart"/>
                            <w:r>
                              <w:rPr>
                                <w:rFonts w:ascii="Times New Roman" w:hAnsi="Times New Roman"/>
                              </w:rPr>
                              <w:t>value</w:t>
                            </w:r>
                            <w:proofErr w:type="gramEnd"/>
                            <w:r>
                              <w:rPr>
                                <w:rFonts w:ascii="Times New Roman" w:hAnsi="Times New Roman"/>
                              </w:rPr>
                              <w:t xml:space="preserve"> between 0 and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66pt;margin-top:-.05pt;width:188.2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" stroked="f">
                <v:textbox>
                  <w:txbxContent>
                    <w:p w:rsidR="00E855CC" w:rsidRPr="0031178E" w:rsidRDefault="0031178E" w:rsidP="0031178E">
                      <w:pPr>
                        <w:jc w:val="center"/>
                        <w:rPr>
                          <w:rFonts w:ascii="Arial" w:hAnsi="Arial" w:cs="Arial"/>
                          <w:i/>
                          <w:u w:val="single"/>
                        </w:rPr>
                      </w:pPr>
                      <w:r w:rsidRPr="0031178E">
                        <w:rPr>
                          <w:rFonts w:ascii="Arial" w:hAnsi="Arial" w:cs="Arial"/>
                          <w:i/>
                          <w:u w:val="single"/>
                        </w:rPr>
                        <w:t>______</w:t>
                      </w:r>
                      <w:proofErr w:type="spellStart"/>
                      <w:r w:rsidRPr="0031178E">
                        <w:rPr>
                          <w:rFonts w:ascii="Arial" w:hAnsi="Arial" w:cs="Arial"/>
                          <w:i/>
                          <w:u w:val="single"/>
                        </w:rPr>
                        <w:t>upvotes</w:t>
                      </w:r>
                      <w:proofErr w:type="spellEnd"/>
                      <w:r w:rsidRPr="0031178E">
                        <w:rPr>
                          <w:rFonts w:ascii="Arial" w:hAnsi="Arial" w:cs="Arial"/>
                          <w:i/>
                          <w:u w:val="single"/>
                        </w:rPr>
                        <w:t xml:space="preserve"> + 1______</w:t>
                      </w:r>
                    </w:p>
                    <w:p w:rsidR="0031178E" w:rsidRDefault="0031178E" w:rsidP="0031178E">
                      <w:pPr>
                        <w:jc w:val="center"/>
                        <w:rPr>
                          <w:rFonts w:ascii="Arial" w:hAnsi="Arial" w:cs="Arial"/>
                          <w:i/>
                        </w:rPr>
                      </w:pPr>
                      <w:proofErr w:type="spellStart"/>
                      <w:proofErr w:type="gramStart"/>
                      <w:r w:rsidRPr="0031178E">
                        <w:rPr>
                          <w:rFonts w:ascii="Arial" w:hAnsi="Arial" w:cs="Arial"/>
                          <w:i/>
                        </w:rPr>
                        <w:t>upvotes</w:t>
                      </w:r>
                      <w:proofErr w:type="spellEnd"/>
                      <w:proofErr w:type="gramEnd"/>
                      <w:r w:rsidRPr="0031178E">
                        <w:rPr>
                          <w:rFonts w:ascii="Arial" w:hAnsi="Arial" w:cs="Arial"/>
                          <w:i/>
                        </w:rPr>
                        <w:t xml:space="preserve"> + </w:t>
                      </w:r>
                      <w:proofErr w:type="spellStart"/>
                      <w:r w:rsidRPr="0031178E">
                        <w:rPr>
                          <w:rFonts w:ascii="Arial" w:hAnsi="Arial" w:cs="Arial"/>
                          <w:i/>
                        </w:rPr>
                        <w:t>downvotes</w:t>
                      </w:r>
                      <w:proofErr w:type="spellEnd"/>
                      <w:r w:rsidRPr="0031178E">
                        <w:rPr>
                          <w:rFonts w:ascii="Arial" w:hAnsi="Arial" w:cs="Arial"/>
                          <w:i/>
                        </w:rPr>
                        <w:t xml:space="preserve"> + 2</w:t>
                      </w:r>
                    </w:p>
                    <w:p w:rsidR="0031178E" w:rsidRDefault="0031178E" w:rsidP="0031178E">
                      <w:pPr>
                        <w:jc w:val="center"/>
                        <w:rPr>
                          <w:rFonts w:ascii="Arial" w:hAnsi="Arial" w:cs="Arial"/>
                          <w:i/>
                        </w:rPr>
                      </w:pPr>
                    </w:p>
                    <w:p w:rsidR="0031178E" w:rsidRPr="0031178E" w:rsidRDefault="0031178E" w:rsidP="0031178E">
                      <w:pPr>
                        <w:jc w:val="center"/>
                        <w:rPr>
                          <w:rFonts w:ascii="Times New Roman" w:hAnsi="Times New Roman"/>
                        </w:rPr>
                      </w:pPr>
                      <w:r>
                        <w:rPr>
                          <w:rFonts w:ascii="Times New Roman" w:hAnsi="Times New Roman"/>
                        </w:rPr>
                        <w:t>(</w:t>
                      </w:r>
                      <w:proofErr w:type="gramStart"/>
                      <w:r>
                        <w:rPr>
                          <w:rFonts w:ascii="Times New Roman" w:hAnsi="Times New Roman"/>
                        </w:rPr>
                        <w:t>value</w:t>
                      </w:r>
                      <w:proofErr w:type="gramEnd"/>
                      <w:r>
                        <w:rPr>
                          <w:rFonts w:ascii="Times New Roman" w:hAnsi="Times New Roman"/>
                        </w:rPr>
                        <w:t xml:space="preserve"> between 0 and 1)</w:t>
                      </w:r>
                    </w:p>
                  </w:txbxContent>
                </v:textbox>
              </v:shape>
            </w:pict>
          </mc:Fallback>
        </mc:AlternateContent>
      </w:r>
    </w:p>
    <w:p w:rsidR="00E855CC" w:rsidRDefault="00E855CC" w:rsidP="008278D5">
      <w:pPr>
        <w:pStyle w:val="Normal1"/>
        <w:rPr>
          <w:rFonts w:ascii="Times New Roman" w:eastAsia="Times New Roman" w:hAnsi="Times New Roman" w:cs="Times New Roman"/>
          <w:sz w:val="24"/>
        </w:rPr>
      </w:pPr>
    </w:p>
    <w:p w:rsidR="008278D5" w:rsidRDefault="008278D5" w:rsidP="008278D5">
      <w:pPr>
        <w:pStyle w:val="Normal1"/>
        <w:rPr>
          <w:rFonts w:ascii="Times New Roman" w:eastAsia="Times New Roman" w:hAnsi="Times New Roman" w:cs="Times New Roman"/>
          <w:sz w:val="24"/>
        </w:rPr>
      </w:pPr>
    </w:p>
    <w:p w:rsidR="00E855CC" w:rsidRPr="00E855CC" w:rsidRDefault="008278D5" w:rsidP="00E855CC">
      <w:pPr>
        <w:pStyle w:val="Normal1"/>
        <w:rPr>
          <w:rFonts w:asciiTheme="majorHAnsi" w:hAnsiTheme="majorHAnsi"/>
          <w:b/>
          <w:i/>
          <w:sz w:val="26"/>
          <w:szCs w:val="26"/>
        </w:rPr>
      </w:pPr>
      <w:r>
        <w:rPr>
          <w:rFonts w:asciiTheme="majorHAnsi" w:hAnsiTheme="majorHAnsi"/>
          <w:b/>
          <w:sz w:val="26"/>
          <w:szCs w:val="26"/>
        </w:rPr>
        <w:lastRenderedPageBreak/>
        <w:t>2.4.5</w:t>
      </w:r>
      <w:r w:rsidR="00E855CC" w:rsidRPr="00E855CC">
        <w:rPr>
          <w:rFonts w:asciiTheme="majorHAnsi" w:hAnsiTheme="majorHAnsi"/>
          <w:b/>
          <w:sz w:val="26"/>
          <w:szCs w:val="26"/>
        </w:rPr>
        <w:t xml:space="preserve"> </w:t>
      </w:r>
      <w:r w:rsidR="00E855CC">
        <w:rPr>
          <w:rFonts w:asciiTheme="majorHAnsi" w:hAnsiTheme="majorHAnsi"/>
          <w:b/>
          <w:i/>
          <w:sz w:val="26"/>
          <w:szCs w:val="26"/>
        </w:rPr>
        <w:t>Test Data</w:t>
      </w:r>
    </w:p>
    <w:p w:rsidR="00E855CC" w:rsidRDefault="00E855CC" w:rsidP="00E855CC">
      <w:pPr>
        <w:pStyle w:val="Normal1"/>
        <w:ind w:firstLine="720"/>
        <w:rPr>
          <w:rFonts w:ascii="Times New Roman" w:eastAsia="Times New Roman" w:hAnsi="Times New Roman" w:cs="Times New Roman"/>
          <w:sz w:val="24"/>
        </w:rPr>
      </w:pPr>
      <w:r>
        <w:rPr>
          <w:noProof/>
          <w:lang w:bidi="ar-SA"/>
        </w:rPr>
        <mc:AlternateContent>
          <mc:Choice Requires="wps">
            <w:drawing>
              <wp:anchor distT="0" distB="0" distL="114300" distR="114300" simplePos="0" relativeHeight="251659264" behindDoc="0" locked="0" layoutInCell="1" allowOverlap="1" wp14:anchorId="2F087540" wp14:editId="7286F2FC">
                <wp:simplePos x="0" y="0"/>
                <wp:positionH relativeFrom="column">
                  <wp:posOffset>-487045</wp:posOffset>
                </wp:positionH>
                <wp:positionV relativeFrom="paragraph">
                  <wp:posOffset>52705</wp:posOffset>
                </wp:positionV>
                <wp:extent cx="7253605" cy="2942590"/>
                <wp:effectExtent l="0" t="0" r="0" b="6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3605" cy="294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5CC" w:rsidRDefault="00E855CC" w:rsidP="00E855CC"/>
                          <w:tbl>
                            <w:tblPr>
                              <w:tblW w:w="10815" w:type="dxa"/>
                              <w:tblInd w:w="93" w:type="dxa"/>
                              <w:tblLook w:val="04A0" w:firstRow="1" w:lastRow="0" w:firstColumn="1" w:lastColumn="0" w:noHBand="0" w:noVBand="1"/>
                            </w:tblPr>
                            <w:tblGrid>
                              <w:gridCol w:w="661"/>
                              <w:gridCol w:w="661"/>
                              <w:gridCol w:w="661"/>
                              <w:gridCol w:w="394"/>
                              <w:gridCol w:w="1420"/>
                              <w:gridCol w:w="1600"/>
                              <w:gridCol w:w="1900"/>
                              <w:gridCol w:w="2520"/>
                              <w:gridCol w:w="998"/>
                            </w:tblGrid>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Paper</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up</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down</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n</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(up/down)/(2^n)</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(up/down)/(n^2+1)</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(up/down)+(600/(n+1))</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(up+1)/(up+down+2)+(9/(n+1))</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&lt;- scaled</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120</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66</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1.806</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1.806</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601.806</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9.644</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0.964</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1.000</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1.000</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601.000</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9.500</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0.950</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4</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0.800</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0.800</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600.800</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9.444</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0.944</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4</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1254</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0.002</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0.002</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600.002</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9.002</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0.900</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5</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2234</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85</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12.994</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12.994</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325.988</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5.463</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0.546</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1534</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23</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7</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0.500</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1.279</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138.958</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2.110</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0.211</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7</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256</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758</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4</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0.021</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0.020</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120.339</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2.053</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0.205</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8</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5000</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4999</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0.002</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0.012</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61.000</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1.400</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0.140</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15000</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15001</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0.002</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0.012</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61.000</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1.400</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0.140</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10</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5563</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334</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42</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0.000</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0.009</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30.562</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1.153</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0.115</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11</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2342</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32375</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18</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0.000</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0.000</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31.651</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0.541</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0.054</w:t>
                                  </w:r>
                                </w:p>
                              </w:tc>
                            </w:tr>
                            <w:tr w:rsidR="00E855CC" w:rsidRPr="0057777C" w:rsidTr="008278D5">
                              <w:trPr>
                                <w:trHeight w:val="255"/>
                              </w:trPr>
                              <w:tc>
                                <w:tcPr>
                                  <w:tcW w:w="2377" w:type="dxa"/>
                                  <w:gridSpan w:val="4"/>
                                  <w:tcBorders>
                                    <w:top w:val="nil"/>
                                    <w:left w:val="nil"/>
                                    <w:bottom w:val="nil"/>
                                    <w:right w:val="nil"/>
                                  </w:tcBorders>
                                  <w:shd w:val="clear" w:color="000000" w:fill="B1A0C7"/>
                                  <w:noWrap/>
                                  <w:vAlign w:val="bottom"/>
                                  <w:hideMark/>
                                </w:tcPr>
                                <w:p w:rsidR="00E855CC" w:rsidRPr="0057777C" w:rsidRDefault="00E855CC" w:rsidP="0057777C">
                                  <w:pPr>
                                    <w:rPr>
                                      <w:rFonts w:ascii="Arial" w:eastAsia="Times New Roman" w:hAnsi="Arial" w:cs="Arial"/>
                                      <w:sz w:val="16"/>
                                      <w:szCs w:val="16"/>
                                      <w:lang w:bidi="ar-SA"/>
                                    </w:rPr>
                                  </w:pPr>
                                  <w:r w:rsidRPr="0057777C">
                                    <w:rPr>
                                      <w:rFonts w:ascii="Arial" w:eastAsia="Times New Roman" w:hAnsi="Arial" w:cs="Arial"/>
                                      <w:sz w:val="16"/>
                                      <w:szCs w:val="16"/>
                                      <w:lang w:bidi="ar-SA"/>
                                    </w:rPr>
                                    <w:t>n = # of Days since Upload</w:t>
                                  </w:r>
                                </w:p>
                              </w:tc>
                              <w:tc>
                                <w:tcPr>
                                  <w:tcW w:w="14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6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9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25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998"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r>
                            <w:tr w:rsidR="00E855CC" w:rsidRPr="0057777C" w:rsidTr="008278D5">
                              <w:trPr>
                                <w:trHeight w:val="255"/>
                              </w:trPr>
                              <w:tc>
                                <w:tcPr>
                                  <w:tcW w:w="2377" w:type="dxa"/>
                                  <w:gridSpan w:val="4"/>
                                  <w:tcBorders>
                                    <w:top w:val="nil"/>
                                    <w:left w:val="nil"/>
                                    <w:bottom w:val="nil"/>
                                    <w:right w:val="nil"/>
                                  </w:tcBorders>
                                  <w:shd w:val="clear" w:color="000000" w:fill="FABF8F"/>
                                  <w:noWrap/>
                                  <w:vAlign w:val="bottom"/>
                                  <w:hideMark/>
                                </w:tcPr>
                                <w:p w:rsidR="00E855CC" w:rsidRPr="0057777C" w:rsidRDefault="00E855CC" w:rsidP="0057777C">
                                  <w:pPr>
                                    <w:rPr>
                                      <w:rFonts w:ascii="Arial" w:eastAsia="Times New Roman" w:hAnsi="Arial" w:cs="Arial"/>
                                      <w:sz w:val="16"/>
                                      <w:szCs w:val="16"/>
                                      <w:lang w:bidi="ar-SA"/>
                                    </w:rPr>
                                  </w:pPr>
                                  <w:r w:rsidRPr="0057777C">
                                    <w:rPr>
                                      <w:rFonts w:ascii="Arial" w:eastAsia="Times New Roman" w:hAnsi="Arial" w:cs="Arial"/>
                                      <w:sz w:val="16"/>
                                      <w:szCs w:val="16"/>
                                      <w:lang w:bidi="ar-SA"/>
                                    </w:rPr>
                                    <w:t xml:space="preserve">up = # of </w:t>
                                  </w:r>
                                  <w:proofErr w:type="spellStart"/>
                                  <w:r w:rsidRPr="0057777C">
                                    <w:rPr>
                                      <w:rFonts w:ascii="Arial" w:eastAsia="Times New Roman" w:hAnsi="Arial" w:cs="Arial"/>
                                      <w:sz w:val="16"/>
                                      <w:szCs w:val="16"/>
                                      <w:lang w:bidi="ar-SA"/>
                                    </w:rPr>
                                    <w:t>Upvotes</w:t>
                                  </w:r>
                                  <w:proofErr w:type="spellEnd"/>
                                </w:p>
                              </w:tc>
                              <w:tc>
                                <w:tcPr>
                                  <w:tcW w:w="14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6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9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25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998"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r>
                            <w:tr w:rsidR="00E855CC" w:rsidRPr="0057777C" w:rsidTr="008278D5">
                              <w:trPr>
                                <w:trHeight w:val="255"/>
                              </w:trPr>
                              <w:tc>
                                <w:tcPr>
                                  <w:tcW w:w="2377" w:type="dxa"/>
                                  <w:gridSpan w:val="4"/>
                                  <w:tcBorders>
                                    <w:top w:val="nil"/>
                                    <w:left w:val="nil"/>
                                    <w:bottom w:val="nil"/>
                                    <w:right w:val="nil"/>
                                  </w:tcBorders>
                                  <w:shd w:val="clear" w:color="000000" w:fill="95B3D7"/>
                                  <w:noWrap/>
                                  <w:vAlign w:val="bottom"/>
                                  <w:hideMark/>
                                </w:tcPr>
                                <w:p w:rsidR="00E855CC" w:rsidRPr="0057777C" w:rsidRDefault="00E855CC" w:rsidP="0057777C">
                                  <w:pPr>
                                    <w:rPr>
                                      <w:rFonts w:ascii="Arial" w:eastAsia="Times New Roman" w:hAnsi="Arial" w:cs="Arial"/>
                                      <w:sz w:val="16"/>
                                      <w:szCs w:val="16"/>
                                      <w:lang w:bidi="ar-SA"/>
                                    </w:rPr>
                                  </w:pPr>
                                  <w:r w:rsidRPr="0057777C">
                                    <w:rPr>
                                      <w:rFonts w:ascii="Arial" w:eastAsia="Times New Roman" w:hAnsi="Arial" w:cs="Arial"/>
                                      <w:sz w:val="16"/>
                                      <w:szCs w:val="16"/>
                                      <w:lang w:bidi="ar-SA"/>
                                    </w:rPr>
                                    <w:t xml:space="preserve">down = # of </w:t>
                                  </w:r>
                                  <w:proofErr w:type="spellStart"/>
                                  <w:r w:rsidRPr="0057777C">
                                    <w:rPr>
                                      <w:rFonts w:ascii="Arial" w:eastAsia="Times New Roman" w:hAnsi="Arial" w:cs="Arial"/>
                                      <w:sz w:val="16"/>
                                      <w:szCs w:val="16"/>
                                      <w:lang w:bidi="ar-SA"/>
                                    </w:rPr>
                                    <w:t>Downvotes</w:t>
                                  </w:r>
                                  <w:proofErr w:type="spellEnd"/>
                                </w:p>
                              </w:tc>
                              <w:tc>
                                <w:tcPr>
                                  <w:tcW w:w="14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6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9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25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998"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r>
                          </w:tbl>
                          <w:p w:rsidR="00E855CC" w:rsidRDefault="00E855CC" w:rsidP="00E855C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8.35pt;margin-top:4.15pt;width:571.15pt;height:231.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nrug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" filled="f" stroked="f">
                <v:textbox style="mso-fit-shape-to-text:t">
                  <w:txbxContent>
                    <w:p w:rsidR="00E855CC" w:rsidRDefault="00E855CC" w:rsidP="00E855CC"/>
                    <w:tbl>
                      <w:tblPr>
                        <w:tblW w:w="10815" w:type="dxa"/>
                        <w:tblInd w:w="93" w:type="dxa"/>
                        <w:tblLook w:val="04A0" w:firstRow="1" w:lastRow="0" w:firstColumn="1" w:lastColumn="0" w:noHBand="0" w:noVBand="1"/>
                      </w:tblPr>
                      <w:tblGrid>
                        <w:gridCol w:w="661"/>
                        <w:gridCol w:w="661"/>
                        <w:gridCol w:w="661"/>
                        <w:gridCol w:w="394"/>
                        <w:gridCol w:w="1420"/>
                        <w:gridCol w:w="1600"/>
                        <w:gridCol w:w="1900"/>
                        <w:gridCol w:w="2520"/>
                        <w:gridCol w:w="998"/>
                      </w:tblGrid>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Paper</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up</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down</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n</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(up/down)/(2^n)</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(up/down)/(n^2+1)</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(up/down)+(600/(n+1))</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(up+1)/(up+down+2)+(9/(n+1))</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rPr>
                                <w:rFonts w:ascii="Arial" w:eastAsia="Times New Roman" w:hAnsi="Arial" w:cs="Arial"/>
                                <w:b/>
                                <w:bCs/>
                                <w:sz w:val="16"/>
                                <w:szCs w:val="16"/>
                                <w:lang w:bidi="ar-SA"/>
                              </w:rPr>
                            </w:pPr>
                            <w:r w:rsidRPr="0057777C">
                              <w:rPr>
                                <w:rFonts w:ascii="Arial" w:eastAsia="Times New Roman" w:hAnsi="Arial" w:cs="Arial"/>
                                <w:b/>
                                <w:bCs/>
                                <w:sz w:val="16"/>
                                <w:szCs w:val="16"/>
                                <w:lang w:bidi="ar-SA"/>
                              </w:rPr>
                              <w:t>&lt;- scaled</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120</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66</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1.806</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1.806</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601.806</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9.644</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0.964</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1.000</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1.000</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601.000</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9.500</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0.950</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4</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0.800</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0.800</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600.800</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9.444</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0.944</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4</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1254</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0.002</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0.002</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600.002</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9.002</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0.900</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5</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2234</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85</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12.994</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12.994</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325.988</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5.463</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0.546</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1534</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23</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7</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0.500</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1.279</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138.958</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2.110</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0.211</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7</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256</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758</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4</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0.021</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0.020</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120.339</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2.053</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0.205</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8</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5000</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4999</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0.002</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0.012</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61.000</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1.400</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0.140</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15000</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15001</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9</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0.002</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0.012</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61.000</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1.400</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0.140</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10</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5563</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334</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42</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0.000</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0.009</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30.562</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1.153</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0.115</w:t>
                            </w:r>
                          </w:p>
                        </w:tc>
                      </w:tr>
                      <w:tr w:rsidR="00E855CC" w:rsidRPr="0057777C" w:rsidTr="008278D5">
                        <w:trPr>
                          <w:trHeight w:val="255"/>
                        </w:trPr>
                        <w:tc>
                          <w:tcPr>
                            <w:tcW w:w="661" w:type="dxa"/>
                            <w:tcBorders>
                              <w:top w:val="nil"/>
                              <w:left w:val="nil"/>
                              <w:bottom w:val="nil"/>
                              <w:right w:val="nil"/>
                            </w:tcBorders>
                            <w:shd w:val="clear" w:color="000000" w:fill="C4D79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11</w:t>
                            </w:r>
                          </w:p>
                        </w:tc>
                        <w:tc>
                          <w:tcPr>
                            <w:tcW w:w="661" w:type="dxa"/>
                            <w:tcBorders>
                              <w:top w:val="nil"/>
                              <w:left w:val="nil"/>
                              <w:bottom w:val="nil"/>
                              <w:right w:val="nil"/>
                            </w:tcBorders>
                            <w:shd w:val="clear" w:color="000000" w:fill="FABF8F"/>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2342</w:t>
                            </w:r>
                          </w:p>
                        </w:tc>
                        <w:tc>
                          <w:tcPr>
                            <w:tcW w:w="661" w:type="dxa"/>
                            <w:tcBorders>
                              <w:top w:val="nil"/>
                              <w:left w:val="nil"/>
                              <w:bottom w:val="nil"/>
                              <w:right w:val="nil"/>
                            </w:tcBorders>
                            <w:shd w:val="clear" w:color="000000" w:fill="95B3D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32375</w:t>
                            </w:r>
                          </w:p>
                        </w:tc>
                        <w:tc>
                          <w:tcPr>
                            <w:tcW w:w="394" w:type="dxa"/>
                            <w:tcBorders>
                              <w:top w:val="nil"/>
                              <w:left w:val="nil"/>
                              <w:bottom w:val="nil"/>
                              <w:right w:val="nil"/>
                            </w:tcBorders>
                            <w:shd w:val="clear" w:color="000000" w:fill="B1A0C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18</w:t>
                            </w:r>
                          </w:p>
                        </w:tc>
                        <w:tc>
                          <w:tcPr>
                            <w:tcW w:w="1420" w:type="dxa"/>
                            <w:tcBorders>
                              <w:top w:val="nil"/>
                              <w:left w:val="nil"/>
                              <w:bottom w:val="nil"/>
                              <w:right w:val="nil"/>
                            </w:tcBorders>
                            <w:shd w:val="clear" w:color="000000" w:fill="F2DCDB"/>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0.000</w:t>
                            </w:r>
                          </w:p>
                        </w:tc>
                        <w:tc>
                          <w:tcPr>
                            <w:tcW w:w="1600" w:type="dxa"/>
                            <w:tcBorders>
                              <w:top w:val="nil"/>
                              <w:left w:val="nil"/>
                              <w:bottom w:val="nil"/>
                              <w:right w:val="nil"/>
                            </w:tcBorders>
                            <w:shd w:val="clear" w:color="000000" w:fill="E6B8B7"/>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0.000</w:t>
                            </w:r>
                          </w:p>
                        </w:tc>
                        <w:tc>
                          <w:tcPr>
                            <w:tcW w:w="1900" w:type="dxa"/>
                            <w:tcBorders>
                              <w:top w:val="nil"/>
                              <w:left w:val="nil"/>
                              <w:bottom w:val="nil"/>
                              <w:right w:val="nil"/>
                            </w:tcBorders>
                            <w:shd w:val="clear" w:color="000000" w:fill="DA969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31.651</w:t>
                            </w:r>
                          </w:p>
                        </w:tc>
                        <w:tc>
                          <w:tcPr>
                            <w:tcW w:w="2520" w:type="dxa"/>
                            <w:tcBorders>
                              <w:top w:val="nil"/>
                              <w:left w:val="nil"/>
                              <w:bottom w:val="nil"/>
                              <w:right w:val="nil"/>
                            </w:tcBorders>
                            <w:shd w:val="clear" w:color="000000" w:fill="963634"/>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0.541</w:t>
                            </w:r>
                          </w:p>
                        </w:tc>
                        <w:tc>
                          <w:tcPr>
                            <w:tcW w:w="998" w:type="dxa"/>
                            <w:tcBorders>
                              <w:top w:val="nil"/>
                              <w:left w:val="nil"/>
                              <w:bottom w:val="nil"/>
                              <w:right w:val="nil"/>
                            </w:tcBorders>
                            <w:shd w:val="clear" w:color="000000" w:fill="632523"/>
                            <w:noWrap/>
                            <w:vAlign w:val="bottom"/>
                            <w:hideMark/>
                          </w:tcPr>
                          <w:p w:rsidR="00E855CC" w:rsidRPr="0057777C" w:rsidRDefault="00E855CC" w:rsidP="0057777C">
                            <w:pPr>
                              <w:jc w:val="right"/>
                              <w:rPr>
                                <w:rFonts w:ascii="Arial" w:eastAsia="Times New Roman" w:hAnsi="Arial" w:cs="Arial"/>
                                <w:sz w:val="16"/>
                                <w:szCs w:val="16"/>
                                <w:lang w:bidi="ar-SA"/>
                              </w:rPr>
                            </w:pPr>
                            <w:r w:rsidRPr="0057777C">
                              <w:rPr>
                                <w:rFonts w:ascii="Arial" w:eastAsia="Times New Roman" w:hAnsi="Arial" w:cs="Arial"/>
                                <w:sz w:val="16"/>
                                <w:szCs w:val="16"/>
                                <w:lang w:bidi="ar-SA"/>
                              </w:rPr>
                              <w:t>0.054</w:t>
                            </w:r>
                          </w:p>
                        </w:tc>
                      </w:tr>
                      <w:tr w:rsidR="00E855CC" w:rsidRPr="0057777C" w:rsidTr="008278D5">
                        <w:trPr>
                          <w:trHeight w:val="255"/>
                        </w:trPr>
                        <w:tc>
                          <w:tcPr>
                            <w:tcW w:w="2377" w:type="dxa"/>
                            <w:gridSpan w:val="4"/>
                            <w:tcBorders>
                              <w:top w:val="nil"/>
                              <w:left w:val="nil"/>
                              <w:bottom w:val="nil"/>
                              <w:right w:val="nil"/>
                            </w:tcBorders>
                            <w:shd w:val="clear" w:color="000000" w:fill="B1A0C7"/>
                            <w:noWrap/>
                            <w:vAlign w:val="bottom"/>
                            <w:hideMark/>
                          </w:tcPr>
                          <w:p w:rsidR="00E855CC" w:rsidRPr="0057777C" w:rsidRDefault="00E855CC" w:rsidP="0057777C">
                            <w:pPr>
                              <w:rPr>
                                <w:rFonts w:ascii="Arial" w:eastAsia="Times New Roman" w:hAnsi="Arial" w:cs="Arial"/>
                                <w:sz w:val="16"/>
                                <w:szCs w:val="16"/>
                                <w:lang w:bidi="ar-SA"/>
                              </w:rPr>
                            </w:pPr>
                            <w:r w:rsidRPr="0057777C">
                              <w:rPr>
                                <w:rFonts w:ascii="Arial" w:eastAsia="Times New Roman" w:hAnsi="Arial" w:cs="Arial"/>
                                <w:sz w:val="16"/>
                                <w:szCs w:val="16"/>
                                <w:lang w:bidi="ar-SA"/>
                              </w:rPr>
                              <w:t>n = # of Days since Upload</w:t>
                            </w:r>
                          </w:p>
                        </w:tc>
                        <w:tc>
                          <w:tcPr>
                            <w:tcW w:w="14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6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9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25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998"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r>
                      <w:tr w:rsidR="00E855CC" w:rsidRPr="0057777C" w:rsidTr="008278D5">
                        <w:trPr>
                          <w:trHeight w:val="255"/>
                        </w:trPr>
                        <w:tc>
                          <w:tcPr>
                            <w:tcW w:w="2377" w:type="dxa"/>
                            <w:gridSpan w:val="4"/>
                            <w:tcBorders>
                              <w:top w:val="nil"/>
                              <w:left w:val="nil"/>
                              <w:bottom w:val="nil"/>
                              <w:right w:val="nil"/>
                            </w:tcBorders>
                            <w:shd w:val="clear" w:color="000000" w:fill="FABF8F"/>
                            <w:noWrap/>
                            <w:vAlign w:val="bottom"/>
                            <w:hideMark/>
                          </w:tcPr>
                          <w:p w:rsidR="00E855CC" w:rsidRPr="0057777C" w:rsidRDefault="00E855CC" w:rsidP="0057777C">
                            <w:pPr>
                              <w:rPr>
                                <w:rFonts w:ascii="Arial" w:eastAsia="Times New Roman" w:hAnsi="Arial" w:cs="Arial"/>
                                <w:sz w:val="16"/>
                                <w:szCs w:val="16"/>
                                <w:lang w:bidi="ar-SA"/>
                              </w:rPr>
                            </w:pPr>
                            <w:r w:rsidRPr="0057777C">
                              <w:rPr>
                                <w:rFonts w:ascii="Arial" w:eastAsia="Times New Roman" w:hAnsi="Arial" w:cs="Arial"/>
                                <w:sz w:val="16"/>
                                <w:szCs w:val="16"/>
                                <w:lang w:bidi="ar-SA"/>
                              </w:rPr>
                              <w:t xml:space="preserve">up = # of </w:t>
                            </w:r>
                            <w:proofErr w:type="spellStart"/>
                            <w:r w:rsidRPr="0057777C">
                              <w:rPr>
                                <w:rFonts w:ascii="Arial" w:eastAsia="Times New Roman" w:hAnsi="Arial" w:cs="Arial"/>
                                <w:sz w:val="16"/>
                                <w:szCs w:val="16"/>
                                <w:lang w:bidi="ar-SA"/>
                              </w:rPr>
                              <w:t>Upvotes</w:t>
                            </w:r>
                            <w:proofErr w:type="spellEnd"/>
                          </w:p>
                        </w:tc>
                        <w:tc>
                          <w:tcPr>
                            <w:tcW w:w="14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6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9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25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998"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r>
                      <w:tr w:rsidR="00E855CC" w:rsidRPr="0057777C" w:rsidTr="008278D5">
                        <w:trPr>
                          <w:trHeight w:val="255"/>
                        </w:trPr>
                        <w:tc>
                          <w:tcPr>
                            <w:tcW w:w="2377" w:type="dxa"/>
                            <w:gridSpan w:val="4"/>
                            <w:tcBorders>
                              <w:top w:val="nil"/>
                              <w:left w:val="nil"/>
                              <w:bottom w:val="nil"/>
                              <w:right w:val="nil"/>
                            </w:tcBorders>
                            <w:shd w:val="clear" w:color="000000" w:fill="95B3D7"/>
                            <w:noWrap/>
                            <w:vAlign w:val="bottom"/>
                            <w:hideMark/>
                          </w:tcPr>
                          <w:p w:rsidR="00E855CC" w:rsidRPr="0057777C" w:rsidRDefault="00E855CC" w:rsidP="0057777C">
                            <w:pPr>
                              <w:rPr>
                                <w:rFonts w:ascii="Arial" w:eastAsia="Times New Roman" w:hAnsi="Arial" w:cs="Arial"/>
                                <w:sz w:val="16"/>
                                <w:szCs w:val="16"/>
                                <w:lang w:bidi="ar-SA"/>
                              </w:rPr>
                            </w:pPr>
                            <w:r w:rsidRPr="0057777C">
                              <w:rPr>
                                <w:rFonts w:ascii="Arial" w:eastAsia="Times New Roman" w:hAnsi="Arial" w:cs="Arial"/>
                                <w:sz w:val="16"/>
                                <w:szCs w:val="16"/>
                                <w:lang w:bidi="ar-SA"/>
                              </w:rPr>
                              <w:t xml:space="preserve">down = # of </w:t>
                            </w:r>
                            <w:proofErr w:type="spellStart"/>
                            <w:r w:rsidRPr="0057777C">
                              <w:rPr>
                                <w:rFonts w:ascii="Arial" w:eastAsia="Times New Roman" w:hAnsi="Arial" w:cs="Arial"/>
                                <w:sz w:val="16"/>
                                <w:szCs w:val="16"/>
                                <w:lang w:bidi="ar-SA"/>
                              </w:rPr>
                              <w:t>Downvotes</w:t>
                            </w:r>
                            <w:proofErr w:type="spellEnd"/>
                          </w:p>
                        </w:tc>
                        <w:tc>
                          <w:tcPr>
                            <w:tcW w:w="14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6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190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2520"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c>
                          <w:tcPr>
                            <w:tcW w:w="998" w:type="dxa"/>
                            <w:tcBorders>
                              <w:top w:val="nil"/>
                              <w:left w:val="nil"/>
                              <w:bottom w:val="nil"/>
                              <w:right w:val="nil"/>
                            </w:tcBorders>
                            <w:shd w:val="clear" w:color="auto" w:fill="auto"/>
                            <w:noWrap/>
                            <w:vAlign w:val="bottom"/>
                            <w:hideMark/>
                          </w:tcPr>
                          <w:p w:rsidR="00E855CC" w:rsidRPr="0057777C" w:rsidRDefault="00E855CC" w:rsidP="0057777C">
                            <w:pPr>
                              <w:rPr>
                                <w:rFonts w:ascii="Arial" w:eastAsia="Times New Roman" w:hAnsi="Arial" w:cs="Arial"/>
                                <w:sz w:val="16"/>
                                <w:szCs w:val="16"/>
                                <w:lang w:bidi="ar-SA"/>
                              </w:rPr>
                            </w:pPr>
                          </w:p>
                        </w:tc>
                      </w:tr>
                    </w:tbl>
                    <w:p w:rsidR="00E855CC" w:rsidRDefault="00E855CC" w:rsidP="00E855CC"/>
                  </w:txbxContent>
                </v:textbox>
              </v:shape>
            </w:pict>
          </mc:Fallback>
        </mc:AlternateContent>
      </w:r>
    </w:p>
    <w:p w:rsidR="00E855CC" w:rsidRDefault="00E855CC" w:rsidP="00E855CC">
      <w:pPr>
        <w:pStyle w:val="Normal1"/>
        <w:ind w:firstLine="720"/>
        <w:rPr>
          <w:rFonts w:ascii="Times New Roman" w:eastAsia="Times New Roman" w:hAnsi="Times New Roman" w:cs="Times New Roman"/>
          <w:sz w:val="24"/>
        </w:rPr>
      </w:pPr>
    </w:p>
    <w:p w:rsidR="00E855CC" w:rsidRDefault="00E855CC" w:rsidP="00E855CC">
      <w:pPr>
        <w:pStyle w:val="Normal1"/>
        <w:ind w:firstLine="720"/>
        <w:rPr>
          <w:rFonts w:ascii="Times New Roman" w:eastAsia="Times New Roman" w:hAnsi="Times New Roman" w:cs="Times New Roman"/>
          <w:sz w:val="24"/>
        </w:rPr>
      </w:pPr>
    </w:p>
    <w:p w:rsidR="00E855CC" w:rsidRDefault="00E855CC" w:rsidP="00E855CC">
      <w:pPr>
        <w:pStyle w:val="Normal1"/>
        <w:ind w:firstLine="720"/>
        <w:rPr>
          <w:rFonts w:ascii="Times New Roman" w:eastAsia="Times New Roman" w:hAnsi="Times New Roman" w:cs="Times New Roman"/>
          <w:sz w:val="24"/>
        </w:rPr>
      </w:pPr>
    </w:p>
    <w:p w:rsidR="00E855CC" w:rsidRDefault="00E855CC" w:rsidP="00E855CC">
      <w:pPr>
        <w:pStyle w:val="Normal1"/>
        <w:ind w:firstLine="720"/>
        <w:rPr>
          <w:rFonts w:ascii="Times New Roman" w:eastAsia="Times New Roman" w:hAnsi="Times New Roman" w:cs="Times New Roman"/>
          <w:sz w:val="24"/>
        </w:rPr>
      </w:pPr>
    </w:p>
    <w:p w:rsidR="00E855CC" w:rsidRDefault="00E855CC" w:rsidP="00E855CC">
      <w:pPr>
        <w:pStyle w:val="Normal1"/>
        <w:ind w:firstLine="720"/>
        <w:rPr>
          <w:rFonts w:ascii="Times New Roman" w:eastAsia="Times New Roman" w:hAnsi="Times New Roman" w:cs="Times New Roman"/>
          <w:sz w:val="24"/>
        </w:rPr>
      </w:pPr>
    </w:p>
    <w:p w:rsidR="00E855CC" w:rsidRDefault="00E855CC" w:rsidP="00E855CC">
      <w:pPr>
        <w:pStyle w:val="Normal1"/>
        <w:ind w:firstLine="720"/>
        <w:rPr>
          <w:rFonts w:ascii="Times New Roman" w:eastAsia="Times New Roman" w:hAnsi="Times New Roman" w:cs="Times New Roman"/>
          <w:sz w:val="24"/>
        </w:rPr>
      </w:pPr>
    </w:p>
    <w:p w:rsidR="00E855CC" w:rsidRDefault="00E855CC" w:rsidP="00E855CC">
      <w:pPr>
        <w:pStyle w:val="Normal1"/>
        <w:ind w:firstLine="720"/>
        <w:rPr>
          <w:rFonts w:ascii="Times New Roman" w:eastAsia="Times New Roman" w:hAnsi="Times New Roman" w:cs="Times New Roman"/>
          <w:sz w:val="24"/>
        </w:rPr>
      </w:pPr>
    </w:p>
    <w:p w:rsidR="00E855CC" w:rsidRDefault="00E855CC" w:rsidP="00E855CC">
      <w:pPr>
        <w:pStyle w:val="Normal1"/>
        <w:ind w:firstLine="720"/>
        <w:rPr>
          <w:rFonts w:ascii="Times New Roman" w:eastAsia="Times New Roman" w:hAnsi="Times New Roman" w:cs="Times New Roman"/>
          <w:sz w:val="24"/>
        </w:rPr>
      </w:pPr>
    </w:p>
    <w:p w:rsidR="00E855CC" w:rsidRDefault="00E855CC" w:rsidP="00E855CC">
      <w:pPr>
        <w:pStyle w:val="Normal1"/>
        <w:ind w:firstLine="720"/>
        <w:rPr>
          <w:rFonts w:ascii="Times New Roman" w:eastAsia="Times New Roman" w:hAnsi="Times New Roman" w:cs="Times New Roman"/>
          <w:sz w:val="24"/>
        </w:rPr>
      </w:pPr>
    </w:p>
    <w:p w:rsidR="00E855CC" w:rsidRDefault="00E855CC" w:rsidP="00E855CC">
      <w:pPr>
        <w:pStyle w:val="Normal1"/>
        <w:ind w:firstLine="720"/>
        <w:rPr>
          <w:rFonts w:ascii="Times New Roman" w:eastAsia="Times New Roman" w:hAnsi="Times New Roman" w:cs="Times New Roman"/>
          <w:sz w:val="24"/>
        </w:rPr>
      </w:pPr>
    </w:p>
    <w:p w:rsidR="00E855CC" w:rsidRDefault="00E855CC" w:rsidP="00E855CC">
      <w:pPr>
        <w:pStyle w:val="Normal1"/>
        <w:ind w:firstLine="720"/>
      </w:pPr>
    </w:p>
    <w:p w:rsidR="00E855CC" w:rsidRDefault="00E855CC" w:rsidP="00E855CC">
      <w:pPr>
        <w:pStyle w:val="Normal1"/>
        <w:rPr>
          <w:rFonts w:ascii="Times New Roman" w:hAnsi="Times New Roman" w:cs="Times New Roman"/>
          <w:sz w:val="24"/>
          <w:szCs w:val="24"/>
        </w:rPr>
      </w:pPr>
    </w:p>
    <w:p w:rsidR="00E855CC" w:rsidRPr="00265107" w:rsidRDefault="00E855CC" w:rsidP="00E855CC">
      <w:pPr>
        <w:pStyle w:val="Normal1"/>
        <w:rPr>
          <w:rFonts w:ascii="Times New Roman" w:hAnsi="Times New Roman" w:cs="Times New Roman"/>
          <w:sz w:val="24"/>
          <w:szCs w:val="24"/>
        </w:rPr>
      </w:pPr>
    </w:p>
    <w:p w:rsidR="00E855CC" w:rsidRPr="00265107" w:rsidRDefault="00E855CC" w:rsidP="00E855CC">
      <w:pPr>
        <w:pStyle w:val="Normal1"/>
        <w:rPr>
          <w:rFonts w:ascii="Times New Roman" w:hAnsi="Times New Roman" w:cs="Times New Roman"/>
          <w:sz w:val="24"/>
          <w:szCs w:val="24"/>
        </w:rPr>
      </w:pPr>
    </w:p>
    <w:p w:rsidR="00580654" w:rsidRDefault="00B33ED3"/>
    <w:sectPr w:rsidR="00580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CC"/>
    <w:rsid w:val="0031178E"/>
    <w:rsid w:val="008278D5"/>
    <w:rsid w:val="00B33ED3"/>
    <w:rsid w:val="00B96A01"/>
    <w:rsid w:val="00E034BD"/>
    <w:rsid w:val="00E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5CC"/>
    <w:pPr>
      <w:spacing w:after="0" w:line="240" w:lineRule="auto"/>
    </w:pPr>
    <w:rPr>
      <w:rFonts w:eastAsiaTheme="minorEastAsia" w:cs="Times New Roman"/>
      <w:sz w:val="24"/>
      <w:szCs w:val="24"/>
      <w:lang w:bidi="en-US"/>
    </w:rPr>
  </w:style>
  <w:style w:type="paragraph" w:styleId="Heading2">
    <w:name w:val="heading 2"/>
    <w:basedOn w:val="Normal"/>
    <w:next w:val="Normal"/>
    <w:link w:val="Heading2Char"/>
    <w:uiPriority w:val="9"/>
    <w:unhideWhenUsed/>
    <w:qFormat/>
    <w:rsid w:val="00E855CC"/>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5CC"/>
    <w:rPr>
      <w:rFonts w:asciiTheme="majorHAnsi" w:eastAsiaTheme="majorEastAsia" w:hAnsiTheme="majorHAnsi" w:cstheme="majorBidi"/>
      <w:b/>
      <w:bCs/>
      <w:i/>
      <w:iCs/>
      <w:sz w:val="28"/>
      <w:szCs w:val="28"/>
      <w:lang w:bidi="en-US"/>
    </w:rPr>
  </w:style>
  <w:style w:type="paragraph" w:customStyle="1" w:styleId="Normal1">
    <w:name w:val="Normal1"/>
    <w:rsid w:val="00E855CC"/>
    <w:pPr>
      <w:tabs>
        <w:tab w:val="left" w:pos="720"/>
      </w:tabs>
      <w:suppressAutoHyphens/>
      <w:spacing w:after="0"/>
    </w:pPr>
    <w:rPr>
      <w:rFonts w:ascii="Arial" w:eastAsia="Arial" w:hAnsi="Arial" w:cs="Arial"/>
      <w:color w:val="000000"/>
      <w:lang w:bidi="en-US"/>
    </w:rPr>
  </w:style>
  <w:style w:type="paragraph" w:styleId="BalloonText">
    <w:name w:val="Balloon Text"/>
    <w:basedOn w:val="Normal"/>
    <w:link w:val="BalloonTextChar"/>
    <w:uiPriority w:val="99"/>
    <w:semiHidden/>
    <w:unhideWhenUsed/>
    <w:rsid w:val="00E855CC"/>
    <w:rPr>
      <w:rFonts w:ascii="Tahoma" w:hAnsi="Tahoma" w:cs="Tahoma"/>
      <w:sz w:val="16"/>
      <w:szCs w:val="16"/>
    </w:rPr>
  </w:style>
  <w:style w:type="character" w:customStyle="1" w:styleId="BalloonTextChar">
    <w:name w:val="Balloon Text Char"/>
    <w:basedOn w:val="DefaultParagraphFont"/>
    <w:link w:val="BalloonText"/>
    <w:uiPriority w:val="99"/>
    <w:semiHidden/>
    <w:rsid w:val="00E855CC"/>
    <w:rPr>
      <w:rFonts w:ascii="Tahoma" w:eastAsiaTheme="minorEastAsi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5CC"/>
    <w:pPr>
      <w:spacing w:after="0" w:line="240" w:lineRule="auto"/>
    </w:pPr>
    <w:rPr>
      <w:rFonts w:eastAsiaTheme="minorEastAsia" w:cs="Times New Roman"/>
      <w:sz w:val="24"/>
      <w:szCs w:val="24"/>
      <w:lang w:bidi="en-US"/>
    </w:rPr>
  </w:style>
  <w:style w:type="paragraph" w:styleId="Heading2">
    <w:name w:val="heading 2"/>
    <w:basedOn w:val="Normal"/>
    <w:next w:val="Normal"/>
    <w:link w:val="Heading2Char"/>
    <w:uiPriority w:val="9"/>
    <w:unhideWhenUsed/>
    <w:qFormat/>
    <w:rsid w:val="00E855CC"/>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5CC"/>
    <w:rPr>
      <w:rFonts w:asciiTheme="majorHAnsi" w:eastAsiaTheme="majorEastAsia" w:hAnsiTheme="majorHAnsi" w:cstheme="majorBidi"/>
      <w:b/>
      <w:bCs/>
      <w:i/>
      <w:iCs/>
      <w:sz w:val="28"/>
      <w:szCs w:val="28"/>
      <w:lang w:bidi="en-US"/>
    </w:rPr>
  </w:style>
  <w:style w:type="paragraph" w:customStyle="1" w:styleId="Normal1">
    <w:name w:val="Normal1"/>
    <w:rsid w:val="00E855CC"/>
    <w:pPr>
      <w:tabs>
        <w:tab w:val="left" w:pos="720"/>
      </w:tabs>
      <w:suppressAutoHyphens/>
      <w:spacing w:after="0"/>
    </w:pPr>
    <w:rPr>
      <w:rFonts w:ascii="Arial" w:eastAsia="Arial" w:hAnsi="Arial" w:cs="Arial"/>
      <w:color w:val="000000"/>
      <w:lang w:bidi="en-US"/>
    </w:rPr>
  </w:style>
  <w:style w:type="paragraph" w:styleId="BalloonText">
    <w:name w:val="Balloon Text"/>
    <w:basedOn w:val="Normal"/>
    <w:link w:val="BalloonTextChar"/>
    <w:uiPriority w:val="99"/>
    <w:semiHidden/>
    <w:unhideWhenUsed/>
    <w:rsid w:val="00E855CC"/>
    <w:rPr>
      <w:rFonts w:ascii="Tahoma" w:hAnsi="Tahoma" w:cs="Tahoma"/>
      <w:sz w:val="16"/>
      <w:szCs w:val="16"/>
    </w:rPr>
  </w:style>
  <w:style w:type="character" w:customStyle="1" w:styleId="BalloonTextChar">
    <w:name w:val="Balloon Text Char"/>
    <w:basedOn w:val="DefaultParagraphFont"/>
    <w:link w:val="BalloonText"/>
    <w:uiPriority w:val="99"/>
    <w:semiHidden/>
    <w:rsid w:val="00E855CC"/>
    <w:rPr>
      <w:rFonts w:ascii="Tahoma" w:eastAsiaTheme="min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2013-04-26T18:05:00Z</dcterms:created>
  <dcterms:modified xsi:type="dcterms:W3CDTF">2013-04-26T18:44:00Z</dcterms:modified>
</cp:coreProperties>
</file>