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4D9" w:rsidRPr="00CA50C6" w:rsidRDefault="00BD34D9" w:rsidP="00BD34D9">
      <w:pPr>
        <w:suppressLineNumbers/>
        <w:tabs>
          <w:tab w:val="left" w:pos="993"/>
          <w:tab w:val="left" w:pos="1134"/>
        </w:tabs>
        <w:suppressAutoHyphens/>
        <w:spacing w:line="360" w:lineRule="auto"/>
        <w:ind w:left="36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A50C6">
        <w:rPr>
          <w:rFonts w:ascii="Times New Roman" w:hAnsi="Times New Roman"/>
          <w:b/>
          <w:sz w:val="28"/>
          <w:szCs w:val="28"/>
          <w:lang w:val="ru-RU"/>
        </w:rPr>
        <w:t>7. ТЕХНИКО-ЭКОНОМИЧЕСКАЯ ЧАСТЬ</w:t>
      </w:r>
    </w:p>
    <w:p w:rsidR="00AD5FE5" w:rsidRPr="00CA50C6" w:rsidRDefault="00AD5FE5" w:rsidP="00AD5FE5">
      <w:pPr>
        <w:pStyle w:val="a4"/>
        <w:rPr>
          <w:lang w:val="ru-RU"/>
        </w:rPr>
      </w:pPr>
      <w:r w:rsidRPr="00CA50C6">
        <w:rPr>
          <w:lang w:val="ru-RU"/>
        </w:rPr>
        <w:t>Перед началом разработки любого программного продукта необходимо выяснить, насколько целесообразна его разработка, как с точки зрения полезно</w:t>
      </w:r>
      <w:r w:rsidRPr="00CA50C6">
        <w:rPr>
          <w:lang w:val="ru-RU"/>
        </w:rPr>
        <w:softHyphen/>
        <w:t xml:space="preserve">сти, так и с точки зрения принесения прибыли разработчику. </w:t>
      </w:r>
    </w:p>
    <w:p w:rsidR="00AD5FE5" w:rsidRPr="00CA50C6" w:rsidRDefault="00AD5FE5" w:rsidP="00AD5FE5">
      <w:pPr>
        <w:pStyle w:val="a4"/>
        <w:rPr>
          <w:lang w:val="ru-RU"/>
        </w:rPr>
      </w:pPr>
      <w:r w:rsidRPr="00CA50C6">
        <w:rPr>
          <w:lang w:val="ru-RU"/>
        </w:rPr>
        <w:t>В экономической части работы рассматриваются вопросы организации работ для создания программного про</w:t>
      </w:r>
      <w:bookmarkStart w:id="0" w:name="_GoBack"/>
      <w:bookmarkEnd w:id="0"/>
      <w:r w:rsidRPr="00CA50C6">
        <w:rPr>
          <w:lang w:val="ru-RU"/>
        </w:rPr>
        <w:t xml:space="preserve">дукта, расчету его окупаемости </w:t>
      </w:r>
      <w:r w:rsidRPr="00CA50C6">
        <w:rPr>
          <w:lang w:val="ru-RU"/>
        </w:rPr>
        <w:br/>
        <w:t>и предполагаемой прибыли.</w:t>
      </w:r>
    </w:p>
    <w:p w:rsidR="00F67E9F" w:rsidRPr="00D42544" w:rsidRDefault="00F67E9F" w:rsidP="00AB1FEF">
      <w:pPr>
        <w:pStyle w:val="Heading2"/>
        <w:spacing w:line="360" w:lineRule="auto"/>
        <w:rPr>
          <w:rFonts w:ascii="Times New Roman" w:hAnsi="Times New Roman"/>
          <w:color w:val="auto"/>
          <w:sz w:val="28"/>
          <w:szCs w:val="28"/>
          <w:lang w:val="ru-RU"/>
        </w:rPr>
      </w:pPr>
      <w:bookmarkStart w:id="1" w:name="_Toc73767001"/>
      <w:bookmarkStart w:id="2" w:name="_Toc74846808"/>
      <w:bookmarkStart w:id="3" w:name="_Toc106446470"/>
      <w:bookmarkStart w:id="4" w:name="_Toc106446937"/>
      <w:bookmarkStart w:id="5" w:name="_Toc106446996"/>
      <w:bookmarkStart w:id="6" w:name="_Toc106607872"/>
      <w:bookmarkStart w:id="7" w:name="_Toc106726929"/>
      <w:bookmarkStart w:id="8" w:name="_Toc134863260"/>
      <w:bookmarkStart w:id="9" w:name="_Toc137520720"/>
      <w:bookmarkStart w:id="10" w:name="_Toc296285548"/>
      <w:r w:rsidRPr="00D42544">
        <w:rPr>
          <w:rFonts w:ascii="Times New Roman" w:hAnsi="Times New Roman"/>
          <w:color w:val="auto"/>
          <w:sz w:val="28"/>
          <w:szCs w:val="28"/>
          <w:lang w:val="ru-RU"/>
        </w:rPr>
        <w:t>7.1. Обоснование необходимости и актуальности работы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F67E9F" w:rsidRPr="00CA50C6" w:rsidRDefault="00F67E9F" w:rsidP="00AB1FEF">
      <w:pPr>
        <w:pStyle w:val="a4"/>
        <w:rPr>
          <w:lang w:val="ru-RU"/>
        </w:rPr>
      </w:pPr>
      <w:r w:rsidRPr="00CA50C6">
        <w:rPr>
          <w:lang w:val="ru-RU"/>
        </w:rPr>
        <w:t xml:space="preserve">В рамках дипломной работы проведена подготовка исходных данных </w:t>
      </w:r>
      <w:r w:rsidRPr="00CA50C6">
        <w:rPr>
          <w:lang w:val="ru-RU"/>
        </w:rPr>
        <w:br/>
        <w:t>о предметной области и продуктах, схожего направления, осуществлено проек</w:t>
      </w:r>
      <w:r w:rsidRPr="00CA50C6">
        <w:rPr>
          <w:lang w:val="ru-RU"/>
        </w:rPr>
        <w:softHyphen/>
        <w:t xml:space="preserve">тирование информационной и функциональной модели, разработка интерфейса пользователя, написание и отладка программного кода, подбор </w:t>
      </w:r>
      <w:r w:rsidRPr="00CA50C6">
        <w:rPr>
          <w:lang w:val="ru-RU"/>
        </w:rPr>
        <w:br/>
        <w:t>и реализация тестовых примеров на основе имеющихся данных.</w:t>
      </w:r>
    </w:p>
    <w:p w:rsidR="009C7ACF" w:rsidRPr="00CA50C6" w:rsidRDefault="009C7ACF" w:rsidP="00AB1FEF">
      <w:pPr>
        <w:shd w:val="clear" w:color="000000" w:fill="auto"/>
        <w:suppressAutoHyphens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</w:t>
      </w:r>
      <w:r w:rsidRPr="009C7ACF">
        <w:rPr>
          <w:rFonts w:ascii="Times New Roman" w:hAnsi="Times New Roman" w:cs="Times New Roman"/>
          <w:sz w:val="28"/>
          <w:szCs w:val="28"/>
          <w:lang w:val="kk-KZ"/>
        </w:rPr>
        <w:t xml:space="preserve">данного </w:t>
      </w:r>
      <w:r w:rsidR="00262E72">
        <w:rPr>
          <w:rFonts w:ascii="Times New Roman" w:hAnsi="Times New Roman" w:cs="Times New Roman"/>
          <w:sz w:val="28"/>
          <w:szCs w:val="28"/>
          <w:lang w:val="kk-KZ"/>
        </w:rPr>
        <w:t>программного продукта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с точки зрения практического применения достаточно обоснованно т.к. даст следующие возможности:</w:t>
      </w:r>
    </w:p>
    <w:p w:rsidR="009C7ACF" w:rsidRPr="004749DC" w:rsidRDefault="004749DC" w:rsidP="0005638A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749DC">
        <w:rPr>
          <w:rFonts w:ascii="Times New Roman" w:hAnsi="Times New Roman"/>
          <w:sz w:val="28"/>
          <w:szCs w:val="28"/>
          <w:lang w:val="ru-RU"/>
        </w:rPr>
        <w:t>Просмотр корпоративной ленты изображений</w:t>
      </w:r>
      <w:r w:rsidR="00262E72" w:rsidRPr="004749DC">
        <w:rPr>
          <w:rFonts w:ascii="Times New Roman" w:hAnsi="Times New Roman"/>
          <w:sz w:val="28"/>
          <w:szCs w:val="28"/>
        </w:rPr>
        <w:t>;</w:t>
      </w:r>
    </w:p>
    <w:p w:rsidR="009C7ACF" w:rsidRPr="004749DC" w:rsidRDefault="004749DC" w:rsidP="0005638A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4749DC">
        <w:rPr>
          <w:rFonts w:ascii="Times New Roman" w:hAnsi="Times New Roman"/>
          <w:sz w:val="28"/>
          <w:szCs w:val="28"/>
          <w:lang w:val="ru-RU"/>
        </w:rPr>
        <w:t>Наполнение корпоративной ленты изображений с помощью нового снимка или уже готового изображения</w:t>
      </w:r>
      <w:r w:rsidR="009C7ACF" w:rsidRPr="004749DC">
        <w:rPr>
          <w:rFonts w:ascii="Times New Roman" w:hAnsi="Times New Roman"/>
          <w:sz w:val="28"/>
          <w:szCs w:val="28"/>
          <w:lang w:val="ru-RU"/>
        </w:rPr>
        <w:t>;</w:t>
      </w:r>
    </w:p>
    <w:p w:rsidR="009C7ACF" w:rsidRPr="004749DC" w:rsidRDefault="004749DC" w:rsidP="0005638A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4749DC">
        <w:rPr>
          <w:rFonts w:ascii="Times New Roman" w:hAnsi="Times New Roman"/>
          <w:sz w:val="28"/>
          <w:szCs w:val="28"/>
          <w:lang w:val="ru-RU"/>
        </w:rPr>
        <w:t>Возможность установить свой сервер, а не зависеть от чужого</w:t>
      </w:r>
      <w:r w:rsidR="009C7ACF" w:rsidRPr="004749DC">
        <w:rPr>
          <w:rFonts w:ascii="Times New Roman" w:hAnsi="Times New Roman"/>
          <w:sz w:val="28"/>
          <w:szCs w:val="28"/>
          <w:lang w:val="ru-RU"/>
        </w:rPr>
        <w:t>;</w:t>
      </w:r>
    </w:p>
    <w:p w:rsidR="009C7ACF" w:rsidRPr="004749DC" w:rsidRDefault="004749DC" w:rsidP="0005638A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4749DC">
        <w:rPr>
          <w:rFonts w:ascii="Times New Roman" w:hAnsi="Times New Roman"/>
          <w:sz w:val="28"/>
          <w:szCs w:val="28"/>
          <w:lang w:val="ru-RU"/>
        </w:rPr>
        <w:t>Распространение изображения через социальные сети</w:t>
      </w:r>
      <w:r w:rsidR="00262E72" w:rsidRPr="004749DC">
        <w:rPr>
          <w:rFonts w:ascii="Times New Roman" w:hAnsi="Times New Roman"/>
          <w:sz w:val="28"/>
          <w:szCs w:val="28"/>
          <w:lang w:val="ru-RU"/>
        </w:rPr>
        <w:t>.</w:t>
      </w:r>
    </w:p>
    <w:p w:rsidR="00E64675" w:rsidRPr="00CA50C6" w:rsidRDefault="00E64675" w:rsidP="00AB1FEF">
      <w:pPr>
        <w:pStyle w:val="a4"/>
        <w:rPr>
          <w:lang w:val="ru-RU"/>
        </w:rPr>
      </w:pPr>
      <w:r w:rsidRPr="00CA50C6">
        <w:rPr>
          <w:lang w:val="ru-RU"/>
        </w:rPr>
        <w:t>Продукты-аналоги, имеющие подобный функционал и возможности либо достаточно дороги, либо не имеют подобного функционала, либо имеют пере</w:t>
      </w:r>
      <w:r w:rsidRPr="00CA50C6">
        <w:rPr>
          <w:lang w:val="ru-RU"/>
        </w:rPr>
        <w:softHyphen/>
        <w:t>груженный (запутанный) интерфейс, что делает их недоступными для ряда по</w:t>
      </w:r>
      <w:r w:rsidRPr="00CA50C6">
        <w:rPr>
          <w:lang w:val="ru-RU"/>
        </w:rPr>
        <w:softHyphen/>
        <w:t>тенциальных потребителей</w:t>
      </w:r>
      <w:r w:rsidR="00CA50C6">
        <w:rPr>
          <w:lang w:val="ru-RU"/>
        </w:rPr>
        <w:t xml:space="preserve"> или просто отвлекает их от работы</w:t>
      </w:r>
      <w:r w:rsidRPr="00CA50C6">
        <w:rPr>
          <w:lang w:val="ru-RU"/>
        </w:rPr>
        <w:t>.</w:t>
      </w:r>
    </w:p>
    <w:p w:rsidR="00E64675" w:rsidRPr="00CA50C6" w:rsidRDefault="00E64675" w:rsidP="00AB1FEF">
      <w:pPr>
        <w:pStyle w:val="a4"/>
        <w:rPr>
          <w:lang w:val="ru-RU"/>
        </w:rPr>
      </w:pPr>
      <w:r w:rsidRPr="00CA50C6">
        <w:rPr>
          <w:lang w:val="ru-RU"/>
        </w:rPr>
        <w:t xml:space="preserve">Функциональные возможности </w:t>
      </w:r>
      <w:r w:rsidR="001F5E25" w:rsidRPr="00CA50C6">
        <w:rPr>
          <w:lang w:val="ru-RU"/>
        </w:rPr>
        <w:t>программного продукта</w:t>
      </w:r>
      <w:r w:rsidRPr="00CA50C6">
        <w:rPr>
          <w:lang w:val="ru-RU"/>
        </w:rPr>
        <w:t>, разрабатывались на основе обобще</w:t>
      </w:r>
      <w:r w:rsidRPr="00CA50C6">
        <w:rPr>
          <w:lang w:val="ru-RU"/>
        </w:rPr>
        <w:softHyphen/>
        <w:t xml:space="preserve">ния достоинств и недостатков </w:t>
      </w:r>
      <w:r w:rsidR="001F5E25" w:rsidRPr="00CA50C6">
        <w:rPr>
          <w:lang w:val="ru-RU"/>
        </w:rPr>
        <w:t>программ</w:t>
      </w:r>
      <w:r w:rsidRPr="00CA50C6">
        <w:rPr>
          <w:lang w:val="ru-RU"/>
        </w:rPr>
        <w:t>-аналогов. Актуальность разра</w:t>
      </w:r>
      <w:r w:rsidRPr="00CA50C6">
        <w:rPr>
          <w:lang w:val="ru-RU"/>
        </w:rPr>
        <w:softHyphen/>
        <w:t>ботки за</w:t>
      </w:r>
      <w:r w:rsidRPr="00CA50C6">
        <w:rPr>
          <w:lang w:val="ru-RU"/>
        </w:rPr>
        <w:softHyphen/>
        <w:t xml:space="preserve">ключается в том, что </w:t>
      </w:r>
      <w:r w:rsidR="00D42544">
        <w:rPr>
          <w:lang w:val="ru-RU"/>
        </w:rPr>
        <w:t xml:space="preserve">в разрабатываемом приложении можно поднять собственный сервер, повысив, </w:t>
      </w:r>
      <w:r w:rsidR="00D42544">
        <w:rPr>
          <w:lang w:val="ru-RU"/>
        </w:rPr>
        <w:lastRenderedPageBreak/>
        <w:t>тем самым, продуктивность рабочих. В программах-аналогах такого функционала нет.</w:t>
      </w:r>
    </w:p>
    <w:p w:rsidR="0051370F" w:rsidRPr="00CA50C6" w:rsidRDefault="0051370F" w:rsidP="00AB1FEF">
      <w:pPr>
        <w:pStyle w:val="Heading2"/>
        <w:spacing w:before="0" w:line="360" w:lineRule="auto"/>
        <w:ind w:firstLine="720"/>
        <w:rPr>
          <w:rFonts w:ascii="Times New Roman" w:hAnsi="Times New Roman"/>
          <w:i/>
          <w:color w:val="auto"/>
          <w:sz w:val="28"/>
          <w:szCs w:val="28"/>
          <w:lang w:val="ru-RU"/>
        </w:rPr>
      </w:pPr>
      <w:bookmarkStart w:id="11" w:name="_Toc296285549"/>
      <w:r w:rsidRPr="00CA50C6">
        <w:rPr>
          <w:rFonts w:ascii="Times New Roman" w:hAnsi="Times New Roman"/>
          <w:color w:val="auto"/>
          <w:sz w:val="28"/>
          <w:szCs w:val="28"/>
          <w:lang w:val="ru-RU"/>
        </w:rPr>
        <w:t>7.2. Оценка рынка сбыта</w:t>
      </w:r>
      <w:bookmarkEnd w:id="11"/>
    </w:p>
    <w:p w:rsidR="00117516" w:rsidRPr="00D42544" w:rsidRDefault="001F5E25" w:rsidP="00956C5A">
      <w:pPr>
        <w:pStyle w:val="a4"/>
        <w:rPr>
          <w:lang w:val="ru-RU"/>
        </w:rPr>
      </w:pPr>
      <w:r w:rsidRPr="00CA50C6">
        <w:rPr>
          <w:lang w:val="ru-RU"/>
        </w:rPr>
        <w:t>Программный продукт</w:t>
      </w:r>
      <w:r w:rsidR="0051370F" w:rsidRPr="00CA50C6">
        <w:rPr>
          <w:lang w:val="ru-RU"/>
        </w:rPr>
        <w:t xml:space="preserve"> </w:t>
      </w:r>
      <w:r w:rsidR="00117516" w:rsidRPr="00CA50C6">
        <w:rPr>
          <w:lang w:val="ru-RU"/>
        </w:rPr>
        <w:t xml:space="preserve">рассчитан </w:t>
      </w:r>
      <w:r w:rsidR="0051370F" w:rsidRPr="00CA50C6">
        <w:rPr>
          <w:lang w:val="ru-RU"/>
        </w:rPr>
        <w:t xml:space="preserve">на внедрение в рынок </w:t>
      </w:r>
      <w:r w:rsidR="00117516" w:rsidRPr="00CA50C6">
        <w:rPr>
          <w:lang w:val="ru-RU"/>
        </w:rPr>
        <w:t>мобильных приложений</w:t>
      </w:r>
      <w:r w:rsidR="00D42544">
        <w:rPr>
          <w:lang w:val="ru-RU"/>
        </w:rPr>
        <w:t xml:space="preserve">, а также на внутреннее использование программы в компании </w:t>
      </w:r>
      <w:r w:rsidR="00D42544">
        <w:t>Polonium</w:t>
      </w:r>
      <w:r w:rsidR="00D42544" w:rsidRPr="00D42544">
        <w:rPr>
          <w:lang w:val="ru-RU"/>
        </w:rPr>
        <w:t xml:space="preserve"> </w:t>
      </w:r>
      <w:r w:rsidR="00D42544">
        <w:t>Arts</w:t>
      </w:r>
      <w:r w:rsidR="00D42544" w:rsidRPr="00D42544">
        <w:rPr>
          <w:lang w:val="ru-RU"/>
        </w:rPr>
        <w:t xml:space="preserve"> (</w:t>
      </w:r>
      <w:r w:rsidR="00D42544">
        <w:rPr>
          <w:lang w:val="ru-RU"/>
        </w:rPr>
        <w:t>заказное программное обеспечение).</w:t>
      </w:r>
    </w:p>
    <w:p w:rsidR="009C7ACF" w:rsidRPr="00CA50C6" w:rsidRDefault="00BE000E" w:rsidP="006871B6">
      <w:pPr>
        <w:shd w:val="clear" w:color="000000" w:fill="auto"/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="00F67E9F" w:rsidRPr="00CA50C6">
        <w:rPr>
          <w:rFonts w:ascii="Times New Roman" w:hAnsi="Times New Roman" w:cs="Times New Roman"/>
          <w:b/>
          <w:sz w:val="28"/>
          <w:szCs w:val="28"/>
          <w:lang w:val="ru-RU"/>
        </w:rPr>
        <w:t>.3</w:t>
      </w:r>
      <w:r w:rsidR="009C7ACF" w:rsidRPr="00CA50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Расчет времени на создание программного продукта</w:t>
      </w:r>
    </w:p>
    <w:p w:rsidR="009C7ACF" w:rsidRPr="00CA50C6" w:rsidRDefault="009C7ACF" w:rsidP="006871B6">
      <w:pPr>
        <w:shd w:val="clear" w:color="000000" w:fill="auto"/>
        <w:suppressAutoHyphens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Общее время на создание программы складывается из различных компонентов. Структура общего времени на создание программного продукта представлена в Таблице </w:t>
      </w:r>
      <w:r w:rsidR="00216D06" w:rsidRPr="00CA50C6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:rsidR="006871B6" w:rsidRPr="00CA50C6" w:rsidRDefault="009C7ACF" w:rsidP="006871B6">
      <w:pPr>
        <w:shd w:val="clear" w:color="000000" w:fill="auto"/>
        <w:suppressAutoHyphens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216D06" w:rsidRPr="00CA50C6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16D06"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C7ACF" w:rsidRPr="00CA50C6" w:rsidRDefault="009C7ACF" w:rsidP="00BE000E">
      <w:pPr>
        <w:shd w:val="clear" w:color="000000" w:fill="auto"/>
        <w:suppressAutoHyphens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>Структура общего времени на создание программного продукта</w:t>
      </w:r>
    </w:p>
    <w:tbl>
      <w:tblPr>
        <w:tblW w:w="4253" w:type="pct"/>
        <w:jc w:val="center"/>
        <w:tblInd w:w="-6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2"/>
        <w:gridCol w:w="2352"/>
        <w:gridCol w:w="4156"/>
      </w:tblGrid>
      <w:tr w:rsidR="00BE79F6" w:rsidRPr="00DA10A6" w:rsidTr="00A32DFB">
        <w:trPr>
          <w:jc w:val="center"/>
        </w:trPr>
        <w:tc>
          <w:tcPr>
            <w:tcW w:w="1002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E79F6" w:rsidRPr="00BE79F6" w:rsidRDefault="00BE79F6" w:rsidP="004A7FF6">
            <w:pPr>
              <w:pStyle w:val="a6"/>
              <w:spacing w:line="360" w:lineRule="auto"/>
            </w:pPr>
            <w:r w:rsidRPr="00BE79F6">
              <w:t xml:space="preserve">№ </w:t>
            </w:r>
            <w:proofErr w:type="spellStart"/>
            <w:r w:rsidRPr="00BE79F6">
              <w:t>этапа</w:t>
            </w:r>
            <w:proofErr w:type="spellEnd"/>
          </w:p>
        </w:tc>
        <w:tc>
          <w:tcPr>
            <w:tcW w:w="1445" w:type="pct"/>
            <w:tcBorders>
              <w:bottom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E79F6" w:rsidRPr="00BE79F6" w:rsidRDefault="00BE79F6" w:rsidP="004A7FF6">
            <w:pPr>
              <w:pStyle w:val="a6"/>
              <w:spacing w:line="360" w:lineRule="auto"/>
            </w:pPr>
            <w:r w:rsidRPr="00BE79F6">
              <w:t>Обозначение</w:t>
            </w:r>
          </w:p>
        </w:tc>
        <w:tc>
          <w:tcPr>
            <w:tcW w:w="255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E79F6" w:rsidRPr="00BE79F6" w:rsidRDefault="00BE79F6" w:rsidP="004A7FF6">
            <w:pPr>
              <w:pStyle w:val="a6"/>
              <w:spacing w:line="360" w:lineRule="auto"/>
            </w:pPr>
            <w:r w:rsidRPr="00BE79F6">
              <w:t>Содержание</w:t>
            </w:r>
          </w:p>
        </w:tc>
      </w:tr>
      <w:tr w:rsidR="00BE79F6" w:rsidRPr="00DA10A6" w:rsidTr="00BE79F6">
        <w:trPr>
          <w:trHeight w:val="397"/>
          <w:jc w:val="center"/>
        </w:trPr>
        <w:tc>
          <w:tcPr>
            <w:tcW w:w="1002" w:type="pct"/>
            <w:tcBorders>
              <w:top w:val="single" w:sz="8" w:space="0" w:color="auto"/>
            </w:tcBorders>
            <w:tcMar>
              <w:left w:w="17" w:type="dxa"/>
              <w:right w:w="17" w:type="dxa"/>
            </w:tcMar>
            <w:vAlign w:val="center"/>
          </w:tcPr>
          <w:p w:rsidR="00BE79F6" w:rsidRPr="00BE79F6" w:rsidRDefault="00BE79F6" w:rsidP="00BE79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5" w:type="pct"/>
            <w:tcBorders>
              <w:top w:val="single" w:sz="8" w:space="0" w:color="auto"/>
            </w:tcBorders>
            <w:vAlign w:val="center"/>
          </w:tcPr>
          <w:p w:rsidR="00BE79F6" w:rsidRPr="00BE79F6" w:rsidRDefault="00BE79F6" w:rsidP="00BE79F6">
            <w:pPr>
              <w:spacing w:line="360" w:lineRule="auto"/>
              <w:ind w:right="-108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BE79F6">
              <w:rPr>
                <w:rFonts w:ascii="Times New Roman" w:hAnsi="Times New Roman" w:cs="Times New Roman"/>
                <w:i/>
                <w:sz w:val="28"/>
                <w:szCs w:val="28"/>
              </w:rPr>
              <w:t>T</w:t>
            </w:r>
            <w:r w:rsidRPr="00BE79F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2553" w:type="pct"/>
            <w:tcBorders>
              <w:top w:val="single" w:sz="8" w:space="0" w:color="auto"/>
            </w:tcBorders>
            <w:vAlign w:val="center"/>
          </w:tcPr>
          <w:p w:rsidR="00BE79F6" w:rsidRPr="00BE79F6" w:rsidRDefault="00BE79F6" w:rsidP="004A7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Анализ предметной области</w:t>
            </w:r>
          </w:p>
        </w:tc>
      </w:tr>
      <w:tr w:rsidR="00BE79F6" w:rsidRPr="00DA10A6" w:rsidTr="00BE79F6">
        <w:trPr>
          <w:trHeight w:val="397"/>
          <w:jc w:val="center"/>
        </w:trPr>
        <w:tc>
          <w:tcPr>
            <w:tcW w:w="1002" w:type="pct"/>
            <w:tcMar>
              <w:left w:w="17" w:type="dxa"/>
              <w:right w:w="17" w:type="dxa"/>
            </w:tcMar>
            <w:vAlign w:val="center"/>
          </w:tcPr>
          <w:p w:rsidR="00BE79F6" w:rsidRPr="00BE79F6" w:rsidRDefault="00BE79F6" w:rsidP="00BE79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5" w:type="pct"/>
            <w:vAlign w:val="center"/>
          </w:tcPr>
          <w:p w:rsidR="00BE79F6" w:rsidRPr="00BE79F6" w:rsidRDefault="00BE79F6" w:rsidP="00BE79F6">
            <w:pPr>
              <w:spacing w:line="360" w:lineRule="auto"/>
              <w:ind w:right="-108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i/>
                <w:sz w:val="28"/>
                <w:szCs w:val="28"/>
              </w:rPr>
              <w:t>T</w:t>
            </w:r>
            <w:r w:rsidRPr="00BE79F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o</w:t>
            </w:r>
          </w:p>
        </w:tc>
        <w:tc>
          <w:tcPr>
            <w:tcW w:w="2553" w:type="pct"/>
            <w:vAlign w:val="center"/>
          </w:tcPr>
          <w:p w:rsidR="00BE79F6" w:rsidRPr="00BE79F6" w:rsidRDefault="00BE79F6" w:rsidP="004A7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</w:p>
        </w:tc>
      </w:tr>
      <w:tr w:rsidR="00BE79F6" w:rsidRPr="00DA10A6" w:rsidTr="00BE79F6">
        <w:trPr>
          <w:trHeight w:val="397"/>
          <w:jc w:val="center"/>
        </w:trPr>
        <w:tc>
          <w:tcPr>
            <w:tcW w:w="1002" w:type="pct"/>
            <w:tcMar>
              <w:left w:w="17" w:type="dxa"/>
              <w:right w:w="17" w:type="dxa"/>
            </w:tcMar>
            <w:vAlign w:val="center"/>
          </w:tcPr>
          <w:p w:rsidR="00BE79F6" w:rsidRPr="00BE79F6" w:rsidRDefault="00BE79F6" w:rsidP="00BE79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5" w:type="pct"/>
            <w:vAlign w:val="center"/>
          </w:tcPr>
          <w:p w:rsidR="00BE79F6" w:rsidRPr="00BE79F6" w:rsidRDefault="00BE79F6" w:rsidP="00BE79F6">
            <w:pPr>
              <w:spacing w:line="360" w:lineRule="auto"/>
              <w:ind w:right="-108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i/>
                <w:sz w:val="28"/>
                <w:szCs w:val="28"/>
              </w:rPr>
              <w:t>T</w:t>
            </w:r>
            <w:r w:rsidRPr="00BE79F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553" w:type="pct"/>
            <w:vAlign w:val="center"/>
          </w:tcPr>
          <w:p w:rsidR="00BE79F6" w:rsidRPr="00BE79F6" w:rsidRDefault="00BE79F6" w:rsidP="004A7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Проектирование архитектуры</w:t>
            </w:r>
          </w:p>
        </w:tc>
      </w:tr>
      <w:tr w:rsidR="00BE79F6" w:rsidRPr="00DA10A6" w:rsidTr="00BE79F6">
        <w:trPr>
          <w:trHeight w:val="397"/>
          <w:jc w:val="center"/>
        </w:trPr>
        <w:tc>
          <w:tcPr>
            <w:tcW w:w="1002" w:type="pct"/>
            <w:tcMar>
              <w:left w:w="17" w:type="dxa"/>
              <w:right w:w="17" w:type="dxa"/>
            </w:tcMar>
            <w:vAlign w:val="center"/>
          </w:tcPr>
          <w:p w:rsidR="00BE79F6" w:rsidRPr="00BE79F6" w:rsidRDefault="00BE79F6" w:rsidP="00BE79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5" w:type="pct"/>
            <w:vAlign w:val="center"/>
          </w:tcPr>
          <w:p w:rsidR="00BE79F6" w:rsidRPr="00BE79F6" w:rsidRDefault="00BE79F6" w:rsidP="00BE79F6">
            <w:pPr>
              <w:spacing w:line="360" w:lineRule="auto"/>
              <w:ind w:right="-108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BE79F6">
              <w:rPr>
                <w:rFonts w:ascii="Times New Roman" w:hAnsi="Times New Roman" w:cs="Times New Roman"/>
                <w:i/>
                <w:sz w:val="28"/>
                <w:szCs w:val="28"/>
              </w:rPr>
              <w:t>T</w:t>
            </w:r>
            <w:r w:rsidRPr="00BE79F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f</w:t>
            </w:r>
            <w:proofErr w:type="spellEnd"/>
          </w:p>
        </w:tc>
        <w:tc>
          <w:tcPr>
            <w:tcW w:w="2553" w:type="pct"/>
            <w:vAlign w:val="center"/>
          </w:tcPr>
          <w:p w:rsidR="00BE79F6" w:rsidRPr="00BE79F6" w:rsidRDefault="00BE79F6" w:rsidP="004A7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Разработка алгоритмов</w:t>
            </w:r>
          </w:p>
        </w:tc>
      </w:tr>
      <w:tr w:rsidR="00BE79F6" w:rsidRPr="00DA10A6" w:rsidTr="00BE79F6">
        <w:trPr>
          <w:trHeight w:val="397"/>
          <w:jc w:val="center"/>
        </w:trPr>
        <w:tc>
          <w:tcPr>
            <w:tcW w:w="1002" w:type="pct"/>
            <w:tcBorders>
              <w:top w:val="single" w:sz="4" w:space="0" w:color="auto"/>
            </w:tcBorders>
            <w:tcMar>
              <w:left w:w="17" w:type="dxa"/>
              <w:right w:w="17" w:type="dxa"/>
            </w:tcMar>
            <w:vAlign w:val="center"/>
          </w:tcPr>
          <w:p w:rsidR="00BE79F6" w:rsidRPr="00BE79F6" w:rsidRDefault="00BE79F6" w:rsidP="00BE79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45" w:type="pct"/>
            <w:vAlign w:val="center"/>
          </w:tcPr>
          <w:p w:rsidR="00BE79F6" w:rsidRPr="00BE79F6" w:rsidRDefault="00BE79F6" w:rsidP="00BE79F6">
            <w:pPr>
              <w:spacing w:line="360" w:lineRule="auto"/>
              <w:ind w:right="-108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BE79F6">
              <w:rPr>
                <w:rFonts w:ascii="Times New Roman" w:hAnsi="Times New Roman" w:cs="Times New Roman"/>
                <w:i/>
                <w:sz w:val="28"/>
                <w:szCs w:val="28"/>
              </w:rPr>
              <w:t>T</w:t>
            </w:r>
            <w:r w:rsidRPr="00BE79F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r</w:t>
            </w:r>
            <w:proofErr w:type="spellEnd"/>
          </w:p>
        </w:tc>
        <w:tc>
          <w:tcPr>
            <w:tcW w:w="2553" w:type="pct"/>
            <w:vAlign w:val="center"/>
          </w:tcPr>
          <w:p w:rsidR="00BE79F6" w:rsidRPr="00BE79F6" w:rsidRDefault="00BE79F6" w:rsidP="004A7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Реализация алгоритмов</w:t>
            </w:r>
          </w:p>
        </w:tc>
      </w:tr>
      <w:tr w:rsidR="00BE79F6" w:rsidRPr="00DA10A6" w:rsidTr="00BE79F6">
        <w:trPr>
          <w:trHeight w:val="397"/>
          <w:jc w:val="center"/>
        </w:trPr>
        <w:tc>
          <w:tcPr>
            <w:tcW w:w="1002" w:type="pct"/>
            <w:tcMar>
              <w:left w:w="17" w:type="dxa"/>
              <w:right w:w="17" w:type="dxa"/>
            </w:tcMar>
            <w:vAlign w:val="center"/>
          </w:tcPr>
          <w:p w:rsidR="00BE79F6" w:rsidRPr="00BE79F6" w:rsidRDefault="00BE79F6" w:rsidP="00BE79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45" w:type="pct"/>
            <w:vAlign w:val="center"/>
          </w:tcPr>
          <w:p w:rsidR="00BE79F6" w:rsidRPr="00BE79F6" w:rsidRDefault="00BE79F6" w:rsidP="00BE79F6">
            <w:pPr>
              <w:spacing w:line="360" w:lineRule="auto"/>
              <w:ind w:right="-105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BE79F6">
              <w:rPr>
                <w:rFonts w:ascii="Times New Roman" w:hAnsi="Times New Roman" w:cs="Times New Roman"/>
                <w:i/>
                <w:sz w:val="28"/>
                <w:szCs w:val="28"/>
              </w:rPr>
              <w:t>T</w:t>
            </w:r>
            <w:r w:rsidRPr="00BE79F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c</w:t>
            </w:r>
            <w:proofErr w:type="spellEnd"/>
          </w:p>
        </w:tc>
        <w:tc>
          <w:tcPr>
            <w:tcW w:w="2553" w:type="pct"/>
            <w:vAlign w:val="center"/>
          </w:tcPr>
          <w:p w:rsidR="00BE79F6" w:rsidRPr="00BE79F6" w:rsidRDefault="00BE79F6" w:rsidP="004A7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Кодирование</w:t>
            </w:r>
          </w:p>
        </w:tc>
      </w:tr>
      <w:tr w:rsidR="00BE79F6" w:rsidRPr="00DA10A6" w:rsidTr="00BE79F6">
        <w:trPr>
          <w:trHeight w:val="397"/>
          <w:jc w:val="center"/>
        </w:trPr>
        <w:tc>
          <w:tcPr>
            <w:tcW w:w="1002" w:type="pct"/>
            <w:tcMar>
              <w:left w:w="17" w:type="dxa"/>
              <w:right w:w="17" w:type="dxa"/>
            </w:tcMar>
            <w:vAlign w:val="center"/>
          </w:tcPr>
          <w:p w:rsidR="00BE79F6" w:rsidRPr="00BE79F6" w:rsidRDefault="00BE79F6" w:rsidP="00BE79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45" w:type="pct"/>
            <w:vAlign w:val="center"/>
          </w:tcPr>
          <w:p w:rsidR="00BE79F6" w:rsidRPr="00BE79F6" w:rsidRDefault="00BE79F6" w:rsidP="00BE79F6">
            <w:pPr>
              <w:spacing w:line="360" w:lineRule="auto"/>
              <w:ind w:right="-108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BE79F6">
              <w:rPr>
                <w:rFonts w:ascii="Times New Roman" w:hAnsi="Times New Roman" w:cs="Times New Roman"/>
                <w:i/>
                <w:sz w:val="28"/>
                <w:szCs w:val="28"/>
              </w:rPr>
              <w:t>T</w:t>
            </w:r>
            <w:r w:rsidRPr="00BE79F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t</w:t>
            </w:r>
            <w:proofErr w:type="spellEnd"/>
          </w:p>
        </w:tc>
        <w:tc>
          <w:tcPr>
            <w:tcW w:w="2553" w:type="pct"/>
            <w:vAlign w:val="center"/>
          </w:tcPr>
          <w:p w:rsidR="00BE79F6" w:rsidRPr="00BE79F6" w:rsidRDefault="00BE79F6" w:rsidP="004A7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Отладка и тестирование</w:t>
            </w:r>
          </w:p>
        </w:tc>
      </w:tr>
      <w:tr w:rsidR="00BE79F6" w:rsidRPr="00DA10A6" w:rsidTr="00BE79F6">
        <w:trPr>
          <w:trHeight w:val="397"/>
          <w:jc w:val="center"/>
        </w:trPr>
        <w:tc>
          <w:tcPr>
            <w:tcW w:w="1002" w:type="pct"/>
            <w:tcMar>
              <w:left w:w="17" w:type="dxa"/>
              <w:right w:w="17" w:type="dxa"/>
            </w:tcMar>
            <w:vAlign w:val="center"/>
          </w:tcPr>
          <w:p w:rsidR="00BE79F6" w:rsidRPr="00BE79F6" w:rsidRDefault="00BE79F6" w:rsidP="00BE79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45" w:type="pct"/>
            <w:vAlign w:val="center"/>
          </w:tcPr>
          <w:p w:rsidR="00BE79F6" w:rsidRPr="00BE79F6" w:rsidRDefault="00BE79F6" w:rsidP="00BE79F6">
            <w:pPr>
              <w:spacing w:line="360" w:lineRule="auto"/>
              <w:ind w:right="-108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i/>
                <w:sz w:val="28"/>
                <w:szCs w:val="28"/>
              </w:rPr>
              <w:t>T</w:t>
            </w:r>
            <w:r w:rsidRPr="00BE79F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2553" w:type="pct"/>
            <w:vAlign w:val="center"/>
          </w:tcPr>
          <w:p w:rsidR="00BE79F6" w:rsidRPr="00BE79F6" w:rsidRDefault="00BE79F6" w:rsidP="004A7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Документирование</w:t>
            </w:r>
          </w:p>
        </w:tc>
      </w:tr>
    </w:tbl>
    <w:p w:rsidR="001A7465" w:rsidRDefault="001A7465" w:rsidP="001A7465">
      <w:pPr>
        <w:shd w:val="clear" w:color="000000" w:fill="auto"/>
        <w:suppressAutoHyphens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24E7E" w:rsidRPr="00CA50C6" w:rsidRDefault="00BE79F6" w:rsidP="00224E7E">
      <w:pPr>
        <w:pStyle w:val="a4"/>
        <w:rPr>
          <w:lang w:val="ru-RU"/>
        </w:rPr>
      </w:pPr>
      <w:r w:rsidRPr="00CA50C6">
        <w:rPr>
          <w:lang w:val="ru-RU"/>
        </w:rPr>
        <w:t xml:space="preserve">Расчет данных показателей производится в человеко-часах. Время </w:t>
      </w:r>
      <w:proofErr w:type="spellStart"/>
      <w:r w:rsidRPr="004C78EC">
        <w:rPr>
          <w:i/>
        </w:rPr>
        <w:t>T</w:t>
      </w:r>
      <w:r w:rsidRPr="004C78EC">
        <w:rPr>
          <w:i/>
          <w:vertAlign w:val="subscript"/>
        </w:rPr>
        <w:t>p</w:t>
      </w:r>
      <w:proofErr w:type="spellEnd"/>
      <w:r w:rsidRPr="00CA50C6">
        <w:rPr>
          <w:lang w:val="ru-RU"/>
        </w:rPr>
        <w:t xml:space="preserve">, затраченное на анализ предметной области, определяется фактическими величинами (реальные затраты времени разработчика). Базой для расчета </w:t>
      </w:r>
      <w:r w:rsidRPr="00CA50C6">
        <w:rPr>
          <w:lang w:val="ru-RU"/>
        </w:rPr>
        <w:lastRenderedPageBreak/>
        <w:t xml:space="preserve">остальных показателей служит условное число команд </w:t>
      </w:r>
      <w:r w:rsidRPr="004C78EC">
        <w:rPr>
          <w:i/>
        </w:rPr>
        <w:t>Q</w:t>
      </w:r>
      <w:r w:rsidRPr="00CA50C6">
        <w:rPr>
          <w:lang w:val="ru-RU"/>
        </w:rPr>
        <w:t xml:space="preserve">, которое может быть найдено по следующей формуле: </w:t>
      </w:r>
    </w:p>
    <w:p w:rsidR="00224E7E" w:rsidRDefault="00224E7E" w:rsidP="00224E7E">
      <w:pPr>
        <w:pStyle w:val="a4"/>
      </w:pPr>
      <m:oMathPara>
        <m:oMath>
          <m:r>
            <w:rPr>
              <w:rFonts w:ascii="Cambria Math" w:hAnsi="Cambria Math"/>
            </w:rPr>
            <m:t>Q=q×c,</m:t>
          </m:r>
        </m:oMath>
      </m:oMathPara>
    </w:p>
    <w:p w:rsidR="00BE79F6" w:rsidRPr="00CA50C6" w:rsidRDefault="00BE79F6" w:rsidP="00082EBA">
      <w:pPr>
        <w:pStyle w:val="a4"/>
        <w:ind w:firstLine="0"/>
        <w:rPr>
          <w:lang w:val="ru-RU"/>
        </w:rPr>
      </w:pPr>
      <w:r w:rsidRPr="00CA50C6">
        <w:rPr>
          <w:szCs w:val="28"/>
          <w:lang w:val="ru-RU"/>
        </w:rPr>
        <w:t xml:space="preserve">где </w:t>
      </w:r>
      <w:r w:rsidRPr="00F11D6B">
        <w:rPr>
          <w:i/>
        </w:rPr>
        <w:t>q</w:t>
      </w:r>
      <w:r w:rsidRPr="00CA50C6">
        <w:rPr>
          <w:szCs w:val="28"/>
          <w:lang w:val="ru-RU"/>
        </w:rPr>
        <w:t xml:space="preserve"> – коэффициент, учитывающий условное число команд в зависимости </w:t>
      </w:r>
      <w:r w:rsidRPr="00CA50C6">
        <w:rPr>
          <w:szCs w:val="28"/>
          <w:lang w:val="ru-RU"/>
        </w:rPr>
        <w:br/>
        <w:t xml:space="preserve">от типа задачи; </w:t>
      </w:r>
      <w:r w:rsidRPr="00CA50C6">
        <w:rPr>
          <w:i/>
          <w:szCs w:val="28"/>
          <w:lang w:val="ru-RU"/>
        </w:rPr>
        <w:t>с</w:t>
      </w:r>
      <w:r w:rsidRPr="00CA50C6">
        <w:rPr>
          <w:szCs w:val="28"/>
          <w:lang w:val="ru-RU"/>
        </w:rPr>
        <w:t xml:space="preserve"> – коэффициент, учитывающий новизну и сложность задачи.</w:t>
      </w:r>
    </w:p>
    <w:p w:rsidR="00BE79F6" w:rsidRPr="00CA50C6" w:rsidRDefault="00BE79F6" w:rsidP="00AE2E81">
      <w:pPr>
        <w:pStyle w:val="a4"/>
        <w:spacing w:after="240"/>
        <w:ind w:firstLine="709"/>
        <w:rPr>
          <w:szCs w:val="28"/>
          <w:lang w:val="ru-RU"/>
        </w:rPr>
      </w:pPr>
      <w:r w:rsidRPr="00CA50C6">
        <w:rPr>
          <w:szCs w:val="28"/>
          <w:lang w:val="ru-RU"/>
        </w:rPr>
        <w:t>Существует предопределенный набор значений указанных коэффицие</w:t>
      </w:r>
      <w:r w:rsidR="00AE2E81" w:rsidRPr="00CA50C6">
        <w:rPr>
          <w:szCs w:val="28"/>
          <w:lang w:val="ru-RU"/>
        </w:rPr>
        <w:t xml:space="preserve">нтов для различных типов задач, который отражен в </w:t>
      </w:r>
      <w:r w:rsidRPr="00CA50C6">
        <w:rPr>
          <w:szCs w:val="28"/>
          <w:lang w:val="ru-RU"/>
        </w:rPr>
        <w:t>табл</w:t>
      </w:r>
      <w:r w:rsidR="00AE2E81" w:rsidRPr="00CA50C6">
        <w:rPr>
          <w:szCs w:val="28"/>
          <w:lang w:val="ru-RU"/>
        </w:rPr>
        <w:t>ице</w:t>
      </w:r>
      <w:r w:rsidRPr="00CA50C6">
        <w:rPr>
          <w:szCs w:val="28"/>
          <w:lang w:val="ru-RU"/>
        </w:rPr>
        <w:t xml:space="preserve"> 7.2</w:t>
      </w:r>
      <w:r w:rsidR="00AE2E81" w:rsidRPr="00CA50C6">
        <w:rPr>
          <w:szCs w:val="28"/>
          <w:lang w:val="ru-RU"/>
        </w:rPr>
        <w:t>.</w:t>
      </w:r>
    </w:p>
    <w:p w:rsidR="00BE79F6" w:rsidRPr="00CA50C6" w:rsidRDefault="00BE79F6" w:rsidP="00BE79F6">
      <w:pPr>
        <w:shd w:val="clear" w:color="000000" w:fill="auto"/>
        <w:suppressAutoHyphens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>Таблица 7.2</w:t>
      </w:r>
    </w:p>
    <w:p w:rsidR="00BE79F6" w:rsidRPr="00CA50C6" w:rsidRDefault="00BE79F6" w:rsidP="00515622">
      <w:pPr>
        <w:pStyle w:val="a5"/>
        <w:rPr>
          <w:lang w:val="ru-RU"/>
        </w:rPr>
      </w:pPr>
      <w:r w:rsidRPr="00CA50C6">
        <w:rPr>
          <w:lang w:val="ru-RU"/>
        </w:rPr>
        <w:t xml:space="preserve">Значения коэффициента </w:t>
      </w:r>
      <w:r w:rsidRPr="00CD1464">
        <w:rPr>
          <w:i/>
        </w:rPr>
        <w:t>q</w:t>
      </w:r>
      <w:r w:rsidRPr="00CA50C6">
        <w:rPr>
          <w:lang w:val="ru-RU"/>
        </w:rPr>
        <w:t xml:space="preserve"> для различных типов задач</w:t>
      </w:r>
    </w:p>
    <w:tbl>
      <w:tblPr>
        <w:tblW w:w="49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412"/>
        <w:gridCol w:w="4967"/>
      </w:tblGrid>
      <w:tr w:rsidR="00BE79F6" w:rsidTr="00A32DFB">
        <w:trPr>
          <w:jc w:val="center"/>
        </w:trPr>
        <w:tc>
          <w:tcPr>
            <w:tcW w:w="2352" w:type="pct"/>
            <w:shd w:val="clear" w:color="auto" w:fill="auto"/>
            <w:vAlign w:val="center"/>
          </w:tcPr>
          <w:p w:rsidR="00BE79F6" w:rsidRPr="00BE79F6" w:rsidRDefault="00BE79F6" w:rsidP="00BE79F6">
            <w:pPr>
              <w:pStyle w:val="a6"/>
            </w:pPr>
            <w:proofErr w:type="spellStart"/>
            <w:r w:rsidRPr="00BE79F6">
              <w:t>Тип</w:t>
            </w:r>
            <w:proofErr w:type="spellEnd"/>
            <w:r w:rsidRPr="00BE79F6">
              <w:t xml:space="preserve"> </w:t>
            </w:r>
            <w:proofErr w:type="spellStart"/>
            <w:r w:rsidRPr="00BE79F6">
              <w:t>задачи</w:t>
            </w:r>
            <w:proofErr w:type="spellEnd"/>
          </w:p>
        </w:tc>
        <w:tc>
          <w:tcPr>
            <w:tcW w:w="2648" w:type="pct"/>
            <w:shd w:val="clear" w:color="auto" w:fill="auto"/>
            <w:vAlign w:val="center"/>
          </w:tcPr>
          <w:p w:rsidR="00BE79F6" w:rsidRPr="00BE79F6" w:rsidRDefault="00BE79F6" w:rsidP="00BE79F6">
            <w:pPr>
              <w:pStyle w:val="a6"/>
            </w:pPr>
            <w:r w:rsidRPr="00BE79F6">
              <w:t>Пределы изменений коэффициента</w:t>
            </w:r>
          </w:p>
        </w:tc>
      </w:tr>
      <w:tr w:rsidR="00BE79F6" w:rsidTr="004A7FF6">
        <w:trPr>
          <w:jc w:val="center"/>
        </w:trPr>
        <w:tc>
          <w:tcPr>
            <w:tcW w:w="2352" w:type="pct"/>
            <w:vAlign w:val="center"/>
          </w:tcPr>
          <w:p w:rsidR="00BE79F6" w:rsidRPr="00BE79F6" w:rsidRDefault="00BE79F6" w:rsidP="004A7F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Задачи учета</w:t>
            </w:r>
          </w:p>
        </w:tc>
        <w:tc>
          <w:tcPr>
            <w:tcW w:w="2648" w:type="pct"/>
            <w:vAlign w:val="center"/>
          </w:tcPr>
          <w:p w:rsidR="00BE79F6" w:rsidRPr="00BE79F6" w:rsidRDefault="00BE79F6" w:rsidP="004A7F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от 1 400 до 1 500</w:t>
            </w:r>
          </w:p>
        </w:tc>
      </w:tr>
      <w:tr w:rsidR="00BE79F6" w:rsidTr="004A7FF6">
        <w:trPr>
          <w:jc w:val="center"/>
        </w:trPr>
        <w:tc>
          <w:tcPr>
            <w:tcW w:w="2352" w:type="pct"/>
            <w:vAlign w:val="center"/>
          </w:tcPr>
          <w:p w:rsidR="00BE79F6" w:rsidRPr="00BE79F6" w:rsidRDefault="00BE79F6" w:rsidP="004A7F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Задачи оперативного управления</w:t>
            </w:r>
          </w:p>
        </w:tc>
        <w:tc>
          <w:tcPr>
            <w:tcW w:w="2648" w:type="pct"/>
            <w:vAlign w:val="center"/>
          </w:tcPr>
          <w:p w:rsidR="00BE79F6" w:rsidRPr="00BE79F6" w:rsidRDefault="00BE79F6" w:rsidP="004A7F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от 1 500 до 1 700</w:t>
            </w:r>
          </w:p>
        </w:tc>
      </w:tr>
      <w:tr w:rsidR="00BE79F6" w:rsidTr="004A7FF6">
        <w:trPr>
          <w:jc w:val="center"/>
        </w:trPr>
        <w:tc>
          <w:tcPr>
            <w:tcW w:w="2352" w:type="pct"/>
            <w:vAlign w:val="center"/>
          </w:tcPr>
          <w:p w:rsidR="00BE79F6" w:rsidRPr="00BE79F6" w:rsidRDefault="00BE79F6" w:rsidP="004A7F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Задачи планирования</w:t>
            </w:r>
          </w:p>
        </w:tc>
        <w:tc>
          <w:tcPr>
            <w:tcW w:w="2648" w:type="pct"/>
            <w:vAlign w:val="center"/>
          </w:tcPr>
          <w:p w:rsidR="00BE79F6" w:rsidRPr="00BE79F6" w:rsidRDefault="00BE79F6" w:rsidP="004A7F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от 3 000 до 3 500</w:t>
            </w:r>
          </w:p>
        </w:tc>
      </w:tr>
      <w:tr w:rsidR="00BE79F6" w:rsidTr="004A7FF6">
        <w:trPr>
          <w:jc w:val="center"/>
        </w:trPr>
        <w:tc>
          <w:tcPr>
            <w:tcW w:w="2352" w:type="pct"/>
            <w:vAlign w:val="center"/>
          </w:tcPr>
          <w:p w:rsidR="00BE79F6" w:rsidRPr="00BE79F6" w:rsidRDefault="00BE79F6" w:rsidP="004A7F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Многовариантные задачи</w:t>
            </w:r>
          </w:p>
        </w:tc>
        <w:tc>
          <w:tcPr>
            <w:tcW w:w="2648" w:type="pct"/>
            <w:vAlign w:val="center"/>
          </w:tcPr>
          <w:p w:rsidR="00BE79F6" w:rsidRPr="00BE79F6" w:rsidRDefault="00BE79F6" w:rsidP="004A7F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от 4 500 до 5 000</w:t>
            </w:r>
          </w:p>
        </w:tc>
      </w:tr>
      <w:tr w:rsidR="00BE79F6" w:rsidTr="004A7FF6">
        <w:trPr>
          <w:jc w:val="center"/>
        </w:trPr>
        <w:tc>
          <w:tcPr>
            <w:tcW w:w="2352" w:type="pct"/>
            <w:vAlign w:val="center"/>
          </w:tcPr>
          <w:p w:rsidR="00BE79F6" w:rsidRPr="00BE79F6" w:rsidRDefault="00BE79F6" w:rsidP="004A7F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Комплексные задачи</w:t>
            </w:r>
          </w:p>
        </w:tc>
        <w:tc>
          <w:tcPr>
            <w:tcW w:w="2648" w:type="pct"/>
            <w:vAlign w:val="center"/>
          </w:tcPr>
          <w:p w:rsidR="00BE79F6" w:rsidRPr="00BE79F6" w:rsidRDefault="00BE79F6" w:rsidP="004A7F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от 5 000 до 5 500</w:t>
            </w:r>
          </w:p>
        </w:tc>
      </w:tr>
    </w:tbl>
    <w:p w:rsidR="00BE79F6" w:rsidRDefault="00BE79F6" w:rsidP="00BE79F6">
      <w:pPr>
        <w:pStyle w:val="a4"/>
      </w:pPr>
    </w:p>
    <w:p w:rsidR="00BE79F6" w:rsidRPr="00CA50C6" w:rsidRDefault="00BE79F6" w:rsidP="00BE79F6">
      <w:pPr>
        <w:pStyle w:val="a4"/>
        <w:rPr>
          <w:lang w:val="ru-RU"/>
        </w:rPr>
      </w:pPr>
      <w:r w:rsidRPr="00CA50C6">
        <w:rPr>
          <w:lang w:val="ru-RU"/>
        </w:rPr>
        <w:t xml:space="preserve">Для данной задачи коэффициент </w:t>
      </w:r>
      <w:r w:rsidRPr="007907A3">
        <w:rPr>
          <w:i/>
        </w:rPr>
        <w:t>q</w:t>
      </w:r>
      <w:r w:rsidR="00117516" w:rsidRPr="00CA50C6">
        <w:rPr>
          <w:lang w:val="ru-RU"/>
        </w:rPr>
        <w:t xml:space="preserve"> принимается </w:t>
      </w:r>
      <w:proofErr w:type="gramStart"/>
      <w:r w:rsidR="00117516" w:rsidRPr="00CA50C6">
        <w:rPr>
          <w:lang w:val="ru-RU"/>
        </w:rPr>
        <w:t>равным</w:t>
      </w:r>
      <w:proofErr w:type="gramEnd"/>
      <w:r w:rsidR="00117516" w:rsidRPr="00CA50C6">
        <w:rPr>
          <w:lang w:val="ru-RU"/>
        </w:rPr>
        <w:t xml:space="preserve"> 4 75</w:t>
      </w:r>
      <w:r w:rsidRPr="00CA50C6">
        <w:rPr>
          <w:lang w:val="ru-RU"/>
        </w:rPr>
        <w:t>0.</w:t>
      </w:r>
    </w:p>
    <w:p w:rsidR="00BE79F6" w:rsidRPr="00CA50C6" w:rsidRDefault="00BE79F6" w:rsidP="00BE79F6">
      <w:pPr>
        <w:pStyle w:val="a4"/>
        <w:rPr>
          <w:lang w:val="ru-RU"/>
        </w:rPr>
      </w:pPr>
      <w:r w:rsidRPr="00CA50C6">
        <w:rPr>
          <w:lang w:val="ru-RU"/>
        </w:rPr>
        <w:t>В зависимости от новизны реализуемой программным обеспечением задачи выделяют следующие классы.</w:t>
      </w:r>
    </w:p>
    <w:p w:rsidR="00BE79F6" w:rsidRPr="00CA50C6" w:rsidRDefault="00BE79F6" w:rsidP="0005638A">
      <w:pPr>
        <w:pStyle w:val="a4"/>
        <w:numPr>
          <w:ilvl w:val="0"/>
          <w:numId w:val="8"/>
        </w:numPr>
        <w:tabs>
          <w:tab w:val="clear" w:pos="1080"/>
        </w:tabs>
        <w:ind w:left="1134" w:hanging="425"/>
        <w:rPr>
          <w:lang w:val="ru-RU"/>
        </w:rPr>
      </w:pPr>
      <w:r w:rsidRPr="00CA50C6">
        <w:rPr>
          <w:lang w:val="ru-RU"/>
        </w:rPr>
        <w:t>«А» – разработка принципиально новых задач.</w:t>
      </w:r>
    </w:p>
    <w:p w:rsidR="00BE79F6" w:rsidRDefault="00BE79F6" w:rsidP="0005638A">
      <w:pPr>
        <w:pStyle w:val="a4"/>
        <w:numPr>
          <w:ilvl w:val="0"/>
          <w:numId w:val="8"/>
        </w:numPr>
        <w:tabs>
          <w:tab w:val="clear" w:pos="1080"/>
        </w:tabs>
        <w:ind w:left="1134" w:hanging="425"/>
      </w:pPr>
      <w:r>
        <w:t xml:space="preserve">«Б» –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оригинальных</w:t>
      </w:r>
      <w:proofErr w:type="spellEnd"/>
      <w:r>
        <w:t xml:space="preserve"> </w:t>
      </w:r>
      <w:proofErr w:type="spellStart"/>
      <w:r>
        <w:t>программ</w:t>
      </w:r>
      <w:proofErr w:type="spellEnd"/>
      <w:r>
        <w:t>.</w:t>
      </w:r>
    </w:p>
    <w:p w:rsidR="00BE79F6" w:rsidRPr="00CA50C6" w:rsidRDefault="00BE79F6" w:rsidP="0005638A">
      <w:pPr>
        <w:pStyle w:val="a4"/>
        <w:numPr>
          <w:ilvl w:val="0"/>
          <w:numId w:val="8"/>
        </w:numPr>
        <w:tabs>
          <w:tab w:val="clear" w:pos="1080"/>
        </w:tabs>
        <w:ind w:left="1134" w:hanging="425"/>
        <w:rPr>
          <w:lang w:val="ru-RU"/>
        </w:rPr>
      </w:pPr>
      <w:r w:rsidRPr="00CA50C6">
        <w:rPr>
          <w:lang w:val="ru-RU"/>
        </w:rPr>
        <w:t>«В» – разработка программ с использованием типовых решений.</w:t>
      </w:r>
    </w:p>
    <w:p w:rsidR="00BE79F6" w:rsidRDefault="00BE79F6" w:rsidP="0005638A">
      <w:pPr>
        <w:pStyle w:val="a4"/>
        <w:numPr>
          <w:ilvl w:val="0"/>
          <w:numId w:val="8"/>
        </w:numPr>
        <w:tabs>
          <w:tab w:val="clear" w:pos="1080"/>
        </w:tabs>
        <w:ind w:left="1134" w:hanging="425"/>
      </w:pPr>
      <w:r>
        <w:t xml:space="preserve">«Г» – </w:t>
      </w:r>
      <w:proofErr w:type="spellStart"/>
      <w:r>
        <w:t>разовая</w:t>
      </w:r>
      <w:proofErr w:type="spellEnd"/>
      <w:r>
        <w:t xml:space="preserve"> </w:t>
      </w:r>
      <w:proofErr w:type="spellStart"/>
      <w:r>
        <w:t>типовая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>.</w:t>
      </w:r>
    </w:p>
    <w:p w:rsidR="00BE79F6" w:rsidRPr="00CA50C6" w:rsidRDefault="00BE79F6" w:rsidP="00BE79F6">
      <w:pPr>
        <w:pStyle w:val="a4"/>
        <w:rPr>
          <w:lang w:val="ru-RU"/>
        </w:rPr>
      </w:pPr>
      <w:r w:rsidRPr="00CA50C6">
        <w:rPr>
          <w:lang w:val="ru-RU"/>
        </w:rPr>
        <w:t xml:space="preserve">Разработчик данного программного продукта оценивает степень новизны как высокую и относит его к классу «В». </w:t>
      </w:r>
    </w:p>
    <w:p w:rsidR="00BE79F6" w:rsidRPr="00CA50C6" w:rsidRDefault="00BE79F6" w:rsidP="00BE79F6">
      <w:pPr>
        <w:pStyle w:val="a4"/>
        <w:rPr>
          <w:lang w:val="ru-RU"/>
        </w:rPr>
      </w:pPr>
      <w:r w:rsidRPr="00CA50C6">
        <w:rPr>
          <w:lang w:val="ru-RU"/>
        </w:rPr>
        <w:t>Классификация программных продуктов по степени сложности предполагает отнесение их к одной из следующих групп.</w:t>
      </w:r>
    </w:p>
    <w:p w:rsidR="00BE79F6" w:rsidRDefault="00BE79F6" w:rsidP="0005638A">
      <w:pPr>
        <w:pStyle w:val="a4"/>
        <w:numPr>
          <w:ilvl w:val="0"/>
          <w:numId w:val="9"/>
        </w:numPr>
        <w:tabs>
          <w:tab w:val="clear" w:pos="1080"/>
          <w:tab w:val="num" w:pos="1134"/>
        </w:tabs>
        <w:ind w:left="1134" w:hanging="425"/>
      </w:pPr>
      <w:proofErr w:type="spellStart"/>
      <w:r>
        <w:t>Задачи</w:t>
      </w:r>
      <w:proofErr w:type="spellEnd"/>
      <w:r>
        <w:t xml:space="preserve"> </w:t>
      </w:r>
      <w:proofErr w:type="spellStart"/>
      <w:r>
        <w:t>оптимизации</w:t>
      </w:r>
      <w:proofErr w:type="spellEnd"/>
      <w:r>
        <w:t xml:space="preserve"> и </w:t>
      </w:r>
      <w:proofErr w:type="spellStart"/>
      <w:r>
        <w:t>моделирования</w:t>
      </w:r>
      <w:proofErr w:type="spellEnd"/>
      <w:r>
        <w:t>.</w:t>
      </w:r>
    </w:p>
    <w:p w:rsidR="00BE79F6" w:rsidRDefault="00BE79F6" w:rsidP="0005638A">
      <w:pPr>
        <w:pStyle w:val="a4"/>
        <w:numPr>
          <w:ilvl w:val="0"/>
          <w:numId w:val="9"/>
        </w:numPr>
        <w:tabs>
          <w:tab w:val="clear" w:pos="1080"/>
          <w:tab w:val="num" w:pos="1134"/>
        </w:tabs>
        <w:ind w:left="1134" w:hanging="425"/>
      </w:pPr>
      <w:r>
        <w:t>Задачи учета и статистики.</w:t>
      </w:r>
    </w:p>
    <w:p w:rsidR="00BE79F6" w:rsidRDefault="00BE79F6" w:rsidP="0005638A">
      <w:pPr>
        <w:pStyle w:val="a4"/>
        <w:numPr>
          <w:ilvl w:val="0"/>
          <w:numId w:val="9"/>
        </w:numPr>
        <w:tabs>
          <w:tab w:val="clear" w:pos="1080"/>
          <w:tab w:val="num" w:pos="1134"/>
        </w:tabs>
        <w:ind w:left="1134" w:hanging="425"/>
      </w:pPr>
      <w:r>
        <w:lastRenderedPageBreak/>
        <w:t>Типовые задачи (стандартные).</w:t>
      </w:r>
    </w:p>
    <w:p w:rsidR="00BE79F6" w:rsidRPr="00CA50C6" w:rsidRDefault="00BE79F6" w:rsidP="00BE79F6">
      <w:pPr>
        <w:pStyle w:val="a4"/>
        <w:rPr>
          <w:lang w:val="ru-RU"/>
        </w:rPr>
      </w:pPr>
      <w:r w:rsidRPr="00CA50C6">
        <w:rPr>
          <w:lang w:val="ru-RU"/>
        </w:rPr>
        <w:t>Данная задача может быть отнесена к третьей группе сложности.</w:t>
      </w:r>
    </w:p>
    <w:p w:rsidR="00BE79F6" w:rsidRDefault="00BE79F6" w:rsidP="00BE79F6">
      <w:pPr>
        <w:pStyle w:val="a4"/>
      </w:pPr>
      <w:r w:rsidRPr="00CA50C6">
        <w:rPr>
          <w:lang w:val="ru-RU"/>
        </w:rPr>
        <w:t xml:space="preserve">Пересечение двух показателей – новизны и сложности – определяет коэффициент </w:t>
      </w:r>
      <w:r w:rsidRPr="00CA50C6">
        <w:rPr>
          <w:i/>
          <w:lang w:val="ru-RU"/>
        </w:rPr>
        <w:t>с</w:t>
      </w:r>
      <w:r w:rsidRPr="00CA50C6">
        <w:rPr>
          <w:lang w:val="ru-RU"/>
        </w:rPr>
        <w:t xml:space="preserve"> (табл. </w:t>
      </w:r>
      <w:r>
        <w:t>7.3).</w:t>
      </w:r>
    </w:p>
    <w:p w:rsidR="00BE79F6" w:rsidRPr="00BE79F6" w:rsidRDefault="00BE79F6" w:rsidP="00BE79F6">
      <w:pPr>
        <w:shd w:val="clear" w:color="000000" w:fill="auto"/>
        <w:suppressAutoHyphens/>
        <w:jc w:val="right"/>
        <w:rPr>
          <w:rFonts w:ascii="Times New Roman" w:hAnsi="Times New Roman" w:cs="Times New Roman"/>
          <w:sz w:val="28"/>
          <w:szCs w:val="28"/>
        </w:rPr>
      </w:pPr>
      <w:r w:rsidRPr="001A7465">
        <w:rPr>
          <w:rFonts w:ascii="Times New Roman" w:hAnsi="Times New Roman" w:cs="Times New Roman"/>
          <w:sz w:val="28"/>
          <w:szCs w:val="28"/>
        </w:rPr>
        <w:t>Таблица 7.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BE79F6" w:rsidRPr="00CA50C6" w:rsidRDefault="00BE79F6" w:rsidP="00515622">
      <w:pPr>
        <w:pStyle w:val="a5"/>
        <w:rPr>
          <w:lang w:val="ru-RU"/>
        </w:rPr>
      </w:pPr>
      <w:r w:rsidRPr="00CA50C6">
        <w:rPr>
          <w:lang w:val="ru-RU"/>
        </w:rPr>
        <w:t xml:space="preserve">Значения коэффициента </w:t>
      </w:r>
      <w:proofErr w:type="gramStart"/>
      <w:r w:rsidRPr="00CA50C6">
        <w:rPr>
          <w:i/>
          <w:lang w:val="ru-RU"/>
        </w:rPr>
        <w:t>с</w:t>
      </w:r>
      <w:proofErr w:type="gramEnd"/>
      <w:r w:rsidRPr="00CA50C6">
        <w:rPr>
          <w:lang w:val="ru-RU"/>
        </w:rPr>
        <w:t xml:space="preserve"> </w:t>
      </w:r>
      <w:proofErr w:type="gramStart"/>
      <w:r w:rsidRPr="00CA50C6">
        <w:rPr>
          <w:lang w:val="ru-RU"/>
        </w:rPr>
        <w:t>для</w:t>
      </w:r>
      <w:proofErr w:type="gramEnd"/>
      <w:r w:rsidRPr="00CA50C6">
        <w:rPr>
          <w:lang w:val="ru-RU"/>
        </w:rPr>
        <w:t xml:space="preserve"> различных типов задач</w:t>
      </w:r>
    </w:p>
    <w:tbl>
      <w:tblPr>
        <w:tblW w:w="49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2709"/>
        <w:gridCol w:w="2125"/>
        <w:gridCol w:w="1137"/>
        <w:gridCol w:w="1137"/>
        <w:gridCol w:w="1279"/>
        <w:gridCol w:w="992"/>
      </w:tblGrid>
      <w:tr w:rsidR="00BE79F6" w:rsidTr="00A32DFB">
        <w:trPr>
          <w:cantSplit/>
          <w:trHeight w:val="480"/>
          <w:tblHeader/>
          <w:jc w:val="center"/>
        </w:trPr>
        <w:tc>
          <w:tcPr>
            <w:tcW w:w="144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E79F6" w:rsidRPr="00BE79F6" w:rsidRDefault="00BE79F6" w:rsidP="00BE79F6">
            <w:pPr>
              <w:pStyle w:val="a6"/>
            </w:pPr>
            <w:proofErr w:type="spellStart"/>
            <w:r w:rsidRPr="00BE79F6">
              <w:t>Язык</w:t>
            </w:r>
            <w:proofErr w:type="spellEnd"/>
            <w:r w:rsidRPr="00BE79F6">
              <w:t xml:space="preserve"> </w:t>
            </w:r>
            <w:proofErr w:type="spellStart"/>
            <w:r w:rsidRPr="00BE79F6">
              <w:t>программирования</w:t>
            </w:r>
            <w:proofErr w:type="spellEnd"/>
          </w:p>
        </w:tc>
        <w:tc>
          <w:tcPr>
            <w:tcW w:w="1133" w:type="pct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BE79F6" w:rsidRPr="00BE79F6" w:rsidRDefault="00BE79F6" w:rsidP="00BE79F6">
            <w:pPr>
              <w:pStyle w:val="a6"/>
            </w:pPr>
            <w:r w:rsidRPr="00BE79F6">
              <w:t>Группа сложности</w:t>
            </w:r>
          </w:p>
        </w:tc>
        <w:tc>
          <w:tcPr>
            <w:tcW w:w="2424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E79F6" w:rsidRPr="00BE79F6" w:rsidRDefault="00BE79F6" w:rsidP="00BE79F6">
            <w:pPr>
              <w:pStyle w:val="a6"/>
            </w:pPr>
            <w:r w:rsidRPr="00BE79F6">
              <w:t>Степень новизны</w:t>
            </w:r>
          </w:p>
        </w:tc>
      </w:tr>
      <w:tr w:rsidR="00BE79F6" w:rsidTr="00A32DFB">
        <w:trPr>
          <w:cantSplit/>
          <w:tblHeader/>
          <w:jc w:val="center"/>
        </w:trPr>
        <w:tc>
          <w:tcPr>
            <w:tcW w:w="1444" w:type="pct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BE79F6" w:rsidRPr="00BE79F6" w:rsidRDefault="00BE79F6" w:rsidP="00BE79F6">
            <w:pPr>
              <w:pStyle w:val="a6"/>
            </w:pPr>
          </w:p>
        </w:tc>
        <w:tc>
          <w:tcPr>
            <w:tcW w:w="113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E79F6" w:rsidRPr="00BE79F6" w:rsidRDefault="00BE79F6" w:rsidP="00BE79F6">
            <w:pPr>
              <w:pStyle w:val="a6"/>
            </w:pPr>
          </w:p>
        </w:tc>
        <w:tc>
          <w:tcPr>
            <w:tcW w:w="606" w:type="pct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BE79F6" w:rsidRPr="00BE79F6" w:rsidRDefault="00BE79F6" w:rsidP="00BE79F6">
            <w:pPr>
              <w:pStyle w:val="a6"/>
            </w:pPr>
            <w:r w:rsidRPr="00BE79F6">
              <w:t>А</w:t>
            </w:r>
          </w:p>
        </w:tc>
        <w:tc>
          <w:tcPr>
            <w:tcW w:w="606" w:type="pct"/>
            <w:shd w:val="clear" w:color="auto" w:fill="auto"/>
            <w:vAlign w:val="center"/>
          </w:tcPr>
          <w:p w:rsidR="00BE79F6" w:rsidRPr="00BE79F6" w:rsidRDefault="00BE79F6" w:rsidP="00BE79F6">
            <w:pPr>
              <w:pStyle w:val="a6"/>
            </w:pPr>
            <w:r w:rsidRPr="00BE79F6">
              <w:t>Б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BE79F6" w:rsidRPr="00BE79F6" w:rsidRDefault="00BE79F6" w:rsidP="00BE79F6">
            <w:pPr>
              <w:pStyle w:val="a6"/>
            </w:pPr>
            <w:r w:rsidRPr="00BE79F6">
              <w:t>В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BE79F6" w:rsidRPr="00BE79F6" w:rsidRDefault="00BE79F6" w:rsidP="00BE79F6">
            <w:pPr>
              <w:pStyle w:val="a6"/>
            </w:pPr>
            <w:r w:rsidRPr="00BE79F6">
              <w:t>Г</w:t>
            </w:r>
          </w:p>
        </w:tc>
      </w:tr>
      <w:tr w:rsidR="00BE79F6" w:rsidTr="00BE79F6">
        <w:trPr>
          <w:cantSplit/>
          <w:trHeight w:val="227"/>
          <w:jc w:val="center"/>
        </w:trPr>
        <w:tc>
          <w:tcPr>
            <w:tcW w:w="1444" w:type="pct"/>
            <w:vMerge w:val="restart"/>
            <w:tcBorders>
              <w:top w:val="single" w:sz="6" w:space="0" w:color="auto"/>
              <w:left w:val="single" w:sz="6" w:space="0" w:color="000000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Высокого уровня</w:t>
            </w:r>
          </w:p>
        </w:tc>
        <w:tc>
          <w:tcPr>
            <w:tcW w:w="1133" w:type="pct"/>
            <w:tcBorders>
              <w:top w:val="nil"/>
              <w:left w:val="nil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1,38</w:t>
            </w:r>
          </w:p>
        </w:tc>
        <w:tc>
          <w:tcPr>
            <w:tcW w:w="606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1,26</w:t>
            </w:r>
          </w:p>
        </w:tc>
        <w:tc>
          <w:tcPr>
            <w:tcW w:w="682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1,15</w:t>
            </w:r>
          </w:p>
        </w:tc>
        <w:tc>
          <w:tcPr>
            <w:tcW w:w="530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0,69</w:t>
            </w:r>
          </w:p>
        </w:tc>
      </w:tr>
      <w:tr w:rsidR="00BE79F6" w:rsidTr="00BE79F6">
        <w:trPr>
          <w:cantSplit/>
          <w:trHeight w:val="227"/>
          <w:jc w:val="center"/>
        </w:trPr>
        <w:tc>
          <w:tcPr>
            <w:tcW w:w="1444" w:type="pct"/>
            <w:vMerge/>
            <w:tcBorders>
              <w:left w:val="single" w:sz="6" w:space="0" w:color="000000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pct"/>
            <w:tcBorders>
              <w:left w:val="nil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6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1,30</w:t>
            </w:r>
          </w:p>
        </w:tc>
        <w:tc>
          <w:tcPr>
            <w:tcW w:w="606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1,19</w:t>
            </w:r>
          </w:p>
        </w:tc>
        <w:tc>
          <w:tcPr>
            <w:tcW w:w="682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1,08</w:t>
            </w:r>
          </w:p>
        </w:tc>
        <w:tc>
          <w:tcPr>
            <w:tcW w:w="530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</w:tc>
      </w:tr>
      <w:tr w:rsidR="00BE79F6" w:rsidTr="00BE79F6">
        <w:trPr>
          <w:cantSplit/>
          <w:trHeight w:val="227"/>
          <w:jc w:val="center"/>
        </w:trPr>
        <w:tc>
          <w:tcPr>
            <w:tcW w:w="1444" w:type="pct"/>
            <w:vMerge/>
            <w:tcBorders>
              <w:left w:val="single" w:sz="6" w:space="0" w:color="000000"/>
              <w:bottom w:val="nil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pct"/>
            <w:tcBorders>
              <w:left w:val="nil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6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1,20</w:t>
            </w:r>
          </w:p>
        </w:tc>
        <w:tc>
          <w:tcPr>
            <w:tcW w:w="606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1,10</w:t>
            </w:r>
          </w:p>
        </w:tc>
        <w:tc>
          <w:tcPr>
            <w:tcW w:w="682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530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0,60</w:t>
            </w:r>
          </w:p>
        </w:tc>
      </w:tr>
      <w:tr w:rsidR="00BE79F6" w:rsidTr="00BE79F6">
        <w:trPr>
          <w:cantSplit/>
          <w:trHeight w:val="227"/>
          <w:jc w:val="center"/>
        </w:trPr>
        <w:tc>
          <w:tcPr>
            <w:tcW w:w="1444" w:type="pct"/>
            <w:vMerge w:val="restart"/>
            <w:tcBorders>
              <w:top w:val="single" w:sz="6" w:space="0" w:color="auto"/>
              <w:left w:val="single" w:sz="6" w:space="0" w:color="000000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Низкого уровня</w:t>
            </w:r>
          </w:p>
        </w:tc>
        <w:tc>
          <w:tcPr>
            <w:tcW w:w="1133" w:type="pct"/>
            <w:tcBorders>
              <w:left w:val="nil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1,58</w:t>
            </w:r>
          </w:p>
        </w:tc>
        <w:tc>
          <w:tcPr>
            <w:tcW w:w="606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1,45</w:t>
            </w:r>
          </w:p>
        </w:tc>
        <w:tc>
          <w:tcPr>
            <w:tcW w:w="682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1,32</w:t>
            </w:r>
          </w:p>
        </w:tc>
        <w:tc>
          <w:tcPr>
            <w:tcW w:w="530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0,79</w:t>
            </w:r>
          </w:p>
        </w:tc>
      </w:tr>
      <w:tr w:rsidR="00BE79F6" w:rsidTr="00BE79F6">
        <w:trPr>
          <w:cantSplit/>
          <w:trHeight w:val="227"/>
          <w:jc w:val="center"/>
        </w:trPr>
        <w:tc>
          <w:tcPr>
            <w:tcW w:w="1444" w:type="pct"/>
            <w:vMerge/>
            <w:tcBorders>
              <w:left w:val="single" w:sz="6" w:space="0" w:color="000000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pct"/>
            <w:tcBorders>
              <w:left w:val="nil"/>
              <w:bottom w:val="nil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6" w:type="pct"/>
            <w:tcBorders>
              <w:bottom w:val="nil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1,49</w:t>
            </w:r>
          </w:p>
        </w:tc>
        <w:tc>
          <w:tcPr>
            <w:tcW w:w="606" w:type="pct"/>
            <w:tcBorders>
              <w:bottom w:val="nil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1,37</w:t>
            </w:r>
          </w:p>
        </w:tc>
        <w:tc>
          <w:tcPr>
            <w:tcW w:w="682" w:type="pct"/>
            <w:tcBorders>
              <w:bottom w:val="nil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530" w:type="pct"/>
            <w:tcBorders>
              <w:bottom w:val="nil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0,74</w:t>
            </w:r>
          </w:p>
        </w:tc>
      </w:tr>
      <w:tr w:rsidR="00BE79F6" w:rsidTr="00BE79F6">
        <w:trPr>
          <w:cantSplit/>
          <w:trHeight w:val="227"/>
          <w:jc w:val="center"/>
        </w:trPr>
        <w:tc>
          <w:tcPr>
            <w:tcW w:w="1444" w:type="pct"/>
            <w:vMerge/>
            <w:tcBorders>
              <w:left w:val="single" w:sz="6" w:space="0" w:color="000000"/>
              <w:bottom w:val="single" w:sz="6" w:space="0" w:color="auto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pct"/>
            <w:tcBorders>
              <w:left w:val="nil"/>
              <w:bottom w:val="single" w:sz="6" w:space="0" w:color="000000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6" w:type="pct"/>
            <w:tcBorders>
              <w:bottom w:val="single" w:sz="6" w:space="0" w:color="000000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1,38</w:t>
            </w:r>
          </w:p>
        </w:tc>
        <w:tc>
          <w:tcPr>
            <w:tcW w:w="606" w:type="pct"/>
            <w:tcBorders>
              <w:bottom w:val="single" w:sz="6" w:space="0" w:color="000000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1,26</w:t>
            </w:r>
          </w:p>
        </w:tc>
        <w:tc>
          <w:tcPr>
            <w:tcW w:w="682" w:type="pct"/>
            <w:tcBorders>
              <w:bottom w:val="single" w:sz="6" w:space="0" w:color="000000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1,15</w:t>
            </w:r>
          </w:p>
        </w:tc>
        <w:tc>
          <w:tcPr>
            <w:tcW w:w="530" w:type="pct"/>
            <w:tcBorders>
              <w:bottom w:val="single" w:sz="6" w:space="0" w:color="000000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0,69</w:t>
            </w:r>
          </w:p>
        </w:tc>
      </w:tr>
    </w:tbl>
    <w:p w:rsidR="00BE79F6" w:rsidRDefault="00BE79F6" w:rsidP="00BE79F6">
      <w:pPr>
        <w:pStyle w:val="a4"/>
      </w:pPr>
    </w:p>
    <w:p w:rsidR="00BE79F6" w:rsidRPr="00CA50C6" w:rsidRDefault="00BE79F6" w:rsidP="00BE79F6">
      <w:pPr>
        <w:pStyle w:val="a4"/>
        <w:rPr>
          <w:lang w:val="ru-RU"/>
        </w:rPr>
      </w:pPr>
      <w:r w:rsidRPr="00CA50C6">
        <w:rPr>
          <w:lang w:val="ru-RU"/>
        </w:rPr>
        <w:t xml:space="preserve">Таким образом, для разработанного программного продукта (с учетом выбора высокоуровневого языка программирования) коэффициент </w:t>
      </w:r>
      <w:proofErr w:type="gramStart"/>
      <w:r w:rsidRPr="00CA50C6">
        <w:rPr>
          <w:i/>
          <w:lang w:val="ru-RU"/>
        </w:rPr>
        <w:t>с</w:t>
      </w:r>
      <w:proofErr w:type="gramEnd"/>
      <w:r w:rsidRPr="00CA50C6">
        <w:rPr>
          <w:lang w:val="ru-RU"/>
        </w:rPr>
        <w:t xml:space="preserve"> со</w:t>
      </w:r>
      <w:r w:rsidR="00BA7D7A" w:rsidRPr="00CA50C6">
        <w:rPr>
          <w:lang w:val="ru-RU"/>
        </w:rPr>
        <w:t>ставляет 1,2</w:t>
      </w:r>
      <w:r w:rsidRPr="00CA50C6">
        <w:rPr>
          <w:lang w:val="ru-RU"/>
        </w:rPr>
        <w:t xml:space="preserve">0. Исходя из найденных значений коэффициентов </w:t>
      </w:r>
      <w:r w:rsidRPr="00A12842">
        <w:rPr>
          <w:i/>
        </w:rPr>
        <w:t>q</w:t>
      </w:r>
      <w:r w:rsidRPr="00CA50C6">
        <w:rPr>
          <w:lang w:val="ru-RU"/>
        </w:rPr>
        <w:t xml:space="preserve"> и </w:t>
      </w:r>
      <w:r>
        <w:rPr>
          <w:i/>
        </w:rPr>
        <w:t>c</w:t>
      </w:r>
      <w:r w:rsidR="00082EBA" w:rsidRPr="00CA50C6">
        <w:rPr>
          <w:lang w:val="ru-RU"/>
        </w:rPr>
        <w:t xml:space="preserve">, </w:t>
      </w:r>
      <w:r w:rsidRPr="00CA50C6">
        <w:rPr>
          <w:lang w:val="ru-RU"/>
        </w:rPr>
        <w:t xml:space="preserve">условное число команд </w:t>
      </w:r>
      <w:r w:rsidRPr="00A12842">
        <w:rPr>
          <w:i/>
        </w:rPr>
        <w:t>Q</w:t>
      </w:r>
      <w:r w:rsidRPr="00CA50C6">
        <w:rPr>
          <w:lang w:val="ru-RU"/>
        </w:rPr>
        <w:t xml:space="preserve"> рассчитывается как произведение:</w:t>
      </w:r>
    </w:p>
    <w:p w:rsidR="00BE79F6" w:rsidRPr="00CA50C6" w:rsidRDefault="00BE79F6" w:rsidP="00BE79F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9F6">
        <w:rPr>
          <w:rFonts w:ascii="Times New Roman" w:hAnsi="Times New Roman" w:cs="Times New Roman"/>
          <w:i/>
          <w:sz w:val="28"/>
          <w:szCs w:val="28"/>
        </w:rPr>
        <w:t>Q</w:t>
      </w:r>
      <w:r w:rsidR="00377805"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= 4750 ∙ 1</w:t>
      </w:r>
      <w:proofErr w:type="gramStart"/>
      <w:r w:rsidR="00377805" w:rsidRPr="00CA50C6">
        <w:rPr>
          <w:rFonts w:ascii="Times New Roman" w:hAnsi="Times New Roman" w:cs="Times New Roman"/>
          <w:sz w:val="28"/>
          <w:szCs w:val="28"/>
          <w:lang w:val="ru-RU"/>
        </w:rPr>
        <w:t>,2</w:t>
      </w:r>
      <w:r w:rsidR="00BA7D7A" w:rsidRPr="00CA50C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gramEnd"/>
      <w:r w:rsidR="00BA7D7A"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= 57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>00.</w:t>
      </w:r>
    </w:p>
    <w:p w:rsidR="00BE79F6" w:rsidRDefault="00BE79F6" w:rsidP="00BE79F6">
      <w:pPr>
        <w:pStyle w:val="a4"/>
      </w:pPr>
      <w:r w:rsidRPr="00CA50C6">
        <w:rPr>
          <w:lang w:val="ru-RU"/>
        </w:rPr>
        <w:t xml:space="preserve">Условное число команд является основой для нахождения времени, затраченного на каждый из этапов разработки. </w:t>
      </w:r>
      <w:proofErr w:type="spellStart"/>
      <w:r>
        <w:t>Найдем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показатели</w:t>
      </w:r>
      <w:proofErr w:type="spellEnd"/>
      <w:r>
        <w:t>.</w:t>
      </w:r>
    </w:p>
    <w:p w:rsidR="00BE79F6" w:rsidRPr="00CA50C6" w:rsidRDefault="00BE79F6" w:rsidP="0005638A">
      <w:pPr>
        <w:pStyle w:val="a4"/>
        <w:numPr>
          <w:ilvl w:val="0"/>
          <w:numId w:val="10"/>
        </w:numPr>
        <w:tabs>
          <w:tab w:val="clear" w:pos="1440"/>
        </w:tabs>
        <w:ind w:left="0" w:firstLine="709"/>
        <w:rPr>
          <w:lang w:val="ru-RU"/>
        </w:rPr>
      </w:pPr>
      <w:r w:rsidRPr="00CA50C6">
        <w:rPr>
          <w:lang w:val="ru-RU"/>
        </w:rPr>
        <w:t xml:space="preserve">Продолжительность анализа предметной области </w:t>
      </w:r>
      <w:proofErr w:type="spellStart"/>
      <w:r w:rsidRPr="0040113D">
        <w:rPr>
          <w:i/>
        </w:rPr>
        <w:t>T</w:t>
      </w:r>
      <w:r w:rsidRPr="0040113D">
        <w:rPr>
          <w:i/>
          <w:vertAlign w:val="subscript"/>
        </w:rPr>
        <w:t>p</w:t>
      </w:r>
      <w:proofErr w:type="spellEnd"/>
      <w:r w:rsidRPr="00CA50C6">
        <w:rPr>
          <w:lang w:val="ru-RU"/>
        </w:rPr>
        <w:t xml:space="preserve"> берется как фактическая и составляет:</w:t>
      </w:r>
    </w:p>
    <w:p w:rsidR="00BE79F6" w:rsidRPr="0040113D" w:rsidRDefault="00BE79F6" w:rsidP="00BE79F6">
      <w:pPr>
        <w:pStyle w:val="a4"/>
        <w:ind w:firstLine="0"/>
        <w:jc w:val="center"/>
      </w:pPr>
      <w:proofErr w:type="spellStart"/>
      <w:r w:rsidRPr="0040113D">
        <w:rPr>
          <w:i/>
        </w:rPr>
        <w:t>T</w:t>
      </w:r>
      <w:r w:rsidRPr="0040113D">
        <w:rPr>
          <w:i/>
          <w:vertAlign w:val="subscript"/>
        </w:rPr>
        <w:t>p</w:t>
      </w:r>
      <w:proofErr w:type="spellEnd"/>
      <w:r w:rsidRPr="00410098">
        <w:t xml:space="preserve"> = </w:t>
      </w:r>
      <w:r>
        <w:t>45</w:t>
      </w:r>
      <w:r w:rsidRPr="00410098">
        <w:t xml:space="preserve"> </w:t>
      </w:r>
      <w:r>
        <w:t>(</w:t>
      </w:r>
      <w:proofErr w:type="spellStart"/>
      <w:r>
        <w:t>чел</w:t>
      </w:r>
      <w:proofErr w:type="spellEnd"/>
      <w:proofErr w:type="gramStart"/>
      <w:r>
        <w:t>./</w:t>
      </w:r>
      <w:proofErr w:type="gramEnd"/>
      <w:r>
        <w:t>ч.).</w:t>
      </w:r>
    </w:p>
    <w:p w:rsidR="00BE79F6" w:rsidRPr="00CA50C6" w:rsidRDefault="00BE79F6" w:rsidP="0005638A">
      <w:pPr>
        <w:pStyle w:val="a4"/>
        <w:numPr>
          <w:ilvl w:val="0"/>
          <w:numId w:val="10"/>
        </w:numPr>
        <w:tabs>
          <w:tab w:val="clear" w:pos="1440"/>
          <w:tab w:val="num" w:pos="1080"/>
        </w:tabs>
        <w:ind w:left="0" w:firstLine="720"/>
        <w:rPr>
          <w:lang w:val="ru-RU"/>
        </w:rPr>
      </w:pPr>
      <w:r w:rsidRPr="00CA50C6">
        <w:rPr>
          <w:lang w:val="ru-RU"/>
        </w:rPr>
        <w:t xml:space="preserve">Продолжительность постановки задачи </w:t>
      </w:r>
      <w:r w:rsidRPr="00483E50">
        <w:rPr>
          <w:i/>
          <w:szCs w:val="28"/>
        </w:rPr>
        <w:t>T</w:t>
      </w:r>
      <w:r w:rsidRPr="00483E50">
        <w:rPr>
          <w:i/>
          <w:szCs w:val="28"/>
          <w:vertAlign w:val="subscript"/>
        </w:rPr>
        <w:t>o</w:t>
      </w:r>
      <w:r w:rsidRPr="00CA50C6">
        <w:rPr>
          <w:lang w:val="ru-RU"/>
        </w:rPr>
        <w:t xml:space="preserve"> определяется по формуле:</w:t>
      </w:r>
    </w:p>
    <w:p w:rsidR="00BE79F6" w:rsidRPr="00224E7E" w:rsidRDefault="00641D3D" w:rsidP="00BE79F6">
      <w:pPr>
        <w:pStyle w:val="a4"/>
        <w:ind w:firstLine="0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Q×B</m:t>
              </m:r>
            </m:num>
            <m:den>
              <m:r>
                <w:rPr>
                  <w:rFonts w:ascii="Cambria Math" w:hAnsi="Cambria Math"/>
                </w:rPr>
                <m:t>50×K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BE79F6" w:rsidRPr="00CA50C6" w:rsidRDefault="00BE79F6" w:rsidP="00BE79F6">
      <w:pPr>
        <w:pStyle w:val="a4"/>
        <w:ind w:firstLine="0"/>
        <w:rPr>
          <w:szCs w:val="28"/>
          <w:lang w:val="ru-RU"/>
        </w:rPr>
      </w:pPr>
      <w:r w:rsidRPr="00CA50C6">
        <w:rPr>
          <w:szCs w:val="28"/>
          <w:lang w:val="ru-RU"/>
        </w:rPr>
        <w:lastRenderedPageBreak/>
        <w:t>где</w:t>
      </w:r>
      <w:r w:rsidRPr="00CA50C6">
        <w:rPr>
          <w:lang w:val="ru-RU"/>
        </w:rPr>
        <w:t xml:space="preserve"> </w:t>
      </w:r>
      <w:r w:rsidRPr="000049ED">
        <w:rPr>
          <w:i/>
        </w:rPr>
        <w:t>B</w:t>
      </w:r>
      <w:r w:rsidRPr="00CA50C6">
        <w:rPr>
          <w:lang w:val="ru-RU"/>
        </w:rPr>
        <w:t xml:space="preserve"> </w:t>
      </w:r>
      <w:r w:rsidRPr="00CA50C6">
        <w:rPr>
          <w:szCs w:val="28"/>
          <w:lang w:val="ru-RU"/>
        </w:rPr>
        <w:t xml:space="preserve">– коэффициент учета изменений задачи, </w:t>
      </w:r>
      <w:r w:rsidRPr="000049ED">
        <w:rPr>
          <w:i/>
          <w:szCs w:val="28"/>
        </w:rPr>
        <w:t>K</w:t>
      </w:r>
      <w:r w:rsidRPr="00CA50C6">
        <w:rPr>
          <w:szCs w:val="28"/>
          <w:lang w:val="ru-RU"/>
        </w:rPr>
        <w:t xml:space="preserve"> – коэффициент, учитывающий квалификацию программиста.</w:t>
      </w:r>
    </w:p>
    <w:p w:rsidR="00BE79F6" w:rsidRPr="00CA50C6" w:rsidRDefault="00BE79F6" w:rsidP="00BE79F6">
      <w:pPr>
        <w:pStyle w:val="a4"/>
        <w:ind w:firstLine="567"/>
        <w:rPr>
          <w:szCs w:val="28"/>
          <w:lang w:val="ru-RU"/>
        </w:rPr>
      </w:pPr>
      <w:r w:rsidRPr="00CA50C6">
        <w:rPr>
          <w:szCs w:val="28"/>
          <w:lang w:val="ru-RU"/>
        </w:rPr>
        <w:t xml:space="preserve">Коэффициент </w:t>
      </w:r>
      <w:r w:rsidRPr="000049ED">
        <w:rPr>
          <w:i/>
        </w:rPr>
        <w:t>B</w:t>
      </w:r>
      <w:r w:rsidRPr="00CA50C6">
        <w:rPr>
          <w:szCs w:val="28"/>
          <w:lang w:val="ru-RU"/>
        </w:rPr>
        <w:t xml:space="preserve"> может принимать значения в интервале от 1,2 до 1,5 </w:t>
      </w:r>
      <w:r w:rsidRPr="00CA50C6">
        <w:rPr>
          <w:szCs w:val="28"/>
          <w:lang w:val="ru-RU"/>
        </w:rPr>
        <w:br/>
        <w:t>в зависимости от сложности задачи и числа изменений. Для данного проекта коэффициент учета и</w:t>
      </w:r>
      <w:r w:rsidR="000A640D" w:rsidRPr="00CA50C6">
        <w:rPr>
          <w:szCs w:val="28"/>
          <w:lang w:val="ru-RU"/>
        </w:rPr>
        <w:t xml:space="preserve">зменений принимается </w:t>
      </w:r>
      <w:proofErr w:type="gramStart"/>
      <w:r w:rsidR="000A640D" w:rsidRPr="00CA50C6">
        <w:rPr>
          <w:szCs w:val="28"/>
          <w:lang w:val="ru-RU"/>
        </w:rPr>
        <w:t>равным</w:t>
      </w:r>
      <w:proofErr w:type="gramEnd"/>
      <w:r w:rsidR="000A640D" w:rsidRPr="00CA50C6">
        <w:rPr>
          <w:szCs w:val="28"/>
          <w:lang w:val="ru-RU"/>
        </w:rPr>
        <w:t xml:space="preserve"> 1,3</w:t>
      </w:r>
      <w:r w:rsidRPr="00CA50C6">
        <w:rPr>
          <w:szCs w:val="28"/>
          <w:lang w:val="ru-RU"/>
        </w:rPr>
        <w:t>.</w:t>
      </w:r>
    </w:p>
    <w:p w:rsidR="00BE79F6" w:rsidRPr="00CA50C6" w:rsidRDefault="00BE79F6" w:rsidP="00BE79F6">
      <w:pPr>
        <w:pStyle w:val="a4"/>
        <w:ind w:firstLine="567"/>
        <w:rPr>
          <w:lang w:val="ru-RU"/>
        </w:rPr>
      </w:pPr>
      <w:r w:rsidRPr="00CA50C6">
        <w:rPr>
          <w:lang w:val="ru-RU"/>
        </w:rPr>
        <w:t xml:space="preserve">Выбрать значение коэффициента </w:t>
      </w:r>
      <w:r w:rsidRPr="00ED5919">
        <w:rPr>
          <w:i/>
        </w:rPr>
        <w:t>K</w:t>
      </w:r>
      <w:r w:rsidRPr="00CA50C6">
        <w:rPr>
          <w:lang w:val="ru-RU"/>
        </w:rPr>
        <w:t xml:space="preserve"> можно из табл.7.4.</w:t>
      </w:r>
    </w:p>
    <w:p w:rsidR="004A7FF6" w:rsidRDefault="004A7FF6" w:rsidP="004A7FF6">
      <w:pPr>
        <w:pStyle w:val="a4"/>
        <w:ind w:firstLine="567"/>
        <w:jc w:val="right"/>
      </w:pPr>
      <w:proofErr w:type="spellStart"/>
      <w:r>
        <w:t>Таблица</w:t>
      </w:r>
      <w:proofErr w:type="spellEnd"/>
      <w:r>
        <w:t xml:space="preserve"> 7.4</w:t>
      </w:r>
    </w:p>
    <w:p w:rsidR="00BE79F6" w:rsidRDefault="00BE79F6" w:rsidP="00515622">
      <w:pPr>
        <w:pStyle w:val="a5"/>
      </w:pPr>
      <w:r>
        <w:t>Значения коэффициента K</w:t>
      </w:r>
    </w:p>
    <w:tbl>
      <w:tblPr>
        <w:tblW w:w="49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369"/>
        <w:gridCol w:w="5010"/>
      </w:tblGrid>
      <w:tr w:rsidR="00BE79F6" w:rsidTr="00A32DFB">
        <w:trPr>
          <w:jc w:val="center"/>
        </w:trPr>
        <w:tc>
          <w:tcPr>
            <w:tcW w:w="2329" w:type="pct"/>
            <w:shd w:val="clear" w:color="auto" w:fill="auto"/>
            <w:vAlign w:val="center"/>
          </w:tcPr>
          <w:p w:rsidR="00BE79F6" w:rsidRPr="004A7FF6" w:rsidRDefault="00BE79F6" w:rsidP="00BE79F6">
            <w:pPr>
              <w:pStyle w:val="a6"/>
            </w:pPr>
            <w:r w:rsidRPr="004A7FF6">
              <w:t>Стаж программиста</w:t>
            </w:r>
          </w:p>
        </w:tc>
        <w:tc>
          <w:tcPr>
            <w:tcW w:w="2671" w:type="pct"/>
            <w:shd w:val="clear" w:color="auto" w:fill="auto"/>
            <w:vAlign w:val="center"/>
          </w:tcPr>
          <w:p w:rsidR="00BE79F6" w:rsidRPr="004A7FF6" w:rsidRDefault="00BE79F6" w:rsidP="00BE79F6">
            <w:pPr>
              <w:pStyle w:val="a6"/>
            </w:pPr>
            <w:r w:rsidRPr="004A7FF6">
              <w:t>Значение коэффициента К</w:t>
            </w:r>
          </w:p>
        </w:tc>
      </w:tr>
      <w:tr w:rsidR="00BE79F6" w:rsidTr="00BE79F6">
        <w:trPr>
          <w:jc w:val="center"/>
        </w:trPr>
        <w:tc>
          <w:tcPr>
            <w:tcW w:w="2329" w:type="pct"/>
            <w:vAlign w:val="center"/>
          </w:tcPr>
          <w:p w:rsidR="00BE79F6" w:rsidRPr="004A7F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FF6">
              <w:rPr>
                <w:rFonts w:ascii="Times New Roman" w:hAnsi="Times New Roman" w:cs="Times New Roman"/>
                <w:sz w:val="28"/>
                <w:szCs w:val="28"/>
              </w:rPr>
              <w:t>до 2-х лет</w:t>
            </w:r>
          </w:p>
        </w:tc>
        <w:tc>
          <w:tcPr>
            <w:tcW w:w="2671" w:type="pct"/>
            <w:vAlign w:val="center"/>
          </w:tcPr>
          <w:p w:rsidR="00BE79F6" w:rsidRPr="004A7F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FF6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</w:tr>
      <w:tr w:rsidR="00BE79F6" w:rsidTr="00BE79F6">
        <w:trPr>
          <w:jc w:val="center"/>
        </w:trPr>
        <w:tc>
          <w:tcPr>
            <w:tcW w:w="2329" w:type="pct"/>
            <w:vAlign w:val="center"/>
          </w:tcPr>
          <w:p w:rsidR="00BE79F6" w:rsidRPr="004A7F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FF6">
              <w:rPr>
                <w:rFonts w:ascii="Times New Roman" w:hAnsi="Times New Roman" w:cs="Times New Roman"/>
                <w:sz w:val="28"/>
                <w:szCs w:val="28"/>
              </w:rPr>
              <w:t>от 2 до 3 лет</w:t>
            </w:r>
          </w:p>
        </w:tc>
        <w:tc>
          <w:tcPr>
            <w:tcW w:w="2671" w:type="pct"/>
            <w:vAlign w:val="center"/>
          </w:tcPr>
          <w:p w:rsidR="00BE79F6" w:rsidRPr="004A7F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FF6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BE79F6" w:rsidTr="00BE79F6">
        <w:trPr>
          <w:jc w:val="center"/>
        </w:trPr>
        <w:tc>
          <w:tcPr>
            <w:tcW w:w="2329" w:type="pct"/>
            <w:vAlign w:val="center"/>
          </w:tcPr>
          <w:p w:rsidR="00BE79F6" w:rsidRPr="004A7F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FF6">
              <w:rPr>
                <w:rFonts w:ascii="Times New Roman" w:hAnsi="Times New Roman" w:cs="Times New Roman"/>
                <w:sz w:val="28"/>
                <w:szCs w:val="28"/>
              </w:rPr>
              <w:t>от 3 до 5 лет</w:t>
            </w:r>
          </w:p>
        </w:tc>
        <w:tc>
          <w:tcPr>
            <w:tcW w:w="2671" w:type="pct"/>
            <w:vAlign w:val="center"/>
          </w:tcPr>
          <w:p w:rsidR="00BE79F6" w:rsidRPr="004A7F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FF6">
              <w:rPr>
                <w:rFonts w:ascii="Times New Roman" w:hAnsi="Times New Roman" w:cs="Times New Roman"/>
                <w:sz w:val="28"/>
                <w:szCs w:val="28"/>
              </w:rPr>
              <w:t>1,1-1,2</w:t>
            </w:r>
          </w:p>
        </w:tc>
      </w:tr>
      <w:tr w:rsidR="00BE79F6" w:rsidTr="00BE79F6">
        <w:trPr>
          <w:jc w:val="center"/>
        </w:trPr>
        <w:tc>
          <w:tcPr>
            <w:tcW w:w="2329" w:type="pct"/>
            <w:vAlign w:val="center"/>
          </w:tcPr>
          <w:p w:rsidR="00BE79F6" w:rsidRPr="004A7F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FF6">
              <w:rPr>
                <w:rFonts w:ascii="Times New Roman" w:hAnsi="Times New Roman" w:cs="Times New Roman"/>
                <w:sz w:val="28"/>
                <w:szCs w:val="28"/>
              </w:rPr>
              <w:t>от 5 до 10 лет</w:t>
            </w:r>
          </w:p>
        </w:tc>
        <w:tc>
          <w:tcPr>
            <w:tcW w:w="2671" w:type="pct"/>
            <w:vAlign w:val="center"/>
          </w:tcPr>
          <w:p w:rsidR="00BE79F6" w:rsidRPr="004A7F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FF6">
              <w:rPr>
                <w:rFonts w:ascii="Times New Roman" w:hAnsi="Times New Roman" w:cs="Times New Roman"/>
                <w:sz w:val="28"/>
                <w:szCs w:val="28"/>
              </w:rPr>
              <w:t>1,2-1,3</w:t>
            </w:r>
          </w:p>
        </w:tc>
      </w:tr>
      <w:tr w:rsidR="00BE79F6" w:rsidTr="00BE79F6">
        <w:trPr>
          <w:jc w:val="center"/>
        </w:trPr>
        <w:tc>
          <w:tcPr>
            <w:tcW w:w="2329" w:type="pct"/>
            <w:vAlign w:val="center"/>
          </w:tcPr>
          <w:p w:rsidR="00BE79F6" w:rsidRPr="004A7F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FF6">
              <w:rPr>
                <w:rFonts w:ascii="Times New Roman" w:hAnsi="Times New Roman" w:cs="Times New Roman"/>
                <w:sz w:val="28"/>
                <w:szCs w:val="28"/>
              </w:rPr>
              <w:t>свыше 10 лет</w:t>
            </w:r>
          </w:p>
        </w:tc>
        <w:tc>
          <w:tcPr>
            <w:tcW w:w="2671" w:type="pct"/>
            <w:vAlign w:val="center"/>
          </w:tcPr>
          <w:p w:rsidR="00BE79F6" w:rsidRPr="004A7F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FF6">
              <w:rPr>
                <w:rFonts w:ascii="Times New Roman" w:hAnsi="Times New Roman" w:cs="Times New Roman"/>
                <w:sz w:val="28"/>
                <w:szCs w:val="28"/>
              </w:rPr>
              <w:t>1,3-1,5</w:t>
            </w:r>
          </w:p>
        </w:tc>
      </w:tr>
    </w:tbl>
    <w:p w:rsidR="004A7FF6" w:rsidRDefault="004A7FF6" w:rsidP="00BE79F6">
      <w:pPr>
        <w:pStyle w:val="a4"/>
      </w:pPr>
    </w:p>
    <w:p w:rsidR="00BE79F6" w:rsidRPr="00CA50C6" w:rsidRDefault="00BE79F6" w:rsidP="00BE79F6">
      <w:pPr>
        <w:pStyle w:val="a4"/>
        <w:rPr>
          <w:lang w:val="ru-RU"/>
        </w:rPr>
      </w:pPr>
      <w:r w:rsidRPr="00CA50C6">
        <w:rPr>
          <w:lang w:val="ru-RU"/>
        </w:rPr>
        <w:t xml:space="preserve">В данном случае коэффициент </w:t>
      </w:r>
      <w:r w:rsidRPr="00ED5919">
        <w:rPr>
          <w:i/>
        </w:rPr>
        <w:t>K</w:t>
      </w:r>
      <w:r w:rsidRPr="00CA50C6">
        <w:rPr>
          <w:lang w:val="ru-RU"/>
        </w:rPr>
        <w:t xml:space="preserve"> = 1</w:t>
      </w:r>
      <w:r w:rsidR="000A640D" w:rsidRPr="00CA50C6">
        <w:rPr>
          <w:lang w:val="ru-RU"/>
        </w:rPr>
        <w:t>,1</w:t>
      </w:r>
      <w:r w:rsidRPr="00CA50C6">
        <w:rPr>
          <w:lang w:val="ru-RU"/>
        </w:rPr>
        <w:t>.</w:t>
      </w:r>
    </w:p>
    <w:p w:rsidR="00BE79F6" w:rsidRPr="00CA50C6" w:rsidRDefault="00BE79F6" w:rsidP="00BE79F6">
      <w:pPr>
        <w:pStyle w:val="a4"/>
        <w:rPr>
          <w:lang w:val="ru-RU"/>
        </w:rPr>
      </w:pPr>
      <w:r w:rsidRPr="00CA50C6">
        <w:rPr>
          <w:lang w:val="ru-RU"/>
        </w:rPr>
        <w:t>Таким образом, продолжительность постановки задачи рассчитывается как:</w:t>
      </w:r>
    </w:p>
    <w:p w:rsidR="00026269" w:rsidRDefault="00641D3D" w:rsidP="00BE79F6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5700×1,3</m:t>
              </m:r>
            </m:num>
            <m:den>
              <m:r>
                <w:rPr>
                  <w:rFonts w:ascii="Cambria Math" w:hAnsi="Cambria Math"/>
                </w:rPr>
                <m:t>50×1,1</m:t>
              </m:r>
            </m:den>
          </m:f>
          <m:r>
            <w:rPr>
              <w:rFonts w:ascii="Cambria Math" w:hAnsi="Cambria Math"/>
            </w:rPr>
            <m:t>=135 (чел./ч.)</m:t>
          </m:r>
        </m:oMath>
      </m:oMathPara>
    </w:p>
    <w:p w:rsidR="00026269" w:rsidRPr="00CA50C6" w:rsidRDefault="00BE79F6" w:rsidP="0005638A">
      <w:pPr>
        <w:pStyle w:val="a4"/>
        <w:numPr>
          <w:ilvl w:val="0"/>
          <w:numId w:val="10"/>
        </w:numPr>
        <w:tabs>
          <w:tab w:val="clear" w:pos="1440"/>
          <w:tab w:val="num" w:pos="1080"/>
        </w:tabs>
        <w:ind w:left="0" w:firstLine="720"/>
        <w:rPr>
          <w:lang w:val="ru-RU"/>
        </w:rPr>
      </w:pPr>
      <w:r w:rsidRPr="00CA50C6">
        <w:rPr>
          <w:lang w:val="ru-RU"/>
        </w:rPr>
        <w:t xml:space="preserve">Продолжительность проектирования архитектуры </w:t>
      </w:r>
      <w:r w:rsidRPr="00252926">
        <w:rPr>
          <w:i/>
        </w:rPr>
        <w:t>T</w:t>
      </w:r>
      <w:r w:rsidRPr="00252926">
        <w:rPr>
          <w:i/>
          <w:vertAlign w:val="subscript"/>
        </w:rPr>
        <w:t>a</w:t>
      </w:r>
      <w:r w:rsidRPr="00CA50C6">
        <w:rPr>
          <w:lang w:val="ru-RU"/>
        </w:rPr>
        <w:t xml:space="preserve"> определяется формулой:</w:t>
      </w:r>
    </w:p>
    <w:p w:rsidR="00026269" w:rsidRDefault="00641D3D" w:rsidP="00026269">
      <w:pPr>
        <w:pStyle w:val="a4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50×K</m:t>
              </m:r>
            </m:den>
          </m:f>
        </m:oMath>
      </m:oMathPara>
    </w:p>
    <w:p w:rsidR="00026269" w:rsidRPr="00026269" w:rsidRDefault="00641D3D" w:rsidP="00026269">
      <w:pPr>
        <w:pStyle w:val="a4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5700</m:t>
              </m:r>
            </m:num>
            <m:den>
              <m:r>
                <w:rPr>
                  <w:rFonts w:ascii="Cambria Math" w:hAnsi="Cambria Math"/>
                </w:rPr>
                <m:t>50×1,1</m:t>
              </m:r>
            </m:den>
          </m:f>
          <m:r>
            <w:rPr>
              <w:rFonts w:ascii="Cambria Math" w:hAnsi="Cambria Math"/>
            </w:rPr>
            <m:t>=104 (чел./ч.)</m:t>
          </m:r>
        </m:oMath>
      </m:oMathPara>
    </w:p>
    <w:p w:rsidR="00BE79F6" w:rsidRPr="00CA50C6" w:rsidRDefault="00BE79F6" w:rsidP="0005638A">
      <w:pPr>
        <w:pStyle w:val="a4"/>
        <w:numPr>
          <w:ilvl w:val="0"/>
          <w:numId w:val="10"/>
        </w:numPr>
        <w:tabs>
          <w:tab w:val="clear" w:pos="1440"/>
          <w:tab w:val="num" w:pos="1080"/>
        </w:tabs>
        <w:ind w:left="0" w:firstLine="720"/>
        <w:rPr>
          <w:lang w:val="ru-RU"/>
        </w:rPr>
      </w:pPr>
      <w:r w:rsidRPr="00CA50C6">
        <w:rPr>
          <w:lang w:val="ru-RU"/>
        </w:rPr>
        <w:t xml:space="preserve">Продолжительность разработки алгоритмов </w:t>
      </w:r>
      <w:proofErr w:type="spellStart"/>
      <w:r w:rsidRPr="008A7CB3">
        <w:rPr>
          <w:i/>
        </w:rPr>
        <w:t>T</w:t>
      </w:r>
      <w:r w:rsidRPr="008A7CB3">
        <w:rPr>
          <w:i/>
          <w:vertAlign w:val="subscript"/>
        </w:rPr>
        <w:t>f</w:t>
      </w:r>
      <w:proofErr w:type="spellEnd"/>
      <w:r w:rsidRPr="00CA50C6">
        <w:rPr>
          <w:lang w:val="ru-RU"/>
        </w:rPr>
        <w:t xml:space="preserve"> определяется аналогично </w:t>
      </w:r>
      <w:r w:rsidRPr="008A7CB3">
        <w:rPr>
          <w:i/>
        </w:rPr>
        <w:t>T</w:t>
      </w:r>
      <w:r w:rsidRPr="008A7CB3">
        <w:rPr>
          <w:i/>
          <w:vertAlign w:val="subscript"/>
        </w:rPr>
        <w:t>a</w:t>
      </w:r>
      <w:r w:rsidRPr="00CA50C6">
        <w:rPr>
          <w:lang w:val="ru-RU"/>
        </w:rPr>
        <w:t xml:space="preserve"> </w:t>
      </w:r>
      <w:r w:rsidR="00026269" w:rsidRPr="00CA50C6">
        <w:rPr>
          <w:lang w:val="ru-RU"/>
        </w:rPr>
        <w:t xml:space="preserve">и </w:t>
      </w:r>
      <w:r w:rsidRPr="00CA50C6">
        <w:rPr>
          <w:lang w:val="ru-RU"/>
        </w:rPr>
        <w:t>составляет</w:t>
      </w:r>
    </w:p>
    <w:p w:rsidR="00BE79F6" w:rsidRPr="008A7CB3" w:rsidRDefault="00BE79F6" w:rsidP="00BE79F6">
      <w:pPr>
        <w:pStyle w:val="a4"/>
        <w:jc w:val="center"/>
      </w:pPr>
      <w:proofErr w:type="spellStart"/>
      <w:r w:rsidRPr="008A7CB3">
        <w:rPr>
          <w:i/>
        </w:rPr>
        <w:t>T</w:t>
      </w:r>
      <w:r w:rsidRPr="008A7CB3">
        <w:rPr>
          <w:i/>
          <w:vertAlign w:val="subscript"/>
        </w:rPr>
        <w:t>f</w:t>
      </w:r>
      <w:proofErr w:type="spellEnd"/>
      <w:r w:rsidRPr="00026269">
        <w:t xml:space="preserve"> = </w:t>
      </w:r>
      <w:r w:rsidR="000A640D">
        <w:t>104</w:t>
      </w:r>
      <w:r w:rsidRPr="00026269">
        <w:t xml:space="preserve"> </w:t>
      </w:r>
      <w:r>
        <w:t>(</w:t>
      </w:r>
      <w:proofErr w:type="spellStart"/>
      <w:r>
        <w:t>чел</w:t>
      </w:r>
      <w:proofErr w:type="spellEnd"/>
      <w:proofErr w:type="gramStart"/>
      <w:r>
        <w:t>./</w:t>
      </w:r>
      <w:proofErr w:type="gramEnd"/>
      <w:r>
        <w:t>ч.).</w:t>
      </w:r>
    </w:p>
    <w:p w:rsidR="00BE79F6" w:rsidRPr="00CA50C6" w:rsidRDefault="00BE79F6" w:rsidP="0005638A">
      <w:pPr>
        <w:pStyle w:val="a4"/>
        <w:numPr>
          <w:ilvl w:val="0"/>
          <w:numId w:val="10"/>
        </w:numPr>
        <w:tabs>
          <w:tab w:val="clear" w:pos="1440"/>
          <w:tab w:val="num" w:pos="1080"/>
        </w:tabs>
        <w:ind w:left="0" w:firstLine="720"/>
        <w:rPr>
          <w:lang w:val="ru-RU"/>
        </w:rPr>
      </w:pPr>
      <w:r w:rsidRPr="00CA50C6">
        <w:rPr>
          <w:lang w:val="ru-RU"/>
        </w:rPr>
        <w:lastRenderedPageBreak/>
        <w:t xml:space="preserve">Продолжительность реализации алгоритмов </w:t>
      </w:r>
      <w:proofErr w:type="spellStart"/>
      <w:r w:rsidRPr="00EC10A8">
        <w:rPr>
          <w:i/>
        </w:rPr>
        <w:t>T</w:t>
      </w:r>
      <w:r w:rsidRPr="00EC10A8">
        <w:rPr>
          <w:i/>
          <w:vertAlign w:val="subscript"/>
        </w:rPr>
        <w:t>r</w:t>
      </w:r>
      <w:proofErr w:type="spellEnd"/>
      <w:r w:rsidRPr="00CA50C6">
        <w:rPr>
          <w:lang w:val="ru-RU"/>
        </w:rPr>
        <w:t xml:space="preserve"> определяется формулой:</w:t>
      </w:r>
    </w:p>
    <w:p w:rsidR="00026269" w:rsidRPr="000A640D" w:rsidRDefault="00641D3D" w:rsidP="00026269">
      <w:pPr>
        <w:pStyle w:val="a4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Q×1,5</m:t>
              </m:r>
            </m:num>
            <m:den>
              <m:r>
                <w:rPr>
                  <w:rFonts w:ascii="Cambria Math" w:hAnsi="Cambria Math"/>
                </w:rPr>
                <m:t>50×K</m:t>
              </m:r>
            </m:den>
          </m:f>
        </m:oMath>
      </m:oMathPara>
    </w:p>
    <w:p w:rsidR="00026269" w:rsidRPr="000A640D" w:rsidRDefault="00641D3D" w:rsidP="00026269">
      <w:pPr>
        <w:pStyle w:val="a4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5700×1,5</m:t>
              </m:r>
            </m:num>
            <m:den>
              <m:r>
                <w:rPr>
                  <w:rFonts w:ascii="Cambria Math" w:hAnsi="Cambria Math"/>
                </w:rPr>
                <m:t>50×1,1</m:t>
              </m:r>
            </m:den>
          </m:f>
          <m:r>
            <w:rPr>
              <w:rFonts w:ascii="Cambria Math" w:hAnsi="Cambria Math"/>
            </w:rPr>
            <m:t>=155 (чел./ч.)</m:t>
          </m:r>
        </m:oMath>
      </m:oMathPara>
    </w:p>
    <w:p w:rsidR="00BE79F6" w:rsidRPr="00CA50C6" w:rsidRDefault="00BE79F6" w:rsidP="0005638A">
      <w:pPr>
        <w:pStyle w:val="a4"/>
        <w:numPr>
          <w:ilvl w:val="0"/>
          <w:numId w:val="10"/>
        </w:numPr>
        <w:tabs>
          <w:tab w:val="clear" w:pos="1440"/>
          <w:tab w:val="num" w:pos="1080"/>
        </w:tabs>
        <w:ind w:left="0" w:firstLine="720"/>
        <w:rPr>
          <w:lang w:val="ru-RU"/>
        </w:rPr>
      </w:pPr>
      <w:r w:rsidRPr="00CA50C6">
        <w:rPr>
          <w:lang w:val="ru-RU"/>
        </w:rPr>
        <w:t xml:space="preserve">Продолжительность кодирования </w:t>
      </w:r>
      <w:proofErr w:type="spellStart"/>
      <w:r w:rsidRPr="00254698">
        <w:rPr>
          <w:i/>
        </w:rPr>
        <w:t>T</w:t>
      </w:r>
      <w:r w:rsidRPr="00254698">
        <w:rPr>
          <w:i/>
          <w:vertAlign w:val="subscript"/>
        </w:rPr>
        <w:t>c</w:t>
      </w:r>
      <w:proofErr w:type="spellEnd"/>
      <w:r w:rsidRPr="00CA50C6">
        <w:rPr>
          <w:lang w:val="ru-RU"/>
        </w:rPr>
        <w:t xml:space="preserve"> определяется формулой:</w:t>
      </w:r>
    </w:p>
    <w:p w:rsidR="00026269" w:rsidRDefault="00641D3D" w:rsidP="00026269">
      <w:pPr>
        <w:pStyle w:val="a4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</m:oMath>
      </m:oMathPara>
    </w:p>
    <w:p w:rsidR="00026269" w:rsidRPr="00026269" w:rsidRDefault="00641D3D" w:rsidP="00026269">
      <w:pPr>
        <w:pStyle w:val="a4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5700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=114 (чел./ч.)</m:t>
          </m:r>
        </m:oMath>
      </m:oMathPara>
    </w:p>
    <w:p w:rsidR="00BE79F6" w:rsidRPr="00CA50C6" w:rsidRDefault="00BE79F6" w:rsidP="0005638A">
      <w:pPr>
        <w:pStyle w:val="a4"/>
        <w:numPr>
          <w:ilvl w:val="0"/>
          <w:numId w:val="10"/>
        </w:numPr>
        <w:tabs>
          <w:tab w:val="clear" w:pos="1440"/>
          <w:tab w:val="num" w:pos="1080"/>
        </w:tabs>
        <w:ind w:left="0" w:firstLine="720"/>
        <w:rPr>
          <w:lang w:val="ru-RU"/>
        </w:rPr>
      </w:pPr>
      <w:r w:rsidRPr="00CA50C6">
        <w:rPr>
          <w:lang w:val="ru-RU"/>
        </w:rPr>
        <w:t xml:space="preserve">Продолжительность отладки и тестирования </w:t>
      </w:r>
      <w:proofErr w:type="spellStart"/>
      <w:r w:rsidRPr="00F17762">
        <w:rPr>
          <w:i/>
        </w:rPr>
        <w:t>T</w:t>
      </w:r>
      <w:r w:rsidRPr="00F17762">
        <w:rPr>
          <w:i/>
          <w:vertAlign w:val="subscript"/>
        </w:rPr>
        <w:t>t</w:t>
      </w:r>
      <w:proofErr w:type="spellEnd"/>
      <w:r w:rsidRPr="00CA50C6">
        <w:rPr>
          <w:lang w:val="ru-RU"/>
        </w:rPr>
        <w:t xml:space="preserve"> определяется формулой:</w:t>
      </w:r>
    </w:p>
    <w:p w:rsidR="00026269" w:rsidRDefault="00641D3D" w:rsidP="00026269">
      <w:pPr>
        <w:pStyle w:val="a4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Q×4,2</m:t>
              </m:r>
            </m:num>
            <m:den>
              <m:r>
                <w:rPr>
                  <w:rFonts w:ascii="Cambria Math" w:hAnsi="Cambria Math"/>
                </w:rPr>
                <m:t>50×K</m:t>
              </m:r>
            </m:den>
          </m:f>
        </m:oMath>
      </m:oMathPara>
    </w:p>
    <w:p w:rsidR="00026269" w:rsidRPr="00026269" w:rsidRDefault="00641D3D" w:rsidP="00026269">
      <w:pPr>
        <w:pStyle w:val="a4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5700×4,2</m:t>
              </m:r>
            </m:num>
            <m:den>
              <m:r>
                <w:rPr>
                  <w:rFonts w:ascii="Cambria Math" w:hAnsi="Cambria Math"/>
                </w:rPr>
                <m:t>50×1,1</m:t>
              </m:r>
            </m:den>
          </m:f>
          <m:r>
            <w:rPr>
              <w:rFonts w:ascii="Cambria Math" w:hAnsi="Cambria Math"/>
            </w:rPr>
            <m:t>=435 (чел./ч.)</m:t>
          </m:r>
        </m:oMath>
      </m:oMathPara>
    </w:p>
    <w:p w:rsidR="00BE79F6" w:rsidRPr="00CA50C6" w:rsidRDefault="00BE79F6" w:rsidP="00BE79F6">
      <w:pPr>
        <w:pStyle w:val="a4"/>
        <w:rPr>
          <w:lang w:val="ru-RU"/>
        </w:rPr>
      </w:pPr>
      <w:r w:rsidRPr="00CA50C6">
        <w:rPr>
          <w:lang w:val="ru-RU"/>
        </w:rPr>
        <w:t xml:space="preserve">Продолжительность документирования </w:t>
      </w:r>
      <w:r w:rsidRPr="007717F5">
        <w:rPr>
          <w:i/>
        </w:rPr>
        <w:t>T</w:t>
      </w:r>
      <w:r w:rsidRPr="007717F5">
        <w:rPr>
          <w:i/>
          <w:vertAlign w:val="subscript"/>
        </w:rPr>
        <w:t>d</w:t>
      </w:r>
      <w:r w:rsidRPr="00CA50C6">
        <w:rPr>
          <w:lang w:val="ru-RU"/>
        </w:rPr>
        <w:t xml:space="preserve"> берется как фактическая </w:t>
      </w:r>
      <w:r w:rsidRPr="00CA50C6">
        <w:rPr>
          <w:lang w:val="ru-RU"/>
        </w:rPr>
        <w:br/>
        <w:t xml:space="preserve">и составляет: </w:t>
      </w:r>
    </w:p>
    <w:p w:rsidR="00BE79F6" w:rsidRPr="00CA50C6" w:rsidRDefault="00BE79F6" w:rsidP="00BE79F6">
      <w:pPr>
        <w:pStyle w:val="a4"/>
        <w:ind w:firstLine="0"/>
        <w:jc w:val="center"/>
        <w:rPr>
          <w:lang w:val="ru-RU"/>
        </w:rPr>
      </w:pPr>
      <w:r w:rsidRPr="007717F5">
        <w:rPr>
          <w:i/>
        </w:rPr>
        <w:t>T</w:t>
      </w:r>
      <w:r w:rsidRPr="007717F5">
        <w:rPr>
          <w:i/>
          <w:vertAlign w:val="subscript"/>
        </w:rPr>
        <w:t>d</w:t>
      </w:r>
      <w:r w:rsidRPr="00CA50C6">
        <w:rPr>
          <w:lang w:val="ru-RU"/>
        </w:rPr>
        <w:t xml:space="preserve"> = 60 (чел</w:t>
      </w:r>
      <w:proofErr w:type="gramStart"/>
      <w:r w:rsidRPr="00CA50C6">
        <w:rPr>
          <w:lang w:val="ru-RU"/>
        </w:rPr>
        <w:t>./</w:t>
      </w:r>
      <w:proofErr w:type="gramEnd"/>
      <w:r w:rsidRPr="00CA50C6">
        <w:rPr>
          <w:lang w:val="ru-RU"/>
        </w:rPr>
        <w:t>ч.).</w:t>
      </w:r>
    </w:p>
    <w:p w:rsidR="00BE79F6" w:rsidRPr="00CA50C6" w:rsidRDefault="00BE79F6" w:rsidP="00BE79F6">
      <w:pPr>
        <w:pStyle w:val="a4"/>
        <w:rPr>
          <w:noProof/>
          <w:lang w:val="ru-RU"/>
        </w:rPr>
      </w:pPr>
      <w:r w:rsidRPr="00CA50C6">
        <w:rPr>
          <w:lang w:val="ru-RU"/>
        </w:rPr>
        <w:t xml:space="preserve">Итак, мы определили все компоненты общего времени, потраченного </w:t>
      </w:r>
      <w:r w:rsidRPr="00CA50C6">
        <w:rPr>
          <w:lang w:val="ru-RU"/>
        </w:rPr>
        <w:br/>
        <w:t>на создание программного продукта (рис. 7.1).</w:t>
      </w:r>
      <w:r w:rsidRPr="00CA50C6">
        <w:rPr>
          <w:noProof/>
          <w:lang w:val="ru-RU"/>
        </w:rPr>
        <w:t xml:space="preserve"> </w:t>
      </w:r>
    </w:p>
    <w:p w:rsidR="00BE79F6" w:rsidRPr="00CA50C6" w:rsidRDefault="00BE79F6" w:rsidP="00BE79F6">
      <w:pPr>
        <w:pStyle w:val="a4"/>
        <w:rPr>
          <w:lang w:val="ru-RU"/>
        </w:rPr>
      </w:pPr>
      <w:r w:rsidRPr="00CA50C6">
        <w:rPr>
          <w:lang w:val="ru-RU"/>
        </w:rPr>
        <w:t>Найдем результирующий показатель, сложив данные величины:</w:t>
      </w:r>
    </w:p>
    <w:p w:rsidR="00BE79F6" w:rsidRPr="008B10DA" w:rsidRDefault="00BE79F6" w:rsidP="00BE79F6">
      <w:pPr>
        <w:pStyle w:val="a4"/>
        <w:ind w:firstLine="0"/>
        <w:jc w:val="center"/>
      </w:pPr>
      <w:r w:rsidRPr="00F2483C">
        <w:rPr>
          <w:i/>
        </w:rPr>
        <w:t>T</w:t>
      </w:r>
      <w:r w:rsidRPr="00702B3E">
        <w:t xml:space="preserve"> = </w:t>
      </w:r>
      <w:proofErr w:type="spellStart"/>
      <w:r w:rsidRPr="00F2483C">
        <w:rPr>
          <w:i/>
        </w:rPr>
        <w:t>T</w:t>
      </w:r>
      <w:r w:rsidRPr="00F2483C">
        <w:rPr>
          <w:i/>
          <w:vertAlign w:val="subscript"/>
        </w:rPr>
        <w:t>p</w:t>
      </w:r>
      <w:proofErr w:type="spellEnd"/>
      <w:r w:rsidRPr="00702B3E">
        <w:t xml:space="preserve"> + </w:t>
      </w:r>
      <w:r w:rsidRPr="00F2483C">
        <w:rPr>
          <w:i/>
        </w:rPr>
        <w:t>T</w:t>
      </w:r>
      <w:r w:rsidRPr="00F2483C">
        <w:rPr>
          <w:i/>
          <w:vertAlign w:val="subscript"/>
        </w:rPr>
        <w:t>o</w:t>
      </w:r>
      <w:r w:rsidRPr="00702B3E">
        <w:t xml:space="preserve"> + </w:t>
      </w:r>
      <w:r w:rsidRPr="00F2483C">
        <w:rPr>
          <w:i/>
        </w:rPr>
        <w:t>T</w:t>
      </w:r>
      <w:r w:rsidRPr="00F2483C">
        <w:rPr>
          <w:i/>
          <w:vertAlign w:val="subscript"/>
        </w:rPr>
        <w:t>a</w:t>
      </w:r>
      <w:r w:rsidRPr="00702B3E">
        <w:t xml:space="preserve"> + </w:t>
      </w:r>
      <w:proofErr w:type="spellStart"/>
      <w:proofErr w:type="gramStart"/>
      <w:r w:rsidR="000A49A4" w:rsidRPr="000A49A4">
        <w:rPr>
          <w:i/>
        </w:rPr>
        <w:t>T</w:t>
      </w:r>
      <w:r w:rsidR="000A49A4" w:rsidRPr="000A49A4">
        <w:rPr>
          <w:i/>
          <w:vertAlign w:val="subscript"/>
        </w:rPr>
        <w:t>r</w:t>
      </w:r>
      <w:proofErr w:type="spellEnd"/>
      <w:proofErr w:type="gramEnd"/>
      <w:r w:rsidR="006F2A2F">
        <w:rPr>
          <w:i/>
          <w:vertAlign w:val="subscript"/>
        </w:rPr>
        <w:t xml:space="preserve"> </w:t>
      </w:r>
      <w:r w:rsidR="000A49A4" w:rsidRPr="000A49A4">
        <w:t>+</w:t>
      </w:r>
      <w:r w:rsidR="006F2A2F">
        <w:t xml:space="preserve"> </w:t>
      </w:r>
      <w:proofErr w:type="spellStart"/>
      <w:r w:rsidRPr="00F2483C">
        <w:rPr>
          <w:i/>
        </w:rPr>
        <w:t>T</w:t>
      </w:r>
      <w:r w:rsidRPr="00F2483C">
        <w:rPr>
          <w:i/>
          <w:vertAlign w:val="subscript"/>
        </w:rPr>
        <w:t>f</w:t>
      </w:r>
      <w:proofErr w:type="spellEnd"/>
      <w:r w:rsidRPr="00702B3E">
        <w:t xml:space="preserve"> + </w:t>
      </w:r>
      <w:proofErr w:type="spellStart"/>
      <w:r w:rsidRPr="00F2483C">
        <w:rPr>
          <w:i/>
        </w:rPr>
        <w:t>T</w:t>
      </w:r>
      <w:r w:rsidRPr="00F2483C">
        <w:rPr>
          <w:i/>
          <w:vertAlign w:val="subscript"/>
        </w:rPr>
        <w:t>c</w:t>
      </w:r>
      <w:proofErr w:type="spellEnd"/>
      <w:r w:rsidRPr="00702B3E">
        <w:t xml:space="preserve"> + </w:t>
      </w:r>
      <w:proofErr w:type="spellStart"/>
      <w:r w:rsidRPr="00F2483C">
        <w:rPr>
          <w:i/>
        </w:rPr>
        <w:t>T</w:t>
      </w:r>
      <w:r w:rsidRPr="00F2483C">
        <w:rPr>
          <w:i/>
          <w:vertAlign w:val="subscript"/>
        </w:rPr>
        <w:t>t</w:t>
      </w:r>
      <w:proofErr w:type="spellEnd"/>
      <w:r w:rsidRPr="008B10DA">
        <w:t xml:space="preserve"> + </w:t>
      </w:r>
      <w:r w:rsidRPr="00F2483C">
        <w:rPr>
          <w:i/>
        </w:rPr>
        <w:t>T</w:t>
      </w:r>
      <w:r w:rsidRPr="00F2483C">
        <w:rPr>
          <w:i/>
          <w:vertAlign w:val="subscript"/>
        </w:rPr>
        <w:t>d</w:t>
      </w:r>
      <w:r w:rsidRPr="008B10DA">
        <w:t>;</w:t>
      </w:r>
    </w:p>
    <w:p w:rsidR="00BE79F6" w:rsidRDefault="00BE79F6" w:rsidP="00BE79F6">
      <w:pPr>
        <w:pStyle w:val="a4"/>
        <w:ind w:firstLine="0"/>
        <w:jc w:val="center"/>
      </w:pPr>
      <w:r w:rsidRPr="00F2483C">
        <w:rPr>
          <w:i/>
        </w:rPr>
        <w:t>Т</w:t>
      </w:r>
      <w:r>
        <w:t xml:space="preserve"> = </w:t>
      </w:r>
      <w:r w:rsidR="000A49A4">
        <w:t>45+</w:t>
      </w:r>
      <w:r w:rsidR="00E34BB6">
        <w:t>135</w:t>
      </w:r>
      <w:r w:rsidR="000A49A4">
        <w:t>+</w:t>
      </w:r>
      <w:r w:rsidR="00E34BB6">
        <w:t>104</w:t>
      </w:r>
      <w:r w:rsidR="000A49A4">
        <w:t>+</w:t>
      </w:r>
      <w:r w:rsidR="00E34BB6">
        <w:t>104</w:t>
      </w:r>
      <w:r w:rsidR="000A49A4">
        <w:t>+</w:t>
      </w:r>
      <w:r w:rsidR="00E34BB6">
        <w:t>155</w:t>
      </w:r>
      <w:r w:rsidR="006F2A2F" w:rsidRPr="006F2A2F">
        <w:t>+</w:t>
      </w:r>
      <w:r w:rsidR="00E34BB6">
        <w:t>114</w:t>
      </w:r>
      <w:r w:rsidR="000A49A4">
        <w:t>+</w:t>
      </w:r>
      <w:r w:rsidR="00E34BB6">
        <w:t>435</w:t>
      </w:r>
      <w:r w:rsidR="000A49A4">
        <w:t>+60</w:t>
      </w:r>
      <w:r>
        <w:t xml:space="preserve"> = </w:t>
      </w:r>
      <w:r w:rsidR="00E34BB6">
        <w:t>1152</w:t>
      </w:r>
      <w:r>
        <w:t xml:space="preserve"> </w:t>
      </w:r>
      <w:r w:rsidRPr="004C4E5E">
        <w:t>(</w:t>
      </w:r>
      <w:r>
        <w:t>чел</w:t>
      </w:r>
      <w:proofErr w:type="gramStart"/>
      <w:r>
        <w:t>./</w:t>
      </w:r>
      <w:proofErr w:type="gramEnd"/>
      <w:r>
        <w:t>ч.).</w:t>
      </w:r>
    </w:p>
    <w:p w:rsidR="000A49A4" w:rsidRPr="00CF688E" w:rsidRDefault="000A49A4" w:rsidP="00BE79F6">
      <w:pPr>
        <w:pStyle w:val="a4"/>
        <w:ind w:firstLine="0"/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5486400" cy="3200400"/>
            <wp:effectExtent l="19050" t="0" r="1905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67E9F" w:rsidRPr="00CA50C6" w:rsidRDefault="00F67E9F" w:rsidP="00DD5567">
      <w:pPr>
        <w:pStyle w:val="a4"/>
        <w:spacing w:after="240"/>
        <w:ind w:firstLine="0"/>
        <w:jc w:val="center"/>
        <w:rPr>
          <w:szCs w:val="28"/>
          <w:lang w:val="ru-RU"/>
        </w:rPr>
      </w:pPr>
      <w:r w:rsidRPr="00CA50C6">
        <w:rPr>
          <w:b/>
          <w:szCs w:val="28"/>
          <w:lang w:val="ru-RU"/>
        </w:rPr>
        <w:t>Рис. 7.1</w:t>
      </w:r>
      <w:r w:rsidRPr="00CA50C6">
        <w:rPr>
          <w:szCs w:val="28"/>
          <w:lang w:val="ru-RU"/>
        </w:rPr>
        <w:t xml:space="preserve"> Структура временных затрат</w:t>
      </w:r>
    </w:p>
    <w:p w:rsidR="00F67E9F" w:rsidRPr="00CA50C6" w:rsidRDefault="00F67E9F" w:rsidP="00F67E9F">
      <w:pPr>
        <w:shd w:val="clear" w:color="000000" w:fill="auto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7.4 </w:t>
      </w:r>
      <w:r w:rsidR="00DD5567" w:rsidRPr="00CA50C6">
        <w:rPr>
          <w:rFonts w:ascii="Times New Roman" w:hAnsi="Times New Roman" w:cs="Times New Roman"/>
          <w:b/>
          <w:sz w:val="28"/>
          <w:szCs w:val="28"/>
          <w:lang w:val="ru-RU"/>
        </w:rPr>
        <w:t>Расчет заработной платы исполнителей работ по созданию программного продукта</w:t>
      </w:r>
    </w:p>
    <w:p w:rsidR="00DD5567" w:rsidRPr="00CA50C6" w:rsidRDefault="00DD5567" w:rsidP="00DD5567">
      <w:pPr>
        <w:pStyle w:val="a4"/>
        <w:rPr>
          <w:lang w:val="ru-RU"/>
        </w:rPr>
      </w:pPr>
      <w:r w:rsidRPr="00CA50C6">
        <w:rPr>
          <w:lang w:val="ru-RU"/>
        </w:rPr>
        <w:t xml:space="preserve">Основная заработная плата исполнителя работ по созданию программного продукта (в данном случае программиста) определяется </w:t>
      </w:r>
      <w:r w:rsidRPr="00CA50C6">
        <w:rPr>
          <w:lang w:val="ru-RU"/>
        </w:rPr>
        <w:br/>
        <w:t>по формуле:</w:t>
      </w:r>
    </w:p>
    <w:p w:rsidR="00B14682" w:rsidRPr="00B14682" w:rsidRDefault="00641D3D" w:rsidP="00B14682">
      <w:pPr>
        <w:pStyle w:val="a4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р.д.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П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DD5567" w:rsidRPr="00CA50C6" w:rsidRDefault="00DD5567" w:rsidP="00DD5567">
      <w:pPr>
        <w:pStyle w:val="aa"/>
        <w:shd w:val="clear" w:color="auto" w:fill="auto"/>
        <w:rPr>
          <w:lang w:val="ru-RU"/>
        </w:rPr>
      </w:pPr>
      <w:r w:rsidRPr="00CA50C6">
        <w:rPr>
          <w:lang w:val="ru-RU"/>
        </w:rPr>
        <w:t>где</w:t>
      </w:r>
      <w:r w:rsidRPr="00CA50C6">
        <w:rPr>
          <w:lang w:val="ru-RU"/>
        </w:rPr>
        <w:tab/>
      </w:r>
      <w:r w:rsidRPr="00483360">
        <w:rPr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7.55pt" o:ole="">
            <v:imagedata r:id="rId10" o:title=""/>
          </v:shape>
          <o:OLEObject Type="Embed" ProgID="Equation.DSMT4" ShapeID="_x0000_i1025" DrawAspect="Content" ObjectID="_1430831289" r:id="rId11"/>
        </w:object>
      </w:r>
      <w:r w:rsidRPr="00CA50C6">
        <w:rPr>
          <w:lang w:val="ru-RU"/>
        </w:rPr>
        <w:t xml:space="preserve"> – месячная зарплата, руб.;</w:t>
      </w:r>
    </w:p>
    <w:p w:rsidR="00DD5567" w:rsidRPr="00CA50C6" w:rsidRDefault="00DD5567" w:rsidP="00DD5567">
      <w:pPr>
        <w:pStyle w:val="a7"/>
        <w:shd w:val="clear" w:color="auto" w:fill="auto"/>
        <w:rPr>
          <w:lang w:val="ru-RU"/>
        </w:rPr>
      </w:pPr>
      <w:r w:rsidRPr="00483360">
        <w:rPr>
          <w:position w:val="-4"/>
        </w:rPr>
        <w:object w:dxaOrig="240" w:dyaOrig="279">
          <v:shape id="_x0000_i1026" type="#_x0000_t75" style="width:12.5pt;height:15.05pt" o:ole="">
            <v:imagedata r:id="rId12" o:title=""/>
          </v:shape>
          <o:OLEObject Type="Embed" ProgID="Equation.DSMT4" ShapeID="_x0000_i1026" DrawAspect="Content" ObjectID="_1430831290" r:id="rId13"/>
        </w:object>
      </w:r>
      <w:r w:rsidRPr="00CA50C6">
        <w:rPr>
          <w:lang w:val="ru-RU"/>
        </w:rPr>
        <w:t xml:space="preserve"> – общее время на создание программного продукта, чел/час</w:t>
      </w:r>
      <w:proofErr w:type="gramStart"/>
      <w:r w:rsidRPr="00CA50C6">
        <w:rPr>
          <w:lang w:val="ru-RU"/>
        </w:rPr>
        <w:t>.;</w:t>
      </w:r>
      <w:proofErr w:type="gramEnd"/>
    </w:p>
    <w:p w:rsidR="00DD5567" w:rsidRPr="00CA50C6" w:rsidRDefault="00DD5567" w:rsidP="00DD5567">
      <w:pPr>
        <w:pStyle w:val="a7"/>
        <w:shd w:val="clear" w:color="auto" w:fill="auto"/>
        <w:rPr>
          <w:lang w:val="ru-RU"/>
        </w:rPr>
      </w:pPr>
      <w:r w:rsidRPr="0051646E">
        <w:rPr>
          <w:position w:val="-16"/>
        </w:rPr>
        <w:object w:dxaOrig="420" w:dyaOrig="420">
          <v:shape id="_x0000_i1027" type="#_x0000_t75" style="width:21.9pt;height:21.9pt" o:ole="">
            <v:imagedata r:id="rId14" o:title=""/>
          </v:shape>
          <o:OLEObject Type="Embed" ProgID="Equation.DSMT4" ShapeID="_x0000_i1027" DrawAspect="Content" ObjectID="_1430831291" r:id="rId15"/>
        </w:object>
      </w:r>
      <w:r w:rsidRPr="00CA50C6">
        <w:rPr>
          <w:lang w:val="ru-RU"/>
        </w:rPr>
        <w:t xml:space="preserve"> – число рабочих дней в месяц;</w:t>
      </w:r>
    </w:p>
    <w:p w:rsidR="00DD5567" w:rsidRPr="00CA50C6" w:rsidRDefault="00DD5567" w:rsidP="00DD5567">
      <w:pPr>
        <w:pStyle w:val="a7"/>
        <w:shd w:val="clear" w:color="auto" w:fill="auto"/>
        <w:rPr>
          <w:lang w:val="ru-RU"/>
        </w:rPr>
      </w:pPr>
      <w:r w:rsidRPr="0051646E">
        <w:rPr>
          <w:position w:val="-18"/>
        </w:rPr>
        <w:object w:dxaOrig="460" w:dyaOrig="420">
          <v:shape id="_x0000_i1028" type="#_x0000_t75" style="width:23.15pt;height:22.55pt" o:ole="">
            <v:imagedata r:id="rId16" o:title=""/>
          </v:shape>
          <o:OLEObject Type="Embed" ProgID="Equation.DSMT4" ShapeID="_x0000_i1028" DrawAspect="Content" ObjectID="_1430831292" r:id="rId17"/>
        </w:object>
      </w:r>
      <w:r w:rsidRPr="00CA50C6">
        <w:rPr>
          <w:lang w:val="ru-RU"/>
        </w:rPr>
        <w:t xml:space="preserve"> – продолжительность рабочего дня, </w:t>
      </w:r>
      <w:proofErr w:type="gramStart"/>
      <w:r w:rsidRPr="00CA50C6">
        <w:rPr>
          <w:lang w:val="ru-RU"/>
        </w:rPr>
        <w:t>ч</w:t>
      </w:r>
      <w:proofErr w:type="gramEnd"/>
      <w:r w:rsidRPr="00CA50C6">
        <w:rPr>
          <w:lang w:val="ru-RU"/>
        </w:rPr>
        <w:t>.;</w:t>
      </w:r>
    </w:p>
    <w:p w:rsidR="00DD5567" w:rsidRPr="00CA50C6" w:rsidRDefault="00DD5567" w:rsidP="00DD5567">
      <w:pPr>
        <w:pStyle w:val="a4"/>
        <w:rPr>
          <w:lang w:val="ru-RU"/>
        </w:rPr>
      </w:pPr>
      <w:r w:rsidRPr="00483360">
        <w:rPr>
          <w:position w:val="-4"/>
        </w:rPr>
        <w:object w:dxaOrig="320" w:dyaOrig="279">
          <v:shape id="_x0000_i1029" type="#_x0000_t75" style="width:15.65pt;height:15.05pt" o:ole="">
            <v:imagedata r:id="rId18" o:title=""/>
          </v:shape>
          <o:OLEObject Type="Embed" ProgID="Equation.DSMT4" ShapeID="_x0000_i1029" DrawAspect="Content" ObjectID="_1430831293" r:id="rId19"/>
        </w:object>
      </w:r>
      <w:r w:rsidRPr="00CA50C6">
        <w:rPr>
          <w:szCs w:val="28"/>
          <w:lang w:val="ru-RU"/>
        </w:rPr>
        <w:t xml:space="preserve"> – </w:t>
      </w:r>
      <w:r w:rsidRPr="00CA50C6">
        <w:rPr>
          <w:lang w:val="ru-RU"/>
        </w:rPr>
        <w:t>процент премии, %.</w:t>
      </w:r>
    </w:p>
    <w:p w:rsidR="00DD5567" w:rsidRPr="00CA50C6" w:rsidRDefault="00DD5567" w:rsidP="00DD5567">
      <w:pPr>
        <w:pStyle w:val="a4"/>
        <w:rPr>
          <w:lang w:val="ru-RU"/>
        </w:rPr>
      </w:pPr>
      <w:r w:rsidRPr="00CA50C6">
        <w:rPr>
          <w:szCs w:val="28"/>
          <w:lang w:val="ru-RU"/>
        </w:rPr>
        <w:t xml:space="preserve">В учреждении, где велась разработка программного продукта значения этих показателей следующие: </w:t>
      </w:r>
      <w:proofErr w:type="gramStart"/>
      <w:r w:rsidRPr="00CA50C6">
        <w:rPr>
          <w:i/>
          <w:szCs w:val="28"/>
          <w:lang w:val="ru-RU"/>
        </w:rPr>
        <w:t>П</w:t>
      </w:r>
      <w:proofErr w:type="gramEnd"/>
      <w:r w:rsidR="006052AB">
        <w:rPr>
          <w:szCs w:val="28"/>
        </w:rPr>
        <w:t> </w:t>
      </w:r>
      <w:r w:rsidR="006052AB" w:rsidRPr="00CA50C6">
        <w:rPr>
          <w:szCs w:val="28"/>
          <w:lang w:val="ru-RU"/>
        </w:rPr>
        <w:t>=</w:t>
      </w:r>
      <w:r w:rsidR="006052AB">
        <w:rPr>
          <w:szCs w:val="28"/>
        </w:rPr>
        <w:t> </w:t>
      </w:r>
      <w:r w:rsidR="006052AB" w:rsidRPr="00CA50C6">
        <w:rPr>
          <w:szCs w:val="28"/>
          <w:lang w:val="ru-RU"/>
        </w:rPr>
        <w:t>10</w:t>
      </w:r>
      <w:r w:rsidRPr="00CA50C6">
        <w:rPr>
          <w:szCs w:val="28"/>
          <w:lang w:val="ru-RU"/>
        </w:rPr>
        <w:t xml:space="preserve">%, </w:t>
      </w:r>
      <w:r w:rsidRPr="0051646E">
        <w:rPr>
          <w:position w:val="-16"/>
          <w:szCs w:val="28"/>
        </w:rPr>
        <w:object w:dxaOrig="420" w:dyaOrig="400">
          <v:shape id="_x0000_i1030" type="#_x0000_t75" style="width:25.65pt;height:25.05pt" o:ole="">
            <v:imagedata r:id="rId20" o:title=""/>
          </v:shape>
          <o:OLEObject Type="Embed" ProgID="Equation.DSMT4" ShapeID="_x0000_i1030" DrawAspect="Content" ObjectID="_1430831294" r:id="rId21"/>
        </w:object>
      </w:r>
      <w:r>
        <w:rPr>
          <w:szCs w:val="28"/>
        </w:rPr>
        <w:t> </w:t>
      </w:r>
      <w:r w:rsidRPr="00CA50C6">
        <w:rPr>
          <w:szCs w:val="28"/>
          <w:lang w:val="ru-RU"/>
        </w:rPr>
        <w:t>=</w:t>
      </w:r>
      <w:r>
        <w:rPr>
          <w:szCs w:val="28"/>
        </w:rPr>
        <w:t> </w:t>
      </w:r>
      <w:r w:rsidRPr="00CA50C6">
        <w:rPr>
          <w:szCs w:val="28"/>
          <w:lang w:val="ru-RU"/>
        </w:rPr>
        <w:t xml:space="preserve">8 ч, </w:t>
      </w:r>
      <w:r w:rsidRPr="00CA50C6">
        <w:rPr>
          <w:i/>
          <w:szCs w:val="28"/>
          <w:lang w:val="ru-RU"/>
        </w:rPr>
        <w:t>Ч</w:t>
      </w:r>
      <w:r w:rsidRPr="00CA50C6">
        <w:rPr>
          <w:i/>
          <w:szCs w:val="28"/>
          <w:vertAlign w:val="subscript"/>
          <w:lang w:val="ru-RU"/>
        </w:rPr>
        <w:t>Р</w:t>
      </w:r>
      <w:r>
        <w:rPr>
          <w:szCs w:val="28"/>
        </w:rPr>
        <w:t> </w:t>
      </w:r>
      <w:r w:rsidRPr="00CA50C6">
        <w:rPr>
          <w:szCs w:val="28"/>
          <w:lang w:val="ru-RU"/>
        </w:rPr>
        <w:t>=</w:t>
      </w:r>
      <w:r>
        <w:rPr>
          <w:szCs w:val="28"/>
        </w:rPr>
        <w:t> </w:t>
      </w:r>
      <w:r w:rsidRPr="00CA50C6">
        <w:rPr>
          <w:szCs w:val="28"/>
          <w:lang w:val="ru-RU"/>
        </w:rPr>
        <w:t>21 день.</w:t>
      </w:r>
    </w:p>
    <w:p w:rsidR="00DD5567" w:rsidRPr="00CA50C6" w:rsidRDefault="00DD5567" w:rsidP="00DD5567">
      <w:pPr>
        <w:pStyle w:val="a4"/>
        <w:rPr>
          <w:lang w:val="ru-RU"/>
        </w:rPr>
      </w:pPr>
      <w:r w:rsidRPr="00CA50C6">
        <w:rPr>
          <w:lang w:val="ru-RU"/>
        </w:rPr>
        <w:t xml:space="preserve">Месячная заработная плата исполнителя работ по созданию программного продукта определяется исходя из условий трудового договора, </w:t>
      </w:r>
      <w:r w:rsidRPr="00CA50C6">
        <w:rPr>
          <w:lang w:val="ru-RU"/>
        </w:rPr>
        <w:lastRenderedPageBreak/>
        <w:t xml:space="preserve">заключенного между исполнителем работ и руководителем организации </w:t>
      </w:r>
      <w:r w:rsidRPr="00CA50C6">
        <w:rPr>
          <w:lang w:val="ru-RU"/>
        </w:rPr>
        <w:br/>
        <w:t>и составляет:</w:t>
      </w:r>
    </w:p>
    <w:p w:rsidR="00D32E4F" w:rsidRDefault="00641D3D" w:rsidP="00DD5567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=25000 руб.</m:t>
          </m:r>
        </m:oMath>
      </m:oMathPara>
    </w:p>
    <w:p w:rsidR="00DD5567" w:rsidRPr="00CA50C6" w:rsidRDefault="00DD5567" w:rsidP="00DD5567">
      <w:pPr>
        <w:pStyle w:val="a4"/>
        <w:rPr>
          <w:lang w:val="ru-RU"/>
        </w:rPr>
      </w:pPr>
      <w:r w:rsidRPr="00CA50C6">
        <w:rPr>
          <w:lang w:val="ru-RU"/>
        </w:rPr>
        <w:t>Таким образом, рассчитаем заработную плату исполнителя по созданию автоматизированной системы.</w:t>
      </w:r>
    </w:p>
    <w:p w:rsidR="00D32E4F" w:rsidRDefault="00641D3D" w:rsidP="00DD5567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25000×1152</m:t>
              </m:r>
            </m:num>
            <m:den>
              <m:r>
                <w:rPr>
                  <w:rFonts w:ascii="Cambria Math" w:hAnsi="Cambria Math"/>
                </w:rPr>
                <m:t>21×8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=188571,43 (руб.)</m:t>
          </m:r>
        </m:oMath>
      </m:oMathPara>
    </w:p>
    <w:p w:rsidR="00DD5567" w:rsidRPr="00CA50C6" w:rsidRDefault="00DD5567" w:rsidP="00E43AB2">
      <w:pPr>
        <w:pStyle w:val="a4"/>
        <w:rPr>
          <w:lang w:val="ru-RU"/>
        </w:rPr>
      </w:pPr>
      <w:r w:rsidRPr="00CA50C6">
        <w:rPr>
          <w:lang w:val="ru-RU"/>
        </w:rPr>
        <w:t>Общая заработная плата по созданию ПС будет равна заработной плате исполнителя.</w:t>
      </w:r>
    </w:p>
    <w:p w:rsidR="00DD5567" w:rsidRPr="00CA50C6" w:rsidRDefault="00DD5567" w:rsidP="00E43A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CA50C6">
        <w:rPr>
          <w:rFonts w:ascii="Times New Roman" w:hAnsi="Times New Roman" w:cs="Times New Roman"/>
          <w:sz w:val="28"/>
          <w:szCs w:val="32"/>
          <w:lang w:val="ru-RU"/>
        </w:rPr>
        <w:t xml:space="preserve">Дополнительная заработная плата берется в размере 15 % от  </w:t>
      </w:r>
      <w:proofErr w:type="gramStart"/>
      <w:r w:rsidRPr="00CA50C6">
        <w:rPr>
          <w:rFonts w:ascii="Times New Roman" w:hAnsi="Times New Roman" w:cs="Times New Roman"/>
          <w:sz w:val="28"/>
          <w:szCs w:val="32"/>
          <w:lang w:val="ru-RU"/>
        </w:rPr>
        <w:t>основной</w:t>
      </w:r>
      <w:proofErr w:type="gramEnd"/>
      <w:r w:rsidRPr="00CA50C6"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:rsidR="00D32E4F" w:rsidRPr="00E43AB2" w:rsidRDefault="00641D3D" w:rsidP="00E43A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доп</m:t>
              </m:r>
            </m:sub>
          </m:sSub>
          <m:r>
            <w:rPr>
              <w:rFonts w:ascii="Cambria Math" w:hAnsi="Cambria Math" w:cs="Times New Roman"/>
              <w:sz w:val="28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осн</m:t>
              </m:r>
            </m:sub>
          </m:sSub>
          <m:r>
            <w:rPr>
              <w:rFonts w:ascii="Cambria Math" w:hAnsi="Cambria Math" w:cs="Times New Roman"/>
              <w:sz w:val="28"/>
              <w:szCs w:val="32"/>
            </w:rPr>
            <m:t>×0,15=188571,43×0,15=28285,71 руб.</m:t>
          </m:r>
        </m:oMath>
      </m:oMathPara>
    </w:p>
    <w:p w:rsidR="00DD5567" w:rsidRPr="00CA50C6" w:rsidRDefault="00DD5567" w:rsidP="00E43A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32"/>
          <w:lang w:val="ru-RU"/>
        </w:rPr>
        <w:t>Общая заработная плата будет равна сумме основной и  дополнительной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2C9F" w:rsidRPr="00E43AB2" w:rsidRDefault="00641D3D" w:rsidP="00E43A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общ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доп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=216857,14 руб.</m:t>
          </m:r>
        </m:oMath>
      </m:oMathPara>
    </w:p>
    <w:p w:rsidR="00DD5567" w:rsidRPr="00E43AB2" w:rsidRDefault="00DD5567" w:rsidP="00DD5567">
      <w:pPr>
        <w:pStyle w:val="Heading2"/>
        <w:spacing w:before="140" w:after="140" w:line="360" w:lineRule="auto"/>
        <w:ind w:firstLine="720"/>
        <w:rPr>
          <w:rFonts w:ascii="Times New Roman" w:hAnsi="Times New Roman"/>
          <w:i/>
          <w:color w:val="auto"/>
          <w:sz w:val="28"/>
          <w:szCs w:val="28"/>
        </w:rPr>
      </w:pPr>
      <w:bookmarkStart w:id="12" w:name="_Toc59613527"/>
      <w:bookmarkStart w:id="13" w:name="_Toc59613586"/>
      <w:bookmarkStart w:id="14" w:name="_Toc73767004"/>
      <w:bookmarkStart w:id="15" w:name="_Toc74846811"/>
      <w:bookmarkStart w:id="16" w:name="_Toc106446475"/>
      <w:bookmarkStart w:id="17" w:name="_Toc106446942"/>
      <w:bookmarkStart w:id="18" w:name="_Toc106447001"/>
      <w:bookmarkStart w:id="19" w:name="_Toc106607877"/>
      <w:bookmarkStart w:id="20" w:name="_Toc106726934"/>
      <w:bookmarkStart w:id="21" w:name="_Toc134863265"/>
      <w:bookmarkStart w:id="22" w:name="_Toc137520724"/>
      <w:bookmarkStart w:id="23" w:name="_Toc296285552"/>
      <w:r w:rsidRPr="00E43AB2">
        <w:rPr>
          <w:rFonts w:ascii="Times New Roman" w:hAnsi="Times New Roman"/>
          <w:color w:val="auto"/>
          <w:sz w:val="28"/>
          <w:szCs w:val="28"/>
        </w:rPr>
        <w:t xml:space="preserve">7.5.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E43AB2">
        <w:rPr>
          <w:rFonts w:ascii="Times New Roman" w:hAnsi="Times New Roman"/>
          <w:color w:val="auto"/>
          <w:sz w:val="28"/>
          <w:szCs w:val="28"/>
        </w:rPr>
        <w:t>Расчет начислений на заработную плату</w:t>
      </w:r>
      <w:bookmarkEnd w:id="23"/>
    </w:p>
    <w:p w:rsidR="00DD5567" w:rsidRPr="00CA50C6" w:rsidRDefault="00DD5567" w:rsidP="00DD5567">
      <w:pPr>
        <w:pStyle w:val="a4"/>
        <w:rPr>
          <w:lang w:val="ru-RU"/>
        </w:rPr>
      </w:pPr>
      <w:r w:rsidRPr="00CA50C6">
        <w:rPr>
          <w:lang w:val="ru-RU"/>
        </w:rPr>
        <w:t xml:space="preserve">Работники должны осуществлять страховые взносы в ПФР, ФСС, </w:t>
      </w:r>
      <w:proofErr w:type="gramStart"/>
      <w:r w:rsidRPr="00CA50C6">
        <w:rPr>
          <w:lang w:val="ru-RU"/>
        </w:rPr>
        <w:t>федеральный</w:t>
      </w:r>
      <w:proofErr w:type="gramEnd"/>
      <w:r w:rsidRPr="00CA50C6">
        <w:rPr>
          <w:lang w:val="ru-RU"/>
        </w:rPr>
        <w:t xml:space="preserve"> и территориальные </w:t>
      </w:r>
      <w:proofErr w:type="spellStart"/>
      <w:r w:rsidRPr="00CA50C6">
        <w:rPr>
          <w:lang w:val="ru-RU"/>
        </w:rPr>
        <w:t>ФОМСы</w:t>
      </w:r>
      <w:proofErr w:type="spellEnd"/>
      <w:r w:rsidRPr="00CA50C6">
        <w:rPr>
          <w:lang w:val="ru-RU"/>
        </w:rPr>
        <w:t>. В 201</w:t>
      </w:r>
      <w:r w:rsidR="00E43AB2" w:rsidRPr="00CA50C6">
        <w:rPr>
          <w:lang w:val="ru-RU"/>
        </w:rPr>
        <w:t>3</w:t>
      </w:r>
      <w:r w:rsidRPr="00CA50C6">
        <w:rPr>
          <w:lang w:val="ru-RU"/>
        </w:rPr>
        <w:t xml:space="preserve"> году базовая ставка суммарного налога составляет 30% и распределяется между различными фондами (табл</w:t>
      </w:r>
      <w:r w:rsidR="00E43AB2" w:rsidRPr="00CA50C6">
        <w:rPr>
          <w:lang w:val="ru-RU"/>
        </w:rPr>
        <w:t>ица</w:t>
      </w:r>
      <w:r w:rsidRPr="00CA50C6">
        <w:rPr>
          <w:lang w:val="ru-RU"/>
        </w:rPr>
        <w:t xml:space="preserve"> 7.5).</w:t>
      </w:r>
    </w:p>
    <w:p w:rsidR="00DD5567" w:rsidRPr="00CA50C6" w:rsidRDefault="00DD5567" w:rsidP="00E43A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Cs w:val="28"/>
          <w:lang w:val="ru-RU"/>
        </w:rPr>
      </w:pPr>
      <w:proofErr w:type="spellStart"/>
      <w:r w:rsidRPr="00CA50C6">
        <w:rPr>
          <w:rFonts w:ascii="Times New Roman" w:hAnsi="Times New Roman" w:cs="Times New Roman"/>
          <w:i/>
          <w:sz w:val="28"/>
          <w:szCs w:val="28"/>
          <w:lang w:val="ru-RU"/>
        </w:rPr>
        <w:t>Н</w:t>
      </w:r>
      <w:r w:rsidRPr="00CA50C6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зп</w:t>
      </w:r>
      <w:proofErr w:type="spellEnd"/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= 0,30 ∙ </w:t>
      </w:r>
      <w:proofErr w:type="spellStart"/>
      <w:r w:rsidRPr="00CA50C6">
        <w:rPr>
          <w:rFonts w:ascii="Times New Roman" w:hAnsi="Times New Roman" w:cs="Times New Roman"/>
          <w:i/>
          <w:sz w:val="28"/>
          <w:szCs w:val="28"/>
          <w:lang w:val="ru-RU"/>
        </w:rPr>
        <w:t>ЗП</w:t>
      </w:r>
      <w:r w:rsidRPr="00CA50C6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общ</w:t>
      </w:r>
      <w:proofErr w:type="spellEnd"/>
      <w:r w:rsidRPr="00CA50C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15622" w:rsidRPr="00CA50C6" w:rsidRDefault="00DD5567" w:rsidP="0051562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A50C6">
        <w:rPr>
          <w:rFonts w:ascii="Times New Roman" w:hAnsi="Times New Roman" w:cs="Times New Roman"/>
          <w:i/>
          <w:sz w:val="28"/>
          <w:szCs w:val="28"/>
          <w:lang w:val="ru-RU"/>
        </w:rPr>
        <w:t>Н</w:t>
      </w:r>
      <w:r w:rsidRPr="00CA50C6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зп</w:t>
      </w:r>
      <w:proofErr w:type="spellEnd"/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= 0,30 ∙ </w:t>
      </w:r>
      <w:r w:rsidR="00970626" w:rsidRPr="00CA50C6">
        <w:rPr>
          <w:rFonts w:ascii="Times New Roman" w:hAnsi="Times New Roman" w:cs="Times New Roman"/>
          <w:sz w:val="28"/>
          <w:szCs w:val="28"/>
          <w:lang w:val="ru-RU"/>
        </w:rPr>
        <w:t>216857,14</w:t>
      </w:r>
      <w:r w:rsidR="00515622"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70626" w:rsidRPr="00CA50C6">
        <w:rPr>
          <w:rFonts w:ascii="Times New Roman" w:hAnsi="Times New Roman" w:cs="Times New Roman"/>
          <w:sz w:val="28"/>
          <w:szCs w:val="28"/>
          <w:lang w:val="ru-RU"/>
        </w:rPr>
        <w:t>65057</w:t>
      </w:r>
      <w:r w:rsidR="00515622" w:rsidRPr="00CA50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70626" w:rsidRPr="00CA50C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15622" w:rsidRPr="00CA50C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(руб.).</w:t>
      </w:r>
    </w:p>
    <w:p w:rsidR="00B871CD" w:rsidRPr="00CA50C6" w:rsidRDefault="00E43AB2" w:rsidP="00515622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>Таблица 7.5</w:t>
      </w:r>
    </w:p>
    <w:p w:rsidR="00DD5567" w:rsidRDefault="00DD5567" w:rsidP="00515622">
      <w:pPr>
        <w:pStyle w:val="a5"/>
      </w:pPr>
      <w:proofErr w:type="spellStart"/>
      <w:r w:rsidRPr="00E43AB2">
        <w:t>Структура</w:t>
      </w:r>
      <w:proofErr w:type="spellEnd"/>
      <w:r w:rsidRPr="00E43AB2">
        <w:t xml:space="preserve"> </w:t>
      </w:r>
      <w:proofErr w:type="spellStart"/>
      <w:r w:rsidRPr="00E43AB2">
        <w:t>отчислений</w:t>
      </w:r>
      <w:proofErr w:type="spellEnd"/>
      <w:r w:rsidRPr="00E43AB2">
        <w:t xml:space="preserve"> ЕСН</w:t>
      </w:r>
    </w:p>
    <w:tbl>
      <w:tblPr>
        <w:tblW w:w="5045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582"/>
        <w:gridCol w:w="4984"/>
        <w:gridCol w:w="1649"/>
        <w:gridCol w:w="2441"/>
      </w:tblGrid>
      <w:tr w:rsidR="00DD5567" w:rsidRPr="00AF510A" w:rsidTr="00A32DFB">
        <w:trPr>
          <w:jc w:val="center"/>
        </w:trPr>
        <w:tc>
          <w:tcPr>
            <w:tcW w:w="301" w:type="pct"/>
            <w:shd w:val="clear" w:color="auto" w:fill="auto"/>
            <w:vAlign w:val="center"/>
          </w:tcPr>
          <w:p w:rsidR="00DD5567" w:rsidRPr="00515622" w:rsidRDefault="00DD5567" w:rsidP="005944A2">
            <w:pPr>
              <w:pStyle w:val="a6"/>
            </w:pPr>
            <w:r w:rsidRPr="00515622">
              <w:t>№</w:t>
            </w:r>
          </w:p>
        </w:tc>
        <w:tc>
          <w:tcPr>
            <w:tcW w:w="2581" w:type="pct"/>
            <w:shd w:val="clear" w:color="auto" w:fill="auto"/>
            <w:vAlign w:val="center"/>
          </w:tcPr>
          <w:p w:rsidR="00DD5567" w:rsidRPr="00515622" w:rsidRDefault="00DD5567" w:rsidP="005944A2">
            <w:pPr>
              <w:pStyle w:val="a6"/>
            </w:pPr>
            <w:r w:rsidRPr="00515622">
              <w:t>Назначение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DD5567" w:rsidRPr="00515622" w:rsidRDefault="00DD5567" w:rsidP="005944A2">
            <w:pPr>
              <w:pStyle w:val="a6"/>
            </w:pPr>
            <w:r w:rsidRPr="00515622">
              <w:t>Ставка, %</w:t>
            </w:r>
          </w:p>
        </w:tc>
        <w:tc>
          <w:tcPr>
            <w:tcW w:w="1264" w:type="pct"/>
            <w:shd w:val="clear" w:color="auto" w:fill="auto"/>
            <w:vAlign w:val="center"/>
          </w:tcPr>
          <w:p w:rsidR="00DD5567" w:rsidRPr="00515622" w:rsidRDefault="00DD5567" w:rsidP="005944A2">
            <w:pPr>
              <w:pStyle w:val="a6"/>
            </w:pPr>
            <w:r w:rsidRPr="00515622">
              <w:t>Сумма, руб.</w:t>
            </w:r>
          </w:p>
        </w:tc>
      </w:tr>
      <w:tr w:rsidR="00DD5567" w:rsidTr="005944A2">
        <w:trPr>
          <w:jc w:val="center"/>
        </w:trPr>
        <w:tc>
          <w:tcPr>
            <w:tcW w:w="301" w:type="pct"/>
            <w:vAlign w:val="center"/>
          </w:tcPr>
          <w:p w:rsidR="00DD5567" w:rsidRPr="009C53E2" w:rsidRDefault="00DD5567" w:rsidP="00594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81" w:type="pct"/>
            <w:vAlign w:val="center"/>
          </w:tcPr>
          <w:p w:rsidR="00DD5567" w:rsidRPr="009C53E2" w:rsidRDefault="00DD5567" w:rsidP="00594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Отчисления в пенсионный фонд</w:t>
            </w:r>
          </w:p>
        </w:tc>
        <w:tc>
          <w:tcPr>
            <w:tcW w:w="854" w:type="pct"/>
            <w:vAlign w:val="center"/>
          </w:tcPr>
          <w:p w:rsidR="00DD5567" w:rsidRPr="009C53E2" w:rsidRDefault="00DD5567" w:rsidP="00594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264" w:type="pct"/>
            <w:vAlign w:val="center"/>
          </w:tcPr>
          <w:p w:rsidR="00DD5567" w:rsidRPr="009C53E2" w:rsidRDefault="00970626" w:rsidP="00594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47708,57</w:t>
            </w:r>
          </w:p>
        </w:tc>
      </w:tr>
      <w:tr w:rsidR="00DD5567" w:rsidTr="005944A2">
        <w:trPr>
          <w:jc w:val="center"/>
        </w:trPr>
        <w:tc>
          <w:tcPr>
            <w:tcW w:w="301" w:type="pct"/>
            <w:vAlign w:val="center"/>
          </w:tcPr>
          <w:p w:rsidR="00DD5567" w:rsidRPr="009C53E2" w:rsidRDefault="00DD5567" w:rsidP="00594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81" w:type="pct"/>
            <w:vAlign w:val="center"/>
          </w:tcPr>
          <w:p w:rsidR="00DD5567" w:rsidRPr="009C53E2" w:rsidRDefault="00DD5567" w:rsidP="00594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социальное страхование</w:t>
            </w:r>
          </w:p>
        </w:tc>
        <w:tc>
          <w:tcPr>
            <w:tcW w:w="854" w:type="pct"/>
            <w:vAlign w:val="center"/>
          </w:tcPr>
          <w:p w:rsidR="00DD5567" w:rsidRPr="009C53E2" w:rsidRDefault="00DD5567" w:rsidP="00594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2,9</w:t>
            </w:r>
          </w:p>
        </w:tc>
        <w:tc>
          <w:tcPr>
            <w:tcW w:w="1264" w:type="pct"/>
            <w:vAlign w:val="center"/>
          </w:tcPr>
          <w:p w:rsidR="00DD5567" w:rsidRPr="009C53E2" w:rsidRDefault="00970626" w:rsidP="00594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6288,86</w:t>
            </w:r>
          </w:p>
        </w:tc>
      </w:tr>
      <w:tr w:rsidR="00DD5567" w:rsidTr="005944A2">
        <w:trPr>
          <w:jc w:val="center"/>
        </w:trPr>
        <w:tc>
          <w:tcPr>
            <w:tcW w:w="301" w:type="pct"/>
            <w:vAlign w:val="center"/>
          </w:tcPr>
          <w:p w:rsidR="00DD5567" w:rsidRPr="009C53E2" w:rsidRDefault="00DD5567" w:rsidP="00594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581" w:type="pct"/>
            <w:vAlign w:val="center"/>
          </w:tcPr>
          <w:p w:rsidR="00DD5567" w:rsidRPr="009C53E2" w:rsidRDefault="00DD5567" w:rsidP="009C53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Отчисления</w:t>
            </w:r>
            <w:proofErr w:type="spellEnd"/>
            <w:r w:rsidRPr="009C53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9C53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мед</w:t>
            </w:r>
            <w:r w:rsidR="009C53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страхование</w:t>
            </w:r>
            <w:proofErr w:type="spellEnd"/>
          </w:p>
        </w:tc>
        <w:tc>
          <w:tcPr>
            <w:tcW w:w="854" w:type="pct"/>
            <w:vAlign w:val="center"/>
          </w:tcPr>
          <w:p w:rsidR="00DD5567" w:rsidRPr="009C53E2" w:rsidRDefault="00DD5567" w:rsidP="00594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5,1</w:t>
            </w:r>
          </w:p>
        </w:tc>
        <w:tc>
          <w:tcPr>
            <w:tcW w:w="1264" w:type="pct"/>
            <w:vAlign w:val="center"/>
          </w:tcPr>
          <w:p w:rsidR="00DD5567" w:rsidRPr="009C53E2" w:rsidRDefault="00970626" w:rsidP="00594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11059,71</w:t>
            </w:r>
          </w:p>
        </w:tc>
      </w:tr>
      <w:tr w:rsidR="00DD5567" w:rsidTr="00515622">
        <w:trPr>
          <w:jc w:val="center"/>
        </w:trPr>
        <w:tc>
          <w:tcPr>
            <w:tcW w:w="2882" w:type="pct"/>
            <w:gridSpan w:val="2"/>
            <w:vAlign w:val="center"/>
          </w:tcPr>
          <w:p w:rsidR="00DD5567" w:rsidRPr="009C53E2" w:rsidRDefault="00DD5567" w:rsidP="0051562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  <w:r w:rsidR="0051562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854" w:type="pct"/>
            <w:vAlign w:val="center"/>
          </w:tcPr>
          <w:p w:rsidR="00DD5567" w:rsidRPr="009C53E2" w:rsidRDefault="00DD5567" w:rsidP="00515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30,0</w:t>
            </w:r>
          </w:p>
        </w:tc>
        <w:tc>
          <w:tcPr>
            <w:tcW w:w="1264" w:type="pct"/>
            <w:vAlign w:val="center"/>
          </w:tcPr>
          <w:p w:rsidR="00DD5567" w:rsidRPr="009C53E2" w:rsidRDefault="00970626" w:rsidP="00515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65057,14</w:t>
            </w:r>
          </w:p>
        </w:tc>
      </w:tr>
    </w:tbl>
    <w:p w:rsidR="009C53E2" w:rsidRPr="009C53E2" w:rsidRDefault="009C53E2" w:rsidP="009C53E2">
      <w:pPr>
        <w:pStyle w:val="Heading2"/>
        <w:spacing w:after="240" w:line="360" w:lineRule="auto"/>
        <w:ind w:firstLine="720"/>
        <w:rPr>
          <w:rFonts w:ascii="Times New Roman" w:hAnsi="Times New Roman"/>
          <w:i/>
          <w:color w:val="auto"/>
          <w:sz w:val="28"/>
        </w:rPr>
      </w:pPr>
      <w:bookmarkStart w:id="24" w:name="_Toc73767005"/>
      <w:bookmarkStart w:id="25" w:name="_Toc74846812"/>
      <w:bookmarkStart w:id="26" w:name="_Toc106446476"/>
      <w:bookmarkStart w:id="27" w:name="_Toc106446943"/>
      <w:bookmarkStart w:id="28" w:name="_Toc106447002"/>
      <w:bookmarkStart w:id="29" w:name="_Toc106607878"/>
      <w:bookmarkStart w:id="30" w:name="_Toc106726935"/>
      <w:bookmarkStart w:id="31" w:name="_Toc134863266"/>
      <w:bookmarkStart w:id="32" w:name="_Toc137520725"/>
      <w:bookmarkStart w:id="33" w:name="_Toc296285553"/>
      <w:r w:rsidRPr="009C53E2">
        <w:rPr>
          <w:rFonts w:ascii="Times New Roman" w:hAnsi="Times New Roman"/>
          <w:color w:val="auto"/>
          <w:sz w:val="28"/>
        </w:rPr>
        <w:t>7.6. Затраты на эксплуатацию ЭВМ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В составе себестоимости программного продукта обязательно должны быть капитализированы расходы на содержание и эксплуатацию </w:t>
      </w:r>
      <w:r w:rsidR="007356F2" w:rsidRPr="00CA50C6">
        <w:rPr>
          <w:color w:val="000000"/>
          <w:szCs w:val="28"/>
          <w:lang w:val="ru-RU"/>
        </w:rPr>
        <w:t>вычислительной техники, относящей</w:t>
      </w:r>
      <w:r w:rsidRPr="00CA50C6">
        <w:rPr>
          <w:color w:val="000000"/>
          <w:szCs w:val="28"/>
          <w:lang w:val="ru-RU"/>
        </w:rPr>
        <w:t>ся к данному программному продукту. Для определения этих затрат необходимо сначала рассчитать себестоимость одного машинного часа работы. Последовательно определим годовые затраты по каждому компоненту себестоимости.</w:t>
      </w:r>
    </w:p>
    <w:p w:rsidR="009C53E2" w:rsidRPr="00CA50C6" w:rsidRDefault="009C53E2" w:rsidP="009C53E2">
      <w:pPr>
        <w:pStyle w:val="a4"/>
        <w:rPr>
          <w:szCs w:val="28"/>
          <w:lang w:val="ru-RU"/>
        </w:rPr>
      </w:pPr>
      <w:r w:rsidRPr="00CA50C6">
        <w:rPr>
          <w:szCs w:val="28"/>
          <w:lang w:val="ru-RU"/>
        </w:rPr>
        <w:t>1. Основная заработная плата работников, обеспечивающих функционирование ЭВМ.</w:t>
      </w:r>
    </w:p>
    <w:p w:rsidR="009C53E2" w:rsidRPr="00CA50C6" w:rsidRDefault="009C53E2" w:rsidP="009C53E2">
      <w:pPr>
        <w:pStyle w:val="a7"/>
        <w:shd w:val="clear" w:color="auto" w:fill="auto"/>
        <w:rPr>
          <w:lang w:val="ru-RU"/>
        </w:rPr>
      </w:pPr>
      <w:r w:rsidRPr="00CA50C6">
        <w:rPr>
          <w:lang w:val="ru-RU"/>
        </w:rPr>
        <w:t xml:space="preserve">К числу этих работников относятся: </w:t>
      </w:r>
      <w:proofErr w:type="gramStart"/>
      <w:r w:rsidRPr="00CA50C6">
        <w:rPr>
          <w:lang w:val="ru-RU"/>
        </w:rPr>
        <w:t>инженер-электроник</w:t>
      </w:r>
      <w:proofErr w:type="gramEnd"/>
      <w:r w:rsidRPr="00CA50C6">
        <w:rPr>
          <w:lang w:val="ru-RU"/>
        </w:rPr>
        <w:t xml:space="preserve">, системный программист и оператор. </w:t>
      </w:r>
      <w:proofErr w:type="spellStart"/>
      <w:r w:rsidRPr="00CA50C6">
        <w:rPr>
          <w:i/>
          <w:lang w:val="ru-RU"/>
        </w:rPr>
        <w:t>ЗП</w:t>
      </w:r>
      <w:r w:rsidRPr="00CA50C6">
        <w:rPr>
          <w:i/>
          <w:vertAlign w:val="subscript"/>
          <w:lang w:val="ru-RU"/>
        </w:rPr>
        <w:t>осн</w:t>
      </w:r>
      <w:proofErr w:type="gramStart"/>
      <w:r w:rsidRPr="00CA50C6">
        <w:rPr>
          <w:i/>
          <w:vertAlign w:val="subscript"/>
          <w:lang w:val="ru-RU"/>
        </w:rPr>
        <w:t>.г</w:t>
      </w:r>
      <w:proofErr w:type="gramEnd"/>
      <w:r w:rsidRPr="00CA50C6">
        <w:rPr>
          <w:i/>
          <w:vertAlign w:val="subscript"/>
          <w:lang w:val="ru-RU"/>
        </w:rPr>
        <w:t>од</w:t>
      </w:r>
      <w:proofErr w:type="spellEnd"/>
      <w:r w:rsidRPr="00CA50C6">
        <w:rPr>
          <w:lang w:val="ru-RU"/>
        </w:rPr>
        <w:t xml:space="preserve"> каждого из этих категорий работников определяется по формуле:</w:t>
      </w:r>
    </w:p>
    <w:p w:rsidR="007356F2" w:rsidRPr="009C53E2" w:rsidRDefault="00641D3D" w:rsidP="009C53E2">
      <w:pPr>
        <w:pStyle w:val="a7"/>
        <w:shd w:val="clear" w:color="auto" w:fill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обсл</m:t>
                  </m:r>
                </m:sub>
              </m:sSub>
            </m:den>
          </m:f>
          <m:r>
            <w:rPr>
              <w:rFonts w:ascii="Cambria Math" w:hAnsi="Cambria Math"/>
            </w:rPr>
            <m:t>×(1+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П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)×12,</m:t>
          </m:r>
        </m:oMath>
      </m:oMathPara>
    </w:p>
    <w:p w:rsidR="009C53E2" w:rsidRPr="00CA50C6" w:rsidRDefault="009C53E2" w:rsidP="009C53E2">
      <w:pPr>
        <w:pStyle w:val="aa"/>
        <w:shd w:val="clear" w:color="auto" w:fill="auto"/>
        <w:rPr>
          <w:lang w:val="ru-RU"/>
        </w:rPr>
      </w:pPr>
      <w:r w:rsidRPr="00CA50C6">
        <w:rPr>
          <w:lang w:val="ru-RU"/>
        </w:rPr>
        <w:t>где</w:t>
      </w:r>
      <w:r w:rsidRPr="00CA50C6">
        <w:rPr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CA50C6">
        <w:rPr>
          <w:lang w:val="ru-RU"/>
        </w:rPr>
        <w:t>– месячная зарплата, руб.;</w:t>
      </w:r>
    </w:p>
    <w:p w:rsidR="009C53E2" w:rsidRPr="00CA50C6" w:rsidRDefault="00641D3D" w:rsidP="009C53E2">
      <w:pPr>
        <w:pStyle w:val="a7"/>
        <w:shd w:val="clear" w:color="auto" w:fill="auto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обсл</m:t>
            </m:r>
          </m:sub>
        </m:sSub>
      </m:oMath>
      <w:r w:rsidR="009C53E2" w:rsidRPr="00CA50C6">
        <w:rPr>
          <w:lang w:val="ru-RU"/>
        </w:rPr>
        <w:t>– количество ЭВМ, обслуживаемых одним работником, ед.;</w:t>
      </w:r>
    </w:p>
    <w:p w:rsidR="009C53E2" w:rsidRPr="00CA50C6" w:rsidRDefault="009C53E2" w:rsidP="009C53E2">
      <w:pPr>
        <w:pStyle w:val="a7"/>
        <w:shd w:val="clear" w:color="auto" w:fill="auto"/>
        <w:rPr>
          <w:lang w:val="ru-RU"/>
        </w:rPr>
      </w:pPr>
      <w:proofErr w:type="gramStart"/>
      <w:r w:rsidRPr="00CA50C6">
        <w:rPr>
          <w:i/>
          <w:lang w:val="ru-RU"/>
        </w:rPr>
        <w:t>П</w:t>
      </w:r>
      <w:proofErr w:type="gramEnd"/>
      <w:r w:rsidRPr="00CA50C6">
        <w:rPr>
          <w:lang w:val="ru-RU"/>
        </w:rPr>
        <w:t xml:space="preserve"> </w:t>
      </w:r>
      <w:r w:rsidRPr="00CA50C6">
        <w:rPr>
          <w:lang w:val="ru-RU"/>
        </w:rPr>
        <w:noBreakHyphen/>
        <w:t xml:space="preserve"> процент премии, </w:t>
      </w:r>
      <w:r w:rsidR="00AB6B13" w:rsidRPr="00CA50C6">
        <w:rPr>
          <w:i/>
          <w:lang w:val="ru-RU"/>
        </w:rPr>
        <w:t>П</w:t>
      </w:r>
      <w:r w:rsidR="00AB6B13" w:rsidRPr="00CA50C6">
        <w:rPr>
          <w:lang w:val="ru-RU"/>
        </w:rPr>
        <w:t>=10%</w:t>
      </w:r>
      <w:r w:rsidRPr="00CA50C6">
        <w:rPr>
          <w:lang w:val="ru-RU"/>
        </w:rPr>
        <w:t>.</w:t>
      </w:r>
    </w:p>
    <w:p w:rsidR="009C53E2" w:rsidRPr="00CA50C6" w:rsidRDefault="009C53E2" w:rsidP="009C53E2">
      <w:pPr>
        <w:pStyle w:val="a7"/>
        <w:shd w:val="clear" w:color="auto" w:fill="auto"/>
        <w:rPr>
          <w:lang w:val="ru-RU"/>
        </w:rPr>
      </w:pPr>
      <w:r w:rsidRPr="00CA50C6">
        <w:rPr>
          <w:lang w:val="ru-RU"/>
        </w:rPr>
        <w:t>Для инженеров-</w:t>
      </w:r>
      <w:proofErr w:type="spellStart"/>
      <w:r w:rsidRPr="00CA50C6">
        <w:rPr>
          <w:lang w:val="ru-RU"/>
        </w:rPr>
        <w:t>электроников</w:t>
      </w:r>
      <w:proofErr w:type="spellEnd"/>
      <w:r w:rsidRPr="00CA50C6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=10500 руб.,</m:t>
        </m:r>
      </m:oMath>
      <w:r w:rsidRPr="00CA50C6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обсл</m:t>
            </m:r>
          </m:sub>
        </m:sSub>
        <m:r>
          <w:rPr>
            <w:rFonts w:ascii="Cambria Math" w:hAnsi="Cambria Math"/>
            <w:lang w:val="ru-RU"/>
          </w:rPr>
          <m:t>=5ед.</m:t>
        </m:r>
      </m:oMath>
    </w:p>
    <w:p w:rsidR="009C53E2" w:rsidRPr="00CA50C6" w:rsidRDefault="009C53E2" w:rsidP="009C53E2">
      <w:pPr>
        <w:pStyle w:val="a7"/>
        <w:shd w:val="clear" w:color="auto" w:fill="auto"/>
        <w:rPr>
          <w:lang w:val="ru-RU"/>
        </w:rPr>
      </w:pPr>
      <w:r w:rsidRPr="00CA50C6">
        <w:rPr>
          <w:lang w:val="ru-RU"/>
        </w:rPr>
        <w:t xml:space="preserve">Для системных программистов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=15500 руб.,</m:t>
        </m:r>
      </m:oMath>
      <w:r w:rsidRPr="00CA50C6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обсл</m:t>
            </m:r>
          </m:sub>
        </m:sSub>
        <m:r>
          <w:rPr>
            <w:rFonts w:ascii="Cambria Math" w:hAnsi="Cambria Math"/>
            <w:lang w:val="ru-RU"/>
          </w:rPr>
          <m:t>=8 ед.</m:t>
        </m:r>
      </m:oMath>
    </w:p>
    <w:p w:rsidR="009C53E2" w:rsidRPr="00CA50C6" w:rsidRDefault="009C53E2" w:rsidP="009C53E2">
      <w:pPr>
        <w:pStyle w:val="a7"/>
        <w:shd w:val="clear" w:color="auto" w:fill="auto"/>
        <w:rPr>
          <w:lang w:val="ru-RU"/>
        </w:rPr>
      </w:pPr>
      <w:r w:rsidRPr="00CA50C6">
        <w:rPr>
          <w:lang w:val="ru-RU"/>
        </w:rPr>
        <w:t xml:space="preserve">Для операторов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=9500 руб.,</m:t>
        </m:r>
      </m:oMath>
      <w:r w:rsidRPr="00CA50C6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обсл</m:t>
            </m:r>
          </m:sub>
        </m:sSub>
        <m:r>
          <w:rPr>
            <w:rFonts w:ascii="Cambria Math" w:hAnsi="Cambria Math"/>
            <w:lang w:val="ru-RU"/>
          </w:rPr>
          <m:t>=4 ед.</m:t>
        </m:r>
      </m:oMath>
    </w:p>
    <w:p w:rsidR="009C53E2" w:rsidRPr="00CA50C6" w:rsidRDefault="009C53E2" w:rsidP="009C53E2">
      <w:pPr>
        <w:pStyle w:val="a7"/>
        <w:shd w:val="clear" w:color="auto" w:fill="auto"/>
        <w:rPr>
          <w:lang w:val="ru-RU"/>
        </w:rPr>
      </w:pPr>
      <w:r w:rsidRPr="00CA50C6">
        <w:rPr>
          <w:lang w:val="ru-RU"/>
        </w:rPr>
        <w:t>Подставляем значения в формулу, получаем:</w:t>
      </w:r>
    </w:p>
    <w:p w:rsidR="00807C8D" w:rsidRPr="009C53E2" w:rsidRDefault="00641D3D" w:rsidP="00807C8D">
      <w:pPr>
        <w:pStyle w:val="a7"/>
        <w:shd w:val="clear" w:color="auto" w:fill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осн.год(иэ)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10500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×12=27720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руб.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807C8D" w:rsidRPr="009C53E2" w:rsidRDefault="00641D3D" w:rsidP="00807C8D">
      <w:pPr>
        <w:pStyle w:val="a7"/>
        <w:shd w:val="clear" w:color="auto" w:fill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осн.год(сп)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15500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×12=25575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руб.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807C8D" w:rsidRPr="009C53E2" w:rsidRDefault="00641D3D" w:rsidP="00807C8D">
      <w:pPr>
        <w:pStyle w:val="a7"/>
        <w:shd w:val="clear" w:color="auto" w:fill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осн.год(оп)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9500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×12=31350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руб.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807C8D" w:rsidRPr="009C53E2" w:rsidRDefault="00807C8D" w:rsidP="009C53E2">
      <w:pPr>
        <w:pStyle w:val="a7"/>
        <w:shd w:val="clear" w:color="auto" w:fill="auto"/>
      </w:pPr>
    </w:p>
    <w:p w:rsidR="009C53E2" w:rsidRPr="00CA50C6" w:rsidRDefault="009C53E2" w:rsidP="009C53E2">
      <w:pPr>
        <w:pStyle w:val="a7"/>
        <w:shd w:val="clear" w:color="auto" w:fill="auto"/>
        <w:rPr>
          <w:lang w:val="ru-RU"/>
        </w:rPr>
      </w:pPr>
      <w:r w:rsidRPr="00CA50C6">
        <w:rPr>
          <w:lang w:val="ru-RU"/>
        </w:rPr>
        <w:lastRenderedPageBreak/>
        <w:t>Теперь можно определить суммарную годовую заработную плату работников, обеспечивающих функционирование ЭВМ</w:t>
      </w:r>
    </w:p>
    <w:p w:rsidR="00B87C83" w:rsidRPr="009C53E2" w:rsidRDefault="00641D3D" w:rsidP="009C53E2">
      <w:pPr>
        <w:pStyle w:val="a7"/>
        <w:shd w:val="clear" w:color="auto" w:fill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осн.год(иэ)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осн.год(сп)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осн.год(оп)</m:t>
              </m:r>
            </m:sub>
          </m:sSub>
          <m:r>
            <w:rPr>
              <w:rFonts w:ascii="Cambria Math" w:hAnsi="Cambria Math"/>
            </w:rPr>
            <m:t xml:space="preserve">=27720+25575+31350=84645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руб.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9C53E2" w:rsidRPr="00CA50C6" w:rsidRDefault="009C53E2" w:rsidP="009C53E2">
      <w:pPr>
        <w:pStyle w:val="a7"/>
        <w:shd w:val="clear" w:color="auto" w:fill="auto"/>
        <w:jc w:val="left"/>
        <w:rPr>
          <w:lang w:val="ru-RU"/>
        </w:rPr>
      </w:pPr>
      <w:r w:rsidRPr="00CA50C6">
        <w:rPr>
          <w:iCs w:val="0"/>
          <w:lang w:val="ru-RU"/>
        </w:rPr>
        <w:t xml:space="preserve">2. </w:t>
      </w:r>
      <w:r w:rsidRPr="00CA50C6">
        <w:rPr>
          <w:lang w:val="ru-RU"/>
        </w:rPr>
        <w:t xml:space="preserve">Дополнительная заработная плата обслуживающего персонала. Берется в размере 15 % от </w:t>
      </w:r>
      <w:proofErr w:type="gramStart"/>
      <w:r w:rsidRPr="00CA50C6">
        <w:rPr>
          <w:lang w:val="ru-RU"/>
        </w:rPr>
        <w:t>основной</w:t>
      </w:r>
      <w:proofErr w:type="gramEnd"/>
      <w:r w:rsidRPr="00CA50C6">
        <w:rPr>
          <w:lang w:val="ru-RU"/>
        </w:rPr>
        <w:t>.</w:t>
      </w:r>
    </w:p>
    <w:p w:rsidR="00782FF4" w:rsidRDefault="00641D3D" w:rsidP="009C53E2">
      <w:pPr>
        <w:pStyle w:val="a7"/>
        <w:shd w:val="clear" w:color="auto" w:fill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доп.год.обсл.перс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</m:t>
              </m:r>
            </m:sub>
          </m:sSub>
          <m:r>
            <w:rPr>
              <w:rFonts w:ascii="Cambria Math" w:hAnsi="Cambria Math"/>
            </w:rPr>
            <m:t>×15%, (руб.)</m:t>
          </m:r>
        </m:oMath>
      </m:oMathPara>
    </w:p>
    <w:p w:rsidR="00782FF4" w:rsidRPr="009C53E2" w:rsidRDefault="00641D3D" w:rsidP="00782FF4">
      <w:pPr>
        <w:pStyle w:val="a7"/>
        <w:shd w:val="clear" w:color="auto" w:fill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доп.год.обсл.перс</m:t>
              </m:r>
            </m:sub>
          </m:sSub>
          <m:r>
            <w:rPr>
              <w:rFonts w:ascii="Cambria Math" w:hAnsi="Cambria Math"/>
            </w:rPr>
            <m:t>=84645×0,15=12696,75 (руб.)</m:t>
          </m:r>
        </m:oMath>
      </m:oMathPara>
    </w:p>
    <w:p w:rsidR="009C53E2" w:rsidRPr="00CA50C6" w:rsidRDefault="009C53E2" w:rsidP="009C53E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>Общая заработная плата будет равна сумме основной и дополнительной:</w:t>
      </w:r>
    </w:p>
    <w:p w:rsidR="00271BF9" w:rsidRDefault="00641D3D" w:rsidP="009C53E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год.обсл.перс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осн.год.обсл.перс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доп.год.обсл.перс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(руб.)</m:t>
          </m:r>
        </m:oMath>
      </m:oMathPara>
    </w:p>
    <w:p w:rsidR="00271BF9" w:rsidRPr="009C53E2" w:rsidRDefault="00641D3D" w:rsidP="009C53E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год.обсл.перс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=84645+12696,75=97341,75 руб.</m:t>
          </m:r>
        </m:oMath>
      </m:oMathPara>
    </w:p>
    <w:p w:rsidR="009C53E2" w:rsidRPr="00CA50C6" w:rsidRDefault="009C53E2" w:rsidP="0005638A">
      <w:pPr>
        <w:pStyle w:val="a7"/>
        <w:numPr>
          <w:ilvl w:val="0"/>
          <w:numId w:val="9"/>
        </w:numPr>
        <w:shd w:val="clear" w:color="auto" w:fill="auto"/>
        <w:jc w:val="left"/>
        <w:rPr>
          <w:iCs w:val="0"/>
          <w:lang w:val="ru-RU"/>
        </w:rPr>
      </w:pPr>
      <w:r w:rsidRPr="00CA50C6">
        <w:rPr>
          <w:iCs w:val="0"/>
          <w:lang w:val="ru-RU"/>
        </w:rPr>
        <w:t>Начисления на заработную</w:t>
      </w:r>
      <w:r w:rsidR="001C6392" w:rsidRPr="00CA50C6">
        <w:rPr>
          <w:iCs w:val="0"/>
          <w:lang w:val="ru-RU"/>
        </w:rPr>
        <w:t xml:space="preserve"> плату обслуживающего персонала:</w:t>
      </w:r>
    </w:p>
    <w:p w:rsidR="001C6392" w:rsidRPr="009C53E2" w:rsidRDefault="00641D3D" w:rsidP="001C6392">
      <w:pPr>
        <w:pStyle w:val="a7"/>
        <w:shd w:val="clear" w:color="auto" w:fill="auto"/>
        <w:ind w:firstLine="0"/>
        <w:jc w:val="left"/>
        <w:rPr>
          <w:iC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зп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 w:val="0"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год.обсл.перс</m:t>
              </m:r>
            </m:sub>
          </m:sSub>
          <m:r>
            <w:rPr>
              <w:rFonts w:ascii="Cambria Math" w:hAnsi="Cambria Math"/>
            </w:rPr>
            <m:t xml:space="preserve">×30%=97341,75×0,3=29202,53 </m:t>
          </m:r>
          <m:d>
            <m:dPr>
              <m:ctrlPr>
                <w:rPr>
                  <w:rFonts w:ascii="Cambria Math" w:hAnsi="Cambria Math"/>
                  <w:i/>
                  <w:iCs w:val="0"/>
                </w:rPr>
              </m:ctrlPr>
            </m:dPr>
            <m:e>
              <m:r>
                <w:rPr>
                  <w:rFonts w:ascii="Cambria Math" w:hAnsi="Cambria Math"/>
                </w:rPr>
                <m:t>руб.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9C53E2" w:rsidRPr="00CA50C6" w:rsidRDefault="009C53E2" w:rsidP="009C53E2">
      <w:pPr>
        <w:pStyle w:val="a7"/>
        <w:shd w:val="clear" w:color="auto" w:fill="auto"/>
        <w:jc w:val="left"/>
        <w:rPr>
          <w:iCs w:val="0"/>
          <w:lang w:val="ru-RU"/>
        </w:rPr>
      </w:pPr>
      <w:r w:rsidRPr="00CA50C6">
        <w:rPr>
          <w:iCs w:val="0"/>
          <w:lang w:val="ru-RU"/>
        </w:rPr>
        <w:t xml:space="preserve">4. Амортизационные отчисления определяются в размере 25% </w:t>
      </w:r>
      <w:r w:rsidRPr="00CA50C6">
        <w:rPr>
          <w:iCs w:val="0"/>
          <w:lang w:val="ru-RU"/>
        </w:rPr>
        <w:br/>
        <w:t>от балансовой стоимости оборудования</w:t>
      </w:r>
    </w:p>
    <w:p w:rsidR="009C53E2" w:rsidRPr="009C53E2" w:rsidRDefault="009C53E2" w:rsidP="009C53E2">
      <w:pPr>
        <w:autoSpaceDE w:val="0"/>
        <w:autoSpaceDN w:val="0"/>
        <w:adjustRightInd w:val="0"/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C53E2">
        <w:rPr>
          <w:rFonts w:ascii="Times New Roman" w:hAnsi="Times New Roman" w:cs="Times New Roman"/>
          <w:i/>
          <w:sz w:val="28"/>
          <w:szCs w:val="28"/>
        </w:rPr>
        <w:t>А</w:t>
      </w:r>
      <w:r w:rsidRPr="009C53E2">
        <w:rPr>
          <w:rFonts w:ascii="Times New Roman" w:hAnsi="Times New Roman" w:cs="Times New Roman"/>
          <w:sz w:val="28"/>
          <w:szCs w:val="28"/>
        </w:rPr>
        <w:t xml:space="preserve"> = 0, 25 ∙ </w:t>
      </w:r>
      <w:proofErr w:type="spellStart"/>
      <w:r w:rsidRPr="009C53E2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9C53E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b</w:t>
      </w:r>
      <w:proofErr w:type="spellEnd"/>
      <w:r w:rsidRPr="009C53E2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9C53E2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</w:t>
      </w:r>
      <w:r w:rsidRPr="009C53E2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C53E2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C53E2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C53E2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:rsidR="009C53E2" w:rsidRPr="00CA50C6" w:rsidRDefault="009C53E2" w:rsidP="009C53E2">
      <w:pPr>
        <w:pStyle w:val="a4"/>
        <w:ind w:firstLine="0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где </w:t>
      </w:r>
      <w:r w:rsidRPr="00CA50C6">
        <w:rPr>
          <w:i/>
          <w:iCs/>
          <w:color w:val="000000"/>
          <w:szCs w:val="28"/>
          <w:lang w:val="ru-RU"/>
        </w:rPr>
        <w:t>Р</w:t>
      </w:r>
      <w:proofErr w:type="gramStart"/>
      <w:r w:rsidRPr="009C53E2">
        <w:rPr>
          <w:i/>
          <w:szCs w:val="28"/>
          <w:vertAlign w:val="subscript"/>
        </w:rPr>
        <w:t>b</w:t>
      </w:r>
      <w:proofErr w:type="gramEnd"/>
      <w:r w:rsidRPr="00CA50C6">
        <w:rPr>
          <w:i/>
          <w:iCs/>
          <w:color w:val="000000"/>
          <w:szCs w:val="28"/>
          <w:lang w:val="ru-RU"/>
        </w:rPr>
        <w:t xml:space="preserve"> </w:t>
      </w:r>
      <w:r w:rsidRPr="00CA50C6">
        <w:rPr>
          <w:color w:val="000000"/>
          <w:szCs w:val="28"/>
          <w:lang w:val="ru-RU"/>
        </w:rPr>
        <w:t>– балансовая стоимость одной ЭВМ с периферией.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Принимая балансовую стоимость оборудования </w:t>
      </w:r>
      <w:r w:rsidRPr="00CA50C6">
        <w:rPr>
          <w:i/>
          <w:iCs/>
          <w:color w:val="000000"/>
          <w:szCs w:val="28"/>
          <w:lang w:val="ru-RU"/>
        </w:rPr>
        <w:t>Р</w:t>
      </w:r>
      <w:r w:rsidRPr="009C53E2">
        <w:rPr>
          <w:i/>
          <w:iCs/>
          <w:color w:val="000000"/>
          <w:szCs w:val="28"/>
          <w:vertAlign w:val="subscript"/>
        </w:rPr>
        <w:t>b</w:t>
      </w:r>
      <w:r w:rsidR="001C6392" w:rsidRPr="00CA50C6">
        <w:rPr>
          <w:color w:val="000000"/>
          <w:szCs w:val="28"/>
          <w:lang w:val="ru-RU"/>
        </w:rPr>
        <w:t xml:space="preserve"> </w:t>
      </w:r>
      <w:proofErr w:type="gramStart"/>
      <w:r w:rsidR="001C6392" w:rsidRPr="00CA50C6">
        <w:rPr>
          <w:color w:val="000000"/>
          <w:szCs w:val="28"/>
          <w:lang w:val="ru-RU"/>
        </w:rPr>
        <w:t>равной</w:t>
      </w:r>
      <w:proofErr w:type="gramEnd"/>
      <w:r w:rsidR="001C6392" w:rsidRPr="00CA50C6">
        <w:rPr>
          <w:color w:val="000000"/>
          <w:szCs w:val="28"/>
          <w:lang w:val="ru-RU"/>
        </w:rPr>
        <w:t xml:space="preserve"> 3</w:t>
      </w:r>
      <w:r w:rsidR="00EF1618" w:rsidRPr="00CA50C6">
        <w:rPr>
          <w:color w:val="000000"/>
          <w:szCs w:val="28"/>
          <w:lang w:val="ru-RU"/>
        </w:rPr>
        <w:t>0</w:t>
      </w:r>
      <w:r w:rsidRPr="00CA50C6">
        <w:rPr>
          <w:color w:val="000000"/>
          <w:szCs w:val="28"/>
          <w:lang w:val="ru-RU"/>
        </w:rPr>
        <w:t>000 руб., получаем</w:t>
      </w:r>
    </w:p>
    <w:p w:rsidR="009C53E2" w:rsidRPr="009C53E2" w:rsidRDefault="009C53E2" w:rsidP="009C53E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53E2">
        <w:rPr>
          <w:rFonts w:ascii="Times New Roman" w:hAnsi="Times New Roman" w:cs="Times New Roman"/>
          <w:i/>
          <w:sz w:val="28"/>
          <w:szCs w:val="28"/>
        </w:rPr>
        <w:t>А</w:t>
      </w:r>
      <w:r w:rsidR="00EF1618">
        <w:rPr>
          <w:rFonts w:ascii="Times New Roman" w:hAnsi="Times New Roman" w:cs="Times New Roman"/>
          <w:sz w:val="28"/>
          <w:szCs w:val="28"/>
        </w:rPr>
        <w:t xml:space="preserve"> = 0, 25 ∙ 30</w:t>
      </w:r>
      <w:r w:rsidR="001C6392">
        <w:rPr>
          <w:rFonts w:ascii="Times New Roman" w:hAnsi="Times New Roman" w:cs="Times New Roman"/>
          <w:sz w:val="28"/>
          <w:szCs w:val="28"/>
        </w:rPr>
        <w:t xml:space="preserve">000 = </w:t>
      </w:r>
      <w:r w:rsidR="00EF1618">
        <w:rPr>
          <w:rFonts w:ascii="Times New Roman" w:hAnsi="Times New Roman" w:cs="Times New Roman"/>
          <w:sz w:val="28"/>
          <w:szCs w:val="28"/>
        </w:rPr>
        <w:t>7500</w:t>
      </w:r>
      <w:r w:rsidRPr="009C53E2">
        <w:rPr>
          <w:rFonts w:ascii="Times New Roman" w:hAnsi="Times New Roman" w:cs="Times New Roman"/>
          <w:sz w:val="28"/>
          <w:szCs w:val="28"/>
        </w:rPr>
        <w:t xml:space="preserve"> (руб.).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4. Затраты на электроэнергию складываются </w:t>
      </w:r>
      <w:proofErr w:type="gramStart"/>
      <w:r w:rsidRPr="00CA50C6">
        <w:rPr>
          <w:color w:val="000000"/>
          <w:szCs w:val="28"/>
          <w:lang w:val="ru-RU"/>
        </w:rPr>
        <w:t>из</w:t>
      </w:r>
      <w:proofErr w:type="gramEnd"/>
      <w:r w:rsidRPr="00CA50C6">
        <w:rPr>
          <w:color w:val="000000"/>
          <w:szCs w:val="28"/>
          <w:lang w:val="ru-RU"/>
        </w:rPr>
        <w:t>:</w:t>
      </w:r>
    </w:p>
    <w:p w:rsidR="009C53E2" w:rsidRPr="009C53E2" w:rsidRDefault="009C53E2" w:rsidP="0005638A">
      <w:pPr>
        <w:pStyle w:val="a4"/>
        <w:numPr>
          <w:ilvl w:val="0"/>
          <w:numId w:val="2"/>
        </w:numPr>
        <w:rPr>
          <w:color w:val="000000"/>
          <w:szCs w:val="28"/>
        </w:rPr>
      </w:pPr>
      <w:proofErr w:type="spellStart"/>
      <w:r w:rsidRPr="009C53E2">
        <w:rPr>
          <w:color w:val="000000"/>
          <w:szCs w:val="28"/>
        </w:rPr>
        <w:t>затрат</w:t>
      </w:r>
      <w:proofErr w:type="spellEnd"/>
      <w:r w:rsidRPr="009C53E2">
        <w:rPr>
          <w:color w:val="000000"/>
          <w:szCs w:val="28"/>
        </w:rPr>
        <w:t xml:space="preserve"> </w:t>
      </w:r>
      <w:proofErr w:type="spellStart"/>
      <w:r w:rsidRPr="009C53E2">
        <w:rPr>
          <w:color w:val="000000"/>
          <w:szCs w:val="28"/>
        </w:rPr>
        <w:t>на</w:t>
      </w:r>
      <w:proofErr w:type="spellEnd"/>
      <w:r w:rsidRPr="009C53E2">
        <w:rPr>
          <w:color w:val="000000"/>
          <w:szCs w:val="28"/>
        </w:rPr>
        <w:t xml:space="preserve"> </w:t>
      </w:r>
      <w:proofErr w:type="spellStart"/>
      <w:r w:rsidRPr="009C53E2">
        <w:rPr>
          <w:color w:val="000000"/>
          <w:szCs w:val="28"/>
        </w:rPr>
        <w:t>силовую</w:t>
      </w:r>
      <w:proofErr w:type="spellEnd"/>
      <w:r w:rsidRPr="009C53E2">
        <w:rPr>
          <w:color w:val="000000"/>
          <w:szCs w:val="28"/>
        </w:rPr>
        <w:t xml:space="preserve"> </w:t>
      </w:r>
      <w:proofErr w:type="spellStart"/>
      <w:r w:rsidRPr="009C53E2">
        <w:rPr>
          <w:color w:val="000000"/>
          <w:szCs w:val="28"/>
        </w:rPr>
        <w:t>электроэнергию</w:t>
      </w:r>
      <w:proofErr w:type="spellEnd"/>
      <w:r w:rsidRPr="009C53E2">
        <w:rPr>
          <w:color w:val="000000"/>
          <w:szCs w:val="28"/>
        </w:rPr>
        <w:t>;</w:t>
      </w:r>
    </w:p>
    <w:p w:rsidR="009C53E2" w:rsidRPr="00CA50C6" w:rsidRDefault="009C53E2" w:rsidP="0005638A">
      <w:pPr>
        <w:pStyle w:val="a4"/>
        <w:numPr>
          <w:ilvl w:val="0"/>
          <w:numId w:val="2"/>
        </w:numPr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>затрат на электроэнергию для освещения.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Затраты на силовую электроэнергию определяются по формуле: </w:t>
      </w:r>
    </w:p>
    <w:p w:rsidR="009C53E2" w:rsidRPr="00CA50C6" w:rsidRDefault="009C53E2" w:rsidP="009C53E2">
      <w:pPr>
        <w:autoSpaceDE w:val="0"/>
        <w:autoSpaceDN w:val="0"/>
        <w:adjustRightInd w:val="0"/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i/>
          <w:sz w:val="28"/>
          <w:szCs w:val="28"/>
          <w:lang w:val="ru-RU"/>
        </w:rPr>
        <w:t>З</w:t>
      </w:r>
      <w:r w:rsidRPr="00CA50C6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э</w:t>
      </w:r>
      <w:r w:rsidRPr="009C53E2">
        <w:rPr>
          <w:rFonts w:ascii="Times New Roman" w:hAnsi="Times New Roman" w:cs="Times New Roman"/>
          <w:i/>
          <w:sz w:val="28"/>
          <w:szCs w:val="28"/>
          <w:vertAlign w:val="subscript"/>
        </w:rPr>
        <w:t>c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C53E2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9C53E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e</w:t>
      </w:r>
      <w:r w:rsidRPr="00CA50C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∙ </w:t>
      </w:r>
      <w:proofErr w:type="spellStart"/>
      <w:r w:rsidRPr="009C53E2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9C53E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e</w:t>
      </w:r>
      <w:proofErr w:type="spellEnd"/>
      <w:r w:rsidRPr="00CA50C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>∙</w:t>
      </w:r>
      <w:r w:rsidRPr="00CA50C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gramStart"/>
      <w:r w:rsidRPr="00CA50C6">
        <w:rPr>
          <w:rFonts w:ascii="Times New Roman" w:hAnsi="Times New Roman" w:cs="Times New Roman"/>
          <w:i/>
          <w:iCs/>
          <w:sz w:val="28"/>
          <w:szCs w:val="28"/>
          <w:lang w:val="ru-RU"/>
        </w:rPr>
        <w:t>Р</w:t>
      </w:r>
      <w:proofErr w:type="gramEnd"/>
      <w:r w:rsidRPr="00CA50C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, </w:t>
      </w:r>
      <w:r w:rsidRPr="00CA50C6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Pr="00CA50C6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Pr="00CA50C6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Pr="00CA50C6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Pr="00CA50C6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</w:p>
    <w:p w:rsidR="009C53E2" w:rsidRPr="00CA50C6" w:rsidRDefault="009C53E2" w:rsidP="009C53E2">
      <w:pPr>
        <w:pStyle w:val="a4"/>
        <w:ind w:firstLine="0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lastRenderedPageBreak/>
        <w:t xml:space="preserve">где </w:t>
      </w:r>
      <w:r w:rsidRPr="009C53E2">
        <w:rPr>
          <w:i/>
          <w:iCs/>
          <w:color w:val="000000"/>
          <w:szCs w:val="28"/>
        </w:rPr>
        <w:t>F</w:t>
      </w:r>
      <w:r w:rsidRPr="009C53E2">
        <w:rPr>
          <w:i/>
          <w:iCs/>
          <w:color w:val="000000"/>
          <w:szCs w:val="28"/>
          <w:vertAlign w:val="subscript"/>
        </w:rPr>
        <w:t>e</w:t>
      </w:r>
      <w:r w:rsidRPr="00CA50C6">
        <w:rPr>
          <w:i/>
          <w:iCs/>
          <w:color w:val="000000"/>
          <w:szCs w:val="28"/>
          <w:lang w:val="ru-RU"/>
        </w:rPr>
        <w:t xml:space="preserve"> </w:t>
      </w:r>
      <w:r w:rsidRPr="00CA50C6">
        <w:rPr>
          <w:color w:val="000000"/>
          <w:szCs w:val="28"/>
          <w:lang w:val="ru-RU"/>
        </w:rPr>
        <w:t xml:space="preserve">– эффективный годовой фонд времени работы техники в часах; </w:t>
      </w:r>
      <w:proofErr w:type="spellStart"/>
      <w:r w:rsidRPr="009C53E2">
        <w:rPr>
          <w:i/>
          <w:color w:val="000000"/>
          <w:szCs w:val="28"/>
        </w:rPr>
        <w:t>p</w:t>
      </w:r>
      <w:r w:rsidRPr="009C53E2">
        <w:rPr>
          <w:i/>
          <w:color w:val="000000"/>
          <w:szCs w:val="28"/>
          <w:vertAlign w:val="subscript"/>
        </w:rPr>
        <w:t>e</w:t>
      </w:r>
      <w:proofErr w:type="spellEnd"/>
      <w:r w:rsidRPr="00CA50C6">
        <w:rPr>
          <w:color w:val="000000"/>
          <w:szCs w:val="28"/>
          <w:lang w:val="ru-RU"/>
        </w:rPr>
        <w:t xml:space="preserve"> – стоимость 1 кВт/ч в руб.; </w:t>
      </w:r>
      <w:proofErr w:type="gramStart"/>
      <w:r w:rsidRPr="00CA50C6">
        <w:rPr>
          <w:i/>
          <w:color w:val="000000"/>
          <w:szCs w:val="28"/>
          <w:lang w:val="ru-RU"/>
        </w:rPr>
        <w:t>Р</w:t>
      </w:r>
      <w:proofErr w:type="gramEnd"/>
      <w:r w:rsidRPr="00CA50C6">
        <w:rPr>
          <w:color w:val="000000"/>
          <w:szCs w:val="28"/>
          <w:lang w:val="ru-RU"/>
        </w:rPr>
        <w:t xml:space="preserve"> – суммарная мощность вычислительной техники </w:t>
      </w:r>
      <w:r w:rsidRPr="00CA50C6">
        <w:rPr>
          <w:color w:val="000000"/>
          <w:szCs w:val="28"/>
          <w:lang w:val="ru-RU"/>
        </w:rPr>
        <w:br/>
        <w:t>с периферией в кВт/ч.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Учитывая, что работа ведется в одну смену и в году 240 рабочих дней, </w:t>
      </w:r>
      <w:r w:rsidRPr="009C53E2">
        <w:rPr>
          <w:i/>
          <w:color w:val="000000"/>
          <w:szCs w:val="28"/>
        </w:rPr>
        <w:t>F</w:t>
      </w:r>
      <w:r w:rsidRPr="009C53E2">
        <w:rPr>
          <w:i/>
          <w:color w:val="000000"/>
          <w:szCs w:val="28"/>
          <w:vertAlign w:val="subscript"/>
        </w:rPr>
        <w:t>e</w:t>
      </w:r>
      <w:r w:rsidRPr="00CA50C6">
        <w:rPr>
          <w:color w:val="000000"/>
          <w:szCs w:val="28"/>
          <w:lang w:val="ru-RU"/>
        </w:rPr>
        <w:t xml:space="preserve"> равен 1920 ч. Для бюджетных организаций </w:t>
      </w:r>
      <w:proofErr w:type="spellStart"/>
      <w:r w:rsidRPr="009C53E2">
        <w:rPr>
          <w:i/>
          <w:iCs/>
          <w:color w:val="000000"/>
          <w:szCs w:val="28"/>
        </w:rPr>
        <w:t>p</w:t>
      </w:r>
      <w:r w:rsidRPr="009C53E2">
        <w:rPr>
          <w:i/>
          <w:iCs/>
          <w:color w:val="000000"/>
          <w:szCs w:val="28"/>
          <w:vertAlign w:val="subscript"/>
        </w:rPr>
        <w:t>e</w:t>
      </w:r>
      <w:proofErr w:type="spellEnd"/>
      <w:r w:rsidRPr="00CA50C6">
        <w:rPr>
          <w:i/>
          <w:iCs/>
          <w:color w:val="000000"/>
          <w:szCs w:val="28"/>
          <w:lang w:val="ru-RU"/>
        </w:rPr>
        <w:t xml:space="preserve"> </w:t>
      </w:r>
      <w:r w:rsidR="007E3C47" w:rsidRPr="00CA50C6">
        <w:rPr>
          <w:color w:val="000000"/>
          <w:szCs w:val="28"/>
          <w:lang w:val="ru-RU"/>
        </w:rPr>
        <w:t>равна 1,5</w:t>
      </w:r>
      <w:r w:rsidRPr="00CA50C6">
        <w:rPr>
          <w:color w:val="000000"/>
          <w:szCs w:val="28"/>
          <w:lang w:val="ru-RU"/>
        </w:rPr>
        <w:t xml:space="preserve">0 руб. за 1 кВт/ч. Суммарная мощность оборудования </w:t>
      </w:r>
      <w:proofErr w:type="gramStart"/>
      <w:r w:rsidRPr="00CA50C6">
        <w:rPr>
          <w:i/>
          <w:color w:val="000000"/>
          <w:szCs w:val="28"/>
          <w:lang w:val="ru-RU"/>
        </w:rPr>
        <w:t>Р</w:t>
      </w:r>
      <w:proofErr w:type="gramEnd"/>
      <w:r w:rsidRPr="00CA50C6">
        <w:rPr>
          <w:color w:val="000000"/>
          <w:szCs w:val="28"/>
          <w:lang w:val="ru-RU"/>
        </w:rPr>
        <w:t xml:space="preserve"> равна 1,0 кВт/ч.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>По формуле получаем</w:t>
      </w:r>
    </w:p>
    <w:p w:rsidR="009C53E2" w:rsidRPr="00CA50C6" w:rsidRDefault="009C53E2" w:rsidP="009C53E2">
      <w:pPr>
        <w:pStyle w:val="a4"/>
        <w:ind w:firstLine="0"/>
        <w:jc w:val="center"/>
        <w:rPr>
          <w:color w:val="000000"/>
          <w:szCs w:val="28"/>
          <w:lang w:val="ru-RU"/>
        </w:rPr>
      </w:pPr>
      <w:r w:rsidRPr="00CA50C6">
        <w:rPr>
          <w:i/>
          <w:color w:val="000000"/>
          <w:szCs w:val="28"/>
          <w:lang w:val="ru-RU"/>
        </w:rPr>
        <w:t>З</w:t>
      </w:r>
      <w:r w:rsidRPr="00CA50C6">
        <w:rPr>
          <w:i/>
          <w:color w:val="000000"/>
          <w:szCs w:val="28"/>
          <w:vertAlign w:val="subscript"/>
          <w:lang w:val="ru-RU"/>
        </w:rPr>
        <w:t>э</w:t>
      </w:r>
      <w:proofErr w:type="gramStart"/>
      <w:r w:rsidRPr="009C53E2">
        <w:rPr>
          <w:i/>
          <w:color w:val="000000"/>
          <w:szCs w:val="28"/>
          <w:vertAlign w:val="subscript"/>
        </w:rPr>
        <w:t>c</w:t>
      </w:r>
      <w:proofErr w:type="gramEnd"/>
      <w:r w:rsidRPr="00CA50C6">
        <w:rPr>
          <w:color w:val="000000"/>
          <w:szCs w:val="28"/>
          <w:lang w:val="ru-RU"/>
        </w:rPr>
        <w:t xml:space="preserve"> = 1920 </w:t>
      </w:r>
      <w:r w:rsidRPr="00CA50C6">
        <w:rPr>
          <w:szCs w:val="28"/>
          <w:lang w:val="ru-RU"/>
        </w:rPr>
        <w:t>∙</w:t>
      </w:r>
      <w:r w:rsidR="007E3C47" w:rsidRPr="00CA50C6">
        <w:rPr>
          <w:color w:val="000000"/>
          <w:szCs w:val="28"/>
          <w:lang w:val="ru-RU"/>
        </w:rPr>
        <w:t xml:space="preserve"> 1,5</w:t>
      </w:r>
      <w:r w:rsidRPr="00CA50C6">
        <w:rPr>
          <w:color w:val="000000"/>
          <w:szCs w:val="28"/>
          <w:lang w:val="ru-RU"/>
        </w:rPr>
        <w:t xml:space="preserve"> </w:t>
      </w:r>
      <w:r w:rsidRPr="00CA50C6">
        <w:rPr>
          <w:szCs w:val="28"/>
          <w:lang w:val="ru-RU"/>
        </w:rPr>
        <w:t>∙</w:t>
      </w:r>
      <w:r w:rsidRPr="00CA50C6">
        <w:rPr>
          <w:color w:val="000000"/>
          <w:szCs w:val="28"/>
          <w:lang w:val="ru-RU"/>
        </w:rPr>
        <w:t xml:space="preserve"> 1 = </w:t>
      </w:r>
      <w:r w:rsidR="007E3C47" w:rsidRPr="00CA50C6">
        <w:rPr>
          <w:color w:val="000000"/>
          <w:szCs w:val="28"/>
          <w:lang w:val="ru-RU"/>
        </w:rPr>
        <w:t>2880</w:t>
      </w:r>
      <w:r w:rsidRPr="00CA50C6">
        <w:rPr>
          <w:color w:val="000000"/>
          <w:szCs w:val="28"/>
          <w:lang w:val="ru-RU"/>
        </w:rPr>
        <w:t xml:space="preserve"> (руб.).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>Затраты на электроэнергию для освещения определяются по формуле</w:t>
      </w:r>
    </w:p>
    <w:p w:rsidR="009C53E2" w:rsidRPr="00CA50C6" w:rsidRDefault="009C53E2" w:rsidP="009C53E2">
      <w:pPr>
        <w:pStyle w:val="a4"/>
        <w:ind w:left="2820"/>
        <w:rPr>
          <w:color w:val="000000"/>
          <w:szCs w:val="28"/>
          <w:lang w:val="ru-RU"/>
        </w:rPr>
      </w:pPr>
      <w:proofErr w:type="spellStart"/>
      <w:r w:rsidRPr="00CA50C6">
        <w:rPr>
          <w:i/>
          <w:color w:val="000000"/>
          <w:szCs w:val="28"/>
          <w:lang w:val="ru-RU"/>
        </w:rPr>
        <w:t>З</w:t>
      </w:r>
      <w:r w:rsidRPr="00CA50C6">
        <w:rPr>
          <w:i/>
          <w:color w:val="000000"/>
          <w:szCs w:val="28"/>
          <w:vertAlign w:val="subscript"/>
          <w:lang w:val="ru-RU"/>
        </w:rPr>
        <w:t>эо</w:t>
      </w:r>
      <w:proofErr w:type="spellEnd"/>
      <w:r w:rsidRPr="00CA50C6">
        <w:rPr>
          <w:color w:val="000000"/>
          <w:szCs w:val="28"/>
          <w:lang w:val="ru-RU"/>
        </w:rPr>
        <w:t xml:space="preserve"> = </w:t>
      </w:r>
      <w:r w:rsidRPr="009C53E2">
        <w:rPr>
          <w:i/>
          <w:iCs/>
          <w:szCs w:val="28"/>
        </w:rPr>
        <w:t>F</w:t>
      </w:r>
      <w:r w:rsidRPr="009C53E2">
        <w:rPr>
          <w:i/>
          <w:iCs/>
          <w:szCs w:val="28"/>
          <w:vertAlign w:val="subscript"/>
        </w:rPr>
        <w:t>e</w:t>
      </w:r>
      <w:r w:rsidRPr="00CA50C6">
        <w:rPr>
          <w:i/>
          <w:iCs/>
          <w:szCs w:val="28"/>
          <w:lang w:val="ru-RU"/>
        </w:rPr>
        <w:t xml:space="preserve"> </w:t>
      </w:r>
      <w:r w:rsidRPr="00CA50C6">
        <w:rPr>
          <w:szCs w:val="28"/>
          <w:lang w:val="ru-RU"/>
        </w:rPr>
        <w:t xml:space="preserve">∙ </w:t>
      </w:r>
      <w:proofErr w:type="spellStart"/>
      <w:r w:rsidRPr="009C53E2">
        <w:rPr>
          <w:i/>
          <w:iCs/>
          <w:szCs w:val="28"/>
        </w:rPr>
        <w:t>p</w:t>
      </w:r>
      <w:r w:rsidRPr="009C53E2">
        <w:rPr>
          <w:i/>
          <w:iCs/>
          <w:szCs w:val="28"/>
          <w:vertAlign w:val="subscript"/>
        </w:rPr>
        <w:t>e</w:t>
      </w:r>
      <w:proofErr w:type="spellEnd"/>
      <w:r w:rsidRPr="00CA50C6">
        <w:rPr>
          <w:i/>
          <w:iCs/>
          <w:szCs w:val="28"/>
          <w:lang w:val="ru-RU"/>
        </w:rPr>
        <w:t xml:space="preserve"> </w:t>
      </w:r>
      <w:r w:rsidRPr="00CA50C6">
        <w:rPr>
          <w:szCs w:val="28"/>
          <w:lang w:val="ru-RU"/>
        </w:rPr>
        <w:t>∙</w:t>
      </w:r>
      <w:r w:rsidRPr="00CA50C6">
        <w:rPr>
          <w:i/>
          <w:iCs/>
          <w:szCs w:val="28"/>
          <w:lang w:val="ru-RU"/>
        </w:rPr>
        <w:t xml:space="preserve"> Р</w:t>
      </w:r>
      <w:proofErr w:type="gramStart"/>
      <w:r w:rsidRPr="009C53E2">
        <w:rPr>
          <w:i/>
          <w:iCs/>
          <w:szCs w:val="28"/>
          <w:vertAlign w:val="subscript"/>
        </w:rPr>
        <w:t>o</w:t>
      </w:r>
      <w:proofErr w:type="gramEnd"/>
      <w:r w:rsidRPr="00CA50C6">
        <w:rPr>
          <w:iCs/>
          <w:szCs w:val="28"/>
          <w:vertAlign w:val="subscript"/>
          <w:lang w:val="ru-RU"/>
        </w:rPr>
        <w:t xml:space="preserve"> </w:t>
      </w:r>
      <w:r w:rsidRPr="00CA50C6">
        <w:rPr>
          <w:iCs/>
          <w:color w:val="000000"/>
          <w:szCs w:val="28"/>
          <w:lang w:val="ru-RU"/>
        </w:rPr>
        <w:t>,</w:t>
      </w:r>
      <w:r w:rsidRPr="00CA50C6">
        <w:rPr>
          <w:i/>
          <w:iCs/>
          <w:color w:val="000000"/>
          <w:szCs w:val="28"/>
          <w:lang w:val="ru-RU"/>
        </w:rPr>
        <w:tab/>
      </w:r>
      <w:r w:rsidRPr="00CA50C6">
        <w:rPr>
          <w:i/>
          <w:iCs/>
          <w:color w:val="000000"/>
          <w:szCs w:val="28"/>
          <w:lang w:val="ru-RU"/>
        </w:rPr>
        <w:tab/>
      </w:r>
      <w:r w:rsidRPr="00CA50C6">
        <w:rPr>
          <w:i/>
          <w:iCs/>
          <w:color w:val="000000"/>
          <w:szCs w:val="28"/>
          <w:lang w:val="ru-RU"/>
        </w:rPr>
        <w:tab/>
      </w:r>
      <w:r w:rsidRPr="00CA50C6">
        <w:rPr>
          <w:i/>
          <w:iCs/>
          <w:color w:val="000000"/>
          <w:szCs w:val="28"/>
          <w:lang w:val="ru-RU"/>
        </w:rPr>
        <w:tab/>
        <w:t xml:space="preserve">            </w:t>
      </w:r>
    </w:p>
    <w:p w:rsidR="009C53E2" w:rsidRPr="00CA50C6" w:rsidRDefault="009C53E2" w:rsidP="009C53E2">
      <w:pPr>
        <w:pStyle w:val="a4"/>
        <w:ind w:firstLine="0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где </w:t>
      </w:r>
      <w:r w:rsidRPr="009C53E2">
        <w:rPr>
          <w:i/>
          <w:color w:val="000000"/>
          <w:szCs w:val="28"/>
        </w:rPr>
        <w:t>F</w:t>
      </w:r>
      <w:r w:rsidRPr="009C53E2">
        <w:rPr>
          <w:i/>
          <w:color w:val="000000"/>
          <w:szCs w:val="28"/>
          <w:vertAlign w:val="subscript"/>
        </w:rPr>
        <w:t>e</w:t>
      </w:r>
      <w:r w:rsidRPr="00CA50C6">
        <w:rPr>
          <w:color w:val="000000"/>
          <w:szCs w:val="28"/>
          <w:lang w:val="ru-RU"/>
        </w:rPr>
        <w:t xml:space="preserve"> – эффективный годовой фонд времени работы техники в часах; </w:t>
      </w:r>
      <w:proofErr w:type="spellStart"/>
      <w:r w:rsidRPr="009C53E2">
        <w:rPr>
          <w:i/>
          <w:color w:val="000000"/>
          <w:szCs w:val="28"/>
        </w:rPr>
        <w:t>p</w:t>
      </w:r>
      <w:r w:rsidRPr="009C53E2">
        <w:rPr>
          <w:i/>
          <w:color w:val="000000"/>
          <w:szCs w:val="28"/>
          <w:vertAlign w:val="subscript"/>
        </w:rPr>
        <w:t>e</w:t>
      </w:r>
      <w:proofErr w:type="spellEnd"/>
      <w:r w:rsidRPr="00CA50C6">
        <w:rPr>
          <w:color w:val="000000"/>
          <w:szCs w:val="28"/>
          <w:lang w:val="ru-RU"/>
        </w:rPr>
        <w:t xml:space="preserve"> – стоимость 1 кВт/ч в руб.; </w:t>
      </w:r>
      <w:r w:rsidRPr="00CA50C6">
        <w:rPr>
          <w:i/>
          <w:color w:val="000000"/>
          <w:szCs w:val="28"/>
          <w:lang w:val="ru-RU"/>
        </w:rPr>
        <w:t>Р</w:t>
      </w:r>
      <w:proofErr w:type="gramStart"/>
      <w:r w:rsidRPr="009C53E2">
        <w:rPr>
          <w:i/>
          <w:color w:val="000000"/>
          <w:szCs w:val="28"/>
          <w:vertAlign w:val="subscript"/>
        </w:rPr>
        <w:t>o</w:t>
      </w:r>
      <w:proofErr w:type="gramEnd"/>
      <w:r w:rsidRPr="00CA50C6">
        <w:rPr>
          <w:color w:val="000000"/>
          <w:szCs w:val="28"/>
          <w:lang w:val="ru-RU"/>
        </w:rPr>
        <w:t xml:space="preserve"> – суммарная мощность осветителей в кВт/ч.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Учитывая, что </w:t>
      </w:r>
      <w:proofErr w:type="spellStart"/>
      <w:r w:rsidRPr="00CA50C6">
        <w:rPr>
          <w:i/>
          <w:color w:val="000000"/>
          <w:szCs w:val="28"/>
          <w:lang w:val="ru-RU"/>
        </w:rPr>
        <w:t>Р</w:t>
      </w:r>
      <w:r w:rsidRPr="00CA50C6">
        <w:rPr>
          <w:i/>
          <w:color w:val="000000"/>
          <w:szCs w:val="28"/>
          <w:vertAlign w:val="subscript"/>
          <w:lang w:val="ru-RU"/>
        </w:rPr>
        <w:t>о</w:t>
      </w:r>
      <w:proofErr w:type="spellEnd"/>
      <w:r w:rsidRPr="00CA50C6">
        <w:rPr>
          <w:color w:val="000000"/>
          <w:szCs w:val="28"/>
          <w:lang w:val="ru-RU"/>
        </w:rPr>
        <w:t xml:space="preserve"> = 0,2 кВт/</w:t>
      </w:r>
      <w:proofErr w:type="gramStart"/>
      <w:r w:rsidRPr="00CA50C6">
        <w:rPr>
          <w:color w:val="000000"/>
          <w:szCs w:val="28"/>
          <w:lang w:val="ru-RU"/>
        </w:rPr>
        <w:t>ч</w:t>
      </w:r>
      <w:proofErr w:type="gramEnd"/>
      <w:r w:rsidRPr="00CA50C6">
        <w:rPr>
          <w:color w:val="000000"/>
          <w:szCs w:val="28"/>
          <w:lang w:val="ru-RU"/>
        </w:rPr>
        <w:t xml:space="preserve">, получаем: </w:t>
      </w:r>
    </w:p>
    <w:p w:rsidR="009C53E2" w:rsidRPr="00CA50C6" w:rsidRDefault="009C53E2" w:rsidP="009C53E2">
      <w:pPr>
        <w:pStyle w:val="a4"/>
        <w:ind w:firstLine="0"/>
        <w:jc w:val="center"/>
        <w:rPr>
          <w:color w:val="000000"/>
          <w:szCs w:val="28"/>
          <w:lang w:val="ru-RU"/>
        </w:rPr>
      </w:pPr>
      <w:proofErr w:type="spellStart"/>
      <w:r w:rsidRPr="00CA50C6">
        <w:rPr>
          <w:i/>
          <w:color w:val="000000"/>
          <w:szCs w:val="28"/>
          <w:lang w:val="ru-RU"/>
        </w:rPr>
        <w:t>З</w:t>
      </w:r>
      <w:r w:rsidRPr="00CA50C6">
        <w:rPr>
          <w:i/>
          <w:color w:val="000000"/>
          <w:szCs w:val="28"/>
          <w:vertAlign w:val="subscript"/>
          <w:lang w:val="ru-RU"/>
        </w:rPr>
        <w:t>эо</w:t>
      </w:r>
      <w:proofErr w:type="spellEnd"/>
      <w:r w:rsidRPr="00CA50C6">
        <w:rPr>
          <w:color w:val="000000"/>
          <w:szCs w:val="28"/>
          <w:lang w:val="ru-RU"/>
        </w:rPr>
        <w:t xml:space="preserve"> = 1920 </w:t>
      </w:r>
      <w:r w:rsidRPr="00CA50C6">
        <w:rPr>
          <w:szCs w:val="28"/>
          <w:lang w:val="ru-RU"/>
        </w:rPr>
        <w:t>∙</w:t>
      </w:r>
      <w:r w:rsidR="007E3C47" w:rsidRPr="00CA50C6">
        <w:rPr>
          <w:color w:val="000000"/>
          <w:szCs w:val="28"/>
          <w:lang w:val="ru-RU"/>
        </w:rPr>
        <w:t xml:space="preserve"> 1,5</w:t>
      </w:r>
      <w:r w:rsidRPr="00CA50C6">
        <w:rPr>
          <w:color w:val="000000"/>
          <w:szCs w:val="28"/>
          <w:lang w:val="ru-RU"/>
        </w:rPr>
        <w:t xml:space="preserve"> </w:t>
      </w:r>
      <w:r w:rsidRPr="00CA50C6">
        <w:rPr>
          <w:szCs w:val="28"/>
          <w:lang w:val="ru-RU"/>
        </w:rPr>
        <w:t>∙</w:t>
      </w:r>
      <w:r w:rsidRPr="00CA50C6">
        <w:rPr>
          <w:color w:val="000000"/>
          <w:szCs w:val="28"/>
          <w:lang w:val="ru-RU"/>
        </w:rPr>
        <w:t xml:space="preserve"> 0,2 = </w:t>
      </w:r>
      <w:r w:rsidR="007E3C47" w:rsidRPr="00CA50C6">
        <w:rPr>
          <w:color w:val="000000"/>
          <w:szCs w:val="28"/>
          <w:lang w:val="ru-RU"/>
        </w:rPr>
        <w:t>576</w:t>
      </w:r>
      <w:r w:rsidRPr="00CA50C6">
        <w:rPr>
          <w:color w:val="000000"/>
          <w:szCs w:val="28"/>
          <w:lang w:val="ru-RU"/>
        </w:rPr>
        <w:t xml:space="preserve"> (руб.).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Таким образом, общие затраты на электроэнергию составляют: </w:t>
      </w:r>
    </w:p>
    <w:p w:rsidR="009C53E2" w:rsidRPr="00CA50C6" w:rsidRDefault="009C53E2" w:rsidP="009C53E2">
      <w:pPr>
        <w:pStyle w:val="a4"/>
        <w:ind w:firstLine="0"/>
        <w:jc w:val="center"/>
        <w:rPr>
          <w:color w:val="000000"/>
          <w:szCs w:val="28"/>
          <w:lang w:val="ru-RU"/>
        </w:rPr>
      </w:pPr>
      <w:r w:rsidRPr="00CA50C6">
        <w:rPr>
          <w:i/>
          <w:color w:val="000000"/>
          <w:szCs w:val="28"/>
          <w:lang w:val="ru-RU"/>
        </w:rPr>
        <w:t>З</w:t>
      </w:r>
      <w:r w:rsidRPr="00CA50C6">
        <w:rPr>
          <w:i/>
          <w:color w:val="000000"/>
          <w:szCs w:val="28"/>
          <w:vertAlign w:val="subscript"/>
          <w:lang w:val="ru-RU"/>
        </w:rPr>
        <w:t>э</w:t>
      </w:r>
      <w:r w:rsidRPr="00CA50C6">
        <w:rPr>
          <w:color w:val="000000"/>
          <w:szCs w:val="28"/>
          <w:lang w:val="ru-RU"/>
        </w:rPr>
        <w:t xml:space="preserve"> = </w:t>
      </w:r>
      <w:proofErr w:type="spellStart"/>
      <w:r w:rsidRPr="00CA50C6">
        <w:rPr>
          <w:i/>
          <w:color w:val="000000"/>
          <w:szCs w:val="28"/>
          <w:lang w:val="ru-RU"/>
        </w:rPr>
        <w:t>З</w:t>
      </w:r>
      <w:r w:rsidRPr="00CA50C6">
        <w:rPr>
          <w:i/>
          <w:color w:val="000000"/>
          <w:szCs w:val="28"/>
          <w:vertAlign w:val="subscript"/>
          <w:lang w:val="ru-RU"/>
        </w:rPr>
        <w:t>эс</w:t>
      </w:r>
      <w:proofErr w:type="spellEnd"/>
      <w:r w:rsidRPr="00CA50C6">
        <w:rPr>
          <w:color w:val="000000"/>
          <w:szCs w:val="28"/>
          <w:lang w:val="ru-RU"/>
        </w:rPr>
        <w:t xml:space="preserve"> + </w:t>
      </w:r>
      <w:proofErr w:type="spellStart"/>
      <w:r w:rsidRPr="00CA50C6">
        <w:rPr>
          <w:i/>
          <w:color w:val="000000"/>
          <w:szCs w:val="28"/>
          <w:lang w:val="ru-RU"/>
        </w:rPr>
        <w:t>З</w:t>
      </w:r>
      <w:r w:rsidRPr="00CA50C6">
        <w:rPr>
          <w:i/>
          <w:color w:val="000000"/>
          <w:szCs w:val="28"/>
          <w:vertAlign w:val="subscript"/>
          <w:lang w:val="ru-RU"/>
        </w:rPr>
        <w:t>эо</w:t>
      </w:r>
      <w:proofErr w:type="spellEnd"/>
      <w:r w:rsidRPr="00CA50C6">
        <w:rPr>
          <w:color w:val="000000"/>
          <w:szCs w:val="28"/>
          <w:lang w:val="ru-RU"/>
        </w:rPr>
        <w:t>;</w:t>
      </w:r>
    </w:p>
    <w:p w:rsidR="009C53E2" w:rsidRPr="00CA50C6" w:rsidRDefault="009C53E2" w:rsidP="009C53E2">
      <w:pPr>
        <w:pStyle w:val="a4"/>
        <w:ind w:firstLine="0"/>
        <w:jc w:val="center"/>
        <w:rPr>
          <w:color w:val="000000"/>
          <w:szCs w:val="28"/>
          <w:lang w:val="ru-RU"/>
        </w:rPr>
      </w:pPr>
      <w:r w:rsidRPr="00CA50C6">
        <w:rPr>
          <w:i/>
          <w:color w:val="000000"/>
          <w:szCs w:val="28"/>
          <w:lang w:val="ru-RU"/>
        </w:rPr>
        <w:t>З</w:t>
      </w:r>
      <w:r w:rsidRPr="00CA50C6">
        <w:rPr>
          <w:i/>
          <w:color w:val="000000"/>
          <w:szCs w:val="28"/>
          <w:vertAlign w:val="subscript"/>
          <w:lang w:val="ru-RU"/>
        </w:rPr>
        <w:t>э</w:t>
      </w:r>
      <w:r w:rsidRPr="00CA50C6">
        <w:rPr>
          <w:color w:val="000000"/>
          <w:szCs w:val="28"/>
          <w:lang w:val="ru-RU"/>
        </w:rPr>
        <w:t xml:space="preserve"> = </w:t>
      </w:r>
      <w:r w:rsidR="007E3C47" w:rsidRPr="00CA50C6">
        <w:rPr>
          <w:color w:val="000000"/>
          <w:szCs w:val="28"/>
          <w:lang w:val="ru-RU"/>
        </w:rPr>
        <w:t>2880</w:t>
      </w:r>
      <w:r w:rsidRPr="00CA50C6">
        <w:rPr>
          <w:color w:val="000000"/>
          <w:szCs w:val="28"/>
          <w:lang w:val="ru-RU"/>
        </w:rPr>
        <w:t xml:space="preserve"> + </w:t>
      </w:r>
      <w:r w:rsidR="007E3C47" w:rsidRPr="00CA50C6">
        <w:rPr>
          <w:color w:val="000000"/>
          <w:szCs w:val="28"/>
          <w:lang w:val="ru-RU"/>
        </w:rPr>
        <w:t>576</w:t>
      </w:r>
      <w:r w:rsidRPr="00CA50C6">
        <w:rPr>
          <w:color w:val="000000"/>
          <w:szCs w:val="28"/>
          <w:lang w:val="ru-RU"/>
        </w:rPr>
        <w:t xml:space="preserve"> = </w:t>
      </w:r>
      <w:r w:rsidR="007E3C47" w:rsidRPr="00CA50C6">
        <w:rPr>
          <w:color w:val="000000"/>
          <w:szCs w:val="28"/>
          <w:lang w:val="ru-RU"/>
        </w:rPr>
        <w:t>3456</w:t>
      </w:r>
      <w:r w:rsidRPr="00CA50C6">
        <w:rPr>
          <w:color w:val="000000"/>
          <w:szCs w:val="28"/>
          <w:lang w:val="ru-RU"/>
        </w:rPr>
        <w:t xml:space="preserve"> (руб.).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5. Затраты на расходные материалы определяются по факту и составляют: </w:t>
      </w:r>
    </w:p>
    <w:p w:rsidR="009C53E2" w:rsidRPr="00CA50C6" w:rsidRDefault="009C53E2" w:rsidP="009C53E2">
      <w:pPr>
        <w:pStyle w:val="a4"/>
        <w:ind w:firstLine="0"/>
        <w:jc w:val="center"/>
        <w:rPr>
          <w:color w:val="000000"/>
          <w:szCs w:val="28"/>
          <w:lang w:val="ru-RU"/>
        </w:rPr>
      </w:pPr>
      <w:proofErr w:type="spellStart"/>
      <w:r w:rsidRPr="00CA50C6">
        <w:rPr>
          <w:i/>
          <w:color w:val="000000"/>
          <w:szCs w:val="28"/>
          <w:lang w:val="ru-RU"/>
        </w:rPr>
        <w:t>З</w:t>
      </w:r>
      <w:r w:rsidRPr="00CA50C6">
        <w:rPr>
          <w:i/>
          <w:color w:val="000000"/>
          <w:szCs w:val="28"/>
          <w:vertAlign w:val="subscript"/>
          <w:lang w:val="ru-RU"/>
        </w:rPr>
        <w:t>рм</w:t>
      </w:r>
      <w:proofErr w:type="spellEnd"/>
      <w:r w:rsidR="00875D7E" w:rsidRPr="00CA50C6">
        <w:rPr>
          <w:color w:val="000000"/>
          <w:szCs w:val="28"/>
          <w:lang w:val="ru-RU"/>
        </w:rPr>
        <w:t xml:space="preserve"> = </w:t>
      </w:r>
      <w:r w:rsidR="00AB5F67" w:rsidRPr="00CA50C6">
        <w:rPr>
          <w:color w:val="000000"/>
          <w:szCs w:val="28"/>
          <w:lang w:val="ru-RU"/>
        </w:rPr>
        <w:t>500</w:t>
      </w:r>
      <w:r w:rsidRPr="00CA50C6">
        <w:rPr>
          <w:color w:val="000000"/>
          <w:szCs w:val="28"/>
          <w:lang w:val="ru-RU"/>
        </w:rPr>
        <w:t xml:space="preserve"> (руб.).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>В их число входят</w:t>
      </w:r>
    </w:p>
    <w:p w:rsidR="009C53E2" w:rsidRPr="00CA50C6" w:rsidRDefault="009C53E2" w:rsidP="0005638A">
      <w:pPr>
        <w:pStyle w:val="a4"/>
        <w:numPr>
          <w:ilvl w:val="0"/>
          <w:numId w:val="3"/>
        </w:numPr>
        <w:tabs>
          <w:tab w:val="clear" w:pos="2136"/>
          <w:tab w:val="left" w:pos="1260"/>
        </w:tabs>
        <w:ind w:left="1260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компакт-диски (3 </w:t>
      </w:r>
      <w:r w:rsidR="00AB5F67" w:rsidRPr="00CA50C6">
        <w:rPr>
          <w:color w:val="000000"/>
          <w:szCs w:val="28"/>
          <w:lang w:val="ru-RU"/>
        </w:rPr>
        <w:t>шт.), общей стоимостью 5</w:t>
      </w:r>
      <w:r w:rsidRPr="00CA50C6">
        <w:rPr>
          <w:color w:val="000000"/>
          <w:szCs w:val="28"/>
          <w:lang w:val="ru-RU"/>
        </w:rPr>
        <w:t>0 руб.;</w:t>
      </w:r>
    </w:p>
    <w:p w:rsidR="009C53E2" w:rsidRPr="00CA50C6" w:rsidRDefault="009C53E2" w:rsidP="0005638A">
      <w:pPr>
        <w:pStyle w:val="a4"/>
        <w:numPr>
          <w:ilvl w:val="0"/>
          <w:numId w:val="3"/>
        </w:numPr>
        <w:tabs>
          <w:tab w:val="clear" w:pos="2136"/>
          <w:tab w:val="left" w:pos="1260"/>
        </w:tabs>
        <w:ind w:left="1260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>канцеляр</w:t>
      </w:r>
      <w:r w:rsidR="00AB5F67" w:rsidRPr="00CA50C6">
        <w:rPr>
          <w:color w:val="000000"/>
          <w:szCs w:val="28"/>
          <w:lang w:val="ru-RU"/>
        </w:rPr>
        <w:t>ские товары, общей стоимостью 30</w:t>
      </w:r>
      <w:r w:rsidRPr="00CA50C6">
        <w:rPr>
          <w:color w:val="000000"/>
          <w:szCs w:val="28"/>
          <w:lang w:val="ru-RU"/>
        </w:rPr>
        <w:t>0 руб.;</w:t>
      </w:r>
    </w:p>
    <w:p w:rsidR="009C53E2" w:rsidRPr="009C53E2" w:rsidRDefault="00AB5F67" w:rsidP="0005638A">
      <w:pPr>
        <w:pStyle w:val="a4"/>
        <w:numPr>
          <w:ilvl w:val="0"/>
          <w:numId w:val="3"/>
        </w:numPr>
        <w:tabs>
          <w:tab w:val="clear" w:pos="2136"/>
          <w:tab w:val="left" w:pos="1260"/>
        </w:tabs>
        <w:ind w:left="1260"/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</w:rPr>
        <w:t>упаковка</w:t>
      </w:r>
      <w:proofErr w:type="spellEnd"/>
      <w:proofErr w:type="gram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бумаги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стоимостью</w:t>
      </w:r>
      <w:proofErr w:type="spellEnd"/>
      <w:r>
        <w:rPr>
          <w:color w:val="000000"/>
          <w:szCs w:val="28"/>
        </w:rPr>
        <w:t xml:space="preserve"> 1</w:t>
      </w:r>
      <w:r w:rsidR="00875D7E">
        <w:rPr>
          <w:color w:val="000000"/>
          <w:szCs w:val="28"/>
        </w:rPr>
        <w:t>5</w:t>
      </w:r>
      <w:r>
        <w:rPr>
          <w:color w:val="000000"/>
          <w:szCs w:val="28"/>
        </w:rPr>
        <w:t>0</w:t>
      </w:r>
      <w:r w:rsidR="009C53E2" w:rsidRPr="009C53E2">
        <w:rPr>
          <w:color w:val="000000"/>
          <w:szCs w:val="28"/>
        </w:rPr>
        <w:t xml:space="preserve"> руб.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>6. Затраты на профилактику составляют 2% от балансовой стоимости вычислительной техники с периферией:</w:t>
      </w:r>
    </w:p>
    <w:p w:rsidR="009C53E2" w:rsidRPr="00CA50C6" w:rsidRDefault="009C53E2" w:rsidP="009C53E2">
      <w:pPr>
        <w:pStyle w:val="a4"/>
        <w:ind w:firstLine="0"/>
        <w:jc w:val="center"/>
        <w:rPr>
          <w:color w:val="000000"/>
          <w:szCs w:val="28"/>
          <w:lang w:val="ru-RU"/>
        </w:rPr>
      </w:pPr>
      <w:proofErr w:type="spellStart"/>
      <w:r w:rsidRPr="00CA50C6">
        <w:rPr>
          <w:i/>
          <w:color w:val="000000"/>
          <w:szCs w:val="28"/>
          <w:lang w:val="ru-RU"/>
        </w:rPr>
        <w:t>З</w:t>
      </w:r>
      <w:r w:rsidRPr="00CA50C6">
        <w:rPr>
          <w:i/>
          <w:color w:val="000000"/>
          <w:szCs w:val="28"/>
          <w:vertAlign w:val="subscript"/>
          <w:lang w:val="ru-RU"/>
        </w:rPr>
        <w:t>пр</w:t>
      </w:r>
      <w:proofErr w:type="spellEnd"/>
      <w:r w:rsidRPr="00CA50C6">
        <w:rPr>
          <w:color w:val="000000"/>
          <w:szCs w:val="28"/>
          <w:lang w:val="ru-RU"/>
        </w:rPr>
        <w:t xml:space="preserve"> = 0, 02 </w:t>
      </w:r>
      <w:r w:rsidRPr="00CA50C6">
        <w:rPr>
          <w:szCs w:val="28"/>
          <w:lang w:val="ru-RU"/>
        </w:rPr>
        <w:t>∙</w:t>
      </w:r>
      <w:r w:rsidR="00AB5F67" w:rsidRPr="00CA50C6">
        <w:rPr>
          <w:color w:val="000000"/>
          <w:szCs w:val="28"/>
          <w:lang w:val="ru-RU"/>
        </w:rPr>
        <w:t xml:space="preserve"> 30000 = 6</w:t>
      </w:r>
      <w:r w:rsidR="00875D7E" w:rsidRPr="00CA50C6">
        <w:rPr>
          <w:color w:val="000000"/>
          <w:szCs w:val="28"/>
          <w:lang w:val="ru-RU"/>
        </w:rPr>
        <w:t>00</w:t>
      </w:r>
      <w:r w:rsidRPr="00CA50C6">
        <w:rPr>
          <w:color w:val="000000"/>
          <w:szCs w:val="28"/>
          <w:lang w:val="ru-RU"/>
        </w:rPr>
        <w:t xml:space="preserve"> (руб.).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7. Затраты на отопление производственных площадей определяются </w:t>
      </w:r>
      <w:r w:rsidRPr="00CA50C6">
        <w:rPr>
          <w:color w:val="000000"/>
          <w:szCs w:val="28"/>
          <w:lang w:val="ru-RU"/>
        </w:rPr>
        <w:br/>
        <w:t xml:space="preserve">по формуле: </w:t>
      </w:r>
    </w:p>
    <w:p w:rsidR="009C53E2" w:rsidRPr="009C53E2" w:rsidRDefault="009C53E2" w:rsidP="009C53E2">
      <w:pPr>
        <w:pStyle w:val="a4"/>
        <w:ind w:firstLine="0"/>
        <w:jc w:val="center"/>
        <w:rPr>
          <w:color w:val="000000"/>
          <w:szCs w:val="28"/>
        </w:rPr>
      </w:pPr>
      <w:proofErr w:type="spellStart"/>
      <w:r w:rsidRPr="009C53E2">
        <w:rPr>
          <w:i/>
          <w:color w:val="000000"/>
          <w:szCs w:val="28"/>
        </w:rPr>
        <w:t>З</w:t>
      </w:r>
      <w:r w:rsidRPr="009C53E2">
        <w:rPr>
          <w:i/>
          <w:color w:val="000000"/>
          <w:szCs w:val="28"/>
          <w:vertAlign w:val="subscript"/>
        </w:rPr>
        <w:t>от</w:t>
      </w:r>
      <w:proofErr w:type="spellEnd"/>
      <w:r w:rsidRPr="009C53E2">
        <w:rPr>
          <w:color w:val="000000"/>
          <w:szCs w:val="28"/>
        </w:rPr>
        <w:t xml:space="preserve"> = </w:t>
      </w:r>
      <w:r w:rsidRPr="009C53E2">
        <w:rPr>
          <w:i/>
          <w:color w:val="000000"/>
          <w:szCs w:val="28"/>
        </w:rPr>
        <w:t>p</w:t>
      </w:r>
      <w:r w:rsidRPr="009C53E2">
        <w:rPr>
          <w:i/>
          <w:color w:val="000000"/>
          <w:szCs w:val="28"/>
          <w:vertAlign w:val="subscript"/>
        </w:rPr>
        <w:t>w</w:t>
      </w:r>
      <w:r w:rsidRPr="009C53E2">
        <w:rPr>
          <w:color w:val="000000"/>
          <w:szCs w:val="28"/>
        </w:rPr>
        <w:t xml:space="preserve"> </w:t>
      </w:r>
      <w:r w:rsidRPr="009C53E2">
        <w:rPr>
          <w:szCs w:val="28"/>
        </w:rPr>
        <w:t>∙</w:t>
      </w:r>
      <w:r w:rsidRPr="009C53E2">
        <w:rPr>
          <w:color w:val="000000"/>
          <w:szCs w:val="28"/>
        </w:rPr>
        <w:t xml:space="preserve"> </w:t>
      </w:r>
      <w:r w:rsidRPr="009C53E2">
        <w:rPr>
          <w:i/>
          <w:color w:val="000000"/>
          <w:szCs w:val="28"/>
        </w:rPr>
        <w:t>S</w:t>
      </w:r>
      <w:r w:rsidRPr="009C53E2">
        <w:rPr>
          <w:color w:val="000000"/>
          <w:szCs w:val="28"/>
        </w:rPr>
        <w:t xml:space="preserve"> </w:t>
      </w:r>
      <w:r w:rsidRPr="009C53E2">
        <w:rPr>
          <w:szCs w:val="28"/>
        </w:rPr>
        <w:t>∙</w:t>
      </w:r>
      <w:r w:rsidRPr="009C53E2">
        <w:rPr>
          <w:i/>
          <w:iCs/>
          <w:color w:val="000000"/>
          <w:szCs w:val="28"/>
        </w:rPr>
        <w:t xml:space="preserve"> </w:t>
      </w:r>
      <w:r w:rsidRPr="009C53E2">
        <w:rPr>
          <w:color w:val="000000"/>
          <w:szCs w:val="28"/>
        </w:rPr>
        <w:t>12,</w:t>
      </w:r>
    </w:p>
    <w:p w:rsidR="009C53E2" w:rsidRPr="00CA50C6" w:rsidRDefault="009C53E2" w:rsidP="009C53E2">
      <w:pPr>
        <w:pStyle w:val="a4"/>
        <w:ind w:firstLine="0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lastRenderedPageBreak/>
        <w:t xml:space="preserve">где </w:t>
      </w:r>
      <w:r w:rsidRPr="009C53E2">
        <w:rPr>
          <w:i/>
          <w:color w:val="000000"/>
          <w:szCs w:val="28"/>
        </w:rPr>
        <w:t>p</w:t>
      </w:r>
      <w:r w:rsidRPr="009C53E2">
        <w:rPr>
          <w:i/>
          <w:color w:val="000000"/>
          <w:szCs w:val="28"/>
          <w:vertAlign w:val="subscript"/>
        </w:rPr>
        <w:t>w</w:t>
      </w:r>
      <w:r w:rsidRPr="00CA50C6">
        <w:rPr>
          <w:color w:val="000000"/>
          <w:szCs w:val="28"/>
          <w:lang w:val="ru-RU"/>
        </w:rPr>
        <w:t xml:space="preserve"> – расходы на отопление </w:t>
      </w:r>
      <w:smartTag w:uri="urn:schemas-microsoft-com:office:smarttags" w:element="metricconverter">
        <w:smartTagPr>
          <w:attr w:name="ProductID" w:val="1 м2"/>
        </w:smartTagPr>
        <w:r w:rsidRPr="00CA50C6">
          <w:rPr>
            <w:color w:val="000000"/>
            <w:szCs w:val="28"/>
            <w:lang w:val="ru-RU"/>
          </w:rPr>
          <w:t>1 м</w:t>
        </w:r>
        <w:proofErr w:type="gramStart"/>
        <w:r w:rsidRPr="00CA50C6">
          <w:rPr>
            <w:color w:val="000000"/>
            <w:szCs w:val="28"/>
            <w:vertAlign w:val="superscript"/>
            <w:lang w:val="ru-RU"/>
          </w:rPr>
          <w:t>2</w:t>
        </w:r>
      </w:smartTag>
      <w:proofErr w:type="gramEnd"/>
      <w:r w:rsidR="00AB5F67" w:rsidRPr="00CA50C6">
        <w:rPr>
          <w:color w:val="000000"/>
          <w:szCs w:val="28"/>
          <w:lang w:val="ru-RU"/>
        </w:rPr>
        <w:t xml:space="preserve"> (7</w:t>
      </w:r>
      <w:r w:rsidR="00C16354" w:rsidRPr="00CA50C6">
        <w:rPr>
          <w:color w:val="000000"/>
          <w:szCs w:val="28"/>
          <w:lang w:val="ru-RU"/>
        </w:rPr>
        <w:t>,5</w:t>
      </w:r>
      <w:r w:rsidRPr="00CA50C6">
        <w:rPr>
          <w:color w:val="000000"/>
          <w:szCs w:val="28"/>
          <w:lang w:val="ru-RU"/>
        </w:rPr>
        <w:t xml:space="preserve">0 руб./мес.); </w:t>
      </w:r>
      <w:r w:rsidRPr="009C53E2">
        <w:rPr>
          <w:i/>
          <w:color w:val="000000"/>
          <w:szCs w:val="28"/>
        </w:rPr>
        <w:t>S</w:t>
      </w:r>
      <w:r w:rsidRPr="00CA50C6">
        <w:rPr>
          <w:color w:val="000000"/>
          <w:szCs w:val="28"/>
          <w:lang w:val="ru-RU"/>
        </w:rPr>
        <w:t xml:space="preserve"> – площадь, отводяща</w:t>
      </w:r>
      <w:r w:rsidR="00AB5F67" w:rsidRPr="00CA50C6">
        <w:rPr>
          <w:color w:val="000000"/>
          <w:szCs w:val="28"/>
          <w:lang w:val="ru-RU"/>
        </w:rPr>
        <w:t>яся на одну ЭВМ (примем равной 8</w:t>
      </w:r>
      <w:r w:rsidRPr="00CA50C6">
        <w:rPr>
          <w:color w:val="000000"/>
          <w:szCs w:val="28"/>
          <w:lang w:val="ru-RU"/>
        </w:rPr>
        <w:t xml:space="preserve"> м</w:t>
      </w:r>
      <w:r w:rsidRPr="00CA50C6">
        <w:rPr>
          <w:color w:val="000000"/>
          <w:szCs w:val="28"/>
          <w:vertAlign w:val="superscript"/>
          <w:lang w:val="ru-RU"/>
        </w:rPr>
        <w:t>2</w:t>
      </w:r>
      <w:r w:rsidR="00C16354" w:rsidRPr="00CA50C6">
        <w:rPr>
          <w:color w:val="000000"/>
          <w:szCs w:val="28"/>
          <w:lang w:val="ru-RU"/>
        </w:rPr>
        <w:t>),</w:t>
      </w:r>
      <w:r w:rsidRPr="00CA50C6">
        <w:rPr>
          <w:color w:val="000000"/>
          <w:szCs w:val="28"/>
          <w:lang w:val="ru-RU"/>
        </w:rPr>
        <w:t xml:space="preserve"> получаем:</w:t>
      </w:r>
    </w:p>
    <w:p w:rsidR="009C53E2" w:rsidRPr="00CA50C6" w:rsidRDefault="009C53E2" w:rsidP="009C53E2">
      <w:pPr>
        <w:pStyle w:val="a4"/>
        <w:ind w:firstLine="0"/>
        <w:jc w:val="center"/>
        <w:rPr>
          <w:color w:val="000000"/>
          <w:szCs w:val="28"/>
          <w:lang w:val="ru-RU"/>
        </w:rPr>
      </w:pPr>
      <w:proofErr w:type="spellStart"/>
      <w:r w:rsidRPr="00CA50C6">
        <w:rPr>
          <w:i/>
          <w:color w:val="000000"/>
          <w:szCs w:val="28"/>
          <w:lang w:val="ru-RU"/>
        </w:rPr>
        <w:t>З</w:t>
      </w:r>
      <w:r w:rsidRPr="00CA50C6">
        <w:rPr>
          <w:i/>
          <w:color w:val="000000"/>
          <w:szCs w:val="28"/>
          <w:vertAlign w:val="subscript"/>
          <w:lang w:val="ru-RU"/>
        </w:rPr>
        <w:t>от</w:t>
      </w:r>
      <w:proofErr w:type="spellEnd"/>
      <w:r w:rsidR="00AB5F67" w:rsidRPr="00CA50C6">
        <w:rPr>
          <w:color w:val="000000"/>
          <w:szCs w:val="28"/>
          <w:lang w:val="ru-RU"/>
        </w:rPr>
        <w:t xml:space="preserve"> = 7</w:t>
      </w:r>
      <w:r w:rsidR="00C16354" w:rsidRPr="00CA50C6">
        <w:rPr>
          <w:color w:val="000000"/>
          <w:szCs w:val="28"/>
          <w:lang w:val="ru-RU"/>
        </w:rPr>
        <w:t>,5</w:t>
      </w:r>
      <w:r w:rsidRPr="00CA50C6">
        <w:rPr>
          <w:color w:val="000000"/>
          <w:szCs w:val="28"/>
          <w:lang w:val="ru-RU"/>
        </w:rPr>
        <w:t xml:space="preserve">0 </w:t>
      </w:r>
      <w:r w:rsidRPr="00CA50C6">
        <w:rPr>
          <w:szCs w:val="28"/>
          <w:lang w:val="ru-RU"/>
        </w:rPr>
        <w:t>∙</w:t>
      </w:r>
      <w:r w:rsidR="00AB5F67" w:rsidRPr="00CA50C6">
        <w:rPr>
          <w:color w:val="000000"/>
          <w:szCs w:val="28"/>
          <w:lang w:val="ru-RU"/>
        </w:rPr>
        <w:t xml:space="preserve"> 8</w:t>
      </w:r>
      <w:r w:rsidRPr="00CA50C6">
        <w:rPr>
          <w:color w:val="000000"/>
          <w:szCs w:val="28"/>
          <w:lang w:val="ru-RU"/>
        </w:rPr>
        <w:t xml:space="preserve"> </w:t>
      </w:r>
      <w:r w:rsidRPr="00CA50C6">
        <w:rPr>
          <w:szCs w:val="28"/>
          <w:lang w:val="ru-RU"/>
        </w:rPr>
        <w:t>∙</w:t>
      </w:r>
      <w:r w:rsidR="00C16354" w:rsidRPr="00CA50C6">
        <w:rPr>
          <w:color w:val="000000"/>
          <w:szCs w:val="28"/>
          <w:lang w:val="ru-RU"/>
        </w:rPr>
        <w:t xml:space="preserve"> 12 = </w:t>
      </w:r>
      <w:r w:rsidR="00AB5F67" w:rsidRPr="00CA50C6">
        <w:rPr>
          <w:color w:val="000000"/>
          <w:szCs w:val="28"/>
          <w:lang w:val="ru-RU"/>
        </w:rPr>
        <w:t>720</w:t>
      </w:r>
      <w:r w:rsidRPr="00CA50C6">
        <w:rPr>
          <w:color w:val="000000"/>
          <w:szCs w:val="28"/>
          <w:lang w:val="ru-RU"/>
        </w:rPr>
        <w:t xml:space="preserve"> (руб.).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>8. Затраты на обслуживание производственных площадей определяются по формуле:</w:t>
      </w:r>
    </w:p>
    <w:p w:rsidR="009C53E2" w:rsidRPr="009C53E2" w:rsidRDefault="009C53E2" w:rsidP="009C53E2">
      <w:pPr>
        <w:pStyle w:val="a4"/>
        <w:ind w:left="3119" w:firstLine="0"/>
        <w:jc w:val="right"/>
        <w:rPr>
          <w:color w:val="000000"/>
          <w:szCs w:val="28"/>
        </w:rPr>
      </w:pPr>
      <w:proofErr w:type="spellStart"/>
      <w:r w:rsidRPr="009C53E2">
        <w:rPr>
          <w:i/>
          <w:color w:val="000000"/>
          <w:szCs w:val="28"/>
        </w:rPr>
        <w:t>З</w:t>
      </w:r>
      <w:r w:rsidRPr="009C53E2">
        <w:rPr>
          <w:i/>
          <w:color w:val="000000"/>
          <w:szCs w:val="28"/>
          <w:vertAlign w:val="subscript"/>
        </w:rPr>
        <w:t>обсл</w:t>
      </w:r>
      <w:proofErr w:type="spellEnd"/>
      <w:r w:rsidRPr="009C53E2">
        <w:rPr>
          <w:color w:val="000000"/>
          <w:szCs w:val="28"/>
        </w:rPr>
        <w:t xml:space="preserve"> = </w:t>
      </w:r>
      <w:proofErr w:type="spellStart"/>
      <w:r w:rsidRPr="009C53E2">
        <w:rPr>
          <w:i/>
          <w:color w:val="000000"/>
          <w:szCs w:val="28"/>
        </w:rPr>
        <w:t>p</w:t>
      </w:r>
      <w:r w:rsidRPr="009C53E2">
        <w:rPr>
          <w:i/>
          <w:color w:val="000000"/>
          <w:szCs w:val="28"/>
          <w:vertAlign w:val="subscript"/>
        </w:rPr>
        <w:t>s</w:t>
      </w:r>
      <w:proofErr w:type="spellEnd"/>
      <w:r w:rsidRPr="009C53E2">
        <w:rPr>
          <w:color w:val="000000"/>
          <w:szCs w:val="28"/>
        </w:rPr>
        <w:t xml:space="preserve"> </w:t>
      </w:r>
      <w:r w:rsidRPr="009C53E2">
        <w:rPr>
          <w:szCs w:val="28"/>
        </w:rPr>
        <w:t>∙</w:t>
      </w:r>
      <w:r w:rsidRPr="009C53E2">
        <w:rPr>
          <w:color w:val="000000"/>
          <w:szCs w:val="28"/>
        </w:rPr>
        <w:t xml:space="preserve"> </w:t>
      </w:r>
      <w:r w:rsidRPr="009C53E2">
        <w:rPr>
          <w:i/>
          <w:color w:val="000000"/>
          <w:szCs w:val="28"/>
        </w:rPr>
        <w:t>S</w:t>
      </w:r>
      <w:r w:rsidRPr="009C53E2">
        <w:rPr>
          <w:color w:val="000000"/>
          <w:szCs w:val="28"/>
        </w:rPr>
        <w:t xml:space="preserve"> </w:t>
      </w:r>
      <w:r w:rsidRPr="009C53E2">
        <w:rPr>
          <w:szCs w:val="28"/>
        </w:rPr>
        <w:t>∙</w:t>
      </w:r>
      <w:r w:rsidRPr="009C53E2">
        <w:rPr>
          <w:color w:val="000000"/>
          <w:szCs w:val="28"/>
        </w:rPr>
        <w:t xml:space="preserve"> 12,</w:t>
      </w:r>
      <w:r w:rsidRPr="009C53E2">
        <w:rPr>
          <w:color w:val="000000"/>
          <w:szCs w:val="28"/>
        </w:rPr>
        <w:tab/>
      </w:r>
      <w:r w:rsidRPr="009C53E2">
        <w:rPr>
          <w:color w:val="000000"/>
          <w:szCs w:val="28"/>
        </w:rPr>
        <w:tab/>
      </w:r>
      <w:r w:rsidRPr="009C53E2">
        <w:rPr>
          <w:color w:val="000000"/>
          <w:szCs w:val="28"/>
        </w:rPr>
        <w:tab/>
        <w:t xml:space="preserve">            </w:t>
      </w:r>
      <w:r w:rsidRPr="009C53E2">
        <w:rPr>
          <w:color w:val="000000"/>
          <w:szCs w:val="28"/>
        </w:rPr>
        <w:tab/>
        <w:t xml:space="preserve"> </w:t>
      </w:r>
    </w:p>
    <w:p w:rsidR="009C53E2" w:rsidRPr="00CA50C6" w:rsidRDefault="009C53E2" w:rsidP="009C53E2">
      <w:pPr>
        <w:pStyle w:val="a4"/>
        <w:ind w:firstLine="0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где </w:t>
      </w:r>
      <w:proofErr w:type="spellStart"/>
      <w:r w:rsidRPr="009C53E2">
        <w:rPr>
          <w:i/>
          <w:color w:val="000000"/>
          <w:szCs w:val="28"/>
        </w:rPr>
        <w:t>p</w:t>
      </w:r>
      <w:r w:rsidRPr="009C53E2">
        <w:rPr>
          <w:i/>
          <w:color w:val="000000"/>
          <w:szCs w:val="28"/>
          <w:vertAlign w:val="subscript"/>
        </w:rPr>
        <w:t>s</w:t>
      </w:r>
      <w:proofErr w:type="spellEnd"/>
      <w:r w:rsidRPr="00CA50C6">
        <w:rPr>
          <w:color w:val="000000"/>
          <w:szCs w:val="28"/>
          <w:lang w:val="ru-RU"/>
        </w:rPr>
        <w:t xml:space="preserve"> – расходы на обслуживание </w:t>
      </w:r>
      <w:smartTag w:uri="urn:schemas-microsoft-com:office:smarttags" w:element="metricconverter">
        <w:smartTagPr>
          <w:attr w:name="ProductID" w:val="1 м2"/>
        </w:smartTagPr>
        <w:r w:rsidRPr="00CA50C6">
          <w:rPr>
            <w:color w:val="000000"/>
            <w:szCs w:val="28"/>
            <w:lang w:val="ru-RU"/>
          </w:rPr>
          <w:t>1 м</w:t>
        </w:r>
        <w:proofErr w:type="gramStart"/>
        <w:r w:rsidRPr="00CA50C6">
          <w:rPr>
            <w:color w:val="000000"/>
            <w:szCs w:val="28"/>
            <w:vertAlign w:val="superscript"/>
            <w:lang w:val="ru-RU"/>
          </w:rPr>
          <w:t>2</w:t>
        </w:r>
      </w:smartTag>
      <w:proofErr w:type="gramEnd"/>
      <w:r w:rsidR="00AB5F67" w:rsidRPr="00CA50C6">
        <w:rPr>
          <w:color w:val="000000"/>
          <w:szCs w:val="28"/>
          <w:lang w:val="ru-RU"/>
        </w:rPr>
        <w:t xml:space="preserve"> (20</w:t>
      </w:r>
      <w:r w:rsidR="000F47AB" w:rsidRPr="00CA50C6">
        <w:rPr>
          <w:color w:val="000000"/>
          <w:szCs w:val="28"/>
          <w:lang w:val="ru-RU"/>
        </w:rPr>
        <w:t>0</w:t>
      </w:r>
      <w:r w:rsidRPr="00CA50C6">
        <w:rPr>
          <w:color w:val="000000"/>
          <w:szCs w:val="28"/>
          <w:lang w:val="ru-RU"/>
        </w:rPr>
        <w:t xml:space="preserve"> руб./мес.); </w:t>
      </w:r>
      <w:r w:rsidRPr="009C53E2">
        <w:rPr>
          <w:i/>
          <w:color w:val="000000"/>
          <w:szCs w:val="28"/>
        </w:rPr>
        <w:t>S</w:t>
      </w:r>
      <w:r w:rsidRPr="00CA50C6">
        <w:rPr>
          <w:color w:val="000000"/>
          <w:szCs w:val="28"/>
          <w:lang w:val="ru-RU"/>
        </w:rPr>
        <w:t xml:space="preserve"> – пло</w:t>
      </w:r>
      <w:r w:rsidR="000F47AB" w:rsidRPr="00CA50C6">
        <w:rPr>
          <w:color w:val="000000"/>
          <w:szCs w:val="28"/>
          <w:lang w:val="ru-RU"/>
        </w:rPr>
        <w:t>щадь, отводящаяся на одну ЭВМ (10</w:t>
      </w:r>
      <w:r w:rsidRPr="00CA50C6">
        <w:rPr>
          <w:color w:val="000000"/>
          <w:szCs w:val="28"/>
          <w:lang w:val="ru-RU"/>
        </w:rPr>
        <w:t xml:space="preserve"> м</w:t>
      </w:r>
      <w:r w:rsidRPr="00CA50C6">
        <w:rPr>
          <w:color w:val="000000"/>
          <w:szCs w:val="28"/>
          <w:vertAlign w:val="superscript"/>
          <w:lang w:val="ru-RU"/>
        </w:rPr>
        <w:t>2</w:t>
      </w:r>
      <w:r w:rsidR="000F47AB" w:rsidRPr="00CA50C6">
        <w:rPr>
          <w:color w:val="000000"/>
          <w:szCs w:val="28"/>
          <w:lang w:val="ru-RU"/>
        </w:rPr>
        <w:t xml:space="preserve">), </w:t>
      </w:r>
      <w:r w:rsidRPr="00CA50C6">
        <w:rPr>
          <w:color w:val="000000"/>
          <w:szCs w:val="28"/>
          <w:lang w:val="ru-RU"/>
        </w:rPr>
        <w:t>получаем:</w:t>
      </w:r>
    </w:p>
    <w:p w:rsidR="009C53E2" w:rsidRPr="009C53E2" w:rsidRDefault="009C53E2" w:rsidP="009C53E2">
      <w:pPr>
        <w:pStyle w:val="a4"/>
        <w:jc w:val="center"/>
        <w:rPr>
          <w:color w:val="000000"/>
          <w:szCs w:val="28"/>
        </w:rPr>
      </w:pPr>
      <w:proofErr w:type="spellStart"/>
      <w:r w:rsidRPr="009C53E2">
        <w:rPr>
          <w:i/>
          <w:color w:val="000000"/>
          <w:szCs w:val="28"/>
        </w:rPr>
        <w:t>З</w:t>
      </w:r>
      <w:r w:rsidRPr="009C53E2">
        <w:rPr>
          <w:i/>
          <w:color w:val="000000"/>
          <w:szCs w:val="28"/>
          <w:vertAlign w:val="subscript"/>
        </w:rPr>
        <w:t>обсл</w:t>
      </w:r>
      <w:proofErr w:type="spellEnd"/>
      <w:r w:rsidR="00AB5F67">
        <w:rPr>
          <w:color w:val="000000"/>
          <w:szCs w:val="28"/>
        </w:rPr>
        <w:t xml:space="preserve"> = 200</w:t>
      </w:r>
      <w:r w:rsidRPr="009C53E2">
        <w:rPr>
          <w:color w:val="000000"/>
          <w:szCs w:val="28"/>
        </w:rPr>
        <w:t xml:space="preserve"> </w:t>
      </w:r>
      <w:r w:rsidRPr="009C53E2">
        <w:rPr>
          <w:szCs w:val="28"/>
        </w:rPr>
        <w:t>∙</w:t>
      </w:r>
      <w:r w:rsidRPr="009C53E2">
        <w:rPr>
          <w:color w:val="000000"/>
          <w:szCs w:val="28"/>
        </w:rPr>
        <w:t xml:space="preserve"> </w:t>
      </w:r>
      <w:r w:rsidR="00AB5F67">
        <w:rPr>
          <w:color w:val="000000"/>
          <w:szCs w:val="28"/>
        </w:rPr>
        <w:t>8</w:t>
      </w:r>
      <w:r w:rsidRPr="009C53E2">
        <w:rPr>
          <w:color w:val="000000"/>
          <w:szCs w:val="28"/>
        </w:rPr>
        <w:t xml:space="preserve"> </w:t>
      </w:r>
      <w:r w:rsidRPr="009C53E2">
        <w:rPr>
          <w:szCs w:val="28"/>
        </w:rPr>
        <w:t>∙</w:t>
      </w:r>
      <w:r w:rsidRPr="009C53E2">
        <w:rPr>
          <w:color w:val="000000"/>
          <w:szCs w:val="28"/>
        </w:rPr>
        <w:t xml:space="preserve"> 12 = </w:t>
      </w:r>
      <w:r w:rsidR="00AB5F67">
        <w:rPr>
          <w:color w:val="000000"/>
          <w:szCs w:val="28"/>
        </w:rPr>
        <w:t>19200</w:t>
      </w:r>
      <w:r w:rsidRPr="009C53E2">
        <w:rPr>
          <w:color w:val="000000"/>
          <w:szCs w:val="28"/>
        </w:rPr>
        <w:t xml:space="preserve"> (руб.).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>9. Прочие производстве</w:t>
      </w:r>
      <w:r w:rsidR="009F21B1" w:rsidRPr="00CA50C6">
        <w:rPr>
          <w:color w:val="000000"/>
          <w:szCs w:val="28"/>
          <w:lang w:val="ru-RU"/>
        </w:rPr>
        <w:t xml:space="preserve">нные расходы принимаем </w:t>
      </w:r>
      <w:proofErr w:type="gramStart"/>
      <w:r w:rsidR="009F21B1" w:rsidRPr="00CA50C6">
        <w:rPr>
          <w:color w:val="000000"/>
          <w:szCs w:val="28"/>
          <w:lang w:val="ru-RU"/>
        </w:rPr>
        <w:t>равными</w:t>
      </w:r>
      <w:proofErr w:type="gramEnd"/>
      <w:r w:rsidR="009F21B1" w:rsidRPr="00CA50C6">
        <w:rPr>
          <w:color w:val="000000"/>
          <w:szCs w:val="28"/>
          <w:lang w:val="ru-RU"/>
        </w:rPr>
        <w:t xml:space="preserve"> 25</w:t>
      </w:r>
      <w:r w:rsidRPr="00CA50C6">
        <w:rPr>
          <w:color w:val="000000"/>
          <w:szCs w:val="28"/>
          <w:lang w:val="ru-RU"/>
        </w:rPr>
        <w:t xml:space="preserve">% </w:t>
      </w:r>
      <w:r w:rsidRPr="00CA50C6">
        <w:rPr>
          <w:color w:val="000000"/>
          <w:szCs w:val="28"/>
          <w:lang w:val="ru-RU"/>
        </w:rPr>
        <w:br/>
        <w:t>от основной заработной платы работников, обеспечивающих функционирование вычислительной техники:</w:t>
      </w:r>
    </w:p>
    <w:p w:rsidR="009C53E2" w:rsidRPr="00CA50C6" w:rsidRDefault="009C53E2" w:rsidP="009C53E2">
      <w:pPr>
        <w:pStyle w:val="a4"/>
        <w:ind w:firstLine="0"/>
        <w:jc w:val="center"/>
        <w:rPr>
          <w:color w:val="000000"/>
          <w:szCs w:val="28"/>
          <w:lang w:val="ru-RU"/>
        </w:rPr>
      </w:pPr>
      <w:proofErr w:type="spellStart"/>
      <w:r w:rsidRPr="00CA50C6">
        <w:rPr>
          <w:i/>
          <w:color w:val="000000"/>
          <w:szCs w:val="28"/>
          <w:lang w:val="ru-RU"/>
        </w:rPr>
        <w:t>З</w:t>
      </w:r>
      <w:r w:rsidRPr="00CA50C6">
        <w:rPr>
          <w:i/>
          <w:color w:val="000000"/>
          <w:szCs w:val="28"/>
          <w:vertAlign w:val="subscript"/>
          <w:lang w:val="ru-RU"/>
        </w:rPr>
        <w:t>проч</w:t>
      </w:r>
      <w:proofErr w:type="spellEnd"/>
      <w:r w:rsidR="009F21B1" w:rsidRPr="00CA50C6">
        <w:rPr>
          <w:color w:val="000000"/>
          <w:szCs w:val="28"/>
          <w:lang w:val="ru-RU"/>
        </w:rPr>
        <w:t xml:space="preserve"> = 0,25</w:t>
      </w:r>
      <w:r w:rsidRPr="00CA50C6">
        <w:rPr>
          <w:color w:val="000000"/>
          <w:szCs w:val="28"/>
          <w:lang w:val="ru-RU"/>
        </w:rPr>
        <w:t xml:space="preserve"> </w:t>
      </w:r>
      <w:r w:rsidRPr="00CA50C6">
        <w:rPr>
          <w:szCs w:val="28"/>
          <w:lang w:val="ru-RU"/>
        </w:rPr>
        <w:t xml:space="preserve">∙ </w:t>
      </w:r>
      <w:proofErr w:type="spellStart"/>
      <w:r w:rsidRPr="00CA50C6">
        <w:rPr>
          <w:szCs w:val="28"/>
          <w:lang w:val="ru-RU"/>
        </w:rPr>
        <w:t>ЗП</w:t>
      </w:r>
      <w:r w:rsidRPr="00CA50C6">
        <w:rPr>
          <w:szCs w:val="28"/>
          <w:vertAlign w:val="subscript"/>
          <w:lang w:val="ru-RU"/>
        </w:rPr>
        <w:t>осн</w:t>
      </w:r>
      <w:proofErr w:type="spellEnd"/>
      <w:r w:rsidRPr="00CA50C6">
        <w:rPr>
          <w:szCs w:val="28"/>
          <w:lang w:val="ru-RU"/>
        </w:rPr>
        <w:t>;</w:t>
      </w:r>
    </w:p>
    <w:p w:rsidR="009C53E2" w:rsidRPr="00CA50C6" w:rsidRDefault="009C53E2" w:rsidP="009C53E2">
      <w:pPr>
        <w:pStyle w:val="a4"/>
        <w:jc w:val="center"/>
        <w:rPr>
          <w:szCs w:val="28"/>
          <w:lang w:val="ru-RU"/>
        </w:rPr>
      </w:pPr>
      <w:proofErr w:type="spellStart"/>
      <w:r w:rsidRPr="00CA50C6">
        <w:rPr>
          <w:i/>
          <w:szCs w:val="28"/>
          <w:lang w:val="ru-RU"/>
        </w:rPr>
        <w:t>З</w:t>
      </w:r>
      <w:r w:rsidRPr="00CA50C6">
        <w:rPr>
          <w:i/>
          <w:szCs w:val="28"/>
          <w:vertAlign w:val="subscript"/>
          <w:lang w:val="ru-RU"/>
        </w:rPr>
        <w:t>проч</w:t>
      </w:r>
      <w:proofErr w:type="spellEnd"/>
      <w:r w:rsidR="009F21B1" w:rsidRPr="00CA50C6">
        <w:rPr>
          <w:szCs w:val="28"/>
          <w:lang w:val="ru-RU"/>
        </w:rPr>
        <w:t xml:space="preserve"> = 0,25</w:t>
      </w:r>
      <w:r w:rsidRPr="00CA50C6">
        <w:rPr>
          <w:szCs w:val="28"/>
          <w:lang w:val="ru-RU"/>
        </w:rPr>
        <w:t xml:space="preserve"> ∙ </w:t>
      </w:r>
      <w:r w:rsidR="0028103D" w:rsidRPr="00CA50C6">
        <w:rPr>
          <w:szCs w:val="28"/>
          <w:lang w:val="ru-RU"/>
        </w:rPr>
        <w:t>84645</w:t>
      </w:r>
      <w:r w:rsidRPr="00CA50C6">
        <w:rPr>
          <w:szCs w:val="28"/>
          <w:lang w:val="ru-RU"/>
        </w:rPr>
        <w:t xml:space="preserve"> =</w:t>
      </w:r>
      <w:r w:rsidR="0028103D" w:rsidRPr="00CA50C6">
        <w:rPr>
          <w:szCs w:val="28"/>
          <w:lang w:val="ru-RU"/>
        </w:rPr>
        <w:t>21161</w:t>
      </w:r>
      <w:r w:rsidR="00D724FA" w:rsidRPr="00CA50C6">
        <w:rPr>
          <w:szCs w:val="28"/>
          <w:lang w:val="ru-RU"/>
        </w:rPr>
        <w:t>,</w:t>
      </w:r>
      <w:r w:rsidR="0028103D" w:rsidRPr="00CA50C6">
        <w:rPr>
          <w:szCs w:val="28"/>
          <w:lang w:val="ru-RU"/>
        </w:rPr>
        <w:t>25</w:t>
      </w:r>
      <w:r w:rsidRPr="00CA50C6">
        <w:rPr>
          <w:szCs w:val="28"/>
          <w:lang w:val="ru-RU"/>
        </w:rPr>
        <w:t xml:space="preserve"> (руб.).</w:t>
      </w:r>
    </w:p>
    <w:p w:rsidR="009C53E2" w:rsidRPr="00D42544" w:rsidRDefault="009C53E2" w:rsidP="009C53E2">
      <w:pPr>
        <w:pStyle w:val="a4"/>
        <w:rPr>
          <w:szCs w:val="28"/>
          <w:lang w:val="ru-RU"/>
        </w:rPr>
      </w:pPr>
      <w:r w:rsidRPr="00CA50C6">
        <w:rPr>
          <w:szCs w:val="28"/>
          <w:lang w:val="ru-RU"/>
        </w:rPr>
        <w:t xml:space="preserve">Определим суммарные годовые затраты на содержание и эксплуатацию </w:t>
      </w:r>
      <w:r w:rsidRPr="00D42544">
        <w:rPr>
          <w:szCs w:val="28"/>
          <w:lang w:val="ru-RU"/>
        </w:rPr>
        <w:t>1-ой ЭВМ:</w:t>
      </w:r>
    </w:p>
    <w:p w:rsidR="009C53E2" w:rsidRPr="00D42544" w:rsidRDefault="009C53E2" w:rsidP="009C53E2">
      <w:pPr>
        <w:pStyle w:val="a4"/>
        <w:ind w:firstLine="0"/>
        <w:jc w:val="center"/>
        <w:rPr>
          <w:szCs w:val="28"/>
          <w:lang w:val="ru-RU"/>
        </w:rPr>
      </w:pPr>
      <w:proofErr w:type="spellStart"/>
      <w:r w:rsidRPr="00D42544">
        <w:rPr>
          <w:i/>
          <w:szCs w:val="28"/>
          <w:lang w:val="ru-RU"/>
        </w:rPr>
        <w:t>З</w:t>
      </w:r>
      <w:r w:rsidRPr="00D42544">
        <w:rPr>
          <w:i/>
          <w:szCs w:val="28"/>
          <w:vertAlign w:val="subscript"/>
          <w:lang w:val="ru-RU"/>
        </w:rPr>
        <w:t>общ</w:t>
      </w:r>
      <w:proofErr w:type="spellEnd"/>
      <w:r w:rsidRPr="00D42544">
        <w:rPr>
          <w:szCs w:val="28"/>
          <w:lang w:val="ru-RU"/>
        </w:rPr>
        <w:t xml:space="preserve"> = </w:t>
      </w:r>
      <w:proofErr w:type="spellStart"/>
      <w:r w:rsidRPr="00D42544">
        <w:rPr>
          <w:i/>
          <w:szCs w:val="28"/>
          <w:lang w:val="ru-RU"/>
        </w:rPr>
        <w:t>ЗП</w:t>
      </w:r>
      <w:r w:rsidRPr="00D42544">
        <w:rPr>
          <w:i/>
          <w:szCs w:val="28"/>
          <w:vertAlign w:val="subscript"/>
          <w:lang w:val="ru-RU"/>
        </w:rPr>
        <w:t>год</w:t>
      </w:r>
      <w:proofErr w:type="spellEnd"/>
      <w:r w:rsidRPr="00D42544">
        <w:rPr>
          <w:szCs w:val="28"/>
          <w:lang w:val="ru-RU"/>
        </w:rPr>
        <w:t xml:space="preserve"> + </w:t>
      </w:r>
      <w:proofErr w:type="spellStart"/>
      <w:r w:rsidRPr="00D42544">
        <w:rPr>
          <w:i/>
          <w:szCs w:val="28"/>
          <w:lang w:val="ru-RU"/>
        </w:rPr>
        <w:t>Н</w:t>
      </w:r>
      <w:r w:rsidRPr="00D42544">
        <w:rPr>
          <w:i/>
          <w:szCs w:val="28"/>
          <w:vertAlign w:val="subscript"/>
          <w:lang w:val="ru-RU"/>
        </w:rPr>
        <w:t>зп</w:t>
      </w:r>
      <w:proofErr w:type="spellEnd"/>
      <w:proofErr w:type="gramStart"/>
      <w:r w:rsidRPr="00D42544">
        <w:rPr>
          <w:szCs w:val="28"/>
          <w:lang w:val="ru-RU"/>
        </w:rPr>
        <w:t xml:space="preserve"> + </w:t>
      </w:r>
      <w:r w:rsidRPr="00D42544">
        <w:rPr>
          <w:i/>
          <w:szCs w:val="28"/>
          <w:lang w:val="ru-RU"/>
        </w:rPr>
        <w:t>А</w:t>
      </w:r>
      <w:proofErr w:type="gramEnd"/>
      <w:r w:rsidRPr="00D42544">
        <w:rPr>
          <w:szCs w:val="28"/>
          <w:lang w:val="ru-RU"/>
        </w:rPr>
        <w:t xml:space="preserve"> + </w:t>
      </w:r>
      <w:r w:rsidRPr="00D42544">
        <w:rPr>
          <w:i/>
          <w:szCs w:val="28"/>
          <w:lang w:val="ru-RU"/>
        </w:rPr>
        <w:t>З</w:t>
      </w:r>
      <w:r w:rsidRPr="00D42544">
        <w:rPr>
          <w:i/>
          <w:szCs w:val="28"/>
          <w:vertAlign w:val="subscript"/>
          <w:lang w:val="ru-RU"/>
        </w:rPr>
        <w:t>э</w:t>
      </w:r>
      <w:r w:rsidRPr="00D42544">
        <w:rPr>
          <w:szCs w:val="28"/>
          <w:lang w:val="ru-RU"/>
        </w:rPr>
        <w:t xml:space="preserve"> + </w:t>
      </w:r>
      <w:proofErr w:type="spellStart"/>
      <w:r w:rsidRPr="00D42544">
        <w:rPr>
          <w:i/>
          <w:szCs w:val="28"/>
          <w:lang w:val="ru-RU"/>
        </w:rPr>
        <w:t>З</w:t>
      </w:r>
      <w:r w:rsidRPr="00D42544">
        <w:rPr>
          <w:i/>
          <w:szCs w:val="28"/>
          <w:vertAlign w:val="subscript"/>
          <w:lang w:val="ru-RU"/>
        </w:rPr>
        <w:t>рм</w:t>
      </w:r>
      <w:proofErr w:type="spellEnd"/>
      <w:r w:rsidRPr="00D42544">
        <w:rPr>
          <w:szCs w:val="28"/>
          <w:lang w:val="ru-RU"/>
        </w:rPr>
        <w:t xml:space="preserve"> + </w:t>
      </w:r>
      <w:proofErr w:type="spellStart"/>
      <w:r w:rsidRPr="00D42544">
        <w:rPr>
          <w:i/>
          <w:szCs w:val="28"/>
          <w:lang w:val="ru-RU"/>
        </w:rPr>
        <w:t>З</w:t>
      </w:r>
      <w:r w:rsidRPr="00D42544">
        <w:rPr>
          <w:i/>
          <w:szCs w:val="28"/>
          <w:vertAlign w:val="subscript"/>
          <w:lang w:val="ru-RU"/>
        </w:rPr>
        <w:t>пр</w:t>
      </w:r>
      <w:proofErr w:type="spellEnd"/>
      <w:r w:rsidRPr="00D42544">
        <w:rPr>
          <w:szCs w:val="28"/>
          <w:lang w:val="ru-RU"/>
        </w:rPr>
        <w:t xml:space="preserve"> + </w:t>
      </w:r>
      <w:proofErr w:type="spellStart"/>
      <w:r w:rsidRPr="00D42544">
        <w:rPr>
          <w:i/>
          <w:szCs w:val="28"/>
          <w:lang w:val="ru-RU"/>
        </w:rPr>
        <w:t>З</w:t>
      </w:r>
      <w:r w:rsidRPr="00D42544">
        <w:rPr>
          <w:i/>
          <w:szCs w:val="28"/>
          <w:vertAlign w:val="subscript"/>
          <w:lang w:val="ru-RU"/>
        </w:rPr>
        <w:t>от</w:t>
      </w:r>
      <w:proofErr w:type="spellEnd"/>
      <w:r w:rsidRPr="00D42544">
        <w:rPr>
          <w:szCs w:val="28"/>
          <w:lang w:val="ru-RU"/>
        </w:rPr>
        <w:t xml:space="preserve"> + </w:t>
      </w:r>
      <w:proofErr w:type="spellStart"/>
      <w:r w:rsidRPr="00D42544">
        <w:rPr>
          <w:i/>
          <w:szCs w:val="28"/>
          <w:lang w:val="ru-RU"/>
        </w:rPr>
        <w:t>З</w:t>
      </w:r>
      <w:r w:rsidRPr="00D42544">
        <w:rPr>
          <w:i/>
          <w:szCs w:val="28"/>
          <w:vertAlign w:val="subscript"/>
          <w:lang w:val="ru-RU"/>
        </w:rPr>
        <w:t>обсл</w:t>
      </w:r>
      <w:proofErr w:type="spellEnd"/>
      <w:r w:rsidRPr="00D42544">
        <w:rPr>
          <w:szCs w:val="28"/>
          <w:lang w:val="ru-RU"/>
        </w:rPr>
        <w:t xml:space="preserve"> + </w:t>
      </w:r>
      <w:proofErr w:type="spellStart"/>
      <w:r w:rsidRPr="00D42544">
        <w:rPr>
          <w:i/>
          <w:szCs w:val="28"/>
          <w:lang w:val="ru-RU"/>
        </w:rPr>
        <w:t>З</w:t>
      </w:r>
      <w:r w:rsidRPr="00D42544">
        <w:rPr>
          <w:i/>
          <w:szCs w:val="28"/>
          <w:vertAlign w:val="subscript"/>
          <w:lang w:val="ru-RU"/>
        </w:rPr>
        <w:t>проч</w:t>
      </w:r>
      <w:proofErr w:type="spellEnd"/>
      <w:r w:rsidRPr="00D42544">
        <w:rPr>
          <w:szCs w:val="28"/>
          <w:lang w:val="ru-RU"/>
        </w:rPr>
        <w:t>;</w:t>
      </w:r>
    </w:p>
    <w:p w:rsidR="00486F05" w:rsidRPr="00CA50C6" w:rsidRDefault="00486F05" w:rsidP="00D724FA">
      <w:pPr>
        <w:pStyle w:val="a4"/>
        <w:ind w:firstLine="0"/>
        <w:jc w:val="center"/>
        <w:rPr>
          <w:szCs w:val="28"/>
          <w:lang w:val="ru-RU"/>
        </w:rPr>
      </w:pPr>
      <w:r w:rsidRPr="00D42544">
        <w:rPr>
          <w:szCs w:val="28"/>
          <w:lang w:val="ru-RU"/>
        </w:rPr>
        <w:t xml:space="preserve">   </w:t>
      </w:r>
      <w:proofErr w:type="spellStart"/>
      <w:r w:rsidRPr="00CA50C6">
        <w:rPr>
          <w:i/>
          <w:szCs w:val="28"/>
          <w:lang w:val="ru-RU"/>
        </w:rPr>
        <w:t>З</w:t>
      </w:r>
      <w:r w:rsidRPr="00CA50C6">
        <w:rPr>
          <w:i/>
          <w:szCs w:val="28"/>
          <w:vertAlign w:val="subscript"/>
          <w:lang w:val="ru-RU"/>
        </w:rPr>
        <w:t>общ</w:t>
      </w:r>
      <w:proofErr w:type="spellEnd"/>
      <w:r w:rsidRPr="00CA50C6">
        <w:rPr>
          <w:szCs w:val="28"/>
          <w:lang w:val="ru-RU"/>
        </w:rPr>
        <w:t xml:space="preserve"> =  </w:t>
      </w:r>
      <w:r w:rsidR="0028103D" w:rsidRPr="00CA50C6">
        <w:rPr>
          <w:szCs w:val="28"/>
          <w:lang w:val="ru-RU"/>
        </w:rPr>
        <w:t>97341</w:t>
      </w:r>
      <w:r w:rsidR="00D724FA" w:rsidRPr="00CA50C6">
        <w:rPr>
          <w:szCs w:val="28"/>
          <w:lang w:val="ru-RU"/>
        </w:rPr>
        <w:t>,</w:t>
      </w:r>
      <w:r w:rsidR="0028103D" w:rsidRPr="00CA50C6">
        <w:rPr>
          <w:szCs w:val="28"/>
          <w:lang w:val="ru-RU"/>
        </w:rPr>
        <w:t>75</w:t>
      </w:r>
      <w:r w:rsidR="00D724FA" w:rsidRPr="00CA50C6">
        <w:rPr>
          <w:szCs w:val="28"/>
          <w:lang w:val="ru-RU"/>
        </w:rPr>
        <w:t>+</w:t>
      </w:r>
      <w:r w:rsidR="0028103D" w:rsidRPr="00CA50C6">
        <w:rPr>
          <w:szCs w:val="28"/>
          <w:lang w:val="ru-RU"/>
        </w:rPr>
        <w:t>29202</w:t>
      </w:r>
      <w:r w:rsidR="00D724FA" w:rsidRPr="00CA50C6">
        <w:rPr>
          <w:szCs w:val="28"/>
          <w:lang w:val="ru-RU"/>
        </w:rPr>
        <w:t>,</w:t>
      </w:r>
      <w:r w:rsidR="0028103D" w:rsidRPr="00CA50C6">
        <w:rPr>
          <w:szCs w:val="28"/>
          <w:lang w:val="ru-RU"/>
        </w:rPr>
        <w:t>53</w:t>
      </w:r>
      <w:r w:rsidR="00D724FA" w:rsidRPr="00CA50C6">
        <w:rPr>
          <w:szCs w:val="28"/>
          <w:lang w:val="ru-RU"/>
        </w:rPr>
        <w:t>+</w:t>
      </w:r>
      <w:r w:rsidR="0028103D" w:rsidRPr="00CA50C6">
        <w:rPr>
          <w:szCs w:val="28"/>
          <w:lang w:val="ru-RU"/>
        </w:rPr>
        <w:t>7500</w:t>
      </w:r>
      <w:r w:rsidR="00D724FA" w:rsidRPr="00CA50C6">
        <w:rPr>
          <w:szCs w:val="28"/>
          <w:lang w:val="ru-RU"/>
        </w:rPr>
        <w:t>+</w:t>
      </w:r>
      <w:r w:rsidR="0028103D" w:rsidRPr="00CA50C6">
        <w:rPr>
          <w:szCs w:val="28"/>
          <w:lang w:val="ru-RU"/>
        </w:rPr>
        <w:t>2880</w:t>
      </w:r>
      <w:r w:rsidR="00D724FA" w:rsidRPr="00CA50C6">
        <w:rPr>
          <w:szCs w:val="28"/>
          <w:lang w:val="ru-RU"/>
        </w:rPr>
        <w:t>+</w:t>
      </w:r>
      <w:r w:rsidR="0028103D" w:rsidRPr="00CA50C6">
        <w:rPr>
          <w:szCs w:val="28"/>
          <w:lang w:val="ru-RU"/>
        </w:rPr>
        <w:t>500</w:t>
      </w:r>
      <w:r w:rsidR="00D724FA" w:rsidRPr="00CA50C6">
        <w:rPr>
          <w:szCs w:val="28"/>
          <w:lang w:val="ru-RU"/>
        </w:rPr>
        <w:t>+</w:t>
      </w:r>
      <w:r w:rsidR="0028103D" w:rsidRPr="00CA50C6">
        <w:rPr>
          <w:szCs w:val="28"/>
          <w:lang w:val="ru-RU"/>
        </w:rPr>
        <w:t>600</w:t>
      </w:r>
      <w:r w:rsidR="00D724FA" w:rsidRPr="00CA50C6">
        <w:rPr>
          <w:szCs w:val="28"/>
          <w:lang w:val="ru-RU"/>
        </w:rPr>
        <w:t>+</w:t>
      </w:r>
      <w:r w:rsidR="0028103D" w:rsidRPr="00CA50C6">
        <w:rPr>
          <w:szCs w:val="28"/>
          <w:lang w:val="ru-RU"/>
        </w:rPr>
        <w:t>720</w:t>
      </w:r>
      <w:r w:rsidR="00D724FA" w:rsidRPr="00CA50C6">
        <w:rPr>
          <w:szCs w:val="28"/>
          <w:lang w:val="ru-RU"/>
        </w:rPr>
        <w:t>+</w:t>
      </w:r>
      <w:r w:rsidR="0028103D" w:rsidRPr="00CA50C6">
        <w:rPr>
          <w:szCs w:val="28"/>
          <w:lang w:val="ru-RU"/>
        </w:rPr>
        <w:t>19200</w:t>
      </w:r>
      <w:r w:rsidR="00D724FA" w:rsidRPr="00CA50C6">
        <w:rPr>
          <w:szCs w:val="28"/>
          <w:lang w:val="ru-RU"/>
        </w:rPr>
        <w:t>+</w:t>
      </w:r>
      <w:r w:rsidR="0028103D" w:rsidRPr="00CA50C6">
        <w:rPr>
          <w:szCs w:val="28"/>
          <w:lang w:val="ru-RU"/>
        </w:rPr>
        <w:t>21161</w:t>
      </w:r>
      <w:r w:rsidR="00D724FA" w:rsidRPr="00CA50C6">
        <w:rPr>
          <w:szCs w:val="28"/>
          <w:lang w:val="ru-RU"/>
        </w:rPr>
        <w:t>,2</w:t>
      </w:r>
      <w:r w:rsidR="0028103D" w:rsidRPr="00CA50C6">
        <w:rPr>
          <w:szCs w:val="28"/>
          <w:lang w:val="ru-RU"/>
        </w:rPr>
        <w:t>5</w:t>
      </w:r>
    </w:p>
    <w:p w:rsidR="009C53E2" w:rsidRPr="00CA50C6" w:rsidRDefault="00486F05" w:rsidP="00D724FA">
      <w:pPr>
        <w:pStyle w:val="a4"/>
        <w:ind w:firstLine="0"/>
        <w:jc w:val="center"/>
        <w:rPr>
          <w:szCs w:val="28"/>
          <w:lang w:val="ru-RU"/>
        </w:rPr>
      </w:pPr>
      <w:proofErr w:type="spellStart"/>
      <w:r w:rsidRPr="00CA50C6">
        <w:rPr>
          <w:i/>
          <w:szCs w:val="28"/>
          <w:lang w:val="ru-RU"/>
        </w:rPr>
        <w:t>З</w:t>
      </w:r>
      <w:r w:rsidRPr="00CA50C6">
        <w:rPr>
          <w:i/>
          <w:szCs w:val="28"/>
          <w:vertAlign w:val="subscript"/>
          <w:lang w:val="ru-RU"/>
        </w:rPr>
        <w:t>общ</w:t>
      </w:r>
      <w:proofErr w:type="spellEnd"/>
      <w:r w:rsidRPr="00CA50C6">
        <w:rPr>
          <w:szCs w:val="28"/>
          <w:lang w:val="ru-RU"/>
        </w:rPr>
        <w:t xml:space="preserve"> = </w:t>
      </w:r>
      <w:r w:rsidR="0028103D" w:rsidRPr="00CA50C6">
        <w:rPr>
          <w:szCs w:val="28"/>
          <w:lang w:val="ru-RU"/>
        </w:rPr>
        <w:t>179105,53</w:t>
      </w:r>
      <w:r w:rsidRPr="00CA50C6">
        <w:rPr>
          <w:szCs w:val="28"/>
          <w:lang w:val="ru-RU"/>
        </w:rPr>
        <w:t xml:space="preserve"> </w:t>
      </w:r>
      <w:r w:rsidR="009C53E2" w:rsidRPr="00CA50C6">
        <w:rPr>
          <w:szCs w:val="28"/>
          <w:lang w:val="ru-RU"/>
        </w:rPr>
        <w:t>(руб.).</w:t>
      </w:r>
    </w:p>
    <w:p w:rsidR="009C53E2" w:rsidRPr="00CA50C6" w:rsidRDefault="009C53E2" w:rsidP="009C53E2">
      <w:pPr>
        <w:pStyle w:val="a4"/>
        <w:ind w:firstLine="0"/>
        <w:jc w:val="center"/>
        <w:rPr>
          <w:szCs w:val="28"/>
          <w:lang w:val="ru-RU"/>
        </w:rPr>
      </w:pPr>
      <w:r w:rsidRPr="00CA50C6">
        <w:rPr>
          <w:szCs w:val="28"/>
          <w:lang w:val="ru-RU"/>
        </w:rPr>
        <w:t>Далее определяем себестоимость 1-го часа работы оборудования:</w:t>
      </w:r>
    </w:p>
    <w:p w:rsidR="001B29A1" w:rsidRPr="009C53E2" w:rsidRDefault="00641D3D" w:rsidP="009C53E2">
      <w:pPr>
        <w:pStyle w:val="a4"/>
        <w:ind w:firstLine="0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Cs w:val="28"/>
                </w:rPr>
                <m:t>мч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общ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е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9C53E2" w:rsidRPr="00CA50C6" w:rsidRDefault="009C53E2" w:rsidP="009C53E2">
      <w:pPr>
        <w:pStyle w:val="a4"/>
        <w:rPr>
          <w:szCs w:val="28"/>
          <w:lang w:val="ru-RU"/>
        </w:rPr>
      </w:pPr>
      <w:r w:rsidRPr="00CA50C6">
        <w:rPr>
          <w:szCs w:val="28"/>
          <w:lang w:val="ru-RU"/>
        </w:rPr>
        <w:t xml:space="preserve">где </w:t>
      </w:r>
      <w:r w:rsidRPr="009C53E2">
        <w:rPr>
          <w:i/>
          <w:iCs/>
          <w:szCs w:val="28"/>
        </w:rPr>
        <w:t>F</w:t>
      </w:r>
      <w:r w:rsidRPr="009C53E2">
        <w:rPr>
          <w:i/>
          <w:iCs/>
          <w:szCs w:val="28"/>
          <w:vertAlign w:val="subscript"/>
        </w:rPr>
        <w:t>e</w:t>
      </w:r>
      <w:r w:rsidRPr="00CA50C6">
        <w:rPr>
          <w:i/>
          <w:iCs/>
          <w:szCs w:val="28"/>
          <w:lang w:val="ru-RU"/>
        </w:rPr>
        <w:t xml:space="preserve"> </w:t>
      </w:r>
      <w:r w:rsidRPr="00CA50C6">
        <w:rPr>
          <w:szCs w:val="28"/>
          <w:lang w:val="ru-RU"/>
        </w:rPr>
        <w:t>– эффективный годовой фонд времени работы техники в часах</w:t>
      </w:r>
      <w:r w:rsidR="001B29A1" w:rsidRPr="00CA50C6">
        <w:rPr>
          <w:szCs w:val="28"/>
          <w:lang w:val="ru-RU"/>
        </w:rPr>
        <w:t xml:space="preserve"> (1920)</w:t>
      </w:r>
      <w:r w:rsidRPr="00CA50C6">
        <w:rPr>
          <w:szCs w:val="28"/>
          <w:lang w:val="ru-RU"/>
        </w:rPr>
        <w:t>.</w:t>
      </w:r>
    </w:p>
    <w:p w:rsidR="001B29A1" w:rsidRPr="009C53E2" w:rsidRDefault="00641D3D" w:rsidP="009C53E2">
      <w:pPr>
        <w:pStyle w:val="a4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Cs w:val="28"/>
                </w:rPr>
                <m:t>мч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179105,53</m:t>
              </m:r>
            </m:num>
            <m:den>
              <m:r>
                <w:rPr>
                  <w:rFonts w:ascii="Cambria Math" w:hAnsi="Cambria Math"/>
                  <w:szCs w:val="28"/>
                </w:rPr>
                <m:t>1920</m:t>
              </m:r>
            </m:den>
          </m:f>
          <m:r>
            <w:rPr>
              <w:rFonts w:ascii="Cambria Math" w:hAnsi="Cambria Math"/>
              <w:szCs w:val="28"/>
            </w:rPr>
            <m:t xml:space="preserve">=93,28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руб.</m:t>
              </m: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:rsidR="009C53E2" w:rsidRPr="00CA50C6" w:rsidRDefault="009C53E2" w:rsidP="009C53E2">
      <w:pPr>
        <w:pStyle w:val="a4"/>
        <w:rPr>
          <w:szCs w:val="28"/>
          <w:lang w:val="ru-RU"/>
        </w:rPr>
      </w:pPr>
      <w:r w:rsidRPr="00CA50C6">
        <w:rPr>
          <w:szCs w:val="28"/>
          <w:lang w:val="ru-RU"/>
        </w:rPr>
        <w:t>Зная себестоимость 1-го часа работы оборудования и время на создание программного продукта, которое требовало его использования, можно определить расходы на содержание и экс</w:t>
      </w:r>
      <w:r w:rsidR="009F7D13" w:rsidRPr="00CA50C6">
        <w:rPr>
          <w:szCs w:val="28"/>
          <w:lang w:val="ru-RU"/>
        </w:rPr>
        <w:t xml:space="preserve">плуатацию техники, </w:t>
      </w:r>
      <w:proofErr w:type="gramStart"/>
      <w:r w:rsidR="009F7D13" w:rsidRPr="00CA50C6">
        <w:rPr>
          <w:szCs w:val="28"/>
          <w:lang w:val="ru-RU"/>
        </w:rPr>
        <w:t>относящихся</w:t>
      </w:r>
      <w:proofErr w:type="gramEnd"/>
      <w:r w:rsidR="009F7D13" w:rsidRPr="00CA50C6">
        <w:rPr>
          <w:szCs w:val="28"/>
          <w:lang w:val="ru-RU"/>
        </w:rPr>
        <w:t xml:space="preserve"> </w:t>
      </w:r>
      <w:r w:rsidRPr="00CA50C6">
        <w:rPr>
          <w:szCs w:val="28"/>
          <w:lang w:val="ru-RU"/>
        </w:rPr>
        <w:t>к данному программному продукту:</w:t>
      </w:r>
    </w:p>
    <w:p w:rsidR="009C53E2" w:rsidRPr="00CA50C6" w:rsidRDefault="009C53E2" w:rsidP="009C53E2">
      <w:pPr>
        <w:pStyle w:val="a4"/>
        <w:ind w:firstLine="0"/>
        <w:jc w:val="center"/>
        <w:rPr>
          <w:szCs w:val="28"/>
          <w:lang w:val="ru-RU"/>
        </w:rPr>
      </w:pPr>
      <w:proofErr w:type="spellStart"/>
      <w:r w:rsidRPr="00CA50C6">
        <w:rPr>
          <w:i/>
          <w:szCs w:val="28"/>
          <w:lang w:val="ru-RU"/>
        </w:rPr>
        <w:t>З</w:t>
      </w:r>
      <w:r w:rsidRPr="00CA50C6">
        <w:rPr>
          <w:i/>
          <w:szCs w:val="28"/>
          <w:vertAlign w:val="subscript"/>
          <w:lang w:val="ru-RU"/>
        </w:rPr>
        <w:t>эт</w:t>
      </w:r>
      <w:proofErr w:type="spellEnd"/>
      <w:r w:rsidRPr="00CA50C6">
        <w:rPr>
          <w:szCs w:val="28"/>
          <w:lang w:val="ru-RU"/>
        </w:rPr>
        <w:t xml:space="preserve"> = </w:t>
      </w:r>
      <w:proofErr w:type="spellStart"/>
      <w:r w:rsidRPr="00CA50C6">
        <w:rPr>
          <w:i/>
          <w:szCs w:val="28"/>
          <w:lang w:val="ru-RU"/>
        </w:rPr>
        <w:t>С</w:t>
      </w:r>
      <w:r w:rsidRPr="00CA50C6">
        <w:rPr>
          <w:i/>
          <w:szCs w:val="28"/>
          <w:vertAlign w:val="subscript"/>
          <w:lang w:val="ru-RU"/>
        </w:rPr>
        <w:t>мч</w:t>
      </w:r>
      <w:proofErr w:type="spellEnd"/>
      <w:proofErr w:type="gramStart"/>
      <w:r w:rsidRPr="00CA50C6">
        <w:rPr>
          <w:szCs w:val="28"/>
          <w:lang w:val="ru-RU"/>
        </w:rPr>
        <w:t xml:space="preserve"> ∙</w:t>
      </w:r>
      <w:r w:rsidRPr="00CA50C6">
        <w:rPr>
          <w:i/>
          <w:szCs w:val="28"/>
          <w:lang w:val="ru-RU"/>
        </w:rPr>
        <w:t>Т</w:t>
      </w:r>
      <w:proofErr w:type="gramEnd"/>
      <w:r w:rsidRPr="00CA50C6">
        <w:rPr>
          <w:szCs w:val="28"/>
          <w:lang w:val="ru-RU"/>
        </w:rPr>
        <w:t>,</w:t>
      </w:r>
    </w:p>
    <w:p w:rsidR="009C53E2" w:rsidRPr="00CA50C6" w:rsidRDefault="009C53E2" w:rsidP="009C53E2">
      <w:pPr>
        <w:pStyle w:val="a4"/>
        <w:ind w:firstLine="0"/>
        <w:rPr>
          <w:szCs w:val="28"/>
          <w:lang w:val="ru-RU"/>
        </w:rPr>
      </w:pPr>
      <w:r w:rsidRPr="00CA50C6">
        <w:rPr>
          <w:szCs w:val="28"/>
          <w:lang w:val="ru-RU"/>
        </w:rPr>
        <w:lastRenderedPageBreak/>
        <w:t xml:space="preserve">где </w:t>
      </w:r>
      <w:proofErr w:type="spellStart"/>
      <w:r w:rsidRPr="00CA50C6">
        <w:rPr>
          <w:i/>
          <w:szCs w:val="28"/>
          <w:lang w:val="ru-RU"/>
        </w:rPr>
        <w:t>С</w:t>
      </w:r>
      <w:r w:rsidRPr="00CA50C6">
        <w:rPr>
          <w:i/>
          <w:szCs w:val="28"/>
          <w:vertAlign w:val="subscript"/>
          <w:lang w:val="ru-RU"/>
        </w:rPr>
        <w:t>мч</w:t>
      </w:r>
      <w:proofErr w:type="spellEnd"/>
      <w:r w:rsidRPr="00CA50C6">
        <w:rPr>
          <w:szCs w:val="28"/>
          <w:lang w:val="ru-RU"/>
        </w:rPr>
        <w:t xml:space="preserve"> – себестоимость 1-го машино-часа работы оборудования; </w:t>
      </w:r>
      <w:r w:rsidRPr="00CA50C6">
        <w:rPr>
          <w:i/>
          <w:szCs w:val="28"/>
          <w:lang w:val="ru-RU"/>
        </w:rPr>
        <w:t>Т</w:t>
      </w:r>
      <w:r w:rsidRPr="00CA50C6">
        <w:rPr>
          <w:szCs w:val="28"/>
          <w:lang w:val="ru-RU"/>
        </w:rPr>
        <w:t xml:space="preserve"> – суммарное время этапов, требующих использования вычислительной техники.</w:t>
      </w:r>
    </w:p>
    <w:p w:rsidR="009C53E2" w:rsidRPr="00CA50C6" w:rsidRDefault="009C53E2" w:rsidP="009C53E2">
      <w:pPr>
        <w:pStyle w:val="a4"/>
        <w:ind w:firstLine="0"/>
        <w:jc w:val="center"/>
        <w:rPr>
          <w:szCs w:val="28"/>
          <w:lang w:val="ru-RU"/>
        </w:rPr>
      </w:pPr>
      <w:proofErr w:type="spellStart"/>
      <w:r w:rsidRPr="00CA50C6">
        <w:rPr>
          <w:i/>
          <w:szCs w:val="28"/>
          <w:lang w:val="ru-RU"/>
        </w:rPr>
        <w:t>З</w:t>
      </w:r>
      <w:r w:rsidRPr="00CA50C6">
        <w:rPr>
          <w:i/>
          <w:szCs w:val="28"/>
          <w:vertAlign w:val="subscript"/>
          <w:lang w:val="ru-RU"/>
        </w:rPr>
        <w:t>эт</w:t>
      </w:r>
      <w:proofErr w:type="spellEnd"/>
      <w:r w:rsidR="00BF0CFE" w:rsidRPr="00CA50C6">
        <w:rPr>
          <w:szCs w:val="28"/>
          <w:lang w:val="ru-RU"/>
        </w:rPr>
        <w:t xml:space="preserve"> = 93</w:t>
      </w:r>
      <w:r w:rsidRPr="00CA50C6">
        <w:rPr>
          <w:szCs w:val="28"/>
          <w:lang w:val="ru-RU"/>
        </w:rPr>
        <w:t>,</w:t>
      </w:r>
      <w:r w:rsidR="00BF0CFE" w:rsidRPr="00CA50C6">
        <w:rPr>
          <w:szCs w:val="28"/>
          <w:lang w:val="ru-RU"/>
        </w:rPr>
        <w:t>28</w:t>
      </w:r>
      <w:r w:rsidR="001B29A1" w:rsidRPr="00CA50C6">
        <w:rPr>
          <w:szCs w:val="28"/>
          <w:lang w:val="ru-RU"/>
        </w:rPr>
        <w:t xml:space="preserve"> ∙ </w:t>
      </w:r>
      <w:r w:rsidR="00BF0CFE" w:rsidRPr="00CA50C6">
        <w:rPr>
          <w:szCs w:val="28"/>
          <w:lang w:val="ru-RU"/>
        </w:rPr>
        <w:t>1152</w:t>
      </w:r>
      <w:r w:rsidRPr="00CA50C6">
        <w:rPr>
          <w:szCs w:val="28"/>
          <w:lang w:val="ru-RU"/>
        </w:rPr>
        <w:t xml:space="preserve"> = </w:t>
      </w:r>
      <w:r w:rsidR="00BF0CFE" w:rsidRPr="00CA50C6">
        <w:rPr>
          <w:szCs w:val="28"/>
          <w:lang w:val="ru-RU"/>
        </w:rPr>
        <w:t>107458</w:t>
      </w:r>
      <w:r w:rsidR="001B29A1" w:rsidRPr="00CA50C6">
        <w:rPr>
          <w:szCs w:val="28"/>
          <w:lang w:val="ru-RU"/>
        </w:rPr>
        <w:t>,</w:t>
      </w:r>
      <w:r w:rsidR="00BF0CFE" w:rsidRPr="00CA50C6">
        <w:rPr>
          <w:szCs w:val="28"/>
          <w:lang w:val="ru-RU"/>
        </w:rPr>
        <w:t>56</w:t>
      </w:r>
      <w:r w:rsidRPr="00CA50C6">
        <w:rPr>
          <w:szCs w:val="28"/>
          <w:lang w:val="ru-RU"/>
        </w:rPr>
        <w:t xml:space="preserve"> (руб.).</w:t>
      </w:r>
    </w:p>
    <w:p w:rsidR="00CD761F" w:rsidRPr="00CA50C6" w:rsidRDefault="00CD761F" w:rsidP="00F67E9F">
      <w:pPr>
        <w:shd w:val="clear" w:color="000000" w:fill="auto"/>
        <w:suppressAutoHyphens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84FCB" w:rsidRPr="00CA50C6" w:rsidRDefault="00084FCB" w:rsidP="00084FCB">
      <w:pPr>
        <w:pStyle w:val="Heading2"/>
        <w:spacing w:before="140" w:after="140" w:line="360" w:lineRule="auto"/>
        <w:ind w:firstLine="720"/>
        <w:rPr>
          <w:rFonts w:ascii="Times New Roman" w:hAnsi="Times New Roman"/>
          <w:i/>
          <w:color w:val="auto"/>
          <w:sz w:val="28"/>
          <w:szCs w:val="28"/>
          <w:lang w:val="ru-RU"/>
        </w:rPr>
      </w:pPr>
      <w:bookmarkStart w:id="34" w:name="_Toc73767006"/>
      <w:bookmarkStart w:id="35" w:name="_Toc74846813"/>
      <w:bookmarkStart w:id="36" w:name="_Toc106446477"/>
      <w:bookmarkStart w:id="37" w:name="_Toc106446944"/>
      <w:bookmarkStart w:id="38" w:name="_Toc106447003"/>
      <w:bookmarkStart w:id="39" w:name="_Toc106607879"/>
      <w:bookmarkStart w:id="40" w:name="_Toc106726936"/>
      <w:bookmarkStart w:id="41" w:name="_Toc134863267"/>
      <w:bookmarkStart w:id="42" w:name="_Toc137520726"/>
      <w:bookmarkStart w:id="43" w:name="_Toc296285554"/>
      <w:r w:rsidRPr="00CA50C6">
        <w:rPr>
          <w:rFonts w:ascii="Times New Roman" w:hAnsi="Times New Roman"/>
          <w:color w:val="auto"/>
          <w:sz w:val="28"/>
          <w:szCs w:val="28"/>
          <w:lang w:val="ru-RU"/>
        </w:rPr>
        <w:t>7.7. Расчет себестоимости программного продукта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084FCB" w:rsidRPr="00CA50C6" w:rsidRDefault="00084FCB" w:rsidP="00084FCB">
      <w:pPr>
        <w:pStyle w:val="a4"/>
        <w:rPr>
          <w:szCs w:val="28"/>
          <w:lang w:val="ru-RU"/>
        </w:rPr>
      </w:pPr>
      <w:r w:rsidRPr="00CA50C6">
        <w:rPr>
          <w:szCs w:val="28"/>
          <w:lang w:val="ru-RU"/>
        </w:rPr>
        <w:t>В себестоимость программного продукта входят следующие элементы:</w:t>
      </w:r>
    </w:p>
    <w:p w:rsidR="00084FCB" w:rsidRPr="00CA50C6" w:rsidRDefault="00084FCB" w:rsidP="0005638A">
      <w:pPr>
        <w:numPr>
          <w:ilvl w:val="0"/>
          <w:numId w:val="4"/>
        </w:numPr>
        <w:tabs>
          <w:tab w:val="num" w:pos="18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>Основная заработная плата исполнителя работ по созданию программного продукта;</w:t>
      </w:r>
    </w:p>
    <w:p w:rsidR="00084FCB" w:rsidRPr="00CA50C6" w:rsidRDefault="00084FCB" w:rsidP="0005638A">
      <w:pPr>
        <w:numPr>
          <w:ilvl w:val="0"/>
          <w:numId w:val="4"/>
        </w:numPr>
        <w:tabs>
          <w:tab w:val="num" w:pos="18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>Начисления на заработную плату (единый социальный налог);</w:t>
      </w:r>
    </w:p>
    <w:p w:rsidR="00084FCB" w:rsidRPr="00CA50C6" w:rsidRDefault="00084FCB" w:rsidP="0005638A">
      <w:pPr>
        <w:numPr>
          <w:ilvl w:val="0"/>
          <w:numId w:val="4"/>
        </w:numPr>
        <w:tabs>
          <w:tab w:val="num" w:pos="18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>Расходы на содержание и эксплуатацию ЭВМ, относящихся к данному программному продукту;</w:t>
      </w:r>
    </w:p>
    <w:p w:rsidR="00084FCB" w:rsidRPr="00084FCB" w:rsidRDefault="00084FCB" w:rsidP="0005638A">
      <w:pPr>
        <w:numPr>
          <w:ilvl w:val="0"/>
          <w:numId w:val="4"/>
        </w:numPr>
        <w:tabs>
          <w:tab w:val="num" w:pos="18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4FCB">
        <w:rPr>
          <w:rFonts w:ascii="Times New Roman" w:hAnsi="Times New Roman" w:cs="Times New Roman"/>
          <w:sz w:val="28"/>
          <w:szCs w:val="28"/>
        </w:rPr>
        <w:t>Прочие</w:t>
      </w:r>
      <w:proofErr w:type="spellEnd"/>
      <w:r w:rsidRPr="00084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FCB">
        <w:rPr>
          <w:rFonts w:ascii="Times New Roman" w:hAnsi="Times New Roman" w:cs="Times New Roman"/>
          <w:sz w:val="28"/>
          <w:szCs w:val="28"/>
        </w:rPr>
        <w:t>расходы</w:t>
      </w:r>
      <w:proofErr w:type="spellEnd"/>
      <w:r w:rsidRPr="00084FCB">
        <w:rPr>
          <w:rFonts w:ascii="Times New Roman" w:hAnsi="Times New Roman" w:cs="Times New Roman"/>
          <w:sz w:val="28"/>
          <w:szCs w:val="28"/>
        </w:rPr>
        <w:t>.</w:t>
      </w:r>
    </w:p>
    <w:p w:rsidR="00084FCB" w:rsidRPr="00CA50C6" w:rsidRDefault="00084FCB" w:rsidP="00084FCB">
      <w:pPr>
        <w:pStyle w:val="a4"/>
        <w:rPr>
          <w:szCs w:val="28"/>
          <w:lang w:val="ru-RU"/>
        </w:rPr>
      </w:pPr>
      <w:r w:rsidRPr="00CA50C6">
        <w:rPr>
          <w:szCs w:val="28"/>
          <w:lang w:val="ru-RU"/>
        </w:rPr>
        <w:t>Первые 3 элемента нам уже известны, а прочие расходы составляют 10% от их суммы:</w:t>
      </w:r>
    </w:p>
    <w:p w:rsidR="00084FCB" w:rsidRPr="00CA50C6" w:rsidRDefault="00084FCB" w:rsidP="00084FCB">
      <w:pPr>
        <w:pStyle w:val="a4"/>
        <w:ind w:firstLine="0"/>
        <w:jc w:val="center"/>
        <w:rPr>
          <w:szCs w:val="28"/>
          <w:lang w:val="ru-RU"/>
        </w:rPr>
      </w:pPr>
      <w:proofErr w:type="spellStart"/>
      <w:r w:rsidRPr="00CA50C6">
        <w:rPr>
          <w:i/>
          <w:szCs w:val="28"/>
          <w:lang w:val="ru-RU"/>
        </w:rPr>
        <w:t>З</w:t>
      </w:r>
      <w:r w:rsidRPr="00CA50C6">
        <w:rPr>
          <w:i/>
          <w:szCs w:val="28"/>
          <w:vertAlign w:val="subscript"/>
          <w:lang w:val="ru-RU"/>
        </w:rPr>
        <w:t>доп</w:t>
      </w:r>
      <w:proofErr w:type="spellEnd"/>
      <w:r w:rsidRPr="00CA50C6">
        <w:rPr>
          <w:szCs w:val="28"/>
          <w:lang w:val="ru-RU"/>
        </w:rPr>
        <w:t xml:space="preserve"> = 0,1 ∙ (</w:t>
      </w:r>
      <w:proofErr w:type="spellStart"/>
      <w:r w:rsidRPr="00CA50C6">
        <w:rPr>
          <w:i/>
          <w:szCs w:val="28"/>
          <w:lang w:val="ru-RU"/>
        </w:rPr>
        <w:t>ЗП</w:t>
      </w:r>
      <w:r w:rsidRPr="00CA50C6">
        <w:rPr>
          <w:i/>
          <w:szCs w:val="28"/>
          <w:vertAlign w:val="subscript"/>
          <w:lang w:val="ru-RU"/>
        </w:rPr>
        <w:t>осн</w:t>
      </w:r>
      <w:proofErr w:type="spellEnd"/>
      <w:r w:rsidRPr="00CA50C6">
        <w:rPr>
          <w:szCs w:val="28"/>
          <w:lang w:val="ru-RU"/>
        </w:rPr>
        <w:t xml:space="preserve"> + </w:t>
      </w:r>
      <w:proofErr w:type="spellStart"/>
      <w:r w:rsidRPr="00CA50C6">
        <w:rPr>
          <w:i/>
          <w:szCs w:val="28"/>
          <w:lang w:val="ru-RU"/>
        </w:rPr>
        <w:t>Н</w:t>
      </w:r>
      <w:r w:rsidRPr="00CA50C6">
        <w:rPr>
          <w:i/>
          <w:szCs w:val="28"/>
          <w:vertAlign w:val="subscript"/>
          <w:lang w:val="ru-RU"/>
        </w:rPr>
        <w:t>зп</w:t>
      </w:r>
      <w:proofErr w:type="spellEnd"/>
      <w:r w:rsidRPr="00CA50C6">
        <w:rPr>
          <w:szCs w:val="28"/>
          <w:lang w:val="ru-RU"/>
        </w:rPr>
        <w:t xml:space="preserve"> + </w:t>
      </w:r>
      <w:proofErr w:type="spellStart"/>
      <w:r w:rsidRPr="00CA50C6">
        <w:rPr>
          <w:i/>
          <w:szCs w:val="28"/>
          <w:lang w:val="ru-RU"/>
        </w:rPr>
        <w:t>З</w:t>
      </w:r>
      <w:r w:rsidRPr="00CA50C6">
        <w:rPr>
          <w:i/>
          <w:szCs w:val="28"/>
          <w:vertAlign w:val="subscript"/>
          <w:lang w:val="ru-RU"/>
        </w:rPr>
        <w:t>эт</w:t>
      </w:r>
      <w:proofErr w:type="spellEnd"/>
      <w:r w:rsidRPr="00CA50C6">
        <w:rPr>
          <w:szCs w:val="28"/>
          <w:lang w:val="ru-RU"/>
        </w:rPr>
        <w:t>);</w:t>
      </w:r>
    </w:p>
    <w:p w:rsidR="00084FCB" w:rsidRPr="00CA50C6" w:rsidRDefault="00084FCB" w:rsidP="00084FCB">
      <w:pPr>
        <w:pStyle w:val="a4"/>
        <w:ind w:firstLine="0"/>
        <w:jc w:val="center"/>
        <w:rPr>
          <w:szCs w:val="28"/>
          <w:lang w:val="ru-RU"/>
        </w:rPr>
      </w:pPr>
      <w:proofErr w:type="spellStart"/>
      <w:r w:rsidRPr="00CA50C6">
        <w:rPr>
          <w:i/>
          <w:szCs w:val="28"/>
          <w:lang w:val="ru-RU"/>
        </w:rPr>
        <w:t>З</w:t>
      </w:r>
      <w:r w:rsidRPr="00CA50C6">
        <w:rPr>
          <w:i/>
          <w:szCs w:val="28"/>
          <w:vertAlign w:val="subscript"/>
          <w:lang w:val="ru-RU"/>
        </w:rPr>
        <w:t>доп</w:t>
      </w:r>
      <w:proofErr w:type="spellEnd"/>
      <w:r w:rsidRPr="00CA50C6">
        <w:rPr>
          <w:szCs w:val="28"/>
          <w:lang w:val="ru-RU"/>
        </w:rPr>
        <w:t xml:space="preserve"> = 0,1 ∙ (</w:t>
      </w:r>
      <w:r w:rsidR="00E52B02" w:rsidRPr="00CA50C6">
        <w:rPr>
          <w:szCs w:val="28"/>
          <w:lang w:val="ru-RU"/>
        </w:rPr>
        <w:t>188571,43</w:t>
      </w:r>
      <w:r w:rsidR="001005A9" w:rsidRPr="00CA50C6">
        <w:rPr>
          <w:szCs w:val="28"/>
          <w:lang w:val="ru-RU"/>
        </w:rPr>
        <w:t xml:space="preserve"> </w:t>
      </w:r>
      <w:r w:rsidRPr="00CA50C6">
        <w:rPr>
          <w:szCs w:val="28"/>
          <w:lang w:val="ru-RU"/>
        </w:rPr>
        <w:t xml:space="preserve">+ </w:t>
      </w:r>
      <w:r w:rsidR="00E52B02" w:rsidRPr="00CA50C6">
        <w:rPr>
          <w:szCs w:val="28"/>
          <w:lang w:val="ru-RU"/>
        </w:rPr>
        <w:t xml:space="preserve">65057,14 </w:t>
      </w:r>
      <w:r w:rsidRPr="00CA50C6">
        <w:rPr>
          <w:szCs w:val="28"/>
          <w:lang w:val="ru-RU"/>
        </w:rPr>
        <w:t xml:space="preserve">+ </w:t>
      </w:r>
      <w:r w:rsidR="00E52B02" w:rsidRPr="00CA50C6">
        <w:rPr>
          <w:szCs w:val="28"/>
          <w:lang w:val="ru-RU"/>
        </w:rPr>
        <w:t>107458,56</w:t>
      </w:r>
      <w:r w:rsidRPr="00CA50C6">
        <w:rPr>
          <w:szCs w:val="28"/>
          <w:lang w:val="ru-RU"/>
        </w:rPr>
        <w:t xml:space="preserve">) = </w:t>
      </w:r>
      <w:r w:rsidR="00E52B02" w:rsidRPr="00CA50C6">
        <w:rPr>
          <w:szCs w:val="28"/>
          <w:lang w:val="ru-RU"/>
        </w:rPr>
        <w:t>36108</w:t>
      </w:r>
      <w:r w:rsidRPr="00CA50C6">
        <w:rPr>
          <w:szCs w:val="28"/>
          <w:lang w:val="ru-RU"/>
        </w:rPr>
        <w:t>,</w:t>
      </w:r>
      <w:r w:rsidR="00E52B02" w:rsidRPr="00CA50C6">
        <w:rPr>
          <w:szCs w:val="28"/>
          <w:lang w:val="ru-RU"/>
        </w:rPr>
        <w:t>71</w:t>
      </w:r>
      <w:r w:rsidRPr="00CA50C6">
        <w:rPr>
          <w:szCs w:val="28"/>
          <w:lang w:val="ru-RU"/>
        </w:rPr>
        <w:t xml:space="preserve"> (руб.).</w:t>
      </w:r>
    </w:p>
    <w:p w:rsidR="00084FCB" w:rsidRPr="00CA50C6" w:rsidRDefault="00084FCB" w:rsidP="00084FCB">
      <w:pPr>
        <w:pStyle w:val="a4"/>
        <w:rPr>
          <w:szCs w:val="28"/>
          <w:lang w:val="ru-RU"/>
        </w:rPr>
      </w:pPr>
      <w:r w:rsidRPr="00CA50C6">
        <w:rPr>
          <w:szCs w:val="28"/>
          <w:lang w:val="ru-RU"/>
        </w:rPr>
        <w:t>Сложив все элементы, можно определить себестоимость программного продукта:</w:t>
      </w:r>
    </w:p>
    <w:p w:rsidR="00084FCB" w:rsidRPr="00CA50C6" w:rsidRDefault="00084FCB" w:rsidP="00084FCB">
      <w:pPr>
        <w:pStyle w:val="a4"/>
        <w:ind w:firstLine="0"/>
        <w:jc w:val="center"/>
        <w:rPr>
          <w:szCs w:val="28"/>
          <w:lang w:val="ru-RU"/>
        </w:rPr>
      </w:pPr>
      <w:r w:rsidRPr="00CA50C6">
        <w:rPr>
          <w:i/>
          <w:szCs w:val="28"/>
          <w:lang w:val="ru-RU"/>
        </w:rPr>
        <w:t>С</w:t>
      </w:r>
      <w:r w:rsidRPr="00CA50C6">
        <w:rPr>
          <w:szCs w:val="28"/>
          <w:lang w:val="ru-RU"/>
        </w:rPr>
        <w:t xml:space="preserve"> = </w:t>
      </w:r>
      <w:proofErr w:type="spellStart"/>
      <w:r w:rsidRPr="00CA50C6">
        <w:rPr>
          <w:i/>
          <w:szCs w:val="28"/>
          <w:lang w:val="ru-RU"/>
        </w:rPr>
        <w:t>ЗП</w:t>
      </w:r>
      <w:r w:rsidRPr="00CA50C6">
        <w:rPr>
          <w:i/>
          <w:szCs w:val="28"/>
          <w:vertAlign w:val="subscript"/>
          <w:lang w:val="ru-RU"/>
        </w:rPr>
        <w:t>осн</w:t>
      </w:r>
      <w:proofErr w:type="spellEnd"/>
      <w:r w:rsidRPr="00CA50C6">
        <w:rPr>
          <w:szCs w:val="28"/>
          <w:lang w:val="ru-RU"/>
        </w:rPr>
        <w:t xml:space="preserve"> + </w:t>
      </w:r>
      <w:proofErr w:type="spellStart"/>
      <w:r w:rsidRPr="00CA50C6">
        <w:rPr>
          <w:i/>
          <w:szCs w:val="28"/>
          <w:lang w:val="ru-RU"/>
        </w:rPr>
        <w:t>Н</w:t>
      </w:r>
      <w:r w:rsidRPr="00CA50C6">
        <w:rPr>
          <w:i/>
          <w:szCs w:val="28"/>
          <w:vertAlign w:val="subscript"/>
          <w:lang w:val="ru-RU"/>
        </w:rPr>
        <w:t>зп</w:t>
      </w:r>
      <w:proofErr w:type="spellEnd"/>
      <w:r w:rsidRPr="00CA50C6">
        <w:rPr>
          <w:szCs w:val="28"/>
          <w:lang w:val="ru-RU"/>
        </w:rPr>
        <w:t xml:space="preserve"> + </w:t>
      </w:r>
      <w:proofErr w:type="spellStart"/>
      <w:r w:rsidRPr="00CA50C6">
        <w:rPr>
          <w:i/>
          <w:szCs w:val="28"/>
          <w:lang w:val="ru-RU"/>
        </w:rPr>
        <w:t>З</w:t>
      </w:r>
      <w:r w:rsidRPr="00CA50C6">
        <w:rPr>
          <w:i/>
          <w:szCs w:val="28"/>
          <w:vertAlign w:val="subscript"/>
          <w:lang w:val="ru-RU"/>
        </w:rPr>
        <w:t>эт</w:t>
      </w:r>
      <w:proofErr w:type="spellEnd"/>
      <w:r w:rsidRPr="00CA50C6">
        <w:rPr>
          <w:szCs w:val="28"/>
          <w:lang w:val="ru-RU"/>
        </w:rPr>
        <w:t xml:space="preserve"> + </w:t>
      </w:r>
      <w:proofErr w:type="spellStart"/>
      <w:r w:rsidRPr="00CA50C6">
        <w:rPr>
          <w:i/>
          <w:szCs w:val="28"/>
          <w:lang w:val="ru-RU"/>
        </w:rPr>
        <w:t>З</w:t>
      </w:r>
      <w:r w:rsidRPr="00CA50C6">
        <w:rPr>
          <w:i/>
          <w:szCs w:val="28"/>
          <w:vertAlign w:val="subscript"/>
          <w:lang w:val="ru-RU"/>
        </w:rPr>
        <w:t>доп</w:t>
      </w:r>
      <w:proofErr w:type="spellEnd"/>
      <w:r w:rsidRPr="00CA50C6">
        <w:rPr>
          <w:szCs w:val="28"/>
          <w:lang w:val="ru-RU"/>
        </w:rPr>
        <w:t>;</w:t>
      </w:r>
    </w:p>
    <w:p w:rsidR="00084FCB" w:rsidRPr="00CA50C6" w:rsidRDefault="00084FCB" w:rsidP="00084FCB">
      <w:pPr>
        <w:pStyle w:val="a4"/>
        <w:ind w:firstLine="0"/>
        <w:jc w:val="center"/>
        <w:rPr>
          <w:szCs w:val="28"/>
          <w:lang w:val="ru-RU"/>
        </w:rPr>
      </w:pPr>
      <w:r w:rsidRPr="00CA50C6">
        <w:rPr>
          <w:i/>
          <w:szCs w:val="28"/>
          <w:lang w:val="ru-RU"/>
        </w:rPr>
        <w:t>С</w:t>
      </w:r>
      <w:r w:rsidRPr="00CA50C6">
        <w:rPr>
          <w:szCs w:val="28"/>
          <w:lang w:val="ru-RU"/>
        </w:rPr>
        <w:t xml:space="preserve"> = </w:t>
      </w:r>
      <w:r w:rsidR="001005A9" w:rsidRPr="00CA50C6">
        <w:rPr>
          <w:szCs w:val="28"/>
          <w:lang w:val="ru-RU"/>
        </w:rPr>
        <w:t xml:space="preserve">188571,43 </w:t>
      </w:r>
      <w:r w:rsidR="00CD00D1" w:rsidRPr="00CA50C6">
        <w:rPr>
          <w:szCs w:val="28"/>
          <w:lang w:val="ru-RU"/>
        </w:rPr>
        <w:t xml:space="preserve">+ </w:t>
      </w:r>
      <w:r w:rsidR="001005A9" w:rsidRPr="00CA50C6">
        <w:rPr>
          <w:szCs w:val="28"/>
          <w:lang w:val="ru-RU"/>
        </w:rPr>
        <w:t xml:space="preserve">65057,14 </w:t>
      </w:r>
      <w:r w:rsidR="00CD00D1" w:rsidRPr="00CA50C6">
        <w:rPr>
          <w:szCs w:val="28"/>
          <w:lang w:val="ru-RU"/>
        </w:rPr>
        <w:t xml:space="preserve">+ </w:t>
      </w:r>
      <w:r w:rsidR="001005A9" w:rsidRPr="00CA50C6">
        <w:rPr>
          <w:szCs w:val="28"/>
          <w:lang w:val="ru-RU"/>
        </w:rPr>
        <w:t xml:space="preserve">107458,56 </w:t>
      </w:r>
      <w:r w:rsidRPr="00CA50C6">
        <w:rPr>
          <w:szCs w:val="28"/>
          <w:lang w:val="ru-RU"/>
        </w:rPr>
        <w:t xml:space="preserve">+ </w:t>
      </w:r>
      <w:r w:rsidR="001005A9" w:rsidRPr="00CA50C6">
        <w:rPr>
          <w:szCs w:val="28"/>
          <w:lang w:val="ru-RU"/>
        </w:rPr>
        <w:t>36108,71</w:t>
      </w:r>
      <w:r w:rsidRPr="00CA50C6">
        <w:rPr>
          <w:szCs w:val="28"/>
          <w:lang w:val="ru-RU"/>
        </w:rPr>
        <w:t xml:space="preserve"> = </w:t>
      </w:r>
      <w:r w:rsidR="001005A9" w:rsidRPr="00CA50C6">
        <w:rPr>
          <w:szCs w:val="28"/>
          <w:lang w:val="ru-RU"/>
        </w:rPr>
        <w:t>397195</w:t>
      </w:r>
      <w:r w:rsidR="00CD00D1" w:rsidRPr="00CA50C6">
        <w:rPr>
          <w:szCs w:val="28"/>
          <w:lang w:val="ru-RU"/>
        </w:rPr>
        <w:t>,</w:t>
      </w:r>
      <w:r w:rsidR="001005A9" w:rsidRPr="00CA50C6">
        <w:rPr>
          <w:szCs w:val="28"/>
          <w:lang w:val="ru-RU"/>
        </w:rPr>
        <w:t>8</w:t>
      </w:r>
      <w:r w:rsidR="00CD00D1" w:rsidRPr="00CA50C6">
        <w:rPr>
          <w:szCs w:val="28"/>
          <w:lang w:val="ru-RU"/>
        </w:rPr>
        <w:t>4</w:t>
      </w:r>
      <w:r w:rsidRPr="00CA50C6">
        <w:rPr>
          <w:szCs w:val="28"/>
          <w:lang w:val="ru-RU"/>
        </w:rPr>
        <w:t xml:space="preserve"> (руб.).</w:t>
      </w:r>
    </w:p>
    <w:p w:rsidR="00084FCB" w:rsidRPr="00CA50C6" w:rsidRDefault="00084FCB" w:rsidP="00084FC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>Визуально структура себестоимости представлена на рис. 7.2.</w:t>
      </w:r>
    </w:p>
    <w:p w:rsidR="00084FCB" w:rsidRPr="00CA50C6" w:rsidRDefault="00084FCB" w:rsidP="00084FCB">
      <w:pPr>
        <w:pStyle w:val="a4"/>
        <w:rPr>
          <w:szCs w:val="28"/>
          <w:lang w:val="ru-RU"/>
        </w:rPr>
      </w:pPr>
      <w:r w:rsidRPr="00CA50C6">
        <w:rPr>
          <w:szCs w:val="28"/>
          <w:lang w:val="ru-RU"/>
        </w:rPr>
        <w:t>Структура себестоимости програ</w:t>
      </w:r>
      <w:r w:rsidR="00CD00D1" w:rsidRPr="00CA50C6">
        <w:rPr>
          <w:szCs w:val="28"/>
          <w:lang w:val="ru-RU"/>
        </w:rPr>
        <w:t>ммного продукта отражена в таблице</w:t>
      </w:r>
      <w:r w:rsidRPr="00CA50C6">
        <w:rPr>
          <w:szCs w:val="28"/>
          <w:lang w:val="ru-RU"/>
        </w:rPr>
        <w:t xml:space="preserve"> 7.6.</w:t>
      </w:r>
    </w:p>
    <w:p w:rsidR="00CD00D1" w:rsidRPr="00CD00D1" w:rsidRDefault="00084FCB" w:rsidP="00CD00D1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D00D1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CD00D1">
        <w:rPr>
          <w:rFonts w:ascii="Times New Roman" w:hAnsi="Times New Roman" w:cs="Times New Roman"/>
          <w:sz w:val="28"/>
          <w:szCs w:val="28"/>
        </w:rPr>
        <w:t xml:space="preserve"> 7.6 </w:t>
      </w:r>
    </w:p>
    <w:p w:rsidR="00084FCB" w:rsidRPr="00084FCB" w:rsidRDefault="00084FCB" w:rsidP="00084FCB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84FCB">
        <w:rPr>
          <w:rFonts w:ascii="Times New Roman" w:hAnsi="Times New Roman" w:cs="Times New Roman"/>
          <w:sz w:val="28"/>
          <w:szCs w:val="28"/>
        </w:rPr>
        <w:t>Структура себестоимости программного продукта</w:t>
      </w:r>
    </w:p>
    <w:tbl>
      <w:tblPr>
        <w:tblW w:w="49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979"/>
        <w:gridCol w:w="5950"/>
        <w:gridCol w:w="2450"/>
      </w:tblGrid>
      <w:tr w:rsidR="00084FCB" w:rsidRPr="00084FCB" w:rsidTr="00A32DFB">
        <w:trPr>
          <w:jc w:val="center"/>
        </w:trPr>
        <w:tc>
          <w:tcPr>
            <w:tcW w:w="522" w:type="pct"/>
            <w:shd w:val="clear" w:color="auto" w:fill="auto"/>
            <w:vAlign w:val="center"/>
          </w:tcPr>
          <w:p w:rsidR="00084FCB" w:rsidRPr="00866967" w:rsidRDefault="00084FCB" w:rsidP="00084FCB">
            <w:pPr>
              <w:pStyle w:val="a6"/>
            </w:pPr>
            <w:r w:rsidRPr="00866967">
              <w:t>№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084FCB" w:rsidRPr="00866967" w:rsidRDefault="00084FCB" w:rsidP="00084FCB">
            <w:pPr>
              <w:pStyle w:val="a6"/>
            </w:pPr>
            <w:r w:rsidRPr="00866967">
              <w:t>Элементы себестоимости</w:t>
            </w:r>
          </w:p>
        </w:tc>
        <w:tc>
          <w:tcPr>
            <w:tcW w:w="1306" w:type="pct"/>
            <w:shd w:val="clear" w:color="auto" w:fill="auto"/>
          </w:tcPr>
          <w:p w:rsidR="00084FCB" w:rsidRPr="00866967" w:rsidRDefault="00084FCB" w:rsidP="00084FCB">
            <w:pPr>
              <w:pStyle w:val="a6"/>
            </w:pPr>
            <w:r w:rsidRPr="00866967">
              <w:t>Сумма (руб.)</w:t>
            </w:r>
          </w:p>
        </w:tc>
      </w:tr>
      <w:tr w:rsidR="00084FCB" w:rsidRPr="00084FCB" w:rsidTr="005944A2">
        <w:trPr>
          <w:trHeight w:val="397"/>
          <w:jc w:val="center"/>
        </w:trPr>
        <w:tc>
          <w:tcPr>
            <w:tcW w:w="522" w:type="pct"/>
            <w:vAlign w:val="center"/>
          </w:tcPr>
          <w:p w:rsidR="00084FCB" w:rsidRPr="00084FCB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FC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72" w:type="pct"/>
            <w:vAlign w:val="center"/>
          </w:tcPr>
          <w:p w:rsidR="00084FCB" w:rsidRPr="00084FCB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FCB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исполнителя</w:t>
            </w:r>
          </w:p>
        </w:tc>
        <w:tc>
          <w:tcPr>
            <w:tcW w:w="1306" w:type="pct"/>
            <w:vAlign w:val="center"/>
          </w:tcPr>
          <w:p w:rsidR="00084FCB" w:rsidRPr="00277FA6" w:rsidRDefault="00277FA6" w:rsidP="00CD00D1">
            <w:pPr>
              <w:ind w:right="707"/>
              <w:rPr>
                <w:rFonts w:ascii="Times New Roman" w:hAnsi="Times New Roman" w:cs="Times New Roman"/>
                <w:sz w:val="28"/>
                <w:szCs w:val="28"/>
              </w:rPr>
            </w:pPr>
            <w:r w:rsidRPr="00277FA6">
              <w:rPr>
                <w:rFonts w:ascii="Times New Roman" w:hAnsi="Times New Roman" w:cs="Times New Roman"/>
                <w:sz w:val="28"/>
                <w:szCs w:val="28"/>
              </w:rPr>
              <w:t>188571,43</w:t>
            </w:r>
          </w:p>
        </w:tc>
      </w:tr>
      <w:tr w:rsidR="00084FCB" w:rsidRPr="00084FCB" w:rsidTr="005944A2">
        <w:trPr>
          <w:trHeight w:val="397"/>
          <w:jc w:val="center"/>
        </w:trPr>
        <w:tc>
          <w:tcPr>
            <w:tcW w:w="522" w:type="pct"/>
            <w:vAlign w:val="center"/>
          </w:tcPr>
          <w:p w:rsidR="00084FCB" w:rsidRPr="00084FCB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172" w:type="pct"/>
            <w:vAlign w:val="center"/>
          </w:tcPr>
          <w:p w:rsidR="00084FCB" w:rsidRPr="00084FCB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FCB">
              <w:rPr>
                <w:rFonts w:ascii="Times New Roman" w:hAnsi="Times New Roman" w:cs="Times New Roman"/>
                <w:sz w:val="28"/>
                <w:szCs w:val="28"/>
              </w:rPr>
              <w:t>Начисления на заработную плату</w:t>
            </w:r>
          </w:p>
        </w:tc>
        <w:tc>
          <w:tcPr>
            <w:tcW w:w="1306" w:type="pct"/>
            <w:vAlign w:val="center"/>
          </w:tcPr>
          <w:p w:rsidR="00084FCB" w:rsidRPr="00277FA6" w:rsidRDefault="00277FA6" w:rsidP="005944A2">
            <w:pPr>
              <w:ind w:right="707"/>
              <w:rPr>
                <w:rFonts w:ascii="Times New Roman" w:hAnsi="Times New Roman" w:cs="Times New Roman"/>
                <w:sz w:val="28"/>
                <w:szCs w:val="28"/>
              </w:rPr>
            </w:pPr>
            <w:r w:rsidRPr="00277FA6">
              <w:rPr>
                <w:rFonts w:ascii="Times New Roman" w:hAnsi="Times New Roman" w:cs="Times New Roman"/>
                <w:sz w:val="28"/>
                <w:szCs w:val="28"/>
              </w:rPr>
              <w:t>65057,14</w:t>
            </w:r>
          </w:p>
        </w:tc>
      </w:tr>
      <w:tr w:rsidR="00084FCB" w:rsidRPr="00084FCB" w:rsidTr="005944A2">
        <w:trPr>
          <w:trHeight w:val="397"/>
          <w:jc w:val="center"/>
        </w:trPr>
        <w:tc>
          <w:tcPr>
            <w:tcW w:w="522" w:type="pct"/>
            <w:vAlign w:val="center"/>
          </w:tcPr>
          <w:p w:rsidR="00084FCB" w:rsidRPr="00084FCB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FC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72" w:type="pct"/>
            <w:vAlign w:val="center"/>
          </w:tcPr>
          <w:p w:rsidR="00084FCB" w:rsidRPr="00084FCB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FCB">
              <w:rPr>
                <w:rFonts w:ascii="Times New Roman" w:hAnsi="Times New Roman" w:cs="Times New Roman"/>
                <w:sz w:val="28"/>
                <w:szCs w:val="28"/>
              </w:rPr>
              <w:t>Затраты на эксплуатацию ЭВМ</w:t>
            </w:r>
          </w:p>
        </w:tc>
        <w:tc>
          <w:tcPr>
            <w:tcW w:w="1306" w:type="pct"/>
            <w:vAlign w:val="center"/>
          </w:tcPr>
          <w:p w:rsidR="00084FCB" w:rsidRPr="00277FA6" w:rsidRDefault="00277FA6" w:rsidP="005944A2">
            <w:pPr>
              <w:ind w:right="707"/>
              <w:rPr>
                <w:rFonts w:ascii="Times New Roman" w:hAnsi="Times New Roman" w:cs="Times New Roman"/>
                <w:sz w:val="28"/>
                <w:szCs w:val="28"/>
              </w:rPr>
            </w:pPr>
            <w:r w:rsidRPr="00277FA6">
              <w:rPr>
                <w:rFonts w:ascii="Times New Roman" w:hAnsi="Times New Roman" w:cs="Times New Roman"/>
                <w:sz w:val="28"/>
                <w:szCs w:val="28"/>
              </w:rPr>
              <w:t>107458,56</w:t>
            </w:r>
          </w:p>
        </w:tc>
      </w:tr>
      <w:tr w:rsidR="00084FCB" w:rsidRPr="00084FCB" w:rsidTr="005944A2">
        <w:trPr>
          <w:trHeight w:val="397"/>
          <w:jc w:val="center"/>
        </w:trPr>
        <w:tc>
          <w:tcPr>
            <w:tcW w:w="522" w:type="pct"/>
            <w:vAlign w:val="center"/>
          </w:tcPr>
          <w:p w:rsidR="00084FCB" w:rsidRPr="00084FCB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FC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72" w:type="pct"/>
            <w:vAlign w:val="center"/>
          </w:tcPr>
          <w:p w:rsidR="00084FCB" w:rsidRPr="00084FCB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FCB">
              <w:rPr>
                <w:rFonts w:ascii="Times New Roman" w:hAnsi="Times New Roman" w:cs="Times New Roman"/>
                <w:sz w:val="28"/>
                <w:szCs w:val="28"/>
              </w:rPr>
              <w:t>Прочие расходы</w:t>
            </w:r>
          </w:p>
        </w:tc>
        <w:tc>
          <w:tcPr>
            <w:tcW w:w="1306" w:type="pct"/>
            <w:vAlign w:val="center"/>
          </w:tcPr>
          <w:p w:rsidR="00084FCB" w:rsidRPr="00277FA6" w:rsidRDefault="00277FA6" w:rsidP="005944A2">
            <w:pPr>
              <w:ind w:right="707"/>
              <w:rPr>
                <w:rFonts w:ascii="Times New Roman" w:hAnsi="Times New Roman" w:cs="Times New Roman"/>
                <w:sz w:val="28"/>
                <w:szCs w:val="28"/>
              </w:rPr>
            </w:pPr>
            <w:r w:rsidRPr="00277FA6">
              <w:rPr>
                <w:rFonts w:ascii="Times New Roman" w:hAnsi="Times New Roman" w:cs="Times New Roman"/>
                <w:sz w:val="28"/>
                <w:szCs w:val="28"/>
              </w:rPr>
              <w:t>36108,71</w:t>
            </w:r>
          </w:p>
        </w:tc>
      </w:tr>
      <w:tr w:rsidR="00084FCB" w:rsidRPr="00084FCB" w:rsidTr="005944A2">
        <w:trPr>
          <w:trHeight w:val="397"/>
          <w:jc w:val="center"/>
        </w:trPr>
        <w:tc>
          <w:tcPr>
            <w:tcW w:w="522" w:type="pct"/>
          </w:tcPr>
          <w:p w:rsidR="00084FCB" w:rsidRPr="00084FCB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2" w:type="pct"/>
            <w:vAlign w:val="center"/>
          </w:tcPr>
          <w:p w:rsidR="00084FCB" w:rsidRPr="00CD00D1" w:rsidRDefault="00084FCB" w:rsidP="00CD00D1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00D1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  <w:r w:rsidR="000C550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306" w:type="pct"/>
            <w:vAlign w:val="center"/>
          </w:tcPr>
          <w:p w:rsidR="00084FCB" w:rsidRPr="00277FA6" w:rsidRDefault="00277FA6" w:rsidP="005944A2">
            <w:pPr>
              <w:ind w:right="707"/>
              <w:rPr>
                <w:rFonts w:ascii="Times New Roman" w:hAnsi="Times New Roman" w:cs="Times New Roman"/>
                <w:sz w:val="28"/>
                <w:szCs w:val="28"/>
              </w:rPr>
            </w:pPr>
            <w:r w:rsidRPr="00277FA6">
              <w:rPr>
                <w:rFonts w:ascii="Times New Roman" w:hAnsi="Times New Roman" w:cs="Times New Roman"/>
                <w:sz w:val="28"/>
                <w:szCs w:val="28"/>
              </w:rPr>
              <w:t>397195,84</w:t>
            </w:r>
          </w:p>
        </w:tc>
      </w:tr>
    </w:tbl>
    <w:p w:rsidR="00CD00D1" w:rsidRDefault="00CD00D1" w:rsidP="00CD00D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CD00D1" w:rsidRDefault="00CD00D1" w:rsidP="00CD00D1">
      <w:pPr>
        <w:spacing w:line="360" w:lineRule="auto"/>
        <w:jc w:val="center"/>
        <w:rPr>
          <w:b/>
          <w:bCs/>
          <w:sz w:val="28"/>
          <w:szCs w:val="28"/>
        </w:rPr>
      </w:pPr>
      <w:r w:rsidRPr="00CD00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3200400"/>
            <wp:effectExtent l="19050" t="0" r="19050" b="0"/>
            <wp:docPr id="16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084FCB" w:rsidRPr="00CA50C6" w:rsidRDefault="00084FCB" w:rsidP="00CD00D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Рис. 7.2</w:t>
      </w:r>
      <w:r w:rsidRPr="00CA50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Структура себестоимости программного продукта</w:t>
      </w:r>
    </w:p>
    <w:p w:rsidR="00084FCB" w:rsidRPr="00CA50C6" w:rsidRDefault="00084FCB" w:rsidP="00084FCB">
      <w:pPr>
        <w:pStyle w:val="Heading2"/>
        <w:spacing w:before="140" w:after="140" w:line="360" w:lineRule="auto"/>
        <w:ind w:firstLine="720"/>
        <w:rPr>
          <w:rFonts w:ascii="Times New Roman" w:hAnsi="Times New Roman"/>
          <w:i/>
          <w:color w:val="auto"/>
          <w:sz w:val="28"/>
          <w:szCs w:val="28"/>
          <w:lang w:val="ru-RU"/>
        </w:rPr>
      </w:pPr>
      <w:bookmarkStart w:id="44" w:name="_Toc73767007"/>
      <w:bookmarkStart w:id="45" w:name="_Toc74846814"/>
      <w:bookmarkStart w:id="46" w:name="_Toc106446478"/>
      <w:bookmarkStart w:id="47" w:name="_Toc106446945"/>
      <w:bookmarkStart w:id="48" w:name="_Toc106447004"/>
      <w:bookmarkStart w:id="49" w:name="_Toc106607880"/>
      <w:bookmarkStart w:id="50" w:name="_Toc106726937"/>
      <w:bookmarkStart w:id="51" w:name="_Toc134863268"/>
      <w:bookmarkStart w:id="52" w:name="_Toc137520727"/>
      <w:bookmarkStart w:id="53" w:name="_Toc296285555"/>
      <w:r w:rsidRPr="00CA50C6">
        <w:rPr>
          <w:rFonts w:ascii="Times New Roman" w:hAnsi="Times New Roman"/>
          <w:color w:val="auto"/>
          <w:sz w:val="28"/>
          <w:szCs w:val="28"/>
          <w:lang w:val="ru-RU"/>
        </w:rPr>
        <w:t>7.8. Расчет цены программного продукта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084FCB" w:rsidRPr="00084FCB" w:rsidRDefault="00084FCB" w:rsidP="00084FCB">
      <w:pPr>
        <w:pStyle w:val="a4"/>
        <w:rPr>
          <w:szCs w:val="28"/>
        </w:rPr>
      </w:pPr>
      <w:proofErr w:type="spellStart"/>
      <w:r w:rsidRPr="00084FCB">
        <w:rPr>
          <w:szCs w:val="28"/>
        </w:rPr>
        <w:t>Цена</w:t>
      </w:r>
      <w:proofErr w:type="spellEnd"/>
      <w:r w:rsidRPr="00084FCB">
        <w:rPr>
          <w:szCs w:val="28"/>
        </w:rPr>
        <w:t xml:space="preserve"> </w:t>
      </w:r>
      <w:proofErr w:type="spellStart"/>
      <w:r w:rsidRPr="00084FCB">
        <w:rPr>
          <w:szCs w:val="28"/>
        </w:rPr>
        <w:t>складывается</w:t>
      </w:r>
      <w:proofErr w:type="spellEnd"/>
      <w:r w:rsidRPr="00084FCB">
        <w:rPr>
          <w:szCs w:val="28"/>
        </w:rPr>
        <w:t xml:space="preserve"> </w:t>
      </w:r>
      <w:proofErr w:type="spellStart"/>
      <w:r w:rsidRPr="00084FCB">
        <w:rPr>
          <w:szCs w:val="28"/>
        </w:rPr>
        <w:t>из</w:t>
      </w:r>
      <w:proofErr w:type="spellEnd"/>
      <w:r w:rsidRPr="00084FCB">
        <w:rPr>
          <w:szCs w:val="28"/>
        </w:rPr>
        <w:t xml:space="preserve"> </w:t>
      </w:r>
      <w:proofErr w:type="spellStart"/>
      <w:r w:rsidRPr="00084FCB">
        <w:rPr>
          <w:szCs w:val="28"/>
        </w:rPr>
        <w:t>нескольких</w:t>
      </w:r>
      <w:proofErr w:type="spellEnd"/>
      <w:r w:rsidRPr="00084FCB">
        <w:rPr>
          <w:szCs w:val="28"/>
        </w:rPr>
        <w:t xml:space="preserve"> компонентов</w:t>
      </w:r>
    </w:p>
    <w:p w:rsidR="00084FCB" w:rsidRPr="00CA50C6" w:rsidRDefault="00084FCB" w:rsidP="00084FCB">
      <w:pPr>
        <w:pStyle w:val="a4"/>
        <w:ind w:firstLine="0"/>
        <w:jc w:val="center"/>
        <w:rPr>
          <w:szCs w:val="28"/>
          <w:lang w:val="ru-RU"/>
        </w:rPr>
      </w:pPr>
      <w:r w:rsidRPr="00084FCB">
        <w:rPr>
          <w:position w:val="-10"/>
          <w:szCs w:val="28"/>
        </w:rPr>
        <w:object w:dxaOrig="2160" w:dyaOrig="340">
          <v:shape id="_x0000_i1031" type="#_x0000_t75" style="width:128.35pt;height:20.05pt" o:ole="">
            <v:imagedata r:id="rId23" o:title=""/>
          </v:shape>
          <o:OLEObject Type="Embed" ProgID="Equation.3" ShapeID="_x0000_i1031" DrawAspect="Content" ObjectID="_1430831295" r:id="rId24"/>
        </w:object>
      </w:r>
      <w:r w:rsidRPr="00CA50C6">
        <w:rPr>
          <w:szCs w:val="28"/>
          <w:lang w:val="ru-RU"/>
        </w:rPr>
        <w:t>,</w:t>
      </w:r>
    </w:p>
    <w:p w:rsidR="00084FCB" w:rsidRPr="00CA50C6" w:rsidRDefault="00084FCB" w:rsidP="00084FCB">
      <w:pPr>
        <w:pStyle w:val="a4"/>
        <w:ind w:firstLine="0"/>
        <w:rPr>
          <w:szCs w:val="28"/>
          <w:lang w:val="ru-RU"/>
        </w:rPr>
      </w:pPr>
      <w:r w:rsidRPr="00CA50C6">
        <w:rPr>
          <w:szCs w:val="28"/>
          <w:lang w:val="ru-RU"/>
        </w:rPr>
        <w:t xml:space="preserve">где С – себестоимость программного продукта; </w:t>
      </w:r>
      <w:proofErr w:type="gramStart"/>
      <w:r w:rsidRPr="00CA50C6">
        <w:rPr>
          <w:szCs w:val="28"/>
          <w:lang w:val="ru-RU"/>
        </w:rPr>
        <w:t>П</w:t>
      </w:r>
      <w:proofErr w:type="gramEnd"/>
      <w:r w:rsidRPr="00CA50C6">
        <w:rPr>
          <w:szCs w:val="28"/>
          <w:lang w:val="ru-RU"/>
        </w:rPr>
        <w:t xml:space="preserve"> – прибыль; НДС – налог </w:t>
      </w:r>
      <w:r w:rsidRPr="00CA50C6">
        <w:rPr>
          <w:szCs w:val="28"/>
          <w:lang w:val="ru-RU"/>
        </w:rPr>
        <w:br/>
        <w:t>на добавленную стоимость (18% от суммы себестоимости и прибыли).</w:t>
      </w:r>
    </w:p>
    <w:p w:rsidR="00084FCB" w:rsidRPr="00CA50C6" w:rsidRDefault="00084FCB" w:rsidP="00084FCB">
      <w:pPr>
        <w:pStyle w:val="a4"/>
        <w:ind w:firstLine="0"/>
        <w:rPr>
          <w:szCs w:val="28"/>
          <w:lang w:val="ru-RU"/>
        </w:rPr>
      </w:pPr>
      <w:r w:rsidRPr="00CA50C6">
        <w:rPr>
          <w:szCs w:val="28"/>
          <w:lang w:val="ru-RU"/>
        </w:rPr>
        <w:tab/>
        <w:t xml:space="preserve">С учетом нормы прибыли (40% от себестоимости продукта) получаем </w:t>
      </w:r>
    </w:p>
    <w:p w:rsidR="00084FCB" w:rsidRPr="00CA50C6" w:rsidRDefault="00084FCB" w:rsidP="00084FCB">
      <w:pPr>
        <w:pStyle w:val="a4"/>
        <w:ind w:firstLine="0"/>
        <w:jc w:val="center"/>
        <w:rPr>
          <w:szCs w:val="28"/>
          <w:lang w:val="ru-RU"/>
        </w:rPr>
      </w:pPr>
      <w:r w:rsidRPr="00CA50C6">
        <w:rPr>
          <w:szCs w:val="28"/>
          <w:lang w:val="ru-RU"/>
        </w:rPr>
        <w:t>П = 0,4</w:t>
      </w:r>
      <w:proofErr w:type="gramStart"/>
      <w:r w:rsidRPr="00CA50C6">
        <w:rPr>
          <w:szCs w:val="28"/>
          <w:lang w:val="ru-RU"/>
        </w:rPr>
        <w:t xml:space="preserve"> ∙ С</w:t>
      </w:r>
      <w:proofErr w:type="gramEnd"/>
      <w:r w:rsidRPr="00CA50C6">
        <w:rPr>
          <w:szCs w:val="28"/>
          <w:lang w:val="ru-RU"/>
        </w:rPr>
        <w:t>;</w:t>
      </w:r>
    </w:p>
    <w:p w:rsidR="00084FCB" w:rsidRPr="00CA50C6" w:rsidRDefault="00084FCB" w:rsidP="00084FCB">
      <w:pPr>
        <w:pStyle w:val="a4"/>
        <w:ind w:firstLine="0"/>
        <w:jc w:val="center"/>
        <w:rPr>
          <w:szCs w:val="28"/>
          <w:lang w:val="ru-RU"/>
        </w:rPr>
      </w:pPr>
      <w:proofErr w:type="gramStart"/>
      <w:r w:rsidRPr="00CA50C6">
        <w:rPr>
          <w:szCs w:val="28"/>
          <w:lang w:val="ru-RU"/>
        </w:rPr>
        <w:t>П</w:t>
      </w:r>
      <w:proofErr w:type="gramEnd"/>
      <w:r w:rsidRPr="00CA50C6">
        <w:rPr>
          <w:szCs w:val="28"/>
          <w:lang w:val="ru-RU"/>
        </w:rPr>
        <w:t xml:space="preserve"> = 0,4 ∙ </w:t>
      </w:r>
      <w:r w:rsidR="00024F5A" w:rsidRPr="00CA50C6">
        <w:rPr>
          <w:szCs w:val="28"/>
          <w:lang w:val="ru-RU"/>
        </w:rPr>
        <w:t xml:space="preserve">397195,84 </w:t>
      </w:r>
      <w:r w:rsidRPr="00CA50C6">
        <w:rPr>
          <w:szCs w:val="28"/>
          <w:lang w:val="ru-RU"/>
        </w:rPr>
        <w:t xml:space="preserve">= </w:t>
      </w:r>
      <w:r w:rsidR="00024F5A" w:rsidRPr="00CA50C6">
        <w:rPr>
          <w:szCs w:val="28"/>
          <w:lang w:val="ru-RU"/>
        </w:rPr>
        <w:t>158878</w:t>
      </w:r>
      <w:r w:rsidRPr="00CA50C6">
        <w:rPr>
          <w:szCs w:val="28"/>
          <w:lang w:val="ru-RU"/>
        </w:rPr>
        <w:t>,</w:t>
      </w:r>
      <w:r w:rsidR="00024F5A" w:rsidRPr="00CA50C6">
        <w:rPr>
          <w:szCs w:val="28"/>
          <w:lang w:val="ru-RU"/>
        </w:rPr>
        <w:t>34</w:t>
      </w:r>
      <w:r w:rsidRPr="00CA50C6">
        <w:rPr>
          <w:szCs w:val="28"/>
          <w:lang w:val="ru-RU"/>
        </w:rPr>
        <w:t xml:space="preserve"> (руб.).</w:t>
      </w:r>
    </w:p>
    <w:p w:rsidR="00084FCB" w:rsidRPr="00CA50C6" w:rsidRDefault="00084FCB" w:rsidP="00084FCB">
      <w:pPr>
        <w:pStyle w:val="a4"/>
        <w:ind w:firstLine="0"/>
        <w:jc w:val="center"/>
        <w:rPr>
          <w:szCs w:val="28"/>
          <w:lang w:val="ru-RU"/>
        </w:rPr>
      </w:pPr>
      <w:r w:rsidRPr="00CA50C6">
        <w:rPr>
          <w:szCs w:val="28"/>
          <w:lang w:val="ru-RU"/>
        </w:rPr>
        <w:t>НДС = 0,18 ∙ (</w:t>
      </w:r>
      <w:r w:rsidR="00024F5A" w:rsidRPr="00CA50C6">
        <w:rPr>
          <w:szCs w:val="28"/>
          <w:lang w:val="ru-RU"/>
        </w:rPr>
        <w:t xml:space="preserve">397195,84 </w:t>
      </w:r>
      <w:r w:rsidRPr="00CA50C6">
        <w:rPr>
          <w:szCs w:val="28"/>
          <w:lang w:val="ru-RU"/>
        </w:rPr>
        <w:t xml:space="preserve">+ </w:t>
      </w:r>
      <w:r w:rsidR="00024F5A" w:rsidRPr="00CA50C6">
        <w:rPr>
          <w:szCs w:val="28"/>
          <w:lang w:val="ru-RU"/>
        </w:rPr>
        <w:t>158878,34</w:t>
      </w:r>
      <w:r w:rsidRPr="00CA50C6">
        <w:rPr>
          <w:szCs w:val="28"/>
          <w:lang w:val="ru-RU"/>
        </w:rPr>
        <w:t xml:space="preserve">) = </w:t>
      </w:r>
      <w:r w:rsidR="00024F5A" w:rsidRPr="00CA50C6">
        <w:rPr>
          <w:szCs w:val="28"/>
          <w:lang w:val="ru-RU"/>
        </w:rPr>
        <w:t>100093</w:t>
      </w:r>
      <w:r w:rsidRPr="00CA50C6">
        <w:rPr>
          <w:szCs w:val="28"/>
          <w:lang w:val="ru-RU"/>
        </w:rPr>
        <w:t>,</w:t>
      </w:r>
      <w:r w:rsidR="00594E6E" w:rsidRPr="00CA50C6">
        <w:rPr>
          <w:szCs w:val="28"/>
          <w:lang w:val="ru-RU"/>
        </w:rPr>
        <w:t>3</w:t>
      </w:r>
      <w:r w:rsidR="00024F5A" w:rsidRPr="00CA50C6">
        <w:rPr>
          <w:szCs w:val="28"/>
          <w:lang w:val="ru-RU"/>
        </w:rPr>
        <w:t>5</w:t>
      </w:r>
      <w:r w:rsidRPr="00CA50C6">
        <w:rPr>
          <w:szCs w:val="28"/>
          <w:lang w:val="ru-RU"/>
        </w:rPr>
        <w:t xml:space="preserve"> (руб.).</w:t>
      </w:r>
    </w:p>
    <w:p w:rsidR="00084FCB" w:rsidRPr="00CA50C6" w:rsidRDefault="00594E6E" w:rsidP="00084FCB">
      <w:pPr>
        <w:pStyle w:val="a4"/>
        <w:rPr>
          <w:szCs w:val="28"/>
          <w:lang w:val="ru-RU"/>
        </w:rPr>
      </w:pPr>
      <w:r w:rsidRPr="00CA50C6">
        <w:rPr>
          <w:szCs w:val="28"/>
          <w:lang w:val="ru-RU"/>
        </w:rPr>
        <w:t>О</w:t>
      </w:r>
      <w:r w:rsidR="00084FCB" w:rsidRPr="00CA50C6">
        <w:rPr>
          <w:szCs w:val="28"/>
          <w:lang w:val="ru-RU"/>
        </w:rPr>
        <w:t>преде</w:t>
      </w:r>
      <w:r w:rsidRPr="00CA50C6">
        <w:rPr>
          <w:szCs w:val="28"/>
          <w:lang w:val="ru-RU"/>
        </w:rPr>
        <w:t>ляем цену программного продукта:</w:t>
      </w:r>
    </w:p>
    <w:p w:rsidR="00084FCB" w:rsidRPr="00CA50C6" w:rsidRDefault="00084FCB" w:rsidP="00084FCB">
      <w:pPr>
        <w:pStyle w:val="a4"/>
        <w:jc w:val="center"/>
        <w:rPr>
          <w:szCs w:val="28"/>
          <w:lang w:val="ru-RU"/>
        </w:rPr>
      </w:pPr>
      <w:proofErr w:type="gramStart"/>
      <w:r w:rsidRPr="00CA50C6">
        <w:rPr>
          <w:szCs w:val="28"/>
          <w:lang w:val="ru-RU"/>
        </w:rPr>
        <w:t>Ц</w:t>
      </w:r>
      <w:proofErr w:type="gramEnd"/>
      <w:r w:rsidRPr="00CA50C6">
        <w:rPr>
          <w:szCs w:val="28"/>
          <w:lang w:val="ru-RU"/>
        </w:rPr>
        <w:t xml:space="preserve"> = </w:t>
      </w:r>
      <w:r w:rsidR="0090450E" w:rsidRPr="00CA50C6">
        <w:rPr>
          <w:szCs w:val="28"/>
          <w:lang w:val="ru-RU"/>
        </w:rPr>
        <w:t xml:space="preserve">397195,84 </w:t>
      </w:r>
      <w:r w:rsidR="004707E1" w:rsidRPr="00CA50C6">
        <w:rPr>
          <w:szCs w:val="28"/>
          <w:lang w:val="ru-RU"/>
        </w:rPr>
        <w:t xml:space="preserve">+ </w:t>
      </w:r>
      <w:r w:rsidR="0090450E" w:rsidRPr="00CA50C6">
        <w:rPr>
          <w:szCs w:val="28"/>
          <w:lang w:val="ru-RU"/>
        </w:rPr>
        <w:t xml:space="preserve">158878,34 </w:t>
      </w:r>
      <w:r w:rsidRPr="00CA50C6">
        <w:rPr>
          <w:szCs w:val="28"/>
          <w:lang w:val="ru-RU"/>
        </w:rPr>
        <w:t xml:space="preserve">+ </w:t>
      </w:r>
      <w:r w:rsidR="0090450E" w:rsidRPr="00CA50C6">
        <w:rPr>
          <w:szCs w:val="28"/>
          <w:lang w:val="ru-RU"/>
        </w:rPr>
        <w:t xml:space="preserve">100093,35 </w:t>
      </w:r>
      <w:r w:rsidRPr="00CA50C6">
        <w:rPr>
          <w:szCs w:val="28"/>
          <w:lang w:val="ru-RU"/>
        </w:rPr>
        <w:t xml:space="preserve">= </w:t>
      </w:r>
      <w:r w:rsidR="0090450E" w:rsidRPr="00CA50C6">
        <w:rPr>
          <w:szCs w:val="28"/>
          <w:lang w:val="ru-RU"/>
        </w:rPr>
        <w:t>656167</w:t>
      </w:r>
      <w:r w:rsidR="004707E1" w:rsidRPr="00CA50C6">
        <w:rPr>
          <w:szCs w:val="28"/>
          <w:lang w:val="ru-RU"/>
        </w:rPr>
        <w:t>,</w:t>
      </w:r>
      <w:r w:rsidR="0090450E" w:rsidRPr="00CA50C6">
        <w:rPr>
          <w:szCs w:val="28"/>
          <w:lang w:val="ru-RU"/>
        </w:rPr>
        <w:t>53</w:t>
      </w:r>
      <w:r w:rsidRPr="00CA50C6">
        <w:rPr>
          <w:szCs w:val="28"/>
          <w:lang w:val="ru-RU"/>
        </w:rPr>
        <w:t xml:space="preserve"> (руб.).</w:t>
      </w:r>
    </w:p>
    <w:p w:rsidR="00084FCB" w:rsidRPr="00CA50C6" w:rsidRDefault="00084FCB" w:rsidP="00084FCB">
      <w:pPr>
        <w:pStyle w:val="a4"/>
        <w:rPr>
          <w:szCs w:val="28"/>
          <w:lang w:val="ru-RU"/>
        </w:rPr>
      </w:pPr>
      <w:r w:rsidRPr="00CA50C6">
        <w:rPr>
          <w:szCs w:val="28"/>
          <w:lang w:val="ru-RU"/>
        </w:rPr>
        <w:lastRenderedPageBreak/>
        <w:t>Цена копии программы определяется как:</w:t>
      </w:r>
    </w:p>
    <w:p w:rsidR="004707E1" w:rsidRPr="00084FCB" w:rsidRDefault="00641D3D" w:rsidP="00084FCB">
      <w:pPr>
        <w:pStyle w:val="a4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Ц</m:t>
              </m:r>
            </m:num>
            <m:den>
              <m:r>
                <w:rPr>
                  <w:rFonts w:ascii="Cambria Math" w:hAnsi="Cambria Math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084FCB" w:rsidRPr="00CA50C6" w:rsidRDefault="00084FCB" w:rsidP="00084FCB">
      <w:pPr>
        <w:pStyle w:val="a4"/>
        <w:ind w:firstLine="0"/>
        <w:rPr>
          <w:szCs w:val="28"/>
          <w:lang w:val="ru-RU"/>
        </w:rPr>
      </w:pPr>
      <w:r w:rsidRPr="00CA50C6">
        <w:rPr>
          <w:szCs w:val="28"/>
          <w:lang w:val="ru-RU"/>
        </w:rPr>
        <w:t xml:space="preserve">где </w:t>
      </w:r>
      <w:proofErr w:type="gramStart"/>
      <w:r w:rsidRPr="00CA50C6">
        <w:rPr>
          <w:szCs w:val="28"/>
          <w:lang w:val="ru-RU"/>
        </w:rPr>
        <w:t>Ц</w:t>
      </w:r>
      <w:proofErr w:type="gramEnd"/>
      <w:r w:rsidRPr="00CA50C6">
        <w:rPr>
          <w:szCs w:val="28"/>
          <w:lang w:val="ru-RU"/>
        </w:rPr>
        <w:t xml:space="preserve"> – суммарные затраты на разработку этой программы; </w:t>
      </w:r>
      <w:r w:rsidRPr="00084FCB">
        <w:rPr>
          <w:i/>
          <w:szCs w:val="28"/>
        </w:rPr>
        <w:t>N</w:t>
      </w:r>
      <w:r w:rsidRPr="00CA50C6">
        <w:rPr>
          <w:szCs w:val="28"/>
          <w:lang w:val="ru-RU"/>
        </w:rPr>
        <w:t xml:space="preserve"> – количество организаций, которые приобретут данную программу.</w:t>
      </w:r>
    </w:p>
    <w:p w:rsidR="00084FCB" w:rsidRPr="00CA50C6" w:rsidRDefault="00084FCB" w:rsidP="00084FCB">
      <w:pPr>
        <w:pStyle w:val="a4"/>
        <w:ind w:firstLine="709"/>
        <w:rPr>
          <w:szCs w:val="28"/>
          <w:lang w:val="ru-RU"/>
        </w:rPr>
      </w:pPr>
      <w:r w:rsidRPr="00CA50C6">
        <w:rPr>
          <w:szCs w:val="28"/>
          <w:lang w:val="ru-RU"/>
        </w:rPr>
        <w:t xml:space="preserve">Считая, что </w:t>
      </w:r>
      <w:r w:rsidRPr="00084FCB">
        <w:rPr>
          <w:i/>
          <w:szCs w:val="28"/>
        </w:rPr>
        <w:t>N</w:t>
      </w:r>
      <w:r w:rsidRPr="00CA50C6">
        <w:rPr>
          <w:szCs w:val="28"/>
          <w:lang w:val="ru-RU"/>
        </w:rPr>
        <w:t xml:space="preserve"> не окажется меньше </w:t>
      </w:r>
      <w:r w:rsidR="004707E1" w:rsidRPr="00CA50C6">
        <w:rPr>
          <w:szCs w:val="28"/>
          <w:lang w:val="ru-RU"/>
        </w:rPr>
        <w:t>1</w:t>
      </w:r>
      <w:r w:rsidR="00915BA2" w:rsidRPr="00CA50C6">
        <w:rPr>
          <w:szCs w:val="28"/>
          <w:lang w:val="ru-RU"/>
        </w:rPr>
        <w:t>7</w:t>
      </w:r>
      <w:r w:rsidRPr="00CA50C6">
        <w:rPr>
          <w:szCs w:val="28"/>
          <w:lang w:val="ru-RU"/>
        </w:rPr>
        <w:t>, получаем стоимость одной копии программной системы</w:t>
      </w:r>
      <w:r w:rsidR="004707E1" w:rsidRPr="00CA50C6">
        <w:rPr>
          <w:szCs w:val="28"/>
          <w:lang w:val="ru-RU"/>
        </w:rPr>
        <w:t>:</w:t>
      </w:r>
    </w:p>
    <w:p w:rsidR="004707E1" w:rsidRPr="00084FCB" w:rsidRDefault="00641D3D" w:rsidP="004707E1">
      <w:pPr>
        <w:pStyle w:val="a4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656167,53</m:t>
              </m:r>
            </m:num>
            <m:den>
              <m:r>
                <w:rPr>
                  <w:rFonts w:ascii="Cambria Math" w:hAnsi="Cambria Math"/>
                  <w:szCs w:val="28"/>
                </w:rPr>
                <m:t>17</m:t>
              </m:r>
            </m:den>
          </m:f>
          <m:r>
            <w:rPr>
              <w:rFonts w:ascii="Cambria Math" w:hAnsi="Cambria Math"/>
              <w:szCs w:val="28"/>
            </w:rPr>
            <m:t xml:space="preserve">=38598,09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руб.</m:t>
              </m: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:rsidR="00084FCB" w:rsidRPr="00CA50C6" w:rsidRDefault="00084FCB" w:rsidP="00084FCB">
      <w:pPr>
        <w:pStyle w:val="a4"/>
        <w:spacing w:before="120"/>
        <w:rPr>
          <w:szCs w:val="28"/>
          <w:lang w:val="ru-RU"/>
        </w:rPr>
      </w:pPr>
      <w:r w:rsidRPr="00CA50C6">
        <w:rPr>
          <w:szCs w:val="28"/>
          <w:lang w:val="ru-RU"/>
        </w:rPr>
        <w:t>Результаты расчетов сведем в итоговую табл</w:t>
      </w:r>
      <w:r w:rsidR="004707E1" w:rsidRPr="00CA50C6">
        <w:rPr>
          <w:szCs w:val="28"/>
          <w:lang w:val="ru-RU"/>
        </w:rPr>
        <w:t xml:space="preserve">ицу </w:t>
      </w:r>
      <w:r w:rsidRPr="00CA50C6">
        <w:rPr>
          <w:szCs w:val="28"/>
          <w:lang w:val="ru-RU"/>
        </w:rPr>
        <w:t>7.7.</w:t>
      </w:r>
    </w:p>
    <w:p w:rsidR="00EF1798" w:rsidRPr="00EF1798" w:rsidRDefault="00084FCB" w:rsidP="00EF179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F1798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EF1798">
        <w:rPr>
          <w:rFonts w:ascii="Times New Roman" w:hAnsi="Times New Roman" w:cs="Times New Roman"/>
          <w:sz w:val="28"/>
          <w:szCs w:val="28"/>
        </w:rPr>
        <w:t xml:space="preserve"> 7.7 </w:t>
      </w:r>
    </w:p>
    <w:p w:rsidR="00084FCB" w:rsidRPr="00084FCB" w:rsidRDefault="00084FCB" w:rsidP="00084FCB">
      <w:pPr>
        <w:jc w:val="center"/>
        <w:rPr>
          <w:rFonts w:ascii="Times New Roman" w:hAnsi="Times New Roman" w:cs="Times New Roman"/>
          <w:sz w:val="28"/>
          <w:szCs w:val="28"/>
        </w:rPr>
      </w:pPr>
      <w:r w:rsidRPr="00084FCB">
        <w:rPr>
          <w:rFonts w:ascii="Times New Roman" w:hAnsi="Times New Roman" w:cs="Times New Roman"/>
          <w:sz w:val="28"/>
          <w:szCs w:val="28"/>
        </w:rPr>
        <w:t>Структура цены программного продукта</w:t>
      </w:r>
    </w:p>
    <w:tbl>
      <w:tblPr>
        <w:tblW w:w="3475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980"/>
        <w:gridCol w:w="3762"/>
        <w:gridCol w:w="1909"/>
      </w:tblGrid>
      <w:tr w:rsidR="00084FCB" w:rsidRPr="00EF1798" w:rsidTr="00A32DFB">
        <w:trPr>
          <w:jc w:val="center"/>
        </w:trPr>
        <w:tc>
          <w:tcPr>
            <w:tcW w:w="737" w:type="pct"/>
            <w:shd w:val="clear" w:color="auto" w:fill="auto"/>
          </w:tcPr>
          <w:p w:rsidR="00084FCB" w:rsidRPr="00B02699" w:rsidRDefault="00084FCB" w:rsidP="00084FCB">
            <w:pPr>
              <w:pStyle w:val="a6"/>
              <w:rPr>
                <w:i/>
              </w:rPr>
            </w:pPr>
            <w:r w:rsidRPr="00B02699">
              <w:rPr>
                <w:i/>
              </w:rPr>
              <w:t>№</w:t>
            </w:r>
          </w:p>
        </w:tc>
        <w:tc>
          <w:tcPr>
            <w:tcW w:w="2828" w:type="pct"/>
            <w:shd w:val="clear" w:color="auto" w:fill="auto"/>
          </w:tcPr>
          <w:p w:rsidR="00084FCB" w:rsidRPr="00B02699" w:rsidRDefault="00084FCB" w:rsidP="00084FCB">
            <w:pPr>
              <w:pStyle w:val="a6"/>
              <w:rPr>
                <w:i/>
              </w:rPr>
            </w:pPr>
            <w:r w:rsidRPr="00B02699">
              <w:rPr>
                <w:i/>
              </w:rPr>
              <w:t>Наименование показателя</w:t>
            </w:r>
          </w:p>
        </w:tc>
        <w:tc>
          <w:tcPr>
            <w:tcW w:w="1435" w:type="pct"/>
            <w:shd w:val="clear" w:color="auto" w:fill="auto"/>
          </w:tcPr>
          <w:p w:rsidR="00084FCB" w:rsidRPr="00B02699" w:rsidRDefault="00084FCB" w:rsidP="00084FCB">
            <w:pPr>
              <w:pStyle w:val="a6"/>
              <w:rPr>
                <w:i/>
              </w:rPr>
            </w:pPr>
            <w:r w:rsidRPr="00B02699">
              <w:rPr>
                <w:i/>
              </w:rPr>
              <w:t>Сумма, руб.</w:t>
            </w:r>
          </w:p>
        </w:tc>
      </w:tr>
      <w:tr w:rsidR="00084FCB" w:rsidRPr="00EF1798" w:rsidTr="005944A2">
        <w:trPr>
          <w:jc w:val="center"/>
        </w:trPr>
        <w:tc>
          <w:tcPr>
            <w:tcW w:w="737" w:type="pct"/>
          </w:tcPr>
          <w:p w:rsidR="00084FCB" w:rsidRPr="00B02699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28" w:type="pct"/>
          </w:tcPr>
          <w:p w:rsidR="00084FCB" w:rsidRPr="00B02699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Себестоимость</w:t>
            </w:r>
          </w:p>
        </w:tc>
        <w:tc>
          <w:tcPr>
            <w:tcW w:w="1435" w:type="pct"/>
          </w:tcPr>
          <w:p w:rsidR="00084FCB" w:rsidRPr="00AE3CFB" w:rsidRDefault="00AE3CFB" w:rsidP="00B02699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397195,84</w:t>
            </w:r>
          </w:p>
        </w:tc>
      </w:tr>
      <w:tr w:rsidR="00084FCB" w:rsidRPr="00EF1798" w:rsidTr="005944A2">
        <w:trPr>
          <w:jc w:val="center"/>
        </w:trPr>
        <w:tc>
          <w:tcPr>
            <w:tcW w:w="737" w:type="pct"/>
          </w:tcPr>
          <w:p w:rsidR="00084FCB" w:rsidRPr="00B02699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28" w:type="pct"/>
          </w:tcPr>
          <w:p w:rsidR="00084FCB" w:rsidRPr="00B02699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Прибыль</w:t>
            </w:r>
          </w:p>
        </w:tc>
        <w:tc>
          <w:tcPr>
            <w:tcW w:w="1435" w:type="pct"/>
          </w:tcPr>
          <w:p w:rsidR="00084FCB" w:rsidRPr="00AE3CFB" w:rsidRDefault="00AE3CFB" w:rsidP="00B02699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158878,34</w:t>
            </w:r>
          </w:p>
        </w:tc>
      </w:tr>
      <w:tr w:rsidR="00084FCB" w:rsidRPr="00EF1798" w:rsidTr="005944A2">
        <w:trPr>
          <w:jc w:val="center"/>
        </w:trPr>
        <w:tc>
          <w:tcPr>
            <w:tcW w:w="737" w:type="pct"/>
          </w:tcPr>
          <w:p w:rsidR="00084FCB" w:rsidRPr="00B02699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28" w:type="pct"/>
          </w:tcPr>
          <w:p w:rsidR="00084FCB" w:rsidRPr="00B02699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</w:p>
        </w:tc>
        <w:tc>
          <w:tcPr>
            <w:tcW w:w="1435" w:type="pct"/>
          </w:tcPr>
          <w:p w:rsidR="00084FCB" w:rsidRPr="00AE3CFB" w:rsidRDefault="00AE3CFB" w:rsidP="00B02699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100093,35</w:t>
            </w:r>
          </w:p>
        </w:tc>
      </w:tr>
      <w:tr w:rsidR="00084FCB" w:rsidRPr="00EF1798" w:rsidTr="005944A2">
        <w:trPr>
          <w:jc w:val="center"/>
        </w:trPr>
        <w:tc>
          <w:tcPr>
            <w:tcW w:w="737" w:type="pct"/>
          </w:tcPr>
          <w:p w:rsidR="00084FCB" w:rsidRPr="00B02699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28" w:type="pct"/>
          </w:tcPr>
          <w:p w:rsidR="00084FCB" w:rsidRPr="00B02699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435" w:type="pct"/>
          </w:tcPr>
          <w:p w:rsidR="00084FCB" w:rsidRPr="00AE3CFB" w:rsidRDefault="00AE3CFB" w:rsidP="00B02699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656167,53</w:t>
            </w:r>
          </w:p>
        </w:tc>
      </w:tr>
      <w:tr w:rsidR="00084FCB" w:rsidRPr="00EF1798" w:rsidTr="005944A2">
        <w:trPr>
          <w:jc w:val="center"/>
        </w:trPr>
        <w:tc>
          <w:tcPr>
            <w:tcW w:w="737" w:type="pct"/>
          </w:tcPr>
          <w:p w:rsidR="00084FCB" w:rsidRPr="00B02699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28" w:type="pct"/>
          </w:tcPr>
          <w:p w:rsidR="00084FCB" w:rsidRPr="00B02699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Цена реализации</w:t>
            </w:r>
          </w:p>
        </w:tc>
        <w:tc>
          <w:tcPr>
            <w:tcW w:w="1435" w:type="pct"/>
          </w:tcPr>
          <w:p w:rsidR="00084FCB" w:rsidRPr="00AE3CFB" w:rsidRDefault="00AE3CFB" w:rsidP="00B02699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38598,09</w:t>
            </w:r>
          </w:p>
        </w:tc>
      </w:tr>
    </w:tbl>
    <w:p w:rsidR="009024AC" w:rsidRDefault="009024AC" w:rsidP="00084FCB">
      <w:pPr>
        <w:pStyle w:val="Heading2"/>
        <w:spacing w:before="140" w:after="140" w:line="360" w:lineRule="auto"/>
        <w:ind w:firstLine="720"/>
        <w:rPr>
          <w:rFonts w:ascii="Times New Roman" w:hAnsi="Times New Roman"/>
          <w:color w:val="auto"/>
          <w:sz w:val="28"/>
          <w:szCs w:val="28"/>
        </w:rPr>
      </w:pPr>
    </w:p>
    <w:p w:rsidR="00084FCB" w:rsidRPr="00084FCB" w:rsidRDefault="00084FCB" w:rsidP="00084FCB">
      <w:pPr>
        <w:pStyle w:val="Heading2"/>
        <w:spacing w:before="140" w:after="140" w:line="360" w:lineRule="auto"/>
        <w:ind w:firstLine="720"/>
        <w:rPr>
          <w:rFonts w:ascii="Times New Roman" w:hAnsi="Times New Roman"/>
          <w:i/>
          <w:color w:val="auto"/>
          <w:sz w:val="28"/>
          <w:szCs w:val="28"/>
        </w:rPr>
      </w:pPr>
      <w:r w:rsidRPr="00084FCB">
        <w:rPr>
          <w:rFonts w:ascii="Times New Roman" w:hAnsi="Times New Roman"/>
          <w:color w:val="auto"/>
          <w:sz w:val="28"/>
          <w:szCs w:val="28"/>
        </w:rPr>
        <w:t>7.9. Оценка эффективности внедрения программной системы</w:t>
      </w:r>
    </w:p>
    <w:p w:rsidR="00084FCB" w:rsidRPr="00D42544" w:rsidRDefault="00084FCB" w:rsidP="00536A51">
      <w:pPr>
        <w:pStyle w:val="1my"/>
        <w:rPr>
          <w:szCs w:val="28"/>
          <w:lang w:val="ru-RU"/>
        </w:rPr>
      </w:pPr>
      <w:r w:rsidRPr="00D42544">
        <w:rPr>
          <w:szCs w:val="28"/>
          <w:lang w:val="ru-RU"/>
        </w:rPr>
        <w:t xml:space="preserve">Разработанный </w:t>
      </w:r>
      <w:r w:rsidR="00DD762A" w:rsidRPr="00D42544">
        <w:rPr>
          <w:szCs w:val="28"/>
          <w:lang w:val="ru-RU"/>
        </w:rPr>
        <w:t>прог</w:t>
      </w:r>
      <w:r w:rsidR="00C81A8C" w:rsidRPr="00D42544">
        <w:rPr>
          <w:szCs w:val="28"/>
          <w:lang w:val="ru-RU"/>
        </w:rPr>
        <w:t xml:space="preserve">раммный продукт используется </w:t>
      </w:r>
      <w:r w:rsidR="00D42544">
        <w:rPr>
          <w:szCs w:val="28"/>
          <w:lang w:val="ru-RU"/>
        </w:rPr>
        <w:t>в компании как основное средство для передачи графической информации.</w:t>
      </w:r>
    </w:p>
    <w:p w:rsidR="00084FCB" w:rsidRPr="00CA50C6" w:rsidRDefault="00084FCB" w:rsidP="00084F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Вывод. 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При внедрении </w:t>
      </w:r>
      <w:r w:rsidR="006C03E0" w:rsidRPr="00CA50C6">
        <w:rPr>
          <w:rFonts w:ascii="Times New Roman" w:hAnsi="Times New Roman" w:cs="Times New Roman"/>
          <w:sz w:val="28"/>
          <w:szCs w:val="28"/>
          <w:lang w:val="ru-RU"/>
        </w:rPr>
        <w:t>программного продукта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будут достигнуты следующие цели, выдвинутые при формировании функ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softHyphen/>
        <w:t>циональных требований к программному продукту:</w:t>
      </w:r>
    </w:p>
    <w:p w:rsidR="00E37800" w:rsidRPr="004749DC" w:rsidRDefault="00E37800" w:rsidP="00E37800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749DC">
        <w:rPr>
          <w:rFonts w:ascii="Times New Roman" w:hAnsi="Times New Roman"/>
          <w:sz w:val="28"/>
          <w:szCs w:val="28"/>
          <w:lang w:val="ru-RU"/>
        </w:rPr>
        <w:t>Просмотр корпоративной ленты изображений</w:t>
      </w:r>
      <w:r w:rsidRPr="004749DC">
        <w:rPr>
          <w:rFonts w:ascii="Times New Roman" w:hAnsi="Times New Roman"/>
          <w:sz w:val="28"/>
          <w:szCs w:val="28"/>
        </w:rPr>
        <w:t>;</w:t>
      </w:r>
    </w:p>
    <w:p w:rsidR="00E37800" w:rsidRPr="004749DC" w:rsidRDefault="00E37800" w:rsidP="00E37800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4749DC">
        <w:rPr>
          <w:rFonts w:ascii="Times New Roman" w:hAnsi="Times New Roman"/>
          <w:sz w:val="28"/>
          <w:szCs w:val="28"/>
          <w:lang w:val="ru-RU"/>
        </w:rPr>
        <w:t>Наполнение корпоративной ленты изображений с помощью нового снимка или уже готового изображения;</w:t>
      </w:r>
    </w:p>
    <w:p w:rsidR="00E37800" w:rsidRPr="004749DC" w:rsidRDefault="00E37800" w:rsidP="00E37800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4749DC">
        <w:rPr>
          <w:rFonts w:ascii="Times New Roman" w:hAnsi="Times New Roman"/>
          <w:sz w:val="28"/>
          <w:szCs w:val="28"/>
          <w:lang w:val="ru-RU"/>
        </w:rPr>
        <w:lastRenderedPageBreak/>
        <w:t>Возможность установить свой сервер, а не зависеть от чужого;</w:t>
      </w:r>
    </w:p>
    <w:p w:rsidR="00E37800" w:rsidRPr="004749DC" w:rsidRDefault="00E37800" w:rsidP="00E37800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4749DC">
        <w:rPr>
          <w:rFonts w:ascii="Times New Roman" w:hAnsi="Times New Roman"/>
          <w:sz w:val="28"/>
          <w:szCs w:val="28"/>
          <w:lang w:val="ru-RU"/>
        </w:rPr>
        <w:t>Распространение изображения через социальные сети.</w:t>
      </w:r>
    </w:p>
    <w:p w:rsidR="00084FCB" w:rsidRPr="00CA50C6" w:rsidRDefault="00084FCB" w:rsidP="00084FCB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>Следующим критерием эффективности внедрения программного про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softHyphen/>
        <w:t>дукта является снижение временных затрат. На момент написания экономиче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softHyphen/>
        <w:t>ской части стоимость при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ложения сходного </w:t>
      </w:r>
      <w:r w:rsidR="009A5449" w:rsidRPr="00CA50C6">
        <w:rPr>
          <w:rFonts w:ascii="Times New Roman" w:hAnsi="Times New Roman" w:cs="Times New Roman"/>
          <w:sz w:val="28"/>
          <w:szCs w:val="28"/>
          <w:lang w:val="ru-RU"/>
        </w:rPr>
        <w:t>направления составила примерно 4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536A51" w:rsidRPr="00CA50C6">
        <w:rPr>
          <w:rFonts w:ascii="Times New Roman" w:hAnsi="Times New Roman" w:cs="Times New Roman"/>
          <w:sz w:val="28"/>
          <w:szCs w:val="28"/>
          <w:lang w:val="ru-RU"/>
        </w:rPr>
        <w:t>0000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рублей.</w:t>
      </w:r>
    </w:p>
    <w:p w:rsidR="00084FCB" w:rsidRPr="00CA50C6" w:rsidRDefault="00084FCB" w:rsidP="00084FCB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По расчетам себестоимости стоимость разработанного ПС составляет </w:t>
      </w:r>
      <w:r w:rsidR="009A5449" w:rsidRPr="00CA50C6">
        <w:rPr>
          <w:rFonts w:ascii="Times New Roman" w:hAnsi="Times New Roman" w:cs="Times New Roman"/>
          <w:sz w:val="28"/>
          <w:szCs w:val="28"/>
          <w:lang w:val="ru-RU"/>
        </w:rPr>
        <w:t>397195,84, что на 13</w:t>
      </w:r>
      <w:r w:rsidR="00536A51" w:rsidRPr="00CA50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A5449" w:rsidRPr="00CA50C6">
        <w:rPr>
          <w:rFonts w:ascii="Times New Roman" w:hAnsi="Times New Roman" w:cs="Times New Roman"/>
          <w:sz w:val="28"/>
          <w:szCs w:val="28"/>
          <w:lang w:val="ru-RU"/>
        </w:rPr>
        <w:t>29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 w:rsidR="00536A51" w:rsidRPr="00CA50C6">
        <w:rPr>
          <w:rFonts w:ascii="Times New Roman" w:hAnsi="Times New Roman" w:cs="Times New Roman"/>
          <w:sz w:val="28"/>
          <w:szCs w:val="28"/>
          <w:lang w:val="ru-RU"/>
        </w:rPr>
        <w:t>выгоднее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стоимости прямого аналога.</w:t>
      </w:r>
    </w:p>
    <w:p w:rsidR="00084FCB" w:rsidRPr="00CA50C6" w:rsidRDefault="00084FCB" w:rsidP="00084FCB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D761F" w:rsidRPr="00CA50C6" w:rsidRDefault="00CD761F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D761F" w:rsidRPr="00CA50C6" w:rsidRDefault="00CD761F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03E0" w:rsidRPr="00CA50C6" w:rsidRDefault="006C03E0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03E0" w:rsidRPr="00CA50C6" w:rsidRDefault="006C03E0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03E0" w:rsidRPr="00CA50C6" w:rsidRDefault="006C03E0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33B8" w:rsidRPr="00CA50C6" w:rsidRDefault="004D33B8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33B8" w:rsidRPr="00CA50C6" w:rsidRDefault="004D33B8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33B8" w:rsidRPr="00CA50C6" w:rsidRDefault="004D33B8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33B8" w:rsidRPr="00CA50C6" w:rsidRDefault="004D33B8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33B8" w:rsidRPr="00CA50C6" w:rsidRDefault="004D33B8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33B8" w:rsidRPr="00CA50C6" w:rsidRDefault="004D33B8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5449" w:rsidRPr="00CA50C6" w:rsidRDefault="009A5449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5449" w:rsidRPr="00CA50C6" w:rsidRDefault="009A5449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5449" w:rsidRPr="00CA50C6" w:rsidRDefault="009A5449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5449" w:rsidRPr="00CA50C6" w:rsidRDefault="009A5449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A5449" w:rsidRPr="00CA50C6" w:rsidSect="00036051">
      <w:type w:val="continuous"/>
      <w:pgSz w:w="11906" w:h="16838" w:code="9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D3D" w:rsidRDefault="00641D3D" w:rsidP="00674CED">
      <w:pPr>
        <w:spacing w:after="0" w:line="240" w:lineRule="auto"/>
      </w:pPr>
      <w:r>
        <w:separator/>
      </w:r>
    </w:p>
  </w:endnote>
  <w:endnote w:type="continuationSeparator" w:id="0">
    <w:p w:rsidR="00641D3D" w:rsidRDefault="00641D3D" w:rsidP="00674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D3D" w:rsidRDefault="00641D3D" w:rsidP="00674CED">
      <w:pPr>
        <w:spacing w:after="0" w:line="240" w:lineRule="auto"/>
      </w:pPr>
      <w:r>
        <w:separator/>
      </w:r>
    </w:p>
  </w:footnote>
  <w:footnote w:type="continuationSeparator" w:id="0">
    <w:p w:rsidR="00641D3D" w:rsidRDefault="00641D3D" w:rsidP="00674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64C"/>
    <w:multiLevelType w:val="hybridMultilevel"/>
    <w:tmpl w:val="70A4AA26"/>
    <w:lvl w:ilvl="0" w:tplc="1A207E5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C83E68"/>
    <w:multiLevelType w:val="hybridMultilevel"/>
    <w:tmpl w:val="C644D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71400E7"/>
    <w:multiLevelType w:val="hybridMultilevel"/>
    <w:tmpl w:val="619AC816"/>
    <w:lvl w:ilvl="0" w:tplc="3CB65E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36045C5"/>
    <w:multiLevelType w:val="hybridMultilevel"/>
    <w:tmpl w:val="99B42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11100"/>
    <w:multiLevelType w:val="hybridMultilevel"/>
    <w:tmpl w:val="D50228D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289479A8"/>
    <w:multiLevelType w:val="hybridMultilevel"/>
    <w:tmpl w:val="DDF476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F6316CB"/>
    <w:multiLevelType w:val="hybridMultilevel"/>
    <w:tmpl w:val="4F2EEF68"/>
    <w:lvl w:ilvl="0" w:tplc="A6904A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823718"/>
    <w:multiLevelType w:val="hybridMultilevel"/>
    <w:tmpl w:val="9AF64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91EF6"/>
    <w:multiLevelType w:val="hybridMultilevel"/>
    <w:tmpl w:val="F25EB4B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61C91F18"/>
    <w:multiLevelType w:val="hybridMultilevel"/>
    <w:tmpl w:val="33BE8B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4196293"/>
    <w:multiLevelType w:val="hybridMultilevel"/>
    <w:tmpl w:val="CABAF704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1">
    <w:nsid w:val="71FA4188"/>
    <w:multiLevelType w:val="hybridMultilevel"/>
    <w:tmpl w:val="716CBB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2EE6916"/>
    <w:multiLevelType w:val="hybridMultilevel"/>
    <w:tmpl w:val="803C0CD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763F32BA"/>
    <w:multiLevelType w:val="hybridMultilevel"/>
    <w:tmpl w:val="83549C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D61587C"/>
    <w:multiLevelType w:val="hybridMultilevel"/>
    <w:tmpl w:val="BBEA7B90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8"/>
  </w:num>
  <w:num w:numId="5">
    <w:abstractNumId w:val="4"/>
  </w:num>
  <w:num w:numId="6">
    <w:abstractNumId w:val="11"/>
  </w:num>
  <w:num w:numId="7">
    <w:abstractNumId w:val="0"/>
  </w:num>
  <w:num w:numId="8">
    <w:abstractNumId w:val="2"/>
  </w:num>
  <w:num w:numId="9">
    <w:abstractNumId w:val="6"/>
  </w:num>
  <w:num w:numId="10">
    <w:abstractNumId w:val="12"/>
  </w:num>
  <w:num w:numId="11">
    <w:abstractNumId w:val="3"/>
  </w:num>
  <w:num w:numId="12">
    <w:abstractNumId w:val="7"/>
  </w:num>
  <w:num w:numId="13">
    <w:abstractNumId w:val="1"/>
  </w:num>
  <w:num w:numId="14">
    <w:abstractNumId w:val="5"/>
  </w:num>
  <w:num w:numId="15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64C"/>
    <w:rsid w:val="00007548"/>
    <w:rsid w:val="000078F8"/>
    <w:rsid w:val="00014C1D"/>
    <w:rsid w:val="00020470"/>
    <w:rsid w:val="00020C22"/>
    <w:rsid w:val="00022048"/>
    <w:rsid w:val="00024F5A"/>
    <w:rsid w:val="00025471"/>
    <w:rsid w:val="00026269"/>
    <w:rsid w:val="00034064"/>
    <w:rsid w:val="00036051"/>
    <w:rsid w:val="00037C3D"/>
    <w:rsid w:val="00037E09"/>
    <w:rsid w:val="00040B03"/>
    <w:rsid w:val="00042E06"/>
    <w:rsid w:val="0004329D"/>
    <w:rsid w:val="00044DFA"/>
    <w:rsid w:val="00053977"/>
    <w:rsid w:val="0005638A"/>
    <w:rsid w:val="00060694"/>
    <w:rsid w:val="000610D2"/>
    <w:rsid w:val="000645EB"/>
    <w:rsid w:val="000669E2"/>
    <w:rsid w:val="00071194"/>
    <w:rsid w:val="000721D0"/>
    <w:rsid w:val="00072212"/>
    <w:rsid w:val="000816A5"/>
    <w:rsid w:val="00082EBA"/>
    <w:rsid w:val="00084FCB"/>
    <w:rsid w:val="00085245"/>
    <w:rsid w:val="0009556A"/>
    <w:rsid w:val="000A0C48"/>
    <w:rsid w:val="000A27EB"/>
    <w:rsid w:val="000A49A4"/>
    <w:rsid w:val="000A4D9C"/>
    <w:rsid w:val="000A503B"/>
    <w:rsid w:val="000A5219"/>
    <w:rsid w:val="000A640D"/>
    <w:rsid w:val="000A736B"/>
    <w:rsid w:val="000B694F"/>
    <w:rsid w:val="000C1420"/>
    <w:rsid w:val="000C5502"/>
    <w:rsid w:val="000D203B"/>
    <w:rsid w:val="000D2ADC"/>
    <w:rsid w:val="000D4013"/>
    <w:rsid w:val="000E1D5A"/>
    <w:rsid w:val="000E7447"/>
    <w:rsid w:val="000F27CF"/>
    <w:rsid w:val="000F3CCF"/>
    <w:rsid w:val="000F47AB"/>
    <w:rsid w:val="000F7774"/>
    <w:rsid w:val="001005A9"/>
    <w:rsid w:val="001030E3"/>
    <w:rsid w:val="00103373"/>
    <w:rsid w:val="00103E13"/>
    <w:rsid w:val="0010667D"/>
    <w:rsid w:val="00117516"/>
    <w:rsid w:val="00120CB5"/>
    <w:rsid w:val="001232A5"/>
    <w:rsid w:val="0013091F"/>
    <w:rsid w:val="001312D5"/>
    <w:rsid w:val="00131955"/>
    <w:rsid w:val="00132773"/>
    <w:rsid w:val="001406BA"/>
    <w:rsid w:val="0014176F"/>
    <w:rsid w:val="00144A06"/>
    <w:rsid w:val="0015040A"/>
    <w:rsid w:val="001505F6"/>
    <w:rsid w:val="00151321"/>
    <w:rsid w:val="0015320D"/>
    <w:rsid w:val="00155752"/>
    <w:rsid w:val="001605D3"/>
    <w:rsid w:val="001634FC"/>
    <w:rsid w:val="001653D3"/>
    <w:rsid w:val="00172607"/>
    <w:rsid w:val="00175F7F"/>
    <w:rsid w:val="0017636D"/>
    <w:rsid w:val="0018066E"/>
    <w:rsid w:val="00185AE7"/>
    <w:rsid w:val="00186F55"/>
    <w:rsid w:val="00190D57"/>
    <w:rsid w:val="00197D81"/>
    <w:rsid w:val="001A7465"/>
    <w:rsid w:val="001B29A1"/>
    <w:rsid w:val="001C11B8"/>
    <w:rsid w:val="001C2EEB"/>
    <w:rsid w:val="001C6392"/>
    <w:rsid w:val="001D6BFD"/>
    <w:rsid w:val="001E12D2"/>
    <w:rsid w:val="001E39A3"/>
    <w:rsid w:val="001E7354"/>
    <w:rsid w:val="001F128F"/>
    <w:rsid w:val="001F5E25"/>
    <w:rsid w:val="002011FD"/>
    <w:rsid w:val="002017EB"/>
    <w:rsid w:val="002018D7"/>
    <w:rsid w:val="0020216E"/>
    <w:rsid w:val="0020289E"/>
    <w:rsid w:val="00202A70"/>
    <w:rsid w:val="00203585"/>
    <w:rsid w:val="0020515A"/>
    <w:rsid w:val="0020764B"/>
    <w:rsid w:val="00210D12"/>
    <w:rsid w:val="002118BC"/>
    <w:rsid w:val="002149A2"/>
    <w:rsid w:val="00216D06"/>
    <w:rsid w:val="002224C9"/>
    <w:rsid w:val="00224E7E"/>
    <w:rsid w:val="0022576F"/>
    <w:rsid w:val="00235E67"/>
    <w:rsid w:val="002466BA"/>
    <w:rsid w:val="002618DA"/>
    <w:rsid w:val="00262E72"/>
    <w:rsid w:val="0026335C"/>
    <w:rsid w:val="00264E3A"/>
    <w:rsid w:val="00265335"/>
    <w:rsid w:val="00266DB2"/>
    <w:rsid w:val="00271BF9"/>
    <w:rsid w:val="00277FA6"/>
    <w:rsid w:val="00280EB0"/>
    <w:rsid w:val="0028103D"/>
    <w:rsid w:val="00284A7C"/>
    <w:rsid w:val="00287406"/>
    <w:rsid w:val="0029219A"/>
    <w:rsid w:val="00293401"/>
    <w:rsid w:val="00293EC2"/>
    <w:rsid w:val="002A3836"/>
    <w:rsid w:val="002A5D4F"/>
    <w:rsid w:val="002A715B"/>
    <w:rsid w:val="002A738A"/>
    <w:rsid w:val="002B3840"/>
    <w:rsid w:val="002C0737"/>
    <w:rsid w:val="002D5E68"/>
    <w:rsid w:val="002E5E72"/>
    <w:rsid w:val="002F7FB9"/>
    <w:rsid w:val="003035BF"/>
    <w:rsid w:val="00303A65"/>
    <w:rsid w:val="00303C71"/>
    <w:rsid w:val="003063A0"/>
    <w:rsid w:val="003068E9"/>
    <w:rsid w:val="003078DE"/>
    <w:rsid w:val="00311E23"/>
    <w:rsid w:val="00311EB8"/>
    <w:rsid w:val="00320C6C"/>
    <w:rsid w:val="00325784"/>
    <w:rsid w:val="003270E2"/>
    <w:rsid w:val="00341D57"/>
    <w:rsid w:val="0034211F"/>
    <w:rsid w:val="00345271"/>
    <w:rsid w:val="00345C25"/>
    <w:rsid w:val="003478EC"/>
    <w:rsid w:val="00351DC6"/>
    <w:rsid w:val="003523B8"/>
    <w:rsid w:val="00364825"/>
    <w:rsid w:val="00373596"/>
    <w:rsid w:val="00374A47"/>
    <w:rsid w:val="00377805"/>
    <w:rsid w:val="00380F79"/>
    <w:rsid w:val="00385525"/>
    <w:rsid w:val="00385626"/>
    <w:rsid w:val="00387899"/>
    <w:rsid w:val="003911AC"/>
    <w:rsid w:val="00393D60"/>
    <w:rsid w:val="00395C56"/>
    <w:rsid w:val="003A0FDC"/>
    <w:rsid w:val="003A738A"/>
    <w:rsid w:val="003B2F10"/>
    <w:rsid w:val="003B362F"/>
    <w:rsid w:val="003D334D"/>
    <w:rsid w:val="003D66C4"/>
    <w:rsid w:val="003E578F"/>
    <w:rsid w:val="003E78BB"/>
    <w:rsid w:val="003F4EFD"/>
    <w:rsid w:val="004043AF"/>
    <w:rsid w:val="00405C0E"/>
    <w:rsid w:val="0040611F"/>
    <w:rsid w:val="00412980"/>
    <w:rsid w:val="00412E83"/>
    <w:rsid w:val="004140EF"/>
    <w:rsid w:val="0042241E"/>
    <w:rsid w:val="004305B4"/>
    <w:rsid w:val="00433036"/>
    <w:rsid w:val="00456B57"/>
    <w:rsid w:val="00461C82"/>
    <w:rsid w:val="004630F5"/>
    <w:rsid w:val="004707E1"/>
    <w:rsid w:val="004709E8"/>
    <w:rsid w:val="00471F1A"/>
    <w:rsid w:val="004749DC"/>
    <w:rsid w:val="004850AC"/>
    <w:rsid w:val="0048647B"/>
    <w:rsid w:val="00486F05"/>
    <w:rsid w:val="0048750C"/>
    <w:rsid w:val="00491677"/>
    <w:rsid w:val="00496466"/>
    <w:rsid w:val="004A2249"/>
    <w:rsid w:val="004A3F7E"/>
    <w:rsid w:val="004A6D6B"/>
    <w:rsid w:val="004A7FF6"/>
    <w:rsid w:val="004B6606"/>
    <w:rsid w:val="004D33B8"/>
    <w:rsid w:val="004D402F"/>
    <w:rsid w:val="004D58AC"/>
    <w:rsid w:val="004E1FFB"/>
    <w:rsid w:val="004E6E45"/>
    <w:rsid w:val="004F4D27"/>
    <w:rsid w:val="004F5FA7"/>
    <w:rsid w:val="0050339D"/>
    <w:rsid w:val="005076E3"/>
    <w:rsid w:val="0051370F"/>
    <w:rsid w:val="005141C5"/>
    <w:rsid w:val="00515622"/>
    <w:rsid w:val="00515A3B"/>
    <w:rsid w:val="00524A6E"/>
    <w:rsid w:val="00530273"/>
    <w:rsid w:val="00534958"/>
    <w:rsid w:val="00535C3B"/>
    <w:rsid w:val="00536A51"/>
    <w:rsid w:val="00537080"/>
    <w:rsid w:val="00540D1A"/>
    <w:rsid w:val="00541950"/>
    <w:rsid w:val="0055088D"/>
    <w:rsid w:val="00550C00"/>
    <w:rsid w:val="0056225B"/>
    <w:rsid w:val="005627A9"/>
    <w:rsid w:val="00562F95"/>
    <w:rsid w:val="005764B2"/>
    <w:rsid w:val="00576660"/>
    <w:rsid w:val="00582D71"/>
    <w:rsid w:val="00586313"/>
    <w:rsid w:val="005936E3"/>
    <w:rsid w:val="005944A2"/>
    <w:rsid w:val="00594E14"/>
    <w:rsid w:val="00594E6E"/>
    <w:rsid w:val="005A3491"/>
    <w:rsid w:val="005B528C"/>
    <w:rsid w:val="005C2D02"/>
    <w:rsid w:val="005C3D64"/>
    <w:rsid w:val="005C416D"/>
    <w:rsid w:val="005C6C51"/>
    <w:rsid w:val="005C7B8C"/>
    <w:rsid w:val="005D057E"/>
    <w:rsid w:val="005D243C"/>
    <w:rsid w:val="005D672A"/>
    <w:rsid w:val="005D7395"/>
    <w:rsid w:val="005D784B"/>
    <w:rsid w:val="005E0A5F"/>
    <w:rsid w:val="005E0CAD"/>
    <w:rsid w:val="005E1E92"/>
    <w:rsid w:val="005E75BE"/>
    <w:rsid w:val="00600C19"/>
    <w:rsid w:val="00602FD1"/>
    <w:rsid w:val="006052AB"/>
    <w:rsid w:val="0061187B"/>
    <w:rsid w:val="0061237F"/>
    <w:rsid w:val="00613313"/>
    <w:rsid w:val="00613B58"/>
    <w:rsid w:val="006174C4"/>
    <w:rsid w:val="00625042"/>
    <w:rsid w:val="006257DC"/>
    <w:rsid w:val="00625A0B"/>
    <w:rsid w:val="0062650E"/>
    <w:rsid w:val="00635B4E"/>
    <w:rsid w:val="00637C81"/>
    <w:rsid w:val="00641D3D"/>
    <w:rsid w:val="00647E74"/>
    <w:rsid w:val="00652FD6"/>
    <w:rsid w:val="00664A92"/>
    <w:rsid w:val="00665113"/>
    <w:rsid w:val="00674CED"/>
    <w:rsid w:val="00675C05"/>
    <w:rsid w:val="00686F6E"/>
    <w:rsid w:val="006871B6"/>
    <w:rsid w:val="00694D01"/>
    <w:rsid w:val="006A15BF"/>
    <w:rsid w:val="006A24D1"/>
    <w:rsid w:val="006A5DAE"/>
    <w:rsid w:val="006B5103"/>
    <w:rsid w:val="006B5E4E"/>
    <w:rsid w:val="006B69E2"/>
    <w:rsid w:val="006C03E0"/>
    <w:rsid w:val="006C2658"/>
    <w:rsid w:val="006C5C18"/>
    <w:rsid w:val="006D6D60"/>
    <w:rsid w:val="006E4D1A"/>
    <w:rsid w:val="006F1701"/>
    <w:rsid w:val="006F2A2F"/>
    <w:rsid w:val="00702110"/>
    <w:rsid w:val="007047FD"/>
    <w:rsid w:val="007207EE"/>
    <w:rsid w:val="0072294A"/>
    <w:rsid w:val="007241E6"/>
    <w:rsid w:val="007312FF"/>
    <w:rsid w:val="007356F2"/>
    <w:rsid w:val="007369BA"/>
    <w:rsid w:val="00740E13"/>
    <w:rsid w:val="0074111A"/>
    <w:rsid w:val="00745446"/>
    <w:rsid w:val="00762DBC"/>
    <w:rsid w:val="00762E2C"/>
    <w:rsid w:val="00764C4B"/>
    <w:rsid w:val="00770B03"/>
    <w:rsid w:val="00772F6F"/>
    <w:rsid w:val="0077578E"/>
    <w:rsid w:val="00775CC5"/>
    <w:rsid w:val="00777D9C"/>
    <w:rsid w:val="00781BBC"/>
    <w:rsid w:val="00782FF4"/>
    <w:rsid w:val="007842D5"/>
    <w:rsid w:val="00785205"/>
    <w:rsid w:val="00787259"/>
    <w:rsid w:val="00794DE9"/>
    <w:rsid w:val="007A10EB"/>
    <w:rsid w:val="007A271D"/>
    <w:rsid w:val="007A57E3"/>
    <w:rsid w:val="007A6BCD"/>
    <w:rsid w:val="007C4824"/>
    <w:rsid w:val="007C5E60"/>
    <w:rsid w:val="007C66CE"/>
    <w:rsid w:val="007C7F18"/>
    <w:rsid w:val="007D1556"/>
    <w:rsid w:val="007D705C"/>
    <w:rsid w:val="007D75B0"/>
    <w:rsid w:val="007E3AE7"/>
    <w:rsid w:val="007E3C47"/>
    <w:rsid w:val="007E58A6"/>
    <w:rsid w:val="007E6D1C"/>
    <w:rsid w:val="007E7E55"/>
    <w:rsid w:val="007F17BA"/>
    <w:rsid w:val="007F22A8"/>
    <w:rsid w:val="007F6A55"/>
    <w:rsid w:val="0080394D"/>
    <w:rsid w:val="00805DB5"/>
    <w:rsid w:val="008060E5"/>
    <w:rsid w:val="00807C8D"/>
    <w:rsid w:val="00811E63"/>
    <w:rsid w:val="008146C0"/>
    <w:rsid w:val="00815DC9"/>
    <w:rsid w:val="00815E58"/>
    <w:rsid w:val="008302E3"/>
    <w:rsid w:val="0083122B"/>
    <w:rsid w:val="00834D59"/>
    <w:rsid w:val="00835508"/>
    <w:rsid w:val="00835810"/>
    <w:rsid w:val="0084133E"/>
    <w:rsid w:val="00843B7B"/>
    <w:rsid w:val="008576D3"/>
    <w:rsid w:val="008608E3"/>
    <w:rsid w:val="008611CA"/>
    <w:rsid w:val="00864B2A"/>
    <w:rsid w:val="0086691C"/>
    <w:rsid w:val="00866967"/>
    <w:rsid w:val="00874748"/>
    <w:rsid w:val="00875D7E"/>
    <w:rsid w:val="00876593"/>
    <w:rsid w:val="00881E8B"/>
    <w:rsid w:val="008838CD"/>
    <w:rsid w:val="00884046"/>
    <w:rsid w:val="00890B61"/>
    <w:rsid w:val="00891ECF"/>
    <w:rsid w:val="008923E9"/>
    <w:rsid w:val="008947B2"/>
    <w:rsid w:val="00895A4E"/>
    <w:rsid w:val="00897520"/>
    <w:rsid w:val="008A2861"/>
    <w:rsid w:val="008A3A42"/>
    <w:rsid w:val="008A5467"/>
    <w:rsid w:val="008A5A93"/>
    <w:rsid w:val="008A6F25"/>
    <w:rsid w:val="008B219A"/>
    <w:rsid w:val="008B369F"/>
    <w:rsid w:val="008B761A"/>
    <w:rsid w:val="008D71CC"/>
    <w:rsid w:val="008F1E4E"/>
    <w:rsid w:val="008F35F5"/>
    <w:rsid w:val="008F6E0B"/>
    <w:rsid w:val="009024AC"/>
    <w:rsid w:val="0090450E"/>
    <w:rsid w:val="00906F29"/>
    <w:rsid w:val="0091108D"/>
    <w:rsid w:val="0091262E"/>
    <w:rsid w:val="00915727"/>
    <w:rsid w:val="00915BA2"/>
    <w:rsid w:val="00916A37"/>
    <w:rsid w:val="00917828"/>
    <w:rsid w:val="009222AE"/>
    <w:rsid w:val="0092464C"/>
    <w:rsid w:val="00925B1D"/>
    <w:rsid w:val="00925E48"/>
    <w:rsid w:val="00926AD9"/>
    <w:rsid w:val="00927F7C"/>
    <w:rsid w:val="00930FC8"/>
    <w:rsid w:val="0093288C"/>
    <w:rsid w:val="00933402"/>
    <w:rsid w:val="00935201"/>
    <w:rsid w:val="00935C17"/>
    <w:rsid w:val="00935CF1"/>
    <w:rsid w:val="0095366C"/>
    <w:rsid w:val="00955284"/>
    <w:rsid w:val="00956C5A"/>
    <w:rsid w:val="00962F5E"/>
    <w:rsid w:val="009631ED"/>
    <w:rsid w:val="0096581A"/>
    <w:rsid w:val="00965B01"/>
    <w:rsid w:val="00970626"/>
    <w:rsid w:val="00972C9F"/>
    <w:rsid w:val="009741FE"/>
    <w:rsid w:val="00975082"/>
    <w:rsid w:val="0097699A"/>
    <w:rsid w:val="0098037F"/>
    <w:rsid w:val="0098181D"/>
    <w:rsid w:val="00981A44"/>
    <w:rsid w:val="00981EBA"/>
    <w:rsid w:val="00987B07"/>
    <w:rsid w:val="00994C83"/>
    <w:rsid w:val="00995495"/>
    <w:rsid w:val="009A5449"/>
    <w:rsid w:val="009A6568"/>
    <w:rsid w:val="009B04A4"/>
    <w:rsid w:val="009B2CCE"/>
    <w:rsid w:val="009C53E2"/>
    <w:rsid w:val="009C7ACF"/>
    <w:rsid w:val="009D51BA"/>
    <w:rsid w:val="009E03A9"/>
    <w:rsid w:val="009E252D"/>
    <w:rsid w:val="009E2623"/>
    <w:rsid w:val="009E7815"/>
    <w:rsid w:val="009F21B1"/>
    <w:rsid w:val="009F39EC"/>
    <w:rsid w:val="009F6467"/>
    <w:rsid w:val="009F7077"/>
    <w:rsid w:val="009F7D13"/>
    <w:rsid w:val="00A004B8"/>
    <w:rsid w:val="00A020A1"/>
    <w:rsid w:val="00A02E89"/>
    <w:rsid w:val="00A03A98"/>
    <w:rsid w:val="00A05F3B"/>
    <w:rsid w:val="00A06DE0"/>
    <w:rsid w:val="00A20B77"/>
    <w:rsid w:val="00A22CB3"/>
    <w:rsid w:val="00A24DD3"/>
    <w:rsid w:val="00A2645E"/>
    <w:rsid w:val="00A27130"/>
    <w:rsid w:val="00A32DFB"/>
    <w:rsid w:val="00A3322F"/>
    <w:rsid w:val="00A45E20"/>
    <w:rsid w:val="00A51DD0"/>
    <w:rsid w:val="00A52F5C"/>
    <w:rsid w:val="00A53C21"/>
    <w:rsid w:val="00A5554B"/>
    <w:rsid w:val="00A649E3"/>
    <w:rsid w:val="00A664D6"/>
    <w:rsid w:val="00A66B40"/>
    <w:rsid w:val="00A72D73"/>
    <w:rsid w:val="00A82656"/>
    <w:rsid w:val="00A82691"/>
    <w:rsid w:val="00A82C0F"/>
    <w:rsid w:val="00A82F5B"/>
    <w:rsid w:val="00A911F1"/>
    <w:rsid w:val="00A957AC"/>
    <w:rsid w:val="00A964CF"/>
    <w:rsid w:val="00A975C2"/>
    <w:rsid w:val="00A9775F"/>
    <w:rsid w:val="00AA0A65"/>
    <w:rsid w:val="00AA0E24"/>
    <w:rsid w:val="00AA7897"/>
    <w:rsid w:val="00AB1FEF"/>
    <w:rsid w:val="00AB27C7"/>
    <w:rsid w:val="00AB5F67"/>
    <w:rsid w:val="00AB6962"/>
    <w:rsid w:val="00AB6B13"/>
    <w:rsid w:val="00AC1D70"/>
    <w:rsid w:val="00AC65EB"/>
    <w:rsid w:val="00AD03E1"/>
    <w:rsid w:val="00AD5DE5"/>
    <w:rsid w:val="00AD5FE5"/>
    <w:rsid w:val="00AD75AF"/>
    <w:rsid w:val="00AE1ECE"/>
    <w:rsid w:val="00AE2E81"/>
    <w:rsid w:val="00AE33F4"/>
    <w:rsid w:val="00AE3CFB"/>
    <w:rsid w:val="00AE50CA"/>
    <w:rsid w:val="00AE698F"/>
    <w:rsid w:val="00AE6B9B"/>
    <w:rsid w:val="00AE7B05"/>
    <w:rsid w:val="00AF6F46"/>
    <w:rsid w:val="00B02699"/>
    <w:rsid w:val="00B14682"/>
    <w:rsid w:val="00B15C35"/>
    <w:rsid w:val="00B16405"/>
    <w:rsid w:val="00B2060F"/>
    <w:rsid w:val="00B27153"/>
    <w:rsid w:val="00B347D9"/>
    <w:rsid w:val="00B35A73"/>
    <w:rsid w:val="00B400CF"/>
    <w:rsid w:val="00B41613"/>
    <w:rsid w:val="00B53527"/>
    <w:rsid w:val="00B540CF"/>
    <w:rsid w:val="00B56BB5"/>
    <w:rsid w:val="00B572DB"/>
    <w:rsid w:val="00B62A12"/>
    <w:rsid w:val="00B6675C"/>
    <w:rsid w:val="00B73C0A"/>
    <w:rsid w:val="00B75693"/>
    <w:rsid w:val="00B82003"/>
    <w:rsid w:val="00B8678B"/>
    <w:rsid w:val="00B871CD"/>
    <w:rsid w:val="00B87A10"/>
    <w:rsid w:val="00B87C83"/>
    <w:rsid w:val="00B94EBA"/>
    <w:rsid w:val="00B97DEF"/>
    <w:rsid w:val="00BA1A4C"/>
    <w:rsid w:val="00BA3F1C"/>
    <w:rsid w:val="00BA7D7A"/>
    <w:rsid w:val="00BB4C60"/>
    <w:rsid w:val="00BB4ED8"/>
    <w:rsid w:val="00BC5101"/>
    <w:rsid w:val="00BC5379"/>
    <w:rsid w:val="00BC5CB4"/>
    <w:rsid w:val="00BC60EB"/>
    <w:rsid w:val="00BD1375"/>
    <w:rsid w:val="00BD26BC"/>
    <w:rsid w:val="00BD34D9"/>
    <w:rsid w:val="00BD3A2B"/>
    <w:rsid w:val="00BD772E"/>
    <w:rsid w:val="00BE000E"/>
    <w:rsid w:val="00BE0177"/>
    <w:rsid w:val="00BE1956"/>
    <w:rsid w:val="00BE1FA2"/>
    <w:rsid w:val="00BE280F"/>
    <w:rsid w:val="00BE2D2B"/>
    <w:rsid w:val="00BE473C"/>
    <w:rsid w:val="00BE79F6"/>
    <w:rsid w:val="00BF0CFE"/>
    <w:rsid w:val="00BF393A"/>
    <w:rsid w:val="00BF66D3"/>
    <w:rsid w:val="00BF7ED7"/>
    <w:rsid w:val="00C04CC2"/>
    <w:rsid w:val="00C073B6"/>
    <w:rsid w:val="00C10AA6"/>
    <w:rsid w:val="00C16354"/>
    <w:rsid w:val="00C214A3"/>
    <w:rsid w:val="00C238E2"/>
    <w:rsid w:val="00C243D3"/>
    <w:rsid w:val="00C24AAF"/>
    <w:rsid w:val="00C32696"/>
    <w:rsid w:val="00C44A2E"/>
    <w:rsid w:val="00C473A9"/>
    <w:rsid w:val="00C4744F"/>
    <w:rsid w:val="00C54E94"/>
    <w:rsid w:val="00C63FC2"/>
    <w:rsid w:val="00C66691"/>
    <w:rsid w:val="00C76248"/>
    <w:rsid w:val="00C800DC"/>
    <w:rsid w:val="00C81A8C"/>
    <w:rsid w:val="00C82029"/>
    <w:rsid w:val="00C8448B"/>
    <w:rsid w:val="00C85275"/>
    <w:rsid w:val="00C86AF8"/>
    <w:rsid w:val="00C93F1A"/>
    <w:rsid w:val="00C93F61"/>
    <w:rsid w:val="00C943F3"/>
    <w:rsid w:val="00C9669E"/>
    <w:rsid w:val="00CA0228"/>
    <w:rsid w:val="00CA3859"/>
    <w:rsid w:val="00CA50C6"/>
    <w:rsid w:val="00CA61BF"/>
    <w:rsid w:val="00CB2300"/>
    <w:rsid w:val="00CB6BB6"/>
    <w:rsid w:val="00CC3E0A"/>
    <w:rsid w:val="00CC7738"/>
    <w:rsid w:val="00CD00D1"/>
    <w:rsid w:val="00CD1286"/>
    <w:rsid w:val="00CD2A87"/>
    <w:rsid w:val="00CD5DDA"/>
    <w:rsid w:val="00CD761F"/>
    <w:rsid w:val="00CD77D6"/>
    <w:rsid w:val="00CD7846"/>
    <w:rsid w:val="00CE05E1"/>
    <w:rsid w:val="00CE20F2"/>
    <w:rsid w:val="00CE7EEE"/>
    <w:rsid w:val="00CF542B"/>
    <w:rsid w:val="00D000D9"/>
    <w:rsid w:val="00D017C1"/>
    <w:rsid w:val="00D03036"/>
    <w:rsid w:val="00D04761"/>
    <w:rsid w:val="00D05C44"/>
    <w:rsid w:val="00D120E2"/>
    <w:rsid w:val="00D12EA7"/>
    <w:rsid w:val="00D21C78"/>
    <w:rsid w:val="00D22700"/>
    <w:rsid w:val="00D278C3"/>
    <w:rsid w:val="00D32E4F"/>
    <w:rsid w:val="00D37BD3"/>
    <w:rsid w:val="00D40234"/>
    <w:rsid w:val="00D42544"/>
    <w:rsid w:val="00D47B72"/>
    <w:rsid w:val="00D51792"/>
    <w:rsid w:val="00D5446C"/>
    <w:rsid w:val="00D54D2A"/>
    <w:rsid w:val="00D56E0D"/>
    <w:rsid w:val="00D6586E"/>
    <w:rsid w:val="00D66115"/>
    <w:rsid w:val="00D71DF7"/>
    <w:rsid w:val="00D724FA"/>
    <w:rsid w:val="00D73F7D"/>
    <w:rsid w:val="00D74A0A"/>
    <w:rsid w:val="00D74CEA"/>
    <w:rsid w:val="00D758A9"/>
    <w:rsid w:val="00D85D2C"/>
    <w:rsid w:val="00D87DF1"/>
    <w:rsid w:val="00D9629B"/>
    <w:rsid w:val="00DA1379"/>
    <w:rsid w:val="00DA608F"/>
    <w:rsid w:val="00DB0C57"/>
    <w:rsid w:val="00DC01C0"/>
    <w:rsid w:val="00DC03EF"/>
    <w:rsid w:val="00DC5F98"/>
    <w:rsid w:val="00DC7B13"/>
    <w:rsid w:val="00DD1B69"/>
    <w:rsid w:val="00DD5567"/>
    <w:rsid w:val="00DD762A"/>
    <w:rsid w:val="00DE0C05"/>
    <w:rsid w:val="00DE3275"/>
    <w:rsid w:val="00DE3938"/>
    <w:rsid w:val="00DE44E9"/>
    <w:rsid w:val="00DE55FC"/>
    <w:rsid w:val="00DE6FCE"/>
    <w:rsid w:val="00DF5EB7"/>
    <w:rsid w:val="00E0340A"/>
    <w:rsid w:val="00E06C1F"/>
    <w:rsid w:val="00E106F6"/>
    <w:rsid w:val="00E11E07"/>
    <w:rsid w:val="00E15884"/>
    <w:rsid w:val="00E314AB"/>
    <w:rsid w:val="00E34AB1"/>
    <w:rsid w:val="00E34BB6"/>
    <w:rsid w:val="00E37800"/>
    <w:rsid w:val="00E43AB2"/>
    <w:rsid w:val="00E462A4"/>
    <w:rsid w:val="00E52B02"/>
    <w:rsid w:val="00E5375D"/>
    <w:rsid w:val="00E54EAE"/>
    <w:rsid w:val="00E62639"/>
    <w:rsid w:val="00E64675"/>
    <w:rsid w:val="00E6620F"/>
    <w:rsid w:val="00E70B0A"/>
    <w:rsid w:val="00E806AB"/>
    <w:rsid w:val="00E866B3"/>
    <w:rsid w:val="00E86B9C"/>
    <w:rsid w:val="00E92A5A"/>
    <w:rsid w:val="00E943D8"/>
    <w:rsid w:val="00E95CDE"/>
    <w:rsid w:val="00EA6413"/>
    <w:rsid w:val="00EA6770"/>
    <w:rsid w:val="00EB1E11"/>
    <w:rsid w:val="00EB1F78"/>
    <w:rsid w:val="00EB3F8E"/>
    <w:rsid w:val="00EB553E"/>
    <w:rsid w:val="00EC09C9"/>
    <w:rsid w:val="00ED0068"/>
    <w:rsid w:val="00ED416A"/>
    <w:rsid w:val="00ED4EA6"/>
    <w:rsid w:val="00EE37A9"/>
    <w:rsid w:val="00EE4F2D"/>
    <w:rsid w:val="00EE69E2"/>
    <w:rsid w:val="00EF1618"/>
    <w:rsid w:val="00EF1798"/>
    <w:rsid w:val="00EF3487"/>
    <w:rsid w:val="00EF3DB6"/>
    <w:rsid w:val="00EF75D4"/>
    <w:rsid w:val="00F06B70"/>
    <w:rsid w:val="00F06C1F"/>
    <w:rsid w:val="00F071E7"/>
    <w:rsid w:val="00F16131"/>
    <w:rsid w:val="00F204D2"/>
    <w:rsid w:val="00F233E5"/>
    <w:rsid w:val="00F270E6"/>
    <w:rsid w:val="00F31031"/>
    <w:rsid w:val="00F31C22"/>
    <w:rsid w:val="00F326E7"/>
    <w:rsid w:val="00F32E71"/>
    <w:rsid w:val="00F43137"/>
    <w:rsid w:val="00F45C7C"/>
    <w:rsid w:val="00F465F9"/>
    <w:rsid w:val="00F50071"/>
    <w:rsid w:val="00F56248"/>
    <w:rsid w:val="00F610CC"/>
    <w:rsid w:val="00F61EF4"/>
    <w:rsid w:val="00F65AD5"/>
    <w:rsid w:val="00F66BB4"/>
    <w:rsid w:val="00F66C24"/>
    <w:rsid w:val="00F67E9F"/>
    <w:rsid w:val="00F7046C"/>
    <w:rsid w:val="00F77380"/>
    <w:rsid w:val="00F84830"/>
    <w:rsid w:val="00F917C0"/>
    <w:rsid w:val="00F94CBF"/>
    <w:rsid w:val="00F94F61"/>
    <w:rsid w:val="00FA1B66"/>
    <w:rsid w:val="00FA6A9B"/>
    <w:rsid w:val="00FB15BB"/>
    <w:rsid w:val="00FB3A84"/>
    <w:rsid w:val="00FB62B8"/>
    <w:rsid w:val="00FB756C"/>
    <w:rsid w:val="00FC1D30"/>
    <w:rsid w:val="00FC2CA6"/>
    <w:rsid w:val="00FC7E00"/>
    <w:rsid w:val="00FD04F8"/>
    <w:rsid w:val="00FD1B14"/>
    <w:rsid w:val="00FD4843"/>
    <w:rsid w:val="00FF42C1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B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698F"/>
    <w:pPr>
      <w:keepNext/>
      <w:keepLines/>
      <w:spacing w:before="200" w:after="0"/>
      <w:jc w:val="both"/>
      <w:outlineLvl w:val="1"/>
    </w:pPr>
    <w:rPr>
      <w:rFonts w:ascii="Cambria" w:eastAsia="Calibri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C7AC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EXT">
    <w:name w:val="__D_TEXT"/>
    <w:basedOn w:val="Normal"/>
    <w:autoRedefine/>
    <w:rsid w:val="005E0CAD"/>
    <w:pPr>
      <w:spacing w:after="0" w:line="360" w:lineRule="auto"/>
      <w:ind w:left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74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CED"/>
  </w:style>
  <w:style w:type="paragraph" w:styleId="Footer">
    <w:name w:val="footer"/>
    <w:basedOn w:val="Normal"/>
    <w:link w:val="FooterChar"/>
    <w:uiPriority w:val="99"/>
    <w:unhideWhenUsed/>
    <w:rsid w:val="00674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CED"/>
  </w:style>
  <w:style w:type="paragraph" w:styleId="ListParagraph">
    <w:name w:val="List Paragraph"/>
    <w:basedOn w:val="Normal"/>
    <w:uiPriority w:val="34"/>
    <w:qFormat/>
    <w:rsid w:val="00876593"/>
    <w:pPr>
      <w:spacing w:after="0"/>
      <w:ind w:left="720"/>
      <w:contextualSpacing/>
      <w:jc w:val="both"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uiPriority w:val="99"/>
    <w:semiHidden/>
    <w:rsid w:val="005936E3"/>
    <w:pPr>
      <w:spacing w:after="120"/>
      <w:jc w:val="both"/>
    </w:pPr>
    <w:rPr>
      <w:rFonts w:ascii="Calibri" w:eastAsia="Times New Roman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936E3"/>
    <w:rPr>
      <w:rFonts w:ascii="Calibri" w:eastAsia="Times New Roman" w:hAnsi="Calibri" w:cs="Times New Roman"/>
    </w:rPr>
  </w:style>
  <w:style w:type="character" w:customStyle="1" w:styleId="3">
    <w:name w:val="Основной текст (3)_"/>
    <w:basedOn w:val="DefaultParagraphFont"/>
    <w:link w:val="30"/>
    <w:uiPriority w:val="99"/>
    <w:locked/>
    <w:rsid w:val="004A224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30">
    <w:name w:val="Основной текст (3)"/>
    <w:basedOn w:val="Normal"/>
    <w:link w:val="3"/>
    <w:uiPriority w:val="99"/>
    <w:rsid w:val="004A2249"/>
    <w:pPr>
      <w:shd w:val="clear" w:color="auto" w:fill="FFFFFF"/>
      <w:spacing w:after="240" w:line="216" w:lineRule="exact"/>
      <w:ind w:hanging="540"/>
    </w:pPr>
    <w:rPr>
      <w:rFonts w:ascii="Times New Roman" w:eastAsia="Times New Roman" w:hAnsi="Times New Roman" w:cs="Times New Roman"/>
      <w:sz w:val="17"/>
      <w:szCs w:val="17"/>
    </w:rPr>
  </w:style>
  <w:style w:type="paragraph" w:styleId="NormalWeb">
    <w:name w:val="Normal (Web)"/>
    <w:basedOn w:val="Normal"/>
    <w:unhideWhenUsed/>
    <w:rsid w:val="0026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Acronym">
    <w:name w:val="HTML Acronym"/>
    <w:basedOn w:val="DefaultParagraphFont"/>
    <w:uiPriority w:val="99"/>
    <w:unhideWhenUsed/>
    <w:rsid w:val="0026335C"/>
    <w:rPr>
      <w:rFonts w:cs="Times New Roman"/>
    </w:rPr>
  </w:style>
  <w:style w:type="character" w:customStyle="1" w:styleId="caps">
    <w:name w:val="caps"/>
    <w:basedOn w:val="DefaultParagraphFont"/>
    <w:rsid w:val="003063A0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A61B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61BF"/>
  </w:style>
  <w:style w:type="character" w:styleId="Hyperlink">
    <w:name w:val="Hyperlink"/>
    <w:basedOn w:val="DefaultParagraphFont"/>
    <w:uiPriority w:val="99"/>
    <w:rsid w:val="000C1420"/>
    <w:rPr>
      <w:rFonts w:cs="Times New Roman"/>
      <w:color w:val="0000FF"/>
      <w:u w:val="single"/>
    </w:rPr>
  </w:style>
  <w:style w:type="character" w:customStyle="1" w:styleId="mw-headline">
    <w:name w:val="mw-headline"/>
    <w:basedOn w:val="DefaultParagraphFont"/>
    <w:uiPriority w:val="99"/>
    <w:rsid w:val="000C1420"/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9"/>
    <w:rsid w:val="00AE698F"/>
    <w:rPr>
      <w:rFonts w:ascii="Cambria" w:eastAsia="Calibri" w:hAnsi="Cambria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6BB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customStyle="1" w:styleId="a">
    <w:name w:val="Рыба"/>
    <w:rsid w:val="00A24DD3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Текст Обыкновенный"/>
    <w:basedOn w:val="Normal"/>
    <w:rsid w:val="00A24DD3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1417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uiPriority w:val="11"/>
    <w:qFormat/>
    <w:rsid w:val="00C073B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C073B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PlainText">
    <w:name w:val="Plain Text"/>
    <w:basedOn w:val="Normal"/>
    <w:link w:val="PlainTextChar"/>
    <w:uiPriority w:val="99"/>
    <w:rsid w:val="00DF5EB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rsid w:val="00DF5E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C7AC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ED4EA6"/>
    <w:rPr>
      <w:rFonts w:cs="Times New Roman"/>
      <w:b/>
    </w:rPr>
  </w:style>
  <w:style w:type="paragraph" w:customStyle="1" w:styleId="85">
    <w:name w:val="Основной текст85"/>
    <w:basedOn w:val="Normal"/>
    <w:uiPriority w:val="99"/>
    <w:rsid w:val="00F94F61"/>
    <w:pPr>
      <w:shd w:val="clear" w:color="auto" w:fill="FFFFFF"/>
      <w:spacing w:after="0" w:line="216" w:lineRule="exact"/>
      <w:ind w:hanging="580"/>
    </w:pPr>
    <w:rPr>
      <w:rFonts w:ascii="Times New Roman" w:eastAsia="Calibri" w:hAnsi="Times New Roman" w:cs="Times New Roman"/>
      <w:color w:val="000000"/>
      <w:sz w:val="19"/>
      <w:szCs w:val="19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5E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5E4E"/>
  </w:style>
  <w:style w:type="paragraph" w:styleId="Title">
    <w:name w:val="Title"/>
    <w:basedOn w:val="Normal"/>
    <w:link w:val="TitleChar"/>
    <w:qFormat/>
    <w:rsid w:val="006B5E4E"/>
    <w:pPr>
      <w:widowControl w:val="0"/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snapToGrid w:val="0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B5E4E"/>
    <w:rPr>
      <w:rFonts w:ascii="Times New Roman" w:eastAsia="Times New Roman" w:hAnsi="Times New Roman" w:cs="Times New Roman"/>
      <w:b/>
      <w:snapToGrid w:val="0"/>
      <w:sz w:val="28"/>
      <w:szCs w:val="20"/>
    </w:rPr>
  </w:style>
  <w:style w:type="paragraph" w:customStyle="1" w:styleId="2">
    <w:name w:val="Диплом Знак Знак2"/>
    <w:basedOn w:val="Normal"/>
    <w:link w:val="20"/>
    <w:rsid w:val="003911A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Диплом Знак Знак2 Знак"/>
    <w:link w:val="2"/>
    <w:rsid w:val="003911A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1">
    <w:name w:val="Диплом_Обычный"/>
    <w:basedOn w:val="Normal"/>
    <w:link w:val="a2"/>
    <w:rsid w:val="003911A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2">
    <w:name w:val="Диплом_Обычный Знак Знак"/>
    <w:link w:val="a1"/>
    <w:rsid w:val="003911AC"/>
    <w:rPr>
      <w:rFonts w:ascii="Times New Roman" w:eastAsia="Times New Roman" w:hAnsi="Times New Roman" w:cs="Times New Roman"/>
      <w:sz w:val="28"/>
      <w:szCs w:val="20"/>
    </w:rPr>
  </w:style>
  <w:style w:type="paragraph" w:customStyle="1" w:styleId="a3">
    <w:name w:val="Îáû÷íûé"/>
    <w:rsid w:val="0048750C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customStyle="1" w:styleId="a4">
    <w:name w:val="Обычный шрифт"/>
    <w:basedOn w:val="Normal"/>
    <w:rsid w:val="00F67E9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Заголовок таблицы"/>
    <w:basedOn w:val="Normal"/>
    <w:autoRedefine/>
    <w:rsid w:val="00515622"/>
    <w:pPr>
      <w:spacing w:after="120" w:line="240" w:lineRule="auto"/>
      <w:ind w:left="900" w:right="999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Строка таблицы"/>
    <w:basedOn w:val="Normal"/>
    <w:rsid w:val="00DD556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7">
    <w:name w:val="Мой текст"/>
    <w:basedOn w:val="Normal"/>
    <w:link w:val="a8"/>
    <w:rsid w:val="00DD5567"/>
    <w:pPr>
      <w:shd w:val="clear" w:color="auto" w:fill="FFFFFF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a8">
    <w:name w:val="Мой текст Знак"/>
    <w:link w:val="a7"/>
    <w:rsid w:val="00DD5567"/>
    <w:rPr>
      <w:rFonts w:ascii="Times New Roman" w:eastAsia="Times New Roman" w:hAnsi="Times New Roman" w:cs="Times New Roman"/>
      <w:iCs/>
      <w:sz w:val="28"/>
      <w:szCs w:val="28"/>
      <w:shd w:val="clear" w:color="auto" w:fill="FFFFFF"/>
      <w:lang w:eastAsia="ru-RU"/>
    </w:rPr>
  </w:style>
  <w:style w:type="paragraph" w:customStyle="1" w:styleId="a9">
    <w:name w:val="Мой текст в центре"/>
    <w:basedOn w:val="a7"/>
    <w:rsid w:val="00DD5567"/>
    <w:pPr>
      <w:jc w:val="center"/>
    </w:pPr>
    <w:rPr>
      <w:iCs w:val="0"/>
      <w:szCs w:val="20"/>
    </w:rPr>
  </w:style>
  <w:style w:type="paragraph" w:customStyle="1" w:styleId="aa">
    <w:name w:val="Мой текст вторая строка"/>
    <w:basedOn w:val="a7"/>
    <w:next w:val="a7"/>
    <w:link w:val="ab"/>
    <w:rsid w:val="00DD5567"/>
    <w:pPr>
      <w:ind w:left="720" w:hanging="720"/>
    </w:pPr>
  </w:style>
  <w:style w:type="character" w:customStyle="1" w:styleId="ab">
    <w:name w:val="Мой текст вторая строка Знак"/>
    <w:basedOn w:val="a8"/>
    <w:link w:val="aa"/>
    <w:rsid w:val="00DD5567"/>
    <w:rPr>
      <w:rFonts w:ascii="Times New Roman" w:eastAsia="Times New Roman" w:hAnsi="Times New Roman" w:cs="Times New Roman"/>
      <w:iCs/>
      <w:sz w:val="28"/>
      <w:szCs w:val="28"/>
      <w:shd w:val="clear" w:color="auto" w:fill="FFFFFF"/>
      <w:lang w:eastAsia="ru-RU"/>
    </w:rPr>
  </w:style>
  <w:style w:type="paragraph" w:customStyle="1" w:styleId="1my">
    <w:name w:val="1_my_Обычный"/>
    <w:basedOn w:val="Normal"/>
    <w:rsid w:val="00084F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c">
    <w:name w:val="Академия"/>
    <w:basedOn w:val="Heading2"/>
    <w:rsid w:val="00637C81"/>
    <w:pPr>
      <w:keepLines w:val="0"/>
      <w:spacing w:before="0" w:line="360" w:lineRule="auto"/>
      <w:ind w:firstLine="709"/>
      <w:jc w:val="left"/>
    </w:pPr>
    <w:rPr>
      <w:rFonts w:ascii="Times New Roman" w:eastAsia="Times New Roman" w:hAnsi="Times New Roman"/>
      <w:b w:val="0"/>
      <w:bCs w:val="0"/>
      <w:color w:val="auto"/>
      <w:sz w:val="28"/>
      <w:szCs w:val="24"/>
      <w:lang w:eastAsia="ru-RU"/>
    </w:rPr>
  </w:style>
  <w:style w:type="paragraph" w:styleId="NoSpacing">
    <w:name w:val="No Spacing"/>
    <w:link w:val="NoSpacingChar"/>
    <w:uiPriority w:val="1"/>
    <w:qFormat/>
    <w:rsid w:val="00103E13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103E13"/>
    <w:rPr>
      <w:rFonts w:ascii="Calibri" w:eastAsia="Times New Roman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B540CF"/>
    <w:rPr>
      <w:color w:val="808080"/>
    </w:rPr>
  </w:style>
  <w:style w:type="paragraph" w:customStyle="1" w:styleId="ad">
    <w:name w:val="Диплом. Основной"/>
    <w:basedOn w:val="Normal"/>
    <w:qFormat/>
    <w:rsid w:val="00CB6BB6"/>
    <w:pPr>
      <w:tabs>
        <w:tab w:val="left" w:pos="720"/>
      </w:tabs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e">
    <w:name w:val="абзац"/>
    <w:basedOn w:val="Normal"/>
    <w:link w:val="af"/>
    <w:qFormat/>
    <w:rsid w:val="00CB6BB6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8"/>
      <w:lang w:eastAsia="ru-RU"/>
    </w:rPr>
  </w:style>
  <w:style w:type="character" w:customStyle="1" w:styleId="af">
    <w:name w:val="абзац Знак"/>
    <w:link w:val="ae"/>
    <w:rsid w:val="00CB6BB6"/>
    <w:rPr>
      <w:rFonts w:ascii="Times New Roman" w:eastAsia="Calibri" w:hAnsi="Times New Roman" w:cs="Times New Roman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B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698F"/>
    <w:pPr>
      <w:keepNext/>
      <w:keepLines/>
      <w:spacing w:before="200" w:after="0"/>
      <w:jc w:val="both"/>
      <w:outlineLvl w:val="1"/>
    </w:pPr>
    <w:rPr>
      <w:rFonts w:ascii="Cambria" w:eastAsia="Calibri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C7AC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EXT">
    <w:name w:val="__D_TEXT"/>
    <w:basedOn w:val="Normal"/>
    <w:autoRedefine/>
    <w:rsid w:val="005E0CAD"/>
    <w:pPr>
      <w:spacing w:after="0" w:line="360" w:lineRule="auto"/>
      <w:ind w:left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74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CED"/>
  </w:style>
  <w:style w:type="paragraph" w:styleId="Footer">
    <w:name w:val="footer"/>
    <w:basedOn w:val="Normal"/>
    <w:link w:val="FooterChar"/>
    <w:uiPriority w:val="99"/>
    <w:unhideWhenUsed/>
    <w:rsid w:val="00674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CED"/>
  </w:style>
  <w:style w:type="paragraph" w:styleId="ListParagraph">
    <w:name w:val="List Paragraph"/>
    <w:basedOn w:val="Normal"/>
    <w:uiPriority w:val="34"/>
    <w:qFormat/>
    <w:rsid w:val="00876593"/>
    <w:pPr>
      <w:spacing w:after="0"/>
      <w:ind w:left="720"/>
      <w:contextualSpacing/>
      <w:jc w:val="both"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uiPriority w:val="99"/>
    <w:semiHidden/>
    <w:rsid w:val="005936E3"/>
    <w:pPr>
      <w:spacing w:after="120"/>
      <w:jc w:val="both"/>
    </w:pPr>
    <w:rPr>
      <w:rFonts w:ascii="Calibri" w:eastAsia="Times New Roman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936E3"/>
    <w:rPr>
      <w:rFonts w:ascii="Calibri" w:eastAsia="Times New Roman" w:hAnsi="Calibri" w:cs="Times New Roman"/>
    </w:rPr>
  </w:style>
  <w:style w:type="character" w:customStyle="1" w:styleId="3">
    <w:name w:val="Основной текст (3)_"/>
    <w:basedOn w:val="DefaultParagraphFont"/>
    <w:link w:val="30"/>
    <w:uiPriority w:val="99"/>
    <w:locked/>
    <w:rsid w:val="004A224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30">
    <w:name w:val="Основной текст (3)"/>
    <w:basedOn w:val="Normal"/>
    <w:link w:val="3"/>
    <w:uiPriority w:val="99"/>
    <w:rsid w:val="004A2249"/>
    <w:pPr>
      <w:shd w:val="clear" w:color="auto" w:fill="FFFFFF"/>
      <w:spacing w:after="240" w:line="216" w:lineRule="exact"/>
      <w:ind w:hanging="540"/>
    </w:pPr>
    <w:rPr>
      <w:rFonts w:ascii="Times New Roman" w:eastAsia="Times New Roman" w:hAnsi="Times New Roman" w:cs="Times New Roman"/>
      <w:sz w:val="17"/>
      <w:szCs w:val="17"/>
    </w:rPr>
  </w:style>
  <w:style w:type="paragraph" w:styleId="NormalWeb">
    <w:name w:val="Normal (Web)"/>
    <w:basedOn w:val="Normal"/>
    <w:unhideWhenUsed/>
    <w:rsid w:val="0026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Acronym">
    <w:name w:val="HTML Acronym"/>
    <w:basedOn w:val="DefaultParagraphFont"/>
    <w:uiPriority w:val="99"/>
    <w:unhideWhenUsed/>
    <w:rsid w:val="0026335C"/>
    <w:rPr>
      <w:rFonts w:cs="Times New Roman"/>
    </w:rPr>
  </w:style>
  <w:style w:type="character" w:customStyle="1" w:styleId="caps">
    <w:name w:val="caps"/>
    <w:basedOn w:val="DefaultParagraphFont"/>
    <w:rsid w:val="003063A0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A61B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61BF"/>
  </w:style>
  <w:style w:type="character" w:styleId="Hyperlink">
    <w:name w:val="Hyperlink"/>
    <w:basedOn w:val="DefaultParagraphFont"/>
    <w:uiPriority w:val="99"/>
    <w:rsid w:val="000C1420"/>
    <w:rPr>
      <w:rFonts w:cs="Times New Roman"/>
      <w:color w:val="0000FF"/>
      <w:u w:val="single"/>
    </w:rPr>
  </w:style>
  <w:style w:type="character" w:customStyle="1" w:styleId="mw-headline">
    <w:name w:val="mw-headline"/>
    <w:basedOn w:val="DefaultParagraphFont"/>
    <w:uiPriority w:val="99"/>
    <w:rsid w:val="000C1420"/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9"/>
    <w:rsid w:val="00AE698F"/>
    <w:rPr>
      <w:rFonts w:ascii="Cambria" w:eastAsia="Calibri" w:hAnsi="Cambria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6BB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customStyle="1" w:styleId="a">
    <w:name w:val="Рыба"/>
    <w:rsid w:val="00A24DD3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Текст Обыкновенный"/>
    <w:basedOn w:val="Normal"/>
    <w:rsid w:val="00A24DD3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1417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uiPriority w:val="11"/>
    <w:qFormat/>
    <w:rsid w:val="00C073B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C073B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PlainText">
    <w:name w:val="Plain Text"/>
    <w:basedOn w:val="Normal"/>
    <w:link w:val="PlainTextChar"/>
    <w:uiPriority w:val="99"/>
    <w:rsid w:val="00DF5EB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rsid w:val="00DF5E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C7AC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ED4EA6"/>
    <w:rPr>
      <w:rFonts w:cs="Times New Roman"/>
      <w:b/>
    </w:rPr>
  </w:style>
  <w:style w:type="paragraph" w:customStyle="1" w:styleId="85">
    <w:name w:val="Основной текст85"/>
    <w:basedOn w:val="Normal"/>
    <w:uiPriority w:val="99"/>
    <w:rsid w:val="00F94F61"/>
    <w:pPr>
      <w:shd w:val="clear" w:color="auto" w:fill="FFFFFF"/>
      <w:spacing w:after="0" w:line="216" w:lineRule="exact"/>
      <w:ind w:hanging="580"/>
    </w:pPr>
    <w:rPr>
      <w:rFonts w:ascii="Times New Roman" w:eastAsia="Calibri" w:hAnsi="Times New Roman" w:cs="Times New Roman"/>
      <w:color w:val="000000"/>
      <w:sz w:val="19"/>
      <w:szCs w:val="19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5E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5E4E"/>
  </w:style>
  <w:style w:type="paragraph" w:styleId="Title">
    <w:name w:val="Title"/>
    <w:basedOn w:val="Normal"/>
    <w:link w:val="TitleChar"/>
    <w:qFormat/>
    <w:rsid w:val="006B5E4E"/>
    <w:pPr>
      <w:widowControl w:val="0"/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snapToGrid w:val="0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B5E4E"/>
    <w:rPr>
      <w:rFonts w:ascii="Times New Roman" w:eastAsia="Times New Roman" w:hAnsi="Times New Roman" w:cs="Times New Roman"/>
      <w:b/>
      <w:snapToGrid w:val="0"/>
      <w:sz w:val="28"/>
      <w:szCs w:val="20"/>
    </w:rPr>
  </w:style>
  <w:style w:type="paragraph" w:customStyle="1" w:styleId="2">
    <w:name w:val="Диплом Знак Знак2"/>
    <w:basedOn w:val="Normal"/>
    <w:link w:val="20"/>
    <w:rsid w:val="003911A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Диплом Знак Знак2 Знак"/>
    <w:link w:val="2"/>
    <w:rsid w:val="003911A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1">
    <w:name w:val="Диплом_Обычный"/>
    <w:basedOn w:val="Normal"/>
    <w:link w:val="a2"/>
    <w:rsid w:val="003911A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2">
    <w:name w:val="Диплом_Обычный Знак Знак"/>
    <w:link w:val="a1"/>
    <w:rsid w:val="003911AC"/>
    <w:rPr>
      <w:rFonts w:ascii="Times New Roman" w:eastAsia="Times New Roman" w:hAnsi="Times New Roman" w:cs="Times New Roman"/>
      <w:sz w:val="28"/>
      <w:szCs w:val="20"/>
    </w:rPr>
  </w:style>
  <w:style w:type="paragraph" w:customStyle="1" w:styleId="a3">
    <w:name w:val="Îáû÷íûé"/>
    <w:rsid w:val="0048750C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customStyle="1" w:styleId="a4">
    <w:name w:val="Обычный шрифт"/>
    <w:basedOn w:val="Normal"/>
    <w:rsid w:val="00F67E9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Заголовок таблицы"/>
    <w:basedOn w:val="Normal"/>
    <w:autoRedefine/>
    <w:rsid w:val="00515622"/>
    <w:pPr>
      <w:spacing w:after="120" w:line="240" w:lineRule="auto"/>
      <w:ind w:left="900" w:right="999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Строка таблицы"/>
    <w:basedOn w:val="Normal"/>
    <w:rsid w:val="00DD556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7">
    <w:name w:val="Мой текст"/>
    <w:basedOn w:val="Normal"/>
    <w:link w:val="a8"/>
    <w:rsid w:val="00DD5567"/>
    <w:pPr>
      <w:shd w:val="clear" w:color="auto" w:fill="FFFFFF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a8">
    <w:name w:val="Мой текст Знак"/>
    <w:link w:val="a7"/>
    <w:rsid w:val="00DD5567"/>
    <w:rPr>
      <w:rFonts w:ascii="Times New Roman" w:eastAsia="Times New Roman" w:hAnsi="Times New Roman" w:cs="Times New Roman"/>
      <w:iCs/>
      <w:sz w:val="28"/>
      <w:szCs w:val="28"/>
      <w:shd w:val="clear" w:color="auto" w:fill="FFFFFF"/>
      <w:lang w:eastAsia="ru-RU"/>
    </w:rPr>
  </w:style>
  <w:style w:type="paragraph" w:customStyle="1" w:styleId="a9">
    <w:name w:val="Мой текст в центре"/>
    <w:basedOn w:val="a7"/>
    <w:rsid w:val="00DD5567"/>
    <w:pPr>
      <w:jc w:val="center"/>
    </w:pPr>
    <w:rPr>
      <w:iCs w:val="0"/>
      <w:szCs w:val="20"/>
    </w:rPr>
  </w:style>
  <w:style w:type="paragraph" w:customStyle="1" w:styleId="aa">
    <w:name w:val="Мой текст вторая строка"/>
    <w:basedOn w:val="a7"/>
    <w:next w:val="a7"/>
    <w:link w:val="ab"/>
    <w:rsid w:val="00DD5567"/>
    <w:pPr>
      <w:ind w:left="720" w:hanging="720"/>
    </w:pPr>
  </w:style>
  <w:style w:type="character" w:customStyle="1" w:styleId="ab">
    <w:name w:val="Мой текст вторая строка Знак"/>
    <w:basedOn w:val="a8"/>
    <w:link w:val="aa"/>
    <w:rsid w:val="00DD5567"/>
    <w:rPr>
      <w:rFonts w:ascii="Times New Roman" w:eastAsia="Times New Roman" w:hAnsi="Times New Roman" w:cs="Times New Roman"/>
      <w:iCs/>
      <w:sz w:val="28"/>
      <w:szCs w:val="28"/>
      <w:shd w:val="clear" w:color="auto" w:fill="FFFFFF"/>
      <w:lang w:eastAsia="ru-RU"/>
    </w:rPr>
  </w:style>
  <w:style w:type="paragraph" w:customStyle="1" w:styleId="1my">
    <w:name w:val="1_my_Обычный"/>
    <w:basedOn w:val="Normal"/>
    <w:rsid w:val="00084F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c">
    <w:name w:val="Академия"/>
    <w:basedOn w:val="Heading2"/>
    <w:rsid w:val="00637C81"/>
    <w:pPr>
      <w:keepLines w:val="0"/>
      <w:spacing w:before="0" w:line="360" w:lineRule="auto"/>
      <w:ind w:firstLine="709"/>
      <w:jc w:val="left"/>
    </w:pPr>
    <w:rPr>
      <w:rFonts w:ascii="Times New Roman" w:eastAsia="Times New Roman" w:hAnsi="Times New Roman"/>
      <w:b w:val="0"/>
      <w:bCs w:val="0"/>
      <w:color w:val="auto"/>
      <w:sz w:val="28"/>
      <w:szCs w:val="24"/>
      <w:lang w:eastAsia="ru-RU"/>
    </w:rPr>
  </w:style>
  <w:style w:type="paragraph" w:styleId="NoSpacing">
    <w:name w:val="No Spacing"/>
    <w:link w:val="NoSpacingChar"/>
    <w:uiPriority w:val="1"/>
    <w:qFormat/>
    <w:rsid w:val="00103E13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103E13"/>
    <w:rPr>
      <w:rFonts w:ascii="Calibri" w:eastAsia="Times New Roman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B540CF"/>
    <w:rPr>
      <w:color w:val="808080"/>
    </w:rPr>
  </w:style>
  <w:style w:type="paragraph" w:customStyle="1" w:styleId="ad">
    <w:name w:val="Диплом. Основной"/>
    <w:basedOn w:val="Normal"/>
    <w:qFormat/>
    <w:rsid w:val="00CB6BB6"/>
    <w:pPr>
      <w:tabs>
        <w:tab w:val="left" w:pos="720"/>
      </w:tabs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e">
    <w:name w:val="абзац"/>
    <w:basedOn w:val="Normal"/>
    <w:link w:val="af"/>
    <w:qFormat/>
    <w:rsid w:val="00CB6BB6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8"/>
      <w:lang w:eastAsia="ru-RU"/>
    </w:rPr>
  </w:style>
  <w:style w:type="character" w:customStyle="1" w:styleId="af">
    <w:name w:val="абзац Знак"/>
    <w:link w:val="ae"/>
    <w:rsid w:val="00CB6BB6"/>
    <w:rPr>
      <w:rFonts w:ascii="Times New Roman" w:eastAsia="Calibri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1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wmf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3.wmf"/><Relationship Id="rId22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Временные затраты</c:v>
                </c:pt>
              </c:strCache>
            </c:strRef>
          </c:tx>
          <c:dLbls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Лист1!$A$2:$A$9</c:f>
              <c:strCache>
                <c:ptCount val="8"/>
                <c:pt idx="0">
                  <c:v>Анализ предметной области</c:v>
                </c:pt>
                <c:pt idx="1">
                  <c:v>Постановка задачи</c:v>
                </c:pt>
                <c:pt idx="2">
                  <c:v>Проектирование архитектуры</c:v>
                </c:pt>
                <c:pt idx="3">
                  <c:v>Разработка алгоритмов</c:v>
                </c:pt>
                <c:pt idx="4">
                  <c:v>Реализация алгоритмов</c:v>
                </c:pt>
                <c:pt idx="5">
                  <c:v>Кодирование</c:v>
                </c:pt>
                <c:pt idx="6">
                  <c:v>Отладка и тестирование</c:v>
                </c:pt>
                <c:pt idx="7">
                  <c:v>Документирование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45</c:v>
                </c:pt>
                <c:pt idx="1">
                  <c:v>135</c:v>
                </c:pt>
                <c:pt idx="2">
                  <c:v>104</c:v>
                </c:pt>
                <c:pt idx="3">
                  <c:v>104</c:v>
                </c:pt>
                <c:pt idx="4">
                  <c:v>155</c:v>
                </c:pt>
                <c:pt idx="5">
                  <c:v>114</c:v>
                </c:pt>
                <c:pt idx="6">
                  <c:v>435</c:v>
                </c:pt>
                <c:pt idx="7">
                  <c:v>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Себестоимость программного продукта</c:v>
                </c:pt>
              </c:strCache>
            </c:strRef>
          </c:tx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Лист1!$A$2:$A$5</c:f>
              <c:strCache>
                <c:ptCount val="4"/>
                <c:pt idx="0">
                  <c:v>Основная заработная плата исполнителя</c:v>
                </c:pt>
                <c:pt idx="1">
                  <c:v>Начисления на заработную плату</c:v>
                </c:pt>
                <c:pt idx="2">
                  <c:v>Затраты на эксплуатацию ЭВМ</c:v>
                </c:pt>
                <c:pt idx="3">
                  <c:v>Прочие расходы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51026.49</c:v>
                </c:pt>
                <c:pt idx="1">
                  <c:v>15307.949999999999</c:v>
                </c:pt>
                <c:pt idx="2">
                  <c:v>46604.7</c:v>
                </c:pt>
                <c:pt idx="3">
                  <c:v>11293.9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EA1FC2-B39C-47F2-B727-E0EFC4896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2556</Words>
  <Characters>14572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SandS©</Company>
  <LinksUpToDate>false</LinksUpToDate>
  <CharactersWithSpaces>17094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Анискин</dc:creator>
  <cp:lastModifiedBy>Vyacheslav Egorenkov</cp:lastModifiedBy>
  <cp:revision>3</cp:revision>
  <dcterms:created xsi:type="dcterms:W3CDTF">2013-05-21T05:47:00Z</dcterms:created>
  <dcterms:modified xsi:type="dcterms:W3CDTF">2013-05-23T12:22:00Z</dcterms:modified>
</cp:coreProperties>
</file>