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0C446B" w:rsidRDefault="000C446B" w:rsidP="000C446B">
      <w:pPr>
        <w:jc w:val="center"/>
        <w:rPr>
          <w:b/>
          <w:sz w:val="32"/>
          <w:szCs w:val="32"/>
        </w:rPr>
      </w:pPr>
      <w:r w:rsidRPr="000C446B">
        <w:rPr>
          <w:b/>
          <w:sz w:val="32"/>
          <w:szCs w:val="32"/>
        </w:rPr>
        <w:t>СОДЕРЖАНИЕ</w:t>
      </w:r>
    </w:p>
    <w:sdt>
      <w:sdtPr>
        <w:rPr>
          <w:rFonts w:ascii="Times New Roman" w:eastAsiaTheme="minorHAnsi" w:hAnsi="Times New Roman" w:cstheme="minorBidi"/>
          <w:b/>
          <w:caps/>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A930C6" w:rsidRDefault="006758B5">
          <w:pPr>
            <w:pStyle w:val="TOC1"/>
            <w:tabs>
              <w:tab w:val="right" w:leader="dot" w:pos="9345"/>
            </w:tabs>
            <w:rPr>
              <w:rFonts w:asciiTheme="minorHAnsi" w:eastAsiaTheme="minorEastAsia" w:hAnsiTheme="minorHAnsi"/>
              <w:b w:val="0"/>
              <w:caps w:val="0"/>
              <w:noProof/>
              <w:sz w:val="22"/>
              <w:lang w:val="en-US"/>
            </w:rPr>
          </w:pPr>
          <w:r>
            <w:rPr>
              <w:b w:val="0"/>
            </w:rPr>
            <w:fldChar w:fldCharType="begin"/>
          </w:r>
          <w:r w:rsidR="000C446B" w:rsidRPr="002C54DD">
            <w:rPr>
              <w:b w:val="0"/>
            </w:rPr>
            <w:instrText xml:space="preserve"> TOC \o "1-3" \h \z \u </w:instrText>
          </w:r>
          <w:r>
            <w:rPr>
              <w:b w:val="0"/>
            </w:rPr>
            <w:fldChar w:fldCharType="separate"/>
          </w:r>
          <w:hyperlink w:anchor="_Toc359068855" w:history="1">
            <w:r w:rsidR="00A930C6" w:rsidRPr="00C94155">
              <w:rPr>
                <w:rStyle w:val="Hyperlink"/>
                <w:noProof/>
              </w:rPr>
              <w:t>Введение</w:t>
            </w:r>
            <w:r w:rsidR="00A930C6">
              <w:rPr>
                <w:noProof/>
                <w:webHidden/>
              </w:rPr>
              <w:tab/>
            </w:r>
            <w:r w:rsidR="00A930C6">
              <w:rPr>
                <w:noProof/>
                <w:webHidden/>
              </w:rPr>
              <w:fldChar w:fldCharType="begin"/>
            </w:r>
            <w:r w:rsidR="00A930C6">
              <w:rPr>
                <w:noProof/>
                <w:webHidden/>
              </w:rPr>
              <w:instrText xml:space="preserve"> PAGEREF _Toc359068855 \h </w:instrText>
            </w:r>
            <w:r w:rsidR="00A930C6">
              <w:rPr>
                <w:noProof/>
                <w:webHidden/>
              </w:rPr>
            </w:r>
            <w:r w:rsidR="00A930C6">
              <w:rPr>
                <w:noProof/>
                <w:webHidden/>
              </w:rPr>
              <w:fldChar w:fldCharType="separate"/>
            </w:r>
            <w:r w:rsidR="00A930C6">
              <w:rPr>
                <w:noProof/>
                <w:webHidden/>
              </w:rPr>
              <w:t>5</w:t>
            </w:r>
            <w:r w:rsidR="00A930C6">
              <w:rPr>
                <w:noProof/>
                <w:webHidden/>
              </w:rPr>
              <w:fldChar w:fldCharType="end"/>
            </w:r>
          </w:hyperlink>
        </w:p>
        <w:p w:rsidR="00A930C6" w:rsidRDefault="00A930C6">
          <w:pPr>
            <w:pStyle w:val="TOC1"/>
            <w:tabs>
              <w:tab w:val="left" w:pos="1320"/>
              <w:tab w:val="right" w:leader="dot" w:pos="9345"/>
            </w:tabs>
            <w:rPr>
              <w:rFonts w:asciiTheme="minorHAnsi" w:eastAsiaTheme="minorEastAsia" w:hAnsiTheme="minorHAnsi"/>
              <w:b w:val="0"/>
              <w:caps w:val="0"/>
              <w:noProof/>
              <w:sz w:val="22"/>
              <w:lang w:val="en-US"/>
            </w:rPr>
          </w:pPr>
          <w:hyperlink w:anchor="_Toc359068856" w:history="1">
            <w:r w:rsidRPr="00C94155">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caps w:val="0"/>
                <w:noProof/>
                <w:sz w:val="22"/>
                <w:lang w:val="en-US"/>
              </w:rPr>
              <w:tab/>
            </w:r>
            <w:r w:rsidRPr="00C94155">
              <w:rPr>
                <w:rStyle w:val="Hyperlink"/>
                <w:noProof/>
              </w:rPr>
              <w:t>Аналитическая часть</w:t>
            </w:r>
            <w:r>
              <w:rPr>
                <w:noProof/>
                <w:webHidden/>
              </w:rPr>
              <w:tab/>
            </w:r>
            <w:r>
              <w:rPr>
                <w:noProof/>
                <w:webHidden/>
              </w:rPr>
              <w:fldChar w:fldCharType="begin"/>
            </w:r>
            <w:r>
              <w:rPr>
                <w:noProof/>
                <w:webHidden/>
              </w:rPr>
              <w:instrText xml:space="preserve"> PAGEREF _Toc359068856 \h </w:instrText>
            </w:r>
            <w:r>
              <w:rPr>
                <w:noProof/>
                <w:webHidden/>
              </w:rPr>
            </w:r>
            <w:r>
              <w:rPr>
                <w:noProof/>
                <w:webHidden/>
              </w:rPr>
              <w:fldChar w:fldCharType="separate"/>
            </w:r>
            <w:r>
              <w:rPr>
                <w:noProof/>
                <w:webHidden/>
              </w:rPr>
              <w:t>8</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57" w:history="1">
            <w:r w:rsidRPr="00C94155">
              <w:rPr>
                <w:rStyle w:val="Hyperlink"/>
                <w:noProof/>
              </w:rPr>
              <w:t>1.1</w:t>
            </w:r>
            <w:r>
              <w:rPr>
                <w:rFonts w:asciiTheme="minorHAnsi" w:eastAsiaTheme="minorEastAsia" w:hAnsiTheme="minorHAnsi"/>
                <w:noProof/>
                <w:sz w:val="22"/>
                <w:lang w:val="en-US"/>
              </w:rPr>
              <w:tab/>
            </w:r>
            <w:r w:rsidRPr="00C94155">
              <w:rPr>
                <w:rStyle w:val="Hyperlink"/>
                <w:noProof/>
              </w:rPr>
              <w:t>Средства распространения графической информации</w:t>
            </w:r>
            <w:r>
              <w:rPr>
                <w:noProof/>
                <w:webHidden/>
              </w:rPr>
              <w:tab/>
            </w:r>
            <w:r>
              <w:rPr>
                <w:noProof/>
                <w:webHidden/>
              </w:rPr>
              <w:fldChar w:fldCharType="begin"/>
            </w:r>
            <w:r>
              <w:rPr>
                <w:noProof/>
                <w:webHidden/>
              </w:rPr>
              <w:instrText xml:space="preserve"> PAGEREF _Toc359068857 \h </w:instrText>
            </w:r>
            <w:r>
              <w:rPr>
                <w:noProof/>
                <w:webHidden/>
              </w:rPr>
            </w:r>
            <w:r>
              <w:rPr>
                <w:noProof/>
                <w:webHidden/>
              </w:rPr>
              <w:fldChar w:fldCharType="separate"/>
            </w:r>
            <w:r>
              <w:rPr>
                <w:noProof/>
                <w:webHidden/>
              </w:rPr>
              <w:t>8</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58" w:history="1">
            <w:r w:rsidRPr="00C94155">
              <w:rPr>
                <w:rStyle w:val="Hyperlink"/>
                <w:noProof/>
              </w:rPr>
              <w:t>1.2</w:t>
            </w:r>
            <w:r>
              <w:rPr>
                <w:rFonts w:asciiTheme="minorHAnsi" w:eastAsiaTheme="minorEastAsia" w:hAnsiTheme="minorHAnsi"/>
                <w:noProof/>
                <w:sz w:val="22"/>
                <w:lang w:val="en-US"/>
              </w:rPr>
              <w:tab/>
            </w:r>
            <w:r w:rsidRPr="00C94155">
              <w:rPr>
                <w:rStyle w:val="Hyperlink"/>
                <w:noProof/>
              </w:rPr>
              <w:t>Обзор программных средств</w:t>
            </w:r>
            <w:r>
              <w:rPr>
                <w:noProof/>
                <w:webHidden/>
              </w:rPr>
              <w:tab/>
            </w:r>
            <w:r>
              <w:rPr>
                <w:noProof/>
                <w:webHidden/>
              </w:rPr>
              <w:fldChar w:fldCharType="begin"/>
            </w:r>
            <w:r>
              <w:rPr>
                <w:noProof/>
                <w:webHidden/>
              </w:rPr>
              <w:instrText xml:space="preserve"> PAGEREF _Toc359068858 \h </w:instrText>
            </w:r>
            <w:r>
              <w:rPr>
                <w:noProof/>
                <w:webHidden/>
              </w:rPr>
            </w:r>
            <w:r>
              <w:rPr>
                <w:noProof/>
                <w:webHidden/>
              </w:rPr>
              <w:fldChar w:fldCharType="separate"/>
            </w:r>
            <w:r>
              <w:rPr>
                <w:noProof/>
                <w:webHidden/>
              </w:rPr>
              <w:t>10</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59" w:history="1">
            <w:r w:rsidRPr="00C94155">
              <w:rPr>
                <w:rStyle w:val="Hyperlink"/>
                <w:rFonts w:eastAsia="Times New Roman"/>
                <w:noProof/>
                <w:lang w:eastAsia="ru-RU"/>
              </w:rPr>
              <w:t>1.2.1</w:t>
            </w:r>
            <w:r>
              <w:rPr>
                <w:rFonts w:asciiTheme="minorHAnsi" w:eastAsiaTheme="minorEastAsia" w:hAnsiTheme="minorHAnsi"/>
                <w:i w:val="0"/>
                <w:noProof/>
                <w:sz w:val="22"/>
                <w:lang w:val="en-US"/>
              </w:rPr>
              <w:tab/>
            </w:r>
            <w:r w:rsidRPr="00C94155">
              <w:rPr>
                <w:rStyle w:val="Hyperlink"/>
                <w:rFonts w:eastAsia="Times New Roman"/>
                <w:noProof/>
                <w:lang w:eastAsia="ru-RU"/>
              </w:rPr>
              <w:t>ВКонтакте</w:t>
            </w:r>
            <w:r>
              <w:rPr>
                <w:noProof/>
                <w:webHidden/>
              </w:rPr>
              <w:tab/>
            </w:r>
            <w:r>
              <w:rPr>
                <w:noProof/>
                <w:webHidden/>
              </w:rPr>
              <w:fldChar w:fldCharType="begin"/>
            </w:r>
            <w:r>
              <w:rPr>
                <w:noProof/>
                <w:webHidden/>
              </w:rPr>
              <w:instrText xml:space="preserve"> PAGEREF _Toc359068859 \h </w:instrText>
            </w:r>
            <w:r>
              <w:rPr>
                <w:noProof/>
                <w:webHidden/>
              </w:rPr>
            </w:r>
            <w:r>
              <w:rPr>
                <w:noProof/>
                <w:webHidden/>
              </w:rPr>
              <w:fldChar w:fldCharType="separate"/>
            </w:r>
            <w:r>
              <w:rPr>
                <w:noProof/>
                <w:webHidden/>
              </w:rPr>
              <w:t>10</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60" w:history="1">
            <w:r w:rsidRPr="00C94155">
              <w:rPr>
                <w:rStyle w:val="Hyperlink"/>
                <w:rFonts w:eastAsia="Times New Roman"/>
                <w:noProof/>
                <w:lang w:val="en-US"/>
              </w:rPr>
              <w:t>1.2.2</w:t>
            </w:r>
            <w:r>
              <w:rPr>
                <w:rFonts w:asciiTheme="minorHAnsi" w:eastAsiaTheme="minorEastAsia" w:hAnsiTheme="minorHAnsi"/>
                <w:i w:val="0"/>
                <w:noProof/>
                <w:sz w:val="22"/>
                <w:lang w:val="en-US"/>
              </w:rPr>
              <w:tab/>
            </w:r>
            <w:r w:rsidRPr="00C94155">
              <w:rPr>
                <w:rStyle w:val="Hyperlink"/>
                <w:rFonts w:eastAsia="Times New Roman"/>
                <w:noProof/>
                <w:lang w:val="en-US"/>
              </w:rPr>
              <w:t>QIP</w:t>
            </w:r>
            <w:r>
              <w:rPr>
                <w:noProof/>
                <w:webHidden/>
              </w:rPr>
              <w:tab/>
            </w:r>
            <w:r>
              <w:rPr>
                <w:noProof/>
                <w:webHidden/>
              </w:rPr>
              <w:fldChar w:fldCharType="begin"/>
            </w:r>
            <w:r>
              <w:rPr>
                <w:noProof/>
                <w:webHidden/>
              </w:rPr>
              <w:instrText xml:space="preserve"> PAGEREF _Toc359068860 \h </w:instrText>
            </w:r>
            <w:r>
              <w:rPr>
                <w:noProof/>
                <w:webHidden/>
              </w:rPr>
            </w:r>
            <w:r>
              <w:rPr>
                <w:noProof/>
                <w:webHidden/>
              </w:rPr>
              <w:fldChar w:fldCharType="separate"/>
            </w:r>
            <w:r>
              <w:rPr>
                <w:noProof/>
                <w:webHidden/>
              </w:rPr>
              <w:t>12</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61" w:history="1">
            <w:r w:rsidRPr="00C94155">
              <w:rPr>
                <w:rStyle w:val="Hyperlink"/>
                <w:noProof/>
              </w:rPr>
              <w:t>1.2.3</w:t>
            </w:r>
            <w:r>
              <w:rPr>
                <w:rFonts w:asciiTheme="minorHAnsi" w:eastAsiaTheme="minorEastAsia" w:hAnsiTheme="minorHAnsi"/>
                <w:i w:val="0"/>
                <w:noProof/>
                <w:sz w:val="22"/>
                <w:lang w:val="en-US"/>
              </w:rPr>
              <w:tab/>
            </w:r>
            <w:r w:rsidRPr="00C94155">
              <w:rPr>
                <w:rStyle w:val="Hyperlink"/>
                <w:noProof/>
                <w:lang w:val="en-US"/>
              </w:rPr>
              <w:t>Flickr</w:t>
            </w:r>
            <w:r>
              <w:rPr>
                <w:noProof/>
                <w:webHidden/>
              </w:rPr>
              <w:tab/>
            </w:r>
            <w:r>
              <w:rPr>
                <w:noProof/>
                <w:webHidden/>
              </w:rPr>
              <w:fldChar w:fldCharType="begin"/>
            </w:r>
            <w:r>
              <w:rPr>
                <w:noProof/>
                <w:webHidden/>
              </w:rPr>
              <w:instrText xml:space="preserve"> PAGEREF _Toc359068861 \h </w:instrText>
            </w:r>
            <w:r>
              <w:rPr>
                <w:noProof/>
                <w:webHidden/>
              </w:rPr>
            </w:r>
            <w:r>
              <w:rPr>
                <w:noProof/>
                <w:webHidden/>
              </w:rPr>
              <w:fldChar w:fldCharType="separate"/>
            </w:r>
            <w:r>
              <w:rPr>
                <w:noProof/>
                <w:webHidden/>
              </w:rPr>
              <w:t>15</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62" w:history="1">
            <w:r w:rsidRPr="00C94155">
              <w:rPr>
                <w:rStyle w:val="Hyperlink"/>
                <w:noProof/>
                <w:lang w:val="en-US"/>
              </w:rPr>
              <w:t>1.2.4</w:t>
            </w:r>
            <w:r>
              <w:rPr>
                <w:rFonts w:asciiTheme="minorHAnsi" w:eastAsiaTheme="minorEastAsia" w:hAnsiTheme="minorHAnsi"/>
                <w:i w:val="0"/>
                <w:noProof/>
                <w:sz w:val="22"/>
                <w:lang w:val="en-US"/>
              </w:rPr>
              <w:tab/>
            </w:r>
            <w:r w:rsidRPr="00C94155">
              <w:rPr>
                <w:rStyle w:val="Hyperlink"/>
                <w:noProof/>
                <w:lang w:val="en-US"/>
              </w:rPr>
              <w:t>Instagram</w:t>
            </w:r>
            <w:r>
              <w:rPr>
                <w:noProof/>
                <w:webHidden/>
              </w:rPr>
              <w:tab/>
            </w:r>
            <w:r>
              <w:rPr>
                <w:noProof/>
                <w:webHidden/>
              </w:rPr>
              <w:fldChar w:fldCharType="begin"/>
            </w:r>
            <w:r>
              <w:rPr>
                <w:noProof/>
                <w:webHidden/>
              </w:rPr>
              <w:instrText xml:space="preserve"> PAGEREF _Toc359068862 \h </w:instrText>
            </w:r>
            <w:r>
              <w:rPr>
                <w:noProof/>
                <w:webHidden/>
              </w:rPr>
            </w:r>
            <w:r>
              <w:rPr>
                <w:noProof/>
                <w:webHidden/>
              </w:rPr>
              <w:fldChar w:fldCharType="separate"/>
            </w:r>
            <w:r>
              <w:rPr>
                <w:noProof/>
                <w:webHidden/>
              </w:rPr>
              <w:t>16</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63" w:history="1">
            <w:r w:rsidRPr="00C94155">
              <w:rPr>
                <w:rStyle w:val="Hyperlink"/>
                <w:noProof/>
              </w:rPr>
              <w:t>1.3</w:t>
            </w:r>
            <w:r>
              <w:rPr>
                <w:rFonts w:asciiTheme="minorHAnsi" w:eastAsiaTheme="minorEastAsia" w:hAnsiTheme="minorHAnsi"/>
                <w:noProof/>
                <w:sz w:val="22"/>
                <w:lang w:val="en-US"/>
              </w:rPr>
              <w:tab/>
            </w:r>
            <w:r w:rsidRPr="00C94155">
              <w:rPr>
                <w:rStyle w:val="Hyperlink"/>
                <w:noProof/>
              </w:rPr>
              <w:t>Моделирование процессов использования ПО для распространения изображений</w:t>
            </w:r>
            <w:r>
              <w:rPr>
                <w:noProof/>
                <w:webHidden/>
              </w:rPr>
              <w:tab/>
            </w:r>
            <w:r>
              <w:rPr>
                <w:noProof/>
                <w:webHidden/>
              </w:rPr>
              <w:fldChar w:fldCharType="begin"/>
            </w:r>
            <w:r>
              <w:rPr>
                <w:noProof/>
                <w:webHidden/>
              </w:rPr>
              <w:instrText xml:space="preserve"> PAGEREF _Toc359068863 \h </w:instrText>
            </w:r>
            <w:r>
              <w:rPr>
                <w:noProof/>
                <w:webHidden/>
              </w:rPr>
            </w:r>
            <w:r>
              <w:rPr>
                <w:noProof/>
                <w:webHidden/>
              </w:rPr>
              <w:fldChar w:fldCharType="separate"/>
            </w:r>
            <w:r>
              <w:rPr>
                <w:noProof/>
                <w:webHidden/>
              </w:rPr>
              <w:t>19</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64" w:history="1">
            <w:r w:rsidRPr="00C94155">
              <w:rPr>
                <w:rStyle w:val="Hyperlink"/>
                <w:noProof/>
              </w:rPr>
              <w:t>1.4</w:t>
            </w:r>
            <w:r>
              <w:rPr>
                <w:rFonts w:asciiTheme="minorHAnsi" w:eastAsiaTheme="minorEastAsia" w:hAnsiTheme="minorHAnsi"/>
                <w:noProof/>
                <w:sz w:val="22"/>
                <w:lang w:val="en-US"/>
              </w:rPr>
              <w:tab/>
            </w:r>
            <w:r w:rsidRPr="00C94155">
              <w:rPr>
                <w:rStyle w:val="Hyperlink"/>
                <w:noProof/>
              </w:rPr>
              <w:t>Постановка задачи дипломной работы</w:t>
            </w:r>
            <w:r>
              <w:rPr>
                <w:noProof/>
                <w:webHidden/>
              </w:rPr>
              <w:tab/>
            </w:r>
            <w:r>
              <w:rPr>
                <w:noProof/>
                <w:webHidden/>
              </w:rPr>
              <w:fldChar w:fldCharType="begin"/>
            </w:r>
            <w:r>
              <w:rPr>
                <w:noProof/>
                <w:webHidden/>
              </w:rPr>
              <w:instrText xml:space="preserve"> PAGEREF _Toc359068864 \h </w:instrText>
            </w:r>
            <w:r>
              <w:rPr>
                <w:noProof/>
                <w:webHidden/>
              </w:rPr>
            </w:r>
            <w:r>
              <w:rPr>
                <w:noProof/>
                <w:webHidden/>
              </w:rPr>
              <w:fldChar w:fldCharType="separate"/>
            </w:r>
            <w:r>
              <w:rPr>
                <w:noProof/>
                <w:webHidden/>
              </w:rPr>
              <w:t>23</w:t>
            </w:r>
            <w:r>
              <w:rPr>
                <w:noProof/>
                <w:webHidden/>
              </w:rPr>
              <w:fldChar w:fldCharType="end"/>
            </w:r>
          </w:hyperlink>
        </w:p>
        <w:p w:rsidR="00A930C6" w:rsidRDefault="00A930C6">
          <w:pPr>
            <w:pStyle w:val="TOC1"/>
            <w:tabs>
              <w:tab w:val="left" w:pos="1320"/>
              <w:tab w:val="right" w:leader="dot" w:pos="9345"/>
            </w:tabs>
            <w:rPr>
              <w:rFonts w:asciiTheme="minorHAnsi" w:eastAsiaTheme="minorEastAsia" w:hAnsiTheme="minorHAnsi"/>
              <w:b w:val="0"/>
              <w:caps w:val="0"/>
              <w:noProof/>
              <w:sz w:val="22"/>
              <w:lang w:val="en-US"/>
            </w:rPr>
          </w:pPr>
          <w:hyperlink w:anchor="_Toc359068865" w:history="1">
            <w:r w:rsidRPr="00C94155">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sz w:val="22"/>
                <w:lang w:val="en-US"/>
              </w:rPr>
              <w:tab/>
            </w:r>
            <w:r w:rsidRPr="00C94155">
              <w:rPr>
                <w:rStyle w:val="Hyperlink"/>
                <w:noProof/>
              </w:rPr>
              <w:t>ТЕХНИЧЕСКОЕ ЗАДАНИЕ</w:t>
            </w:r>
            <w:r>
              <w:rPr>
                <w:noProof/>
                <w:webHidden/>
              </w:rPr>
              <w:tab/>
            </w:r>
            <w:r>
              <w:rPr>
                <w:noProof/>
                <w:webHidden/>
              </w:rPr>
              <w:fldChar w:fldCharType="begin"/>
            </w:r>
            <w:r>
              <w:rPr>
                <w:noProof/>
                <w:webHidden/>
              </w:rPr>
              <w:instrText xml:space="preserve"> PAGEREF _Toc359068865 \h </w:instrText>
            </w:r>
            <w:r>
              <w:rPr>
                <w:noProof/>
                <w:webHidden/>
              </w:rPr>
            </w:r>
            <w:r>
              <w:rPr>
                <w:noProof/>
                <w:webHidden/>
              </w:rPr>
              <w:fldChar w:fldCharType="separate"/>
            </w:r>
            <w:r>
              <w:rPr>
                <w:noProof/>
                <w:webHidden/>
              </w:rPr>
              <w:t>25</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66" w:history="1">
            <w:r w:rsidRPr="00C94155">
              <w:rPr>
                <w:rStyle w:val="Hyperlink"/>
                <w:noProof/>
                <w:lang w:val="en-US"/>
              </w:rPr>
              <w:t>2.1</w:t>
            </w:r>
            <w:r>
              <w:rPr>
                <w:rFonts w:asciiTheme="minorHAnsi" w:eastAsiaTheme="minorEastAsia" w:hAnsiTheme="minorHAnsi"/>
                <w:noProof/>
                <w:sz w:val="22"/>
                <w:lang w:val="en-US"/>
              </w:rPr>
              <w:tab/>
            </w:r>
            <w:r w:rsidRPr="00C94155">
              <w:rPr>
                <w:rStyle w:val="Hyperlink"/>
                <w:noProof/>
              </w:rPr>
              <w:t>Введение</w:t>
            </w:r>
            <w:r>
              <w:rPr>
                <w:noProof/>
                <w:webHidden/>
              </w:rPr>
              <w:tab/>
            </w:r>
            <w:r>
              <w:rPr>
                <w:noProof/>
                <w:webHidden/>
              </w:rPr>
              <w:fldChar w:fldCharType="begin"/>
            </w:r>
            <w:r>
              <w:rPr>
                <w:noProof/>
                <w:webHidden/>
              </w:rPr>
              <w:instrText xml:space="preserve"> PAGEREF _Toc359068866 \h </w:instrText>
            </w:r>
            <w:r>
              <w:rPr>
                <w:noProof/>
                <w:webHidden/>
              </w:rPr>
            </w:r>
            <w:r>
              <w:rPr>
                <w:noProof/>
                <w:webHidden/>
              </w:rPr>
              <w:fldChar w:fldCharType="separate"/>
            </w:r>
            <w:r>
              <w:rPr>
                <w:noProof/>
                <w:webHidden/>
              </w:rPr>
              <w:t>25</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67" w:history="1">
            <w:r w:rsidRPr="00C94155">
              <w:rPr>
                <w:rStyle w:val="Hyperlink"/>
                <w:noProof/>
              </w:rPr>
              <w:t>2.1.1</w:t>
            </w:r>
            <w:r>
              <w:rPr>
                <w:rFonts w:asciiTheme="minorHAnsi" w:eastAsiaTheme="minorEastAsia" w:hAnsiTheme="minorHAnsi"/>
                <w:i w:val="0"/>
                <w:noProof/>
                <w:sz w:val="22"/>
                <w:lang w:val="en-US"/>
              </w:rPr>
              <w:tab/>
            </w:r>
            <w:r w:rsidRPr="00C94155">
              <w:rPr>
                <w:rStyle w:val="Hyperlink"/>
                <w:noProof/>
              </w:rPr>
              <w:t>Основание для разработки</w:t>
            </w:r>
            <w:r>
              <w:rPr>
                <w:noProof/>
                <w:webHidden/>
              </w:rPr>
              <w:tab/>
            </w:r>
            <w:r>
              <w:rPr>
                <w:noProof/>
                <w:webHidden/>
              </w:rPr>
              <w:fldChar w:fldCharType="begin"/>
            </w:r>
            <w:r>
              <w:rPr>
                <w:noProof/>
                <w:webHidden/>
              </w:rPr>
              <w:instrText xml:space="preserve"> PAGEREF _Toc359068867 \h </w:instrText>
            </w:r>
            <w:r>
              <w:rPr>
                <w:noProof/>
                <w:webHidden/>
              </w:rPr>
            </w:r>
            <w:r>
              <w:rPr>
                <w:noProof/>
                <w:webHidden/>
              </w:rPr>
              <w:fldChar w:fldCharType="separate"/>
            </w:r>
            <w:r>
              <w:rPr>
                <w:noProof/>
                <w:webHidden/>
              </w:rPr>
              <w:t>25</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68" w:history="1">
            <w:r w:rsidRPr="00C94155">
              <w:rPr>
                <w:rStyle w:val="Hyperlink"/>
                <w:noProof/>
              </w:rPr>
              <w:t>2.1.2</w:t>
            </w:r>
            <w:r>
              <w:rPr>
                <w:rFonts w:asciiTheme="minorHAnsi" w:eastAsiaTheme="minorEastAsia" w:hAnsiTheme="minorHAnsi"/>
                <w:i w:val="0"/>
                <w:noProof/>
                <w:sz w:val="22"/>
                <w:lang w:val="en-US"/>
              </w:rPr>
              <w:tab/>
            </w:r>
            <w:r w:rsidRPr="00C94155">
              <w:rPr>
                <w:rStyle w:val="Hyperlink"/>
                <w:noProof/>
              </w:rPr>
              <w:t>Назначение</w:t>
            </w:r>
            <w:r>
              <w:rPr>
                <w:noProof/>
                <w:webHidden/>
              </w:rPr>
              <w:tab/>
            </w:r>
            <w:r>
              <w:rPr>
                <w:noProof/>
                <w:webHidden/>
              </w:rPr>
              <w:fldChar w:fldCharType="begin"/>
            </w:r>
            <w:r>
              <w:rPr>
                <w:noProof/>
                <w:webHidden/>
              </w:rPr>
              <w:instrText xml:space="preserve"> PAGEREF _Toc359068868 \h </w:instrText>
            </w:r>
            <w:r>
              <w:rPr>
                <w:noProof/>
                <w:webHidden/>
              </w:rPr>
            </w:r>
            <w:r>
              <w:rPr>
                <w:noProof/>
                <w:webHidden/>
              </w:rPr>
              <w:fldChar w:fldCharType="separate"/>
            </w:r>
            <w:r>
              <w:rPr>
                <w:noProof/>
                <w:webHidden/>
              </w:rPr>
              <w:t>25</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69" w:history="1">
            <w:r w:rsidRPr="00C94155">
              <w:rPr>
                <w:rStyle w:val="Hyperlink"/>
                <w:noProof/>
              </w:rPr>
              <w:t>2.1.3</w:t>
            </w:r>
            <w:r>
              <w:rPr>
                <w:rFonts w:asciiTheme="minorHAnsi" w:eastAsiaTheme="minorEastAsia" w:hAnsiTheme="minorHAnsi"/>
                <w:i w:val="0"/>
                <w:noProof/>
                <w:sz w:val="22"/>
                <w:lang w:val="en-US"/>
              </w:rPr>
              <w:tab/>
            </w:r>
            <w:r w:rsidRPr="00C94155">
              <w:rPr>
                <w:rStyle w:val="Hyperlink"/>
                <w:noProof/>
              </w:rPr>
              <w:t>Определения, сокращения, аббревиатуры</w:t>
            </w:r>
            <w:r>
              <w:rPr>
                <w:noProof/>
                <w:webHidden/>
              </w:rPr>
              <w:tab/>
            </w:r>
            <w:r>
              <w:rPr>
                <w:noProof/>
                <w:webHidden/>
              </w:rPr>
              <w:fldChar w:fldCharType="begin"/>
            </w:r>
            <w:r>
              <w:rPr>
                <w:noProof/>
                <w:webHidden/>
              </w:rPr>
              <w:instrText xml:space="preserve"> PAGEREF _Toc359068869 \h </w:instrText>
            </w:r>
            <w:r>
              <w:rPr>
                <w:noProof/>
                <w:webHidden/>
              </w:rPr>
            </w:r>
            <w:r>
              <w:rPr>
                <w:noProof/>
                <w:webHidden/>
              </w:rPr>
              <w:fldChar w:fldCharType="separate"/>
            </w:r>
            <w:r>
              <w:rPr>
                <w:noProof/>
                <w:webHidden/>
              </w:rPr>
              <w:t>25</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70" w:history="1">
            <w:r w:rsidRPr="00C94155">
              <w:rPr>
                <w:rStyle w:val="Hyperlink"/>
                <w:rFonts w:eastAsiaTheme="majorEastAsia"/>
                <w:noProof/>
              </w:rPr>
              <w:t>2.2</w:t>
            </w:r>
            <w:r>
              <w:rPr>
                <w:rFonts w:asciiTheme="minorHAnsi" w:eastAsiaTheme="minorEastAsia" w:hAnsiTheme="minorHAnsi"/>
                <w:noProof/>
                <w:sz w:val="22"/>
                <w:lang w:val="en-US"/>
              </w:rPr>
              <w:tab/>
            </w:r>
            <w:r w:rsidRPr="00C94155">
              <w:rPr>
                <w:rStyle w:val="Hyperlink"/>
                <w:rFonts w:eastAsiaTheme="majorEastAsia"/>
                <w:noProof/>
              </w:rPr>
              <w:t>Полное описание</w:t>
            </w:r>
            <w:r>
              <w:rPr>
                <w:noProof/>
                <w:webHidden/>
              </w:rPr>
              <w:tab/>
            </w:r>
            <w:r>
              <w:rPr>
                <w:noProof/>
                <w:webHidden/>
              </w:rPr>
              <w:fldChar w:fldCharType="begin"/>
            </w:r>
            <w:r>
              <w:rPr>
                <w:noProof/>
                <w:webHidden/>
              </w:rPr>
              <w:instrText xml:space="preserve"> PAGEREF _Toc359068870 \h </w:instrText>
            </w:r>
            <w:r>
              <w:rPr>
                <w:noProof/>
                <w:webHidden/>
              </w:rPr>
            </w:r>
            <w:r>
              <w:rPr>
                <w:noProof/>
                <w:webHidden/>
              </w:rPr>
              <w:fldChar w:fldCharType="separate"/>
            </w:r>
            <w:r>
              <w:rPr>
                <w:noProof/>
                <w:webHidden/>
              </w:rPr>
              <w:t>26</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71" w:history="1">
            <w:r w:rsidRPr="00C94155">
              <w:rPr>
                <w:rStyle w:val="Hyperlink"/>
                <w:noProof/>
              </w:rPr>
              <w:t>2.2.1</w:t>
            </w:r>
            <w:r>
              <w:rPr>
                <w:rFonts w:asciiTheme="minorHAnsi" w:eastAsiaTheme="minorEastAsia" w:hAnsiTheme="minorHAnsi"/>
                <w:i w:val="0"/>
                <w:noProof/>
                <w:sz w:val="22"/>
                <w:lang w:val="en-US"/>
              </w:rPr>
              <w:tab/>
            </w:r>
            <w:r w:rsidRPr="00C94155">
              <w:rPr>
                <w:rStyle w:val="Hyperlink"/>
                <w:noProof/>
              </w:rPr>
              <w:t>Перспектива</w:t>
            </w:r>
            <w:r>
              <w:rPr>
                <w:noProof/>
                <w:webHidden/>
              </w:rPr>
              <w:tab/>
            </w:r>
            <w:r>
              <w:rPr>
                <w:noProof/>
                <w:webHidden/>
              </w:rPr>
              <w:fldChar w:fldCharType="begin"/>
            </w:r>
            <w:r>
              <w:rPr>
                <w:noProof/>
                <w:webHidden/>
              </w:rPr>
              <w:instrText xml:space="preserve"> PAGEREF _Toc359068871 \h </w:instrText>
            </w:r>
            <w:r>
              <w:rPr>
                <w:noProof/>
                <w:webHidden/>
              </w:rPr>
            </w:r>
            <w:r>
              <w:rPr>
                <w:noProof/>
                <w:webHidden/>
              </w:rPr>
              <w:fldChar w:fldCharType="separate"/>
            </w:r>
            <w:r>
              <w:rPr>
                <w:noProof/>
                <w:webHidden/>
              </w:rPr>
              <w:t>26</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72" w:history="1">
            <w:r w:rsidRPr="00C94155">
              <w:rPr>
                <w:rStyle w:val="Hyperlink"/>
                <w:noProof/>
              </w:rPr>
              <w:t>2.2.2</w:t>
            </w:r>
            <w:r>
              <w:rPr>
                <w:rFonts w:asciiTheme="minorHAnsi" w:eastAsiaTheme="minorEastAsia" w:hAnsiTheme="minorHAnsi"/>
                <w:i w:val="0"/>
                <w:noProof/>
                <w:sz w:val="22"/>
                <w:lang w:val="en-US"/>
              </w:rPr>
              <w:tab/>
            </w:r>
            <w:r w:rsidRPr="00C94155">
              <w:rPr>
                <w:rStyle w:val="Hyperlink"/>
                <w:noProof/>
              </w:rPr>
              <w:t>Функция изделия</w:t>
            </w:r>
            <w:r>
              <w:rPr>
                <w:noProof/>
                <w:webHidden/>
              </w:rPr>
              <w:tab/>
            </w:r>
            <w:r>
              <w:rPr>
                <w:noProof/>
                <w:webHidden/>
              </w:rPr>
              <w:fldChar w:fldCharType="begin"/>
            </w:r>
            <w:r>
              <w:rPr>
                <w:noProof/>
                <w:webHidden/>
              </w:rPr>
              <w:instrText xml:space="preserve"> PAGEREF _Toc359068872 \h </w:instrText>
            </w:r>
            <w:r>
              <w:rPr>
                <w:noProof/>
                <w:webHidden/>
              </w:rPr>
            </w:r>
            <w:r>
              <w:rPr>
                <w:noProof/>
                <w:webHidden/>
              </w:rPr>
              <w:fldChar w:fldCharType="separate"/>
            </w:r>
            <w:r>
              <w:rPr>
                <w:noProof/>
                <w:webHidden/>
              </w:rPr>
              <w:t>26</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73" w:history="1">
            <w:r w:rsidRPr="00C94155">
              <w:rPr>
                <w:rStyle w:val="Hyperlink"/>
                <w:noProof/>
              </w:rPr>
              <w:t>2.2.3</w:t>
            </w:r>
            <w:r>
              <w:rPr>
                <w:rFonts w:asciiTheme="minorHAnsi" w:eastAsiaTheme="minorEastAsia" w:hAnsiTheme="minorHAnsi"/>
                <w:i w:val="0"/>
                <w:noProof/>
                <w:sz w:val="22"/>
                <w:lang w:val="en-US"/>
              </w:rPr>
              <w:tab/>
            </w:r>
            <w:r w:rsidRPr="00C94155">
              <w:rPr>
                <w:rStyle w:val="Hyperlink"/>
                <w:noProof/>
              </w:rPr>
              <w:t>Характеристика пользователей</w:t>
            </w:r>
            <w:r>
              <w:rPr>
                <w:noProof/>
                <w:webHidden/>
              </w:rPr>
              <w:tab/>
            </w:r>
            <w:r>
              <w:rPr>
                <w:noProof/>
                <w:webHidden/>
              </w:rPr>
              <w:fldChar w:fldCharType="begin"/>
            </w:r>
            <w:r>
              <w:rPr>
                <w:noProof/>
                <w:webHidden/>
              </w:rPr>
              <w:instrText xml:space="preserve"> PAGEREF _Toc359068873 \h </w:instrText>
            </w:r>
            <w:r>
              <w:rPr>
                <w:noProof/>
                <w:webHidden/>
              </w:rPr>
            </w:r>
            <w:r>
              <w:rPr>
                <w:noProof/>
                <w:webHidden/>
              </w:rPr>
              <w:fldChar w:fldCharType="separate"/>
            </w:r>
            <w:r>
              <w:rPr>
                <w:noProof/>
                <w:webHidden/>
              </w:rPr>
              <w:t>27</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74" w:history="1">
            <w:r w:rsidRPr="00C94155">
              <w:rPr>
                <w:rStyle w:val="Hyperlink"/>
                <w:noProof/>
              </w:rPr>
              <w:t>2.2.4</w:t>
            </w:r>
            <w:r>
              <w:rPr>
                <w:rFonts w:asciiTheme="minorHAnsi" w:eastAsiaTheme="minorEastAsia" w:hAnsiTheme="minorHAnsi"/>
                <w:i w:val="0"/>
                <w:noProof/>
                <w:sz w:val="22"/>
                <w:lang w:val="en-US"/>
              </w:rPr>
              <w:tab/>
            </w:r>
            <w:r w:rsidRPr="00C94155">
              <w:rPr>
                <w:rStyle w:val="Hyperlink"/>
                <w:noProof/>
              </w:rPr>
              <w:t>Ограничения</w:t>
            </w:r>
            <w:r>
              <w:rPr>
                <w:noProof/>
                <w:webHidden/>
              </w:rPr>
              <w:tab/>
            </w:r>
            <w:r>
              <w:rPr>
                <w:noProof/>
                <w:webHidden/>
              </w:rPr>
              <w:fldChar w:fldCharType="begin"/>
            </w:r>
            <w:r>
              <w:rPr>
                <w:noProof/>
                <w:webHidden/>
              </w:rPr>
              <w:instrText xml:space="preserve"> PAGEREF _Toc359068874 \h </w:instrText>
            </w:r>
            <w:r>
              <w:rPr>
                <w:noProof/>
                <w:webHidden/>
              </w:rPr>
            </w:r>
            <w:r>
              <w:rPr>
                <w:noProof/>
                <w:webHidden/>
              </w:rPr>
              <w:fldChar w:fldCharType="separate"/>
            </w:r>
            <w:r>
              <w:rPr>
                <w:noProof/>
                <w:webHidden/>
              </w:rPr>
              <w:t>27</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75" w:history="1">
            <w:r w:rsidRPr="00C94155">
              <w:rPr>
                <w:rStyle w:val="Hyperlink"/>
                <w:rFonts w:eastAsiaTheme="majorEastAsia"/>
                <w:noProof/>
              </w:rPr>
              <w:t>2.3</w:t>
            </w:r>
            <w:r>
              <w:rPr>
                <w:rFonts w:asciiTheme="minorHAnsi" w:eastAsiaTheme="minorEastAsia" w:hAnsiTheme="minorHAnsi"/>
                <w:noProof/>
                <w:sz w:val="22"/>
                <w:lang w:val="en-US"/>
              </w:rPr>
              <w:tab/>
            </w:r>
            <w:r w:rsidRPr="00C94155">
              <w:rPr>
                <w:rStyle w:val="Hyperlink"/>
                <w:rFonts w:eastAsiaTheme="majorEastAsia"/>
                <w:noProof/>
              </w:rPr>
              <w:t>Специфические требования</w:t>
            </w:r>
            <w:r>
              <w:rPr>
                <w:noProof/>
                <w:webHidden/>
              </w:rPr>
              <w:tab/>
            </w:r>
            <w:r>
              <w:rPr>
                <w:noProof/>
                <w:webHidden/>
              </w:rPr>
              <w:fldChar w:fldCharType="begin"/>
            </w:r>
            <w:r>
              <w:rPr>
                <w:noProof/>
                <w:webHidden/>
              </w:rPr>
              <w:instrText xml:space="preserve"> PAGEREF _Toc359068875 \h </w:instrText>
            </w:r>
            <w:r>
              <w:rPr>
                <w:noProof/>
                <w:webHidden/>
              </w:rPr>
            </w:r>
            <w:r>
              <w:rPr>
                <w:noProof/>
                <w:webHidden/>
              </w:rPr>
              <w:fldChar w:fldCharType="separate"/>
            </w:r>
            <w:r>
              <w:rPr>
                <w:noProof/>
                <w:webHidden/>
              </w:rPr>
              <w:t>27</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76" w:history="1">
            <w:r w:rsidRPr="00C94155">
              <w:rPr>
                <w:rStyle w:val="Hyperlink"/>
                <w:noProof/>
              </w:rPr>
              <w:t>2.3.1</w:t>
            </w:r>
            <w:r>
              <w:rPr>
                <w:rFonts w:asciiTheme="minorHAnsi" w:eastAsiaTheme="minorEastAsia" w:hAnsiTheme="minorHAnsi"/>
                <w:i w:val="0"/>
                <w:noProof/>
                <w:sz w:val="22"/>
                <w:lang w:val="en-US"/>
              </w:rPr>
              <w:tab/>
            </w:r>
            <w:r w:rsidRPr="00C94155">
              <w:rPr>
                <w:rStyle w:val="Hyperlink"/>
                <w:noProof/>
              </w:rPr>
              <w:t>Требования к внешним интерфейсам.</w:t>
            </w:r>
            <w:r>
              <w:rPr>
                <w:noProof/>
                <w:webHidden/>
              </w:rPr>
              <w:tab/>
            </w:r>
            <w:r>
              <w:rPr>
                <w:noProof/>
                <w:webHidden/>
              </w:rPr>
              <w:fldChar w:fldCharType="begin"/>
            </w:r>
            <w:r>
              <w:rPr>
                <w:noProof/>
                <w:webHidden/>
              </w:rPr>
              <w:instrText xml:space="preserve"> PAGEREF _Toc359068876 \h </w:instrText>
            </w:r>
            <w:r>
              <w:rPr>
                <w:noProof/>
                <w:webHidden/>
              </w:rPr>
            </w:r>
            <w:r>
              <w:rPr>
                <w:noProof/>
                <w:webHidden/>
              </w:rPr>
              <w:fldChar w:fldCharType="separate"/>
            </w:r>
            <w:r>
              <w:rPr>
                <w:noProof/>
                <w:webHidden/>
              </w:rPr>
              <w:t>27</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77" w:history="1">
            <w:r w:rsidRPr="00C94155">
              <w:rPr>
                <w:rStyle w:val="Hyperlink"/>
                <w:noProof/>
              </w:rPr>
              <w:t>2.3.2</w:t>
            </w:r>
            <w:r>
              <w:rPr>
                <w:rFonts w:asciiTheme="minorHAnsi" w:eastAsiaTheme="minorEastAsia" w:hAnsiTheme="minorHAnsi"/>
                <w:i w:val="0"/>
                <w:noProof/>
                <w:sz w:val="22"/>
                <w:lang w:val="en-US"/>
              </w:rPr>
              <w:tab/>
            </w:r>
            <w:r w:rsidRPr="00C94155">
              <w:rPr>
                <w:rStyle w:val="Hyperlink"/>
                <w:noProof/>
              </w:rPr>
              <w:t>Функциональные требования</w:t>
            </w:r>
            <w:r>
              <w:rPr>
                <w:noProof/>
                <w:webHidden/>
              </w:rPr>
              <w:tab/>
            </w:r>
            <w:r>
              <w:rPr>
                <w:noProof/>
                <w:webHidden/>
              </w:rPr>
              <w:fldChar w:fldCharType="begin"/>
            </w:r>
            <w:r>
              <w:rPr>
                <w:noProof/>
                <w:webHidden/>
              </w:rPr>
              <w:instrText xml:space="preserve"> PAGEREF _Toc359068877 \h </w:instrText>
            </w:r>
            <w:r>
              <w:rPr>
                <w:noProof/>
                <w:webHidden/>
              </w:rPr>
            </w:r>
            <w:r>
              <w:rPr>
                <w:noProof/>
                <w:webHidden/>
              </w:rPr>
              <w:fldChar w:fldCharType="separate"/>
            </w:r>
            <w:r>
              <w:rPr>
                <w:noProof/>
                <w:webHidden/>
              </w:rPr>
              <w:t>28</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78" w:history="1">
            <w:r w:rsidRPr="00C94155">
              <w:rPr>
                <w:rStyle w:val="Hyperlink"/>
                <w:noProof/>
              </w:rPr>
              <w:t>2.3.3</w:t>
            </w:r>
            <w:r>
              <w:rPr>
                <w:rFonts w:asciiTheme="minorHAnsi" w:eastAsiaTheme="minorEastAsia" w:hAnsiTheme="minorHAnsi"/>
                <w:i w:val="0"/>
                <w:noProof/>
                <w:sz w:val="22"/>
                <w:lang w:val="en-US"/>
              </w:rPr>
              <w:tab/>
            </w:r>
            <w:r w:rsidRPr="00C94155">
              <w:rPr>
                <w:rStyle w:val="Hyperlink"/>
                <w:noProof/>
              </w:rPr>
              <w:t>Требования к рабочим характеристикам</w:t>
            </w:r>
            <w:r>
              <w:rPr>
                <w:noProof/>
                <w:webHidden/>
              </w:rPr>
              <w:tab/>
            </w:r>
            <w:r>
              <w:rPr>
                <w:noProof/>
                <w:webHidden/>
              </w:rPr>
              <w:fldChar w:fldCharType="begin"/>
            </w:r>
            <w:r>
              <w:rPr>
                <w:noProof/>
                <w:webHidden/>
              </w:rPr>
              <w:instrText xml:space="preserve"> PAGEREF _Toc359068878 \h </w:instrText>
            </w:r>
            <w:r>
              <w:rPr>
                <w:noProof/>
                <w:webHidden/>
              </w:rPr>
            </w:r>
            <w:r>
              <w:rPr>
                <w:noProof/>
                <w:webHidden/>
              </w:rPr>
              <w:fldChar w:fldCharType="separate"/>
            </w:r>
            <w:r>
              <w:rPr>
                <w:noProof/>
                <w:webHidden/>
              </w:rPr>
              <w:t>28</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79" w:history="1">
            <w:r w:rsidRPr="00C94155">
              <w:rPr>
                <w:rStyle w:val="Hyperlink"/>
                <w:bCs/>
                <w:noProof/>
              </w:rPr>
              <w:t>2.4</w:t>
            </w:r>
            <w:r>
              <w:rPr>
                <w:rFonts w:asciiTheme="minorHAnsi" w:eastAsiaTheme="minorEastAsia" w:hAnsiTheme="minorHAnsi"/>
                <w:noProof/>
                <w:sz w:val="22"/>
                <w:lang w:val="en-US"/>
              </w:rPr>
              <w:tab/>
            </w:r>
            <w:r w:rsidRPr="00C94155">
              <w:rPr>
                <w:rStyle w:val="Hyperlink"/>
                <w:bCs/>
                <w:noProof/>
                <w:shd w:val="clear" w:color="auto" w:fill="FFFFFF"/>
                <w:lang w:val="en-US"/>
              </w:rPr>
              <w:t xml:space="preserve">Этапы </w:t>
            </w:r>
            <w:r w:rsidRPr="00C94155">
              <w:rPr>
                <w:rStyle w:val="Hyperlink"/>
                <w:bCs/>
                <w:noProof/>
                <w:shd w:val="clear" w:color="auto" w:fill="FFFFFF"/>
              </w:rPr>
              <w:t>разработки</w:t>
            </w:r>
            <w:r>
              <w:rPr>
                <w:noProof/>
                <w:webHidden/>
              </w:rPr>
              <w:tab/>
            </w:r>
            <w:r>
              <w:rPr>
                <w:noProof/>
                <w:webHidden/>
              </w:rPr>
              <w:fldChar w:fldCharType="begin"/>
            </w:r>
            <w:r>
              <w:rPr>
                <w:noProof/>
                <w:webHidden/>
              </w:rPr>
              <w:instrText xml:space="preserve"> PAGEREF _Toc359068879 \h </w:instrText>
            </w:r>
            <w:r>
              <w:rPr>
                <w:noProof/>
                <w:webHidden/>
              </w:rPr>
            </w:r>
            <w:r>
              <w:rPr>
                <w:noProof/>
                <w:webHidden/>
              </w:rPr>
              <w:fldChar w:fldCharType="separate"/>
            </w:r>
            <w:r>
              <w:rPr>
                <w:noProof/>
                <w:webHidden/>
              </w:rPr>
              <w:t>29</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80" w:history="1">
            <w:r w:rsidRPr="00C94155">
              <w:rPr>
                <w:rStyle w:val="Hyperlink"/>
                <w:noProof/>
              </w:rPr>
              <w:t>2.5</w:t>
            </w:r>
            <w:r>
              <w:rPr>
                <w:rFonts w:asciiTheme="minorHAnsi" w:eastAsiaTheme="minorEastAsia" w:hAnsiTheme="minorHAnsi"/>
                <w:noProof/>
                <w:sz w:val="22"/>
                <w:lang w:val="en-US"/>
              </w:rPr>
              <w:tab/>
            </w:r>
            <w:r w:rsidRPr="00C94155">
              <w:rPr>
                <w:rStyle w:val="Hyperlink"/>
                <w:noProof/>
              </w:rPr>
              <w:t>Порядок контроля и приемки</w:t>
            </w:r>
            <w:r>
              <w:rPr>
                <w:noProof/>
                <w:webHidden/>
              </w:rPr>
              <w:tab/>
            </w:r>
            <w:r>
              <w:rPr>
                <w:noProof/>
                <w:webHidden/>
              </w:rPr>
              <w:fldChar w:fldCharType="begin"/>
            </w:r>
            <w:r>
              <w:rPr>
                <w:noProof/>
                <w:webHidden/>
              </w:rPr>
              <w:instrText xml:space="preserve"> PAGEREF _Toc359068880 \h </w:instrText>
            </w:r>
            <w:r>
              <w:rPr>
                <w:noProof/>
                <w:webHidden/>
              </w:rPr>
            </w:r>
            <w:r>
              <w:rPr>
                <w:noProof/>
                <w:webHidden/>
              </w:rPr>
              <w:fldChar w:fldCharType="separate"/>
            </w:r>
            <w:r>
              <w:rPr>
                <w:noProof/>
                <w:webHidden/>
              </w:rPr>
              <w:t>29</w:t>
            </w:r>
            <w:r>
              <w:rPr>
                <w:noProof/>
                <w:webHidden/>
              </w:rPr>
              <w:fldChar w:fldCharType="end"/>
            </w:r>
          </w:hyperlink>
        </w:p>
        <w:p w:rsidR="00A930C6" w:rsidRDefault="00A930C6">
          <w:pPr>
            <w:pStyle w:val="TOC1"/>
            <w:tabs>
              <w:tab w:val="left" w:pos="1320"/>
              <w:tab w:val="right" w:leader="dot" w:pos="9345"/>
            </w:tabs>
            <w:rPr>
              <w:rFonts w:asciiTheme="minorHAnsi" w:eastAsiaTheme="minorEastAsia" w:hAnsiTheme="minorHAnsi"/>
              <w:b w:val="0"/>
              <w:caps w:val="0"/>
              <w:noProof/>
              <w:sz w:val="22"/>
              <w:lang w:val="en-US"/>
            </w:rPr>
          </w:pPr>
          <w:hyperlink w:anchor="_Toc359068881" w:history="1">
            <w:r w:rsidRPr="00C94155">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sz w:val="22"/>
                <w:lang w:val="en-US"/>
              </w:rPr>
              <w:tab/>
            </w:r>
            <w:r w:rsidRPr="00C94155">
              <w:rPr>
                <w:rStyle w:val="Hyperlink"/>
                <w:noProof/>
              </w:rPr>
              <w:t>ИССЛЕДОВАТЕЛЬСКАЯ ЧАСТЬ</w:t>
            </w:r>
            <w:r>
              <w:rPr>
                <w:noProof/>
                <w:webHidden/>
              </w:rPr>
              <w:tab/>
            </w:r>
            <w:r>
              <w:rPr>
                <w:noProof/>
                <w:webHidden/>
              </w:rPr>
              <w:fldChar w:fldCharType="begin"/>
            </w:r>
            <w:r>
              <w:rPr>
                <w:noProof/>
                <w:webHidden/>
              </w:rPr>
              <w:instrText xml:space="preserve"> PAGEREF _Toc359068881 \h </w:instrText>
            </w:r>
            <w:r>
              <w:rPr>
                <w:noProof/>
                <w:webHidden/>
              </w:rPr>
            </w:r>
            <w:r>
              <w:rPr>
                <w:noProof/>
                <w:webHidden/>
              </w:rPr>
              <w:fldChar w:fldCharType="separate"/>
            </w:r>
            <w:r>
              <w:rPr>
                <w:noProof/>
                <w:webHidden/>
              </w:rPr>
              <w:t>30</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84" w:history="1">
            <w:r w:rsidRPr="00C94155">
              <w:rPr>
                <w:rStyle w:val="Hyperlink"/>
                <w:bCs/>
                <w:noProof/>
              </w:rPr>
              <w:t>3.1.</w:t>
            </w:r>
            <w:r>
              <w:rPr>
                <w:rFonts w:asciiTheme="minorHAnsi" w:eastAsiaTheme="minorEastAsia" w:hAnsiTheme="minorHAnsi"/>
                <w:noProof/>
                <w:sz w:val="22"/>
                <w:lang w:val="en-US"/>
              </w:rPr>
              <w:tab/>
            </w:r>
            <w:r w:rsidRPr="00C94155">
              <w:rPr>
                <w:rStyle w:val="Hyperlink"/>
                <w:i/>
                <w:noProof/>
              </w:rPr>
              <w:t>Цели и задачи исследования</w:t>
            </w:r>
            <w:r>
              <w:rPr>
                <w:noProof/>
                <w:webHidden/>
              </w:rPr>
              <w:tab/>
            </w:r>
            <w:r>
              <w:rPr>
                <w:noProof/>
                <w:webHidden/>
              </w:rPr>
              <w:fldChar w:fldCharType="begin"/>
            </w:r>
            <w:r>
              <w:rPr>
                <w:noProof/>
                <w:webHidden/>
              </w:rPr>
              <w:instrText xml:space="preserve"> PAGEREF _Toc359068884 \h </w:instrText>
            </w:r>
            <w:r>
              <w:rPr>
                <w:noProof/>
                <w:webHidden/>
              </w:rPr>
            </w:r>
            <w:r>
              <w:rPr>
                <w:noProof/>
                <w:webHidden/>
              </w:rPr>
              <w:fldChar w:fldCharType="separate"/>
            </w:r>
            <w:r>
              <w:rPr>
                <w:noProof/>
                <w:webHidden/>
              </w:rPr>
              <w:t>30</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85" w:history="1">
            <w:r w:rsidRPr="00C94155">
              <w:rPr>
                <w:rStyle w:val="Hyperlink"/>
                <w:noProof/>
              </w:rPr>
              <w:t>3.2.</w:t>
            </w:r>
            <w:r>
              <w:rPr>
                <w:rFonts w:asciiTheme="minorHAnsi" w:eastAsiaTheme="minorEastAsia" w:hAnsiTheme="minorHAnsi"/>
                <w:noProof/>
                <w:sz w:val="22"/>
                <w:lang w:val="en-US"/>
              </w:rPr>
              <w:tab/>
            </w:r>
            <w:r w:rsidRPr="00C94155">
              <w:rPr>
                <w:rStyle w:val="Hyperlink"/>
                <w:i/>
                <w:noProof/>
              </w:rPr>
              <w:t>Форматы изображений</w:t>
            </w:r>
            <w:r>
              <w:rPr>
                <w:noProof/>
                <w:webHidden/>
              </w:rPr>
              <w:tab/>
            </w:r>
            <w:r>
              <w:rPr>
                <w:noProof/>
                <w:webHidden/>
              </w:rPr>
              <w:fldChar w:fldCharType="begin"/>
            </w:r>
            <w:r>
              <w:rPr>
                <w:noProof/>
                <w:webHidden/>
              </w:rPr>
              <w:instrText xml:space="preserve"> PAGEREF _Toc359068885 \h </w:instrText>
            </w:r>
            <w:r>
              <w:rPr>
                <w:noProof/>
                <w:webHidden/>
              </w:rPr>
            </w:r>
            <w:r>
              <w:rPr>
                <w:noProof/>
                <w:webHidden/>
              </w:rPr>
              <w:fldChar w:fldCharType="separate"/>
            </w:r>
            <w:r>
              <w:rPr>
                <w:noProof/>
                <w:webHidden/>
              </w:rPr>
              <w:t>30</w:t>
            </w:r>
            <w:r>
              <w:rPr>
                <w:noProof/>
                <w:webHidden/>
              </w:rPr>
              <w:fldChar w:fldCharType="end"/>
            </w:r>
          </w:hyperlink>
        </w:p>
        <w:p w:rsidR="00A930C6" w:rsidRDefault="00A930C6">
          <w:pPr>
            <w:pStyle w:val="TOC1"/>
            <w:tabs>
              <w:tab w:val="left" w:pos="1320"/>
              <w:tab w:val="right" w:leader="dot" w:pos="9345"/>
            </w:tabs>
            <w:rPr>
              <w:rFonts w:asciiTheme="minorHAnsi" w:eastAsiaTheme="minorEastAsia" w:hAnsiTheme="minorHAnsi"/>
              <w:b w:val="0"/>
              <w:caps w:val="0"/>
              <w:noProof/>
              <w:sz w:val="22"/>
              <w:lang w:val="en-US"/>
            </w:rPr>
          </w:pPr>
          <w:hyperlink w:anchor="_Toc359068886" w:history="1">
            <w:r w:rsidRPr="00C94155">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sz w:val="22"/>
                <w:lang w:val="en-US"/>
              </w:rPr>
              <w:tab/>
            </w:r>
            <w:r w:rsidRPr="00C94155">
              <w:rPr>
                <w:rStyle w:val="Hyperlink"/>
                <w:noProof/>
              </w:rPr>
              <w:t>Конструкторская часть</w:t>
            </w:r>
            <w:r>
              <w:rPr>
                <w:noProof/>
                <w:webHidden/>
              </w:rPr>
              <w:tab/>
            </w:r>
            <w:r>
              <w:rPr>
                <w:noProof/>
                <w:webHidden/>
              </w:rPr>
              <w:fldChar w:fldCharType="begin"/>
            </w:r>
            <w:r>
              <w:rPr>
                <w:noProof/>
                <w:webHidden/>
              </w:rPr>
              <w:instrText xml:space="preserve"> PAGEREF _Toc359068886 \h </w:instrText>
            </w:r>
            <w:r>
              <w:rPr>
                <w:noProof/>
                <w:webHidden/>
              </w:rPr>
            </w:r>
            <w:r>
              <w:rPr>
                <w:noProof/>
                <w:webHidden/>
              </w:rPr>
              <w:fldChar w:fldCharType="separate"/>
            </w:r>
            <w:r>
              <w:rPr>
                <w:noProof/>
                <w:webHidden/>
              </w:rPr>
              <w:t>48</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87" w:history="1">
            <w:r w:rsidRPr="00C94155">
              <w:rPr>
                <w:rStyle w:val="Hyperlink"/>
                <w:noProof/>
              </w:rPr>
              <w:t>4.1</w:t>
            </w:r>
            <w:r>
              <w:rPr>
                <w:rFonts w:asciiTheme="minorHAnsi" w:eastAsiaTheme="minorEastAsia" w:hAnsiTheme="minorHAnsi"/>
                <w:noProof/>
                <w:sz w:val="22"/>
                <w:lang w:val="en-US"/>
              </w:rPr>
              <w:tab/>
            </w:r>
            <w:r w:rsidRPr="00C94155">
              <w:rPr>
                <w:rStyle w:val="Hyperlink"/>
                <w:noProof/>
              </w:rPr>
              <w:t>Выбор средств разработки</w:t>
            </w:r>
            <w:r>
              <w:rPr>
                <w:noProof/>
                <w:webHidden/>
              </w:rPr>
              <w:tab/>
            </w:r>
            <w:r>
              <w:rPr>
                <w:noProof/>
                <w:webHidden/>
              </w:rPr>
              <w:fldChar w:fldCharType="begin"/>
            </w:r>
            <w:r>
              <w:rPr>
                <w:noProof/>
                <w:webHidden/>
              </w:rPr>
              <w:instrText xml:space="preserve"> PAGEREF _Toc359068887 \h </w:instrText>
            </w:r>
            <w:r>
              <w:rPr>
                <w:noProof/>
                <w:webHidden/>
              </w:rPr>
            </w:r>
            <w:r>
              <w:rPr>
                <w:noProof/>
                <w:webHidden/>
              </w:rPr>
              <w:fldChar w:fldCharType="separate"/>
            </w:r>
            <w:r>
              <w:rPr>
                <w:noProof/>
                <w:webHidden/>
              </w:rPr>
              <w:t>48</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88" w:history="1">
            <w:r w:rsidRPr="00C94155">
              <w:rPr>
                <w:rStyle w:val="Hyperlink"/>
                <w:noProof/>
              </w:rPr>
              <w:t>4.2</w:t>
            </w:r>
            <w:r>
              <w:rPr>
                <w:rFonts w:asciiTheme="minorHAnsi" w:eastAsiaTheme="minorEastAsia" w:hAnsiTheme="minorHAnsi"/>
                <w:noProof/>
                <w:sz w:val="22"/>
                <w:lang w:val="en-US"/>
              </w:rPr>
              <w:tab/>
            </w:r>
            <w:r w:rsidRPr="00C94155">
              <w:rPr>
                <w:rStyle w:val="Hyperlink"/>
                <w:noProof/>
              </w:rPr>
              <w:t>Архитектура программного средства</w:t>
            </w:r>
            <w:r>
              <w:rPr>
                <w:noProof/>
                <w:webHidden/>
              </w:rPr>
              <w:tab/>
            </w:r>
            <w:r>
              <w:rPr>
                <w:noProof/>
                <w:webHidden/>
              </w:rPr>
              <w:fldChar w:fldCharType="begin"/>
            </w:r>
            <w:r>
              <w:rPr>
                <w:noProof/>
                <w:webHidden/>
              </w:rPr>
              <w:instrText xml:space="preserve"> PAGEREF _Toc359068888 \h </w:instrText>
            </w:r>
            <w:r>
              <w:rPr>
                <w:noProof/>
                <w:webHidden/>
              </w:rPr>
            </w:r>
            <w:r>
              <w:rPr>
                <w:noProof/>
                <w:webHidden/>
              </w:rPr>
              <w:fldChar w:fldCharType="separate"/>
            </w:r>
            <w:r>
              <w:rPr>
                <w:noProof/>
                <w:webHidden/>
              </w:rPr>
              <w:t>51</w:t>
            </w:r>
            <w:r>
              <w:rPr>
                <w:noProof/>
                <w:webHidden/>
              </w:rPr>
              <w:fldChar w:fldCharType="end"/>
            </w:r>
          </w:hyperlink>
        </w:p>
        <w:p w:rsidR="00A930C6" w:rsidRDefault="00A930C6">
          <w:pPr>
            <w:pStyle w:val="TOC3"/>
            <w:tabs>
              <w:tab w:val="left" w:pos="2049"/>
              <w:tab w:val="right" w:leader="dot" w:pos="9345"/>
            </w:tabs>
            <w:rPr>
              <w:rFonts w:asciiTheme="minorHAnsi" w:eastAsiaTheme="minorEastAsia" w:hAnsiTheme="minorHAnsi"/>
              <w:i w:val="0"/>
              <w:noProof/>
              <w:sz w:val="22"/>
              <w:lang w:val="en-US"/>
            </w:rPr>
          </w:pPr>
          <w:hyperlink w:anchor="_Toc359068889" w:history="1">
            <w:r w:rsidRPr="00C94155">
              <w:rPr>
                <w:rStyle w:val="Hyperlink"/>
                <w:noProof/>
              </w:rPr>
              <w:t>4.2.1</w:t>
            </w:r>
            <w:r>
              <w:rPr>
                <w:rFonts w:asciiTheme="minorHAnsi" w:eastAsiaTheme="minorEastAsia" w:hAnsiTheme="minorHAnsi"/>
                <w:i w:val="0"/>
                <w:noProof/>
                <w:sz w:val="22"/>
                <w:lang w:val="en-US"/>
              </w:rPr>
              <w:tab/>
            </w:r>
            <w:r w:rsidRPr="00C94155">
              <w:rPr>
                <w:rStyle w:val="Hyperlink"/>
                <w:noProof/>
              </w:rPr>
              <w:t>Модель хранения данных</w:t>
            </w:r>
            <w:r>
              <w:rPr>
                <w:noProof/>
                <w:webHidden/>
              </w:rPr>
              <w:tab/>
            </w:r>
            <w:r>
              <w:rPr>
                <w:noProof/>
                <w:webHidden/>
              </w:rPr>
              <w:fldChar w:fldCharType="begin"/>
            </w:r>
            <w:r>
              <w:rPr>
                <w:noProof/>
                <w:webHidden/>
              </w:rPr>
              <w:instrText xml:space="preserve"> PAGEREF _Toc359068889 \h </w:instrText>
            </w:r>
            <w:r>
              <w:rPr>
                <w:noProof/>
                <w:webHidden/>
              </w:rPr>
            </w:r>
            <w:r>
              <w:rPr>
                <w:noProof/>
                <w:webHidden/>
              </w:rPr>
              <w:fldChar w:fldCharType="separate"/>
            </w:r>
            <w:r>
              <w:rPr>
                <w:noProof/>
                <w:webHidden/>
              </w:rPr>
              <w:t>54</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90" w:history="1">
            <w:r w:rsidRPr="00C94155">
              <w:rPr>
                <w:rStyle w:val="Hyperlink"/>
                <w:noProof/>
              </w:rPr>
              <w:t>4.3</w:t>
            </w:r>
            <w:r>
              <w:rPr>
                <w:rFonts w:asciiTheme="minorHAnsi" w:eastAsiaTheme="minorEastAsia" w:hAnsiTheme="minorHAnsi"/>
                <w:noProof/>
                <w:sz w:val="22"/>
                <w:lang w:val="en-US"/>
              </w:rPr>
              <w:tab/>
            </w:r>
            <w:r w:rsidRPr="00C94155">
              <w:rPr>
                <w:rStyle w:val="Hyperlink"/>
                <w:noProof/>
              </w:rPr>
              <w:t>Алгоритм работы проектируемой системы</w:t>
            </w:r>
            <w:r>
              <w:rPr>
                <w:noProof/>
                <w:webHidden/>
              </w:rPr>
              <w:tab/>
            </w:r>
            <w:r>
              <w:rPr>
                <w:noProof/>
                <w:webHidden/>
              </w:rPr>
              <w:fldChar w:fldCharType="begin"/>
            </w:r>
            <w:r>
              <w:rPr>
                <w:noProof/>
                <w:webHidden/>
              </w:rPr>
              <w:instrText xml:space="preserve"> PAGEREF _Toc359068890 \h </w:instrText>
            </w:r>
            <w:r>
              <w:rPr>
                <w:noProof/>
                <w:webHidden/>
              </w:rPr>
            </w:r>
            <w:r>
              <w:rPr>
                <w:noProof/>
                <w:webHidden/>
              </w:rPr>
              <w:fldChar w:fldCharType="separate"/>
            </w:r>
            <w:r>
              <w:rPr>
                <w:noProof/>
                <w:webHidden/>
              </w:rPr>
              <w:t>56</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91" w:history="1">
            <w:r w:rsidRPr="00C94155">
              <w:rPr>
                <w:rStyle w:val="Hyperlink"/>
                <w:noProof/>
              </w:rPr>
              <w:t>4.4</w:t>
            </w:r>
            <w:r>
              <w:rPr>
                <w:rFonts w:asciiTheme="minorHAnsi" w:eastAsiaTheme="minorEastAsia" w:hAnsiTheme="minorHAnsi"/>
                <w:noProof/>
                <w:sz w:val="22"/>
                <w:lang w:val="en-US"/>
              </w:rPr>
              <w:tab/>
            </w:r>
            <w:r w:rsidRPr="00C94155">
              <w:rPr>
                <w:rStyle w:val="Hyperlink"/>
                <w:noProof/>
              </w:rPr>
              <w:t>Проектирование графического интерфейса пользователя</w:t>
            </w:r>
            <w:r>
              <w:rPr>
                <w:noProof/>
                <w:webHidden/>
              </w:rPr>
              <w:tab/>
            </w:r>
            <w:r>
              <w:rPr>
                <w:noProof/>
                <w:webHidden/>
              </w:rPr>
              <w:fldChar w:fldCharType="begin"/>
            </w:r>
            <w:r>
              <w:rPr>
                <w:noProof/>
                <w:webHidden/>
              </w:rPr>
              <w:instrText xml:space="preserve"> PAGEREF _Toc359068891 \h </w:instrText>
            </w:r>
            <w:r>
              <w:rPr>
                <w:noProof/>
                <w:webHidden/>
              </w:rPr>
            </w:r>
            <w:r>
              <w:rPr>
                <w:noProof/>
                <w:webHidden/>
              </w:rPr>
              <w:fldChar w:fldCharType="separate"/>
            </w:r>
            <w:r>
              <w:rPr>
                <w:noProof/>
                <w:webHidden/>
              </w:rPr>
              <w:t>57</w:t>
            </w:r>
            <w:r>
              <w:rPr>
                <w:noProof/>
                <w:webHidden/>
              </w:rPr>
              <w:fldChar w:fldCharType="end"/>
            </w:r>
          </w:hyperlink>
        </w:p>
        <w:p w:rsidR="00A930C6" w:rsidRDefault="00A930C6">
          <w:pPr>
            <w:pStyle w:val="TOC1"/>
            <w:tabs>
              <w:tab w:val="left" w:pos="1320"/>
              <w:tab w:val="right" w:leader="dot" w:pos="9345"/>
            </w:tabs>
            <w:rPr>
              <w:rFonts w:asciiTheme="minorHAnsi" w:eastAsiaTheme="minorEastAsia" w:hAnsiTheme="minorHAnsi"/>
              <w:b w:val="0"/>
              <w:caps w:val="0"/>
              <w:noProof/>
              <w:sz w:val="22"/>
              <w:lang w:val="en-US"/>
            </w:rPr>
          </w:pPr>
          <w:hyperlink w:anchor="_Toc359068892" w:history="1">
            <w:r w:rsidRPr="00C94155">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sz w:val="22"/>
                <w:lang w:val="en-US"/>
              </w:rPr>
              <w:tab/>
            </w:r>
            <w:r w:rsidRPr="00C94155">
              <w:rPr>
                <w:rStyle w:val="Hyperlink"/>
                <w:noProof/>
              </w:rPr>
              <w:t>Экспериментальная часть</w:t>
            </w:r>
            <w:r>
              <w:rPr>
                <w:noProof/>
                <w:webHidden/>
              </w:rPr>
              <w:tab/>
            </w:r>
            <w:r>
              <w:rPr>
                <w:noProof/>
                <w:webHidden/>
              </w:rPr>
              <w:fldChar w:fldCharType="begin"/>
            </w:r>
            <w:r>
              <w:rPr>
                <w:noProof/>
                <w:webHidden/>
              </w:rPr>
              <w:instrText xml:space="preserve"> PAGEREF _Toc359068892 \h </w:instrText>
            </w:r>
            <w:r>
              <w:rPr>
                <w:noProof/>
                <w:webHidden/>
              </w:rPr>
            </w:r>
            <w:r>
              <w:rPr>
                <w:noProof/>
                <w:webHidden/>
              </w:rPr>
              <w:fldChar w:fldCharType="separate"/>
            </w:r>
            <w:r>
              <w:rPr>
                <w:noProof/>
                <w:webHidden/>
              </w:rPr>
              <w:t>60</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93" w:history="1">
            <w:r w:rsidRPr="00C94155">
              <w:rPr>
                <w:rStyle w:val="Hyperlink"/>
                <w:noProof/>
              </w:rPr>
              <w:t>5.1</w:t>
            </w:r>
            <w:r>
              <w:rPr>
                <w:rFonts w:asciiTheme="minorHAnsi" w:eastAsiaTheme="minorEastAsia" w:hAnsiTheme="minorHAnsi"/>
                <w:noProof/>
                <w:sz w:val="22"/>
                <w:lang w:val="en-US"/>
              </w:rPr>
              <w:tab/>
            </w:r>
            <w:r w:rsidRPr="00C94155">
              <w:rPr>
                <w:rStyle w:val="Hyperlink"/>
                <w:noProof/>
              </w:rPr>
              <w:t>Назначение тестирования</w:t>
            </w:r>
            <w:r>
              <w:rPr>
                <w:noProof/>
                <w:webHidden/>
              </w:rPr>
              <w:tab/>
            </w:r>
            <w:r>
              <w:rPr>
                <w:noProof/>
                <w:webHidden/>
              </w:rPr>
              <w:fldChar w:fldCharType="begin"/>
            </w:r>
            <w:r>
              <w:rPr>
                <w:noProof/>
                <w:webHidden/>
              </w:rPr>
              <w:instrText xml:space="preserve"> PAGEREF _Toc359068893 \h </w:instrText>
            </w:r>
            <w:r>
              <w:rPr>
                <w:noProof/>
                <w:webHidden/>
              </w:rPr>
            </w:r>
            <w:r>
              <w:rPr>
                <w:noProof/>
                <w:webHidden/>
              </w:rPr>
              <w:fldChar w:fldCharType="separate"/>
            </w:r>
            <w:r>
              <w:rPr>
                <w:noProof/>
                <w:webHidden/>
              </w:rPr>
              <w:t>60</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94" w:history="1">
            <w:r w:rsidRPr="00C94155">
              <w:rPr>
                <w:rStyle w:val="Hyperlink"/>
                <w:noProof/>
              </w:rPr>
              <w:t>5.2</w:t>
            </w:r>
            <w:r>
              <w:rPr>
                <w:rFonts w:asciiTheme="minorHAnsi" w:eastAsiaTheme="minorEastAsia" w:hAnsiTheme="minorHAnsi"/>
                <w:noProof/>
                <w:sz w:val="22"/>
                <w:lang w:val="en-US"/>
              </w:rPr>
              <w:tab/>
            </w:r>
            <w:r w:rsidRPr="00C94155">
              <w:rPr>
                <w:rStyle w:val="Hyperlink"/>
                <w:noProof/>
              </w:rPr>
              <w:t>Тестирование в нормальных условиях</w:t>
            </w:r>
            <w:r>
              <w:rPr>
                <w:noProof/>
                <w:webHidden/>
              </w:rPr>
              <w:tab/>
            </w:r>
            <w:r>
              <w:rPr>
                <w:noProof/>
                <w:webHidden/>
              </w:rPr>
              <w:fldChar w:fldCharType="begin"/>
            </w:r>
            <w:r>
              <w:rPr>
                <w:noProof/>
                <w:webHidden/>
              </w:rPr>
              <w:instrText xml:space="preserve"> PAGEREF _Toc359068894 \h </w:instrText>
            </w:r>
            <w:r>
              <w:rPr>
                <w:noProof/>
                <w:webHidden/>
              </w:rPr>
            </w:r>
            <w:r>
              <w:rPr>
                <w:noProof/>
                <w:webHidden/>
              </w:rPr>
              <w:fldChar w:fldCharType="separate"/>
            </w:r>
            <w:r>
              <w:rPr>
                <w:noProof/>
                <w:webHidden/>
              </w:rPr>
              <w:t>60</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95" w:history="1">
            <w:r w:rsidRPr="00C94155">
              <w:rPr>
                <w:rStyle w:val="Hyperlink"/>
                <w:noProof/>
              </w:rPr>
              <w:t>5.3</w:t>
            </w:r>
            <w:r>
              <w:rPr>
                <w:rFonts w:asciiTheme="minorHAnsi" w:eastAsiaTheme="minorEastAsia" w:hAnsiTheme="minorHAnsi"/>
                <w:noProof/>
                <w:sz w:val="22"/>
                <w:lang w:val="en-US"/>
              </w:rPr>
              <w:tab/>
            </w:r>
            <w:r w:rsidRPr="00C94155">
              <w:rPr>
                <w:rStyle w:val="Hyperlink"/>
                <w:noProof/>
              </w:rPr>
              <w:t>Проверка программной системы в экстремальных условиях</w:t>
            </w:r>
            <w:r>
              <w:rPr>
                <w:noProof/>
                <w:webHidden/>
              </w:rPr>
              <w:tab/>
            </w:r>
            <w:r>
              <w:rPr>
                <w:noProof/>
                <w:webHidden/>
              </w:rPr>
              <w:fldChar w:fldCharType="begin"/>
            </w:r>
            <w:r>
              <w:rPr>
                <w:noProof/>
                <w:webHidden/>
              </w:rPr>
              <w:instrText xml:space="preserve"> PAGEREF _Toc359068895 \h </w:instrText>
            </w:r>
            <w:r>
              <w:rPr>
                <w:noProof/>
                <w:webHidden/>
              </w:rPr>
            </w:r>
            <w:r>
              <w:rPr>
                <w:noProof/>
                <w:webHidden/>
              </w:rPr>
              <w:fldChar w:fldCharType="separate"/>
            </w:r>
            <w:r>
              <w:rPr>
                <w:noProof/>
                <w:webHidden/>
              </w:rPr>
              <w:t>62</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96" w:history="1">
            <w:r w:rsidRPr="00C94155">
              <w:rPr>
                <w:rStyle w:val="Hyperlink"/>
                <w:noProof/>
              </w:rPr>
              <w:t>5.4</w:t>
            </w:r>
            <w:r>
              <w:rPr>
                <w:rFonts w:asciiTheme="minorHAnsi" w:eastAsiaTheme="minorEastAsia" w:hAnsiTheme="minorHAnsi"/>
                <w:noProof/>
                <w:sz w:val="22"/>
                <w:lang w:val="en-US"/>
              </w:rPr>
              <w:tab/>
            </w:r>
            <w:r w:rsidRPr="00C94155">
              <w:rPr>
                <w:rStyle w:val="Hyperlink"/>
                <w:noProof/>
              </w:rPr>
              <w:t>Проверка программной системы в исключительных ситуациях</w:t>
            </w:r>
            <w:r>
              <w:rPr>
                <w:noProof/>
                <w:webHidden/>
              </w:rPr>
              <w:tab/>
            </w:r>
            <w:r>
              <w:rPr>
                <w:noProof/>
                <w:webHidden/>
              </w:rPr>
              <w:fldChar w:fldCharType="begin"/>
            </w:r>
            <w:r>
              <w:rPr>
                <w:noProof/>
                <w:webHidden/>
              </w:rPr>
              <w:instrText xml:space="preserve"> PAGEREF _Toc359068896 \h </w:instrText>
            </w:r>
            <w:r>
              <w:rPr>
                <w:noProof/>
                <w:webHidden/>
              </w:rPr>
            </w:r>
            <w:r>
              <w:rPr>
                <w:noProof/>
                <w:webHidden/>
              </w:rPr>
              <w:fldChar w:fldCharType="separate"/>
            </w:r>
            <w:r>
              <w:rPr>
                <w:noProof/>
                <w:webHidden/>
              </w:rPr>
              <w:t>62</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97" w:history="1">
            <w:r w:rsidRPr="00C94155">
              <w:rPr>
                <w:rStyle w:val="Hyperlink"/>
                <w:noProof/>
              </w:rPr>
              <w:t>5.5</w:t>
            </w:r>
            <w:r>
              <w:rPr>
                <w:rFonts w:asciiTheme="minorHAnsi" w:eastAsiaTheme="minorEastAsia" w:hAnsiTheme="minorHAnsi"/>
                <w:noProof/>
                <w:sz w:val="22"/>
                <w:lang w:val="en-US"/>
              </w:rPr>
              <w:tab/>
            </w:r>
            <w:r w:rsidRPr="00C94155">
              <w:rPr>
                <w:rStyle w:val="Hyperlink"/>
                <w:noProof/>
              </w:rPr>
              <w:t>Основные выводы</w:t>
            </w:r>
            <w:r>
              <w:rPr>
                <w:noProof/>
                <w:webHidden/>
              </w:rPr>
              <w:tab/>
            </w:r>
            <w:r>
              <w:rPr>
                <w:noProof/>
                <w:webHidden/>
              </w:rPr>
              <w:fldChar w:fldCharType="begin"/>
            </w:r>
            <w:r>
              <w:rPr>
                <w:noProof/>
                <w:webHidden/>
              </w:rPr>
              <w:instrText xml:space="preserve"> PAGEREF _Toc359068897 \h </w:instrText>
            </w:r>
            <w:r>
              <w:rPr>
                <w:noProof/>
                <w:webHidden/>
              </w:rPr>
            </w:r>
            <w:r>
              <w:rPr>
                <w:noProof/>
                <w:webHidden/>
              </w:rPr>
              <w:fldChar w:fldCharType="separate"/>
            </w:r>
            <w:r>
              <w:rPr>
                <w:noProof/>
                <w:webHidden/>
              </w:rPr>
              <w:t>62</w:t>
            </w:r>
            <w:r>
              <w:rPr>
                <w:noProof/>
                <w:webHidden/>
              </w:rPr>
              <w:fldChar w:fldCharType="end"/>
            </w:r>
          </w:hyperlink>
        </w:p>
        <w:p w:rsidR="00A930C6" w:rsidRDefault="00A930C6">
          <w:pPr>
            <w:pStyle w:val="TOC1"/>
            <w:tabs>
              <w:tab w:val="left" w:pos="1320"/>
              <w:tab w:val="right" w:leader="dot" w:pos="9345"/>
            </w:tabs>
            <w:rPr>
              <w:rFonts w:asciiTheme="minorHAnsi" w:eastAsiaTheme="minorEastAsia" w:hAnsiTheme="minorHAnsi"/>
              <w:b w:val="0"/>
              <w:caps w:val="0"/>
              <w:noProof/>
              <w:sz w:val="22"/>
              <w:lang w:val="en-US"/>
            </w:rPr>
          </w:pPr>
          <w:hyperlink w:anchor="_Toc359068898" w:history="1">
            <w:r w:rsidRPr="00C94155">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sz w:val="22"/>
                <w:lang w:val="en-US"/>
              </w:rPr>
              <w:tab/>
            </w:r>
            <w:r w:rsidRPr="00C94155">
              <w:rPr>
                <w:rStyle w:val="Hyperlink"/>
                <w:noProof/>
              </w:rPr>
              <w:t>Техническая документация</w:t>
            </w:r>
            <w:r>
              <w:rPr>
                <w:noProof/>
                <w:webHidden/>
              </w:rPr>
              <w:tab/>
            </w:r>
            <w:r>
              <w:rPr>
                <w:noProof/>
                <w:webHidden/>
              </w:rPr>
              <w:fldChar w:fldCharType="begin"/>
            </w:r>
            <w:r>
              <w:rPr>
                <w:noProof/>
                <w:webHidden/>
              </w:rPr>
              <w:instrText xml:space="preserve"> PAGEREF _Toc359068898 \h </w:instrText>
            </w:r>
            <w:r>
              <w:rPr>
                <w:noProof/>
                <w:webHidden/>
              </w:rPr>
            </w:r>
            <w:r>
              <w:rPr>
                <w:noProof/>
                <w:webHidden/>
              </w:rPr>
              <w:fldChar w:fldCharType="separate"/>
            </w:r>
            <w:r>
              <w:rPr>
                <w:noProof/>
                <w:webHidden/>
              </w:rPr>
              <w:t>64</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899" w:history="1">
            <w:r w:rsidRPr="00C94155">
              <w:rPr>
                <w:rStyle w:val="Hyperlink"/>
                <w:noProof/>
              </w:rPr>
              <w:t>6.1</w:t>
            </w:r>
            <w:r>
              <w:rPr>
                <w:rFonts w:asciiTheme="minorHAnsi" w:eastAsiaTheme="minorEastAsia" w:hAnsiTheme="minorHAnsi"/>
                <w:noProof/>
                <w:sz w:val="22"/>
                <w:lang w:val="en-US"/>
              </w:rPr>
              <w:tab/>
            </w:r>
            <w:r w:rsidRPr="00C94155">
              <w:rPr>
                <w:rStyle w:val="Hyperlink"/>
                <w:noProof/>
              </w:rPr>
              <w:t>Руководство пользователя</w:t>
            </w:r>
            <w:r>
              <w:rPr>
                <w:noProof/>
                <w:webHidden/>
              </w:rPr>
              <w:tab/>
            </w:r>
            <w:r>
              <w:rPr>
                <w:noProof/>
                <w:webHidden/>
              </w:rPr>
              <w:fldChar w:fldCharType="begin"/>
            </w:r>
            <w:r>
              <w:rPr>
                <w:noProof/>
                <w:webHidden/>
              </w:rPr>
              <w:instrText xml:space="preserve"> PAGEREF _Toc359068899 \h </w:instrText>
            </w:r>
            <w:r>
              <w:rPr>
                <w:noProof/>
                <w:webHidden/>
              </w:rPr>
            </w:r>
            <w:r>
              <w:rPr>
                <w:noProof/>
                <w:webHidden/>
              </w:rPr>
              <w:fldChar w:fldCharType="separate"/>
            </w:r>
            <w:r>
              <w:rPr>
                <w:noProof/>
                <w:webHidden/>
              </w:rPr>
              <w:t>64</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00" w:history="1">
            <w:r w:rsidRPr="00C94155">
              <w:rPr>
                <w:rStyle w:val="Hyperlink"/>
                <w:noProof/>
              </w:rPr>
              <w:t>6.2</w:t>
            </w:r>
            <w:r>
              <w:rPr>
                <w:rFonts w:asciiTheme="minorHAnsi" w:eastAsiaTheme="minorEastAsia" w:hAnsiTheme="minorHAnsi"/>
                <w:noProof/>
                <w:sz w:val="22"/>
                <w:lang w:val="en-US"/>
              </w:rPr>
              <w:tab/>
            </w:r>
            <w:r w:rsidRPr="00C94155">
              <w:rPr>
                <w:rStyle w:val="Hyperlink"/>
                <w:noProof/>
              </w:rPr>
              <w:t>Руководство администратора</w:t>
            </w:r>
            <w:r>
              <w:rPr>
                <w:noProof/>
                <w:webHidden/>
              </w:rPr>
              <w:tab/>
            </w:r>
            <w:r>
              <w:rPr>
                <w:noProof/>
                <w:webHidden/>
              </w:rPr>
              <w:fldChar w:fldCharType="begin"/>
            </w:r>
            <w:r>
              <w:rPr>
                <w:noProof/>
                <w:webHidden/>
              </w:rPr>
              <w:instrText xml:space="preserve"> PAGEREF _Toc359068900 \h </w:instrText>
            </w:r>
            <w:r>
              <w:rPr>
                <w:noProof/>
                <w:webHidden/>
              </w:rPr>
            </w:r>
            <w:r>
              <w:rPr>
                <w:noProof/>
                <w:webHidden/>
              </w:rPr>
              <w:fldChar w:fldCharType="separate"/>
            </w:r>
            <w:r>
              <w:rPr>
                <w:noProof/>
                <w:webHidden/>
              </w:rPr>
              <w:t>65</w:t>
            </w:r>
            <w:r>
              <w:rPr>
                <w:noProof/>
                <w:webHidden/>
              </w:rPr>
              <w:fldChar w:fldCharType="end"/>
            </w:r>
          </w:hyperlink>
        </w:p>
        <w:p w:rsidR="00A930C6" w:rsidRDefault="00A930C6">
          <w:pPr>
            <w:pStyle w:val="TOC1"/>
            <w:tabs>
              <w:tab w:val="left" w:pos="1320"/>
              <w:tab w:val="right" w:leader="dot" w:pos="9345"/>
            </w:tabs>
            <w:rPr>
              <w:rFonts w:asciiTheme="minorHAnsi" w:eastAsiaTheme="minorEastAsia" w:hAnsiTheme="minorHAnsi"/>
              <w:b w:val="0"/>
              <w:caps w:val="0"/>
              <w:noProof/>
              <w:sz w:val="22"/>
              <w:lang w:val="en-US"/>
            </w:rPr>
          </w:pPr>
          <w:hyperlink w:anchor="_Toc359068901" w:history="1">
            <w:r w:rsidRPr="00C94155">
              <w:rPr>
                <w:rStyle w:val="Hyperlink"/>
                <w:noProof/>
                <w14:scene3d>
                  <w14:camera w14:prst="orthographicFront"/>
                  <w14:lightRig w14:rig="threePt" w14:dir="t">
                    <w14:rot w14:lat="0" w14:lon="0" w14:rev="0"/>
                  </w14:lightRig>
                </w14:scene3d>
              </w:rPr>
              <w:t>7.</w:t>
            </w:r>
            <w:r>
              <w:rPr>
                <w:rFonts w:asciiTheme="minorHAnsi" w:eastAsiaTheme="minorEastAsia" w:hAnsiTheme="minorHAnsi"/>
                <w:b w:val="0"/>
                <w:caps w:val="0"/>
                <w:noProof/>
                <w:sz w:val="22"/>
                <w:lang w:val="en-US"/>
              </w:rPr>
              <w:tab/>
            </w:r>
            <w:r w:rsidRPr="00C94155">
              <w:rPr>
                <w:rStyle w:val="Hyperlink"/>
                <w:noProof/>
              </w:rPr>
              <w:t>ТЕХНИКО-ЭКОНОМИЧЕСКАЯ ЧАСТЬ</w:t>
            </w:r>
            <w:r>
              <w:rPr>
                <w:noProof/>
                <w:webHidden/>
              </w:rPr>
              <w:tab/>
            </w:r>
            <w:r>
              <w:rPr>
                <w:noProof/>
                <w:webHidden/>
              </w:rPr>
              <w:fldChar w:fldCharType="begin"/>
            </w:r>
            <w:r>
              <w:rPr>
                <w:noProof/>
                <w:webHidden/>
              </w:rPr>
              <w:instrText xml:space="preserve"> PAGEREF _Toc359068901 \h </w:instrText>
            </w:r>
            <w:r>
              <w:rPr>
                <w:noProof/>
                <w:webHidden/>
              </w:rPr>
            </w:r>
            <w:r>
              <w:rPr>
                <w:noProof/>
                <w:webHidden/>
              </w:rPr>
              <w:fldChar w:fldCharType="separate"/>
            </w:r>
            <w:r>
              <w:rPr>
                <w:noProof/>
                <w:webHidden/>
              </w:rPr>
              <w:t>67</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02" w:history="1">
            <w:r w:rsidRPr="00C94155">
              <w:rPr>
                <w:rStyle w:val="Hyperlink"/>
                <w:noProof/>
              </w:rPr>
              <w:t>7.1</w:t>
            </w:r>
            <w:r>
              <w:rPr>
                <w:rFonts w:asciiTheme="minorHAnsi" w:eastAsiaTheme="minorEastAsia" w:hAnsiTheme="minorHAnsi"/>
                <w:noProof/>
                <w:sz w:val="22"/>
                <w:lang w:val="en-US"/>
              </w:rPr>
              <w:tab/>
            </w:r>
            <w:r w:rsidRPr="00C94155">
              <w:rPr>
                <w:rStyle w:val="Hyperlink"/>
                <w:noProof/>
              </w:rPr>
              <w:t>Обоснование необходимости и актуальности работы</w:t>
            </w:r>
            <w:r>
              <w:rPr>
                <w:noProof/>
                <w:webHidden/>
              </w:rPr>
              <w:tab/>
            </w:r>
            <w:r>
              <w:rPr>
                <w:noProof/>
                <w:webHidden/>
              </w:rPr>
              <w:fldChar w:fldCharType="begin"/>
            </w:r>
            <w:r>
              <w:rPr>
                <w:noProof/>
                <w:webHidden/>
              </w:rPr>
              <w:instrText xml:space="preserve"> PAGEREF _Toc359068902 \h </w:instrText>
            </w:r>
            <w:r>
              <w:rPr>
                <w:noProof/>
                <w:webHidden/>
              </w:rPr>
            </w:r>
            <w:r>
              <w:rPr>
                <w:noProof/>
                <w:webHidden/>
              </w:rPr>
              <w:fldChar w:fldCharType="separate"/>
            </w:r>
            <w:r>
              <w:rPr>
                <w:noProof/>
                <w:webHidden/>
              </w:rPr>
              <w:t>67</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03" w:history="1">
            <w:r w:rsidRPr="00C94155">
              <w:rPr>
                <w:rStyle w:val="Hyperlink"/>
                <w:i/>
                <w:noProof/>
              </w:rPr>
              <w:t>7.2</w:t>
            </w:r>
            <w:r>
              <w:rPr>
                <w:rFonts w:asciiTheme="minorHAnsi" w:eastAsiaTheme="minorEastAsia" w:hAnsiTheme="minorHAnsi"/>
                <w:noProof/>
                <w:sz w:val="22"/>
                <w:lang w:val="en-US"/>
              </w:rPr>
              <w:tab/>
            </w:r>
            <w:r w:rsidRPr="00C94155">
              <w:rPr>
                <w:rStyle w:val="Hyperlink"/>
                <w:noProof/>
              </w:rPr>
              <w:t>Оценка рынка сбыта</w:t>
            </w:r>
            <w:r>
              <w:rPr>
                <w:noProof/>
                <w:webHidden/>
              </w:rPr>
              <w:tab/>
            </w:r>
            <w:r>
              <w:rPr>
                <w:noProof/>
                <w:webHidden/>
              </w:rPr>
              <w:fldChar w:fldCharType="begin"/>
            </w:r>
            <w:r>
              <w:rPr>
                <w:noProof/>
                <w:webHidden/>
              </w:rPr>
              <w:instrText xml:space="preserve"> PAGEREF _Toc359068903 \h </w:instrText>
            </w:r>
            <w:r>
              <w:rPr>
                <w:noProof/>
                <w:webHidden/>
              </w:rPr>
            </w:r>
            <w:r>
              <w:rPr>
                <w:noProof/>
                <w:webHidden/>
              </w:rPr>
              <w:fldChar w:fldCharType="separate"/>
            </w:r>
            <w:r>
              <w:rPr>
                <w:noProof/>
                <w:webHidden/>
              </w:rPr>
              <w:t>68</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04" w:history="1">
            <w:r w:rsidRPr="00C94155">
              <w:rPr>
                <w:rStyle w:val="Hyperlink"/>
                <w:noProof/>
              </w:rPr>
              <w:t>7.3</w:t>
            </w:r>
            <w:r>
              <w:rPr>
                <w:rFonts w:asciiTheme="minorHAnsi" w:eastAsiaTheme="minorEastAsia" w:hAnsiTheme="minorHAnsi"/>
                <w:noProof/>
                <w:sz w:val="22"/>
                <w:lang w:val="en-US"/>
              </w:rPr>
              <w:tab/>
            </w:r>
            <w:r w:rsidRPr="00C94155">
              <w:rPr>
                <w:rStyle w:val="Hyperlink"/>
                <w:noProof/>
              </w:rPr>
              <w:t>Расчет времени на создание программного продукта</w:t>
            </w:r>
            <w:r>
              <w:rPr>
                <w:noProof/>
                <w:webHidden/>
              </w:rPr>
              <w:tab/>
            </w:r>
            <w:r>
              <w:rPr>
                <w:noProof/>
                <w:webHidden/>
              </w:rPr>
              <w:fldChar w:fldCharType="begin"/>
            </w:r>
            <w:r>
              <w:rPr>
                <w:noProof/>
                <w:webHidden/>
              </w:rPr>
              <w:instrText xml:space="preserve"> PAGEREF _Toc359068904 \h </w:instrText>
            </w:r>
            <w:r>
              <w:rPr>
                <w:noProof/>
                <w:webHidden/>
              </w:rPr>
            </w:r>
            <w:r>
              <w:rPr>
                <w:noProof/>
                <w:webHidden/>
              </w:rPr>
              <w:fldChar w:fldCharType="separate"/>
            </w:r>
            <w:r>
              <w:rPr>
                <w:noProof/>
                <w:webHidden/>
              </w:rPr>
              <w:t>68</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05" w:history="1">
            <w:r w:rsidRPr="00C94155">
              <w:rPr>
                <w:rStyle w:val="Hyperlink"/>
                <w:noProof/>
              </w:rPr>
              <w:t>7.4</w:t>
            </w:r>
            <w:r>
              <w:rPr>
                <w:rFonts w:asciiTheme="minorHAnsi" w:eastAsiaTheme="minorEastAsia" w:hAnsiTheme="minorHAnsi"/>
                <w:noProof/>
                <w:sz w:val="22"/>
                <w:lang w:val="en-US"/>
              </w:rPr>
              <w:tab/>
            </w:r>
            <w:r w:rsidRPr="00C94155">
              <w:rPr>
                <w:rStyle w:val="Hyperlink"/>
                <w:noProof/>
              </w:rPr>
              <w:t>Расчет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_Toc359068905 \h </w:instrText>
            </w:r>
            <w:r>
              <w:rPr>
                <w:noProof/>
                <w:webHidden/>
              </w:rPr>
            </w:r>
            <w:r>
              <w:rPr>
                <w:noProof/>
                <w:webHidden/>
              </w:rPr>
              <w:fldChar w:fldCharType="separate"/>
            </w:r>
            <w:r>
              <w:rPr>
                <w:noProof/>
                <w:webHidden/>
              </w:rPr>
              <w:t>73</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06" w:history="1">
            <w:r w:rsidRPr="00C94155">
              <w:rPr>
                <w:rStyle w:val="Hyperlink"/>
                <w:i/>
                <w:noProof/>
              </w:rPr>
              <w:t>7.5</w:t>
            </w:r>
            <w:r>
              <w:rPr>
                <w:rFonts w:asciiTheme="minorHAnsi" w:eastAsiaTheme="minorEastAsia" w:hAnsiTheme="minorHAnsi"/>
                <w:noProof/>
                <w:sz w:val="22"/>
                <w:lang w:val="en-US"/>
              </w:rPr>
              <w:tab/>
            </w:r>
            <w:r w:rsidRPr="00C94155">
              <w:rPr>
                <w:rStyle w:val="Hyperlink"/>
                <w:noProof/>
              </w:rPr>
              <w:t>Расчет начислений на заработную плату</w:t>
            </w:r>
            <w:r>
              <w:rPr>
                <w:noProof/>
                <w:webHidden/>
              </w:rPr>
              <w:tab/>
            </w:r>
            <w:r>
              <w:rPr>
                <w:noProof/>
                <w:webHidden/>
              </w:rPr>
              <w:fldChar w:fldCharType="begin"/>
            </w:r>
            <w:r>
              <w:rPr>
                <w:noProof/>
                <w:webHidden/>
              </w:rPr>
              <w:instrText xml:space="preserve"> PAGEREF _Toc359068906 \h </w:instrText>
            </w:r>
            <w:r>
              <w:rPr>
                <w:noProof/>
                <w:webHidden/>
              </w:rPr>
            </w:r>
            <w:r>
              <w:rPr>
                <w:noProof/>
                <w:webHidden/>
              </w:rPr>
              <w:fldChar w:fldCharType="separate"/>
            </w:r>
            <w:r>
              <w:rPr>
                <w:noProof/>
                <w:webHidden/>
              </w:rPr>
              <w:t>74</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07" w:history="1">
            <w:r w:rsidRPr="00C94155">
              <w:rPr>
                <w:rStyle w:val="Hyperlink"/>
                <w:i/>
                <w:noProof/>
              </w:rPr>
              <w:t>7.6</w:t>
            </w:r>
            <w:r>
              <w:rPr>
                <w:rFonts w:asciiTheme="minorHAnsi" w:eastAsiaTheme="minorEastAsia" w:hAnsiTheme="minorHAnsi"/>
                <w:noProof/>
                <w:sz w:val="22"/>
                <w:lang w:val="en-US"/>
              </w:rPr>
              <w:tab/>
            </w:r>
            <w:r w:rsidRPr="00C94155">
              <w:rPr>
                <w:rStyle w:val="Hyperlink"/>
                <w:noProof/>
              </w:rPr>
              <w:t>Затраты на эксплуатацию ЭВМ</w:t>
            </w:r>
            <w:r>
              <w:rPr>
                <w:noProof/>
                <w:webHidden/>
              </w:rPr>
              <w:tab/>
            </w:r>
            <w:r>
              <w:rPr>
                <w:noProof/>
                <w:webHidden/>
              </w:rPr>
              <w:fldChar w:fldCharType="begin"/>
            </w:r>
            <w:r>
              <w:rPr>
                <w:noProof/>
                <w:webHidden/>
              </w:rPr>
              <w:instrText xml:space="preserve"> PAGEREF _Toc359068907 \h </w:instrText>
            </w:r>
            <w:r>
              <w:rPr>
                <w:noProof/>
                <w:webHidden/>
              </w:rPr>
            </w:r>
            <w:r>
              <w:rPr>
                <w:noProof/>
                <w:webHidden/>
              </w:rPr>
              <w:fldChar w:fldCharType="separate"/>
            </w:r>
            <w:r>
              <w:rPr>
                <w:noProof/>
                <w:webHidden/>
              </w:rPr>
              <w:t>75</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08" w:history="1">
            <w:r w:rsidRPr="00C94155">
              <w:rPr>
                <w:rStyle w:val="Hyperlink"/>
                <w:i/>
                <w:noProof/>
              </w:rPr>
              <w:t>7.7</w:t>
            </w:r>
            <w:r>
              <w:rPr>
                <w:rFonts w:asciiTheme="minorHAnsi" w:eastAsiaTheme="minorEastAsia" w:hAnsiTheme="minorHAnsi"/>
                <w:noProof/>
                <w:sz w:val="22"/>
                <w:lang w:val="en-US"/>
              </w:rPr>
              <w:tab/>
            </w:r>
            <w:r w:rsidRPr="00C94155">
              <w:rPr>
                <w:rStyle w:val="Hyperlink"/>
                <w:noProof/>
              </w:rPr>
              <w:t>Расчет себестоимости программного продукта</w:t>
            </w:r>
            <w:r>
              <w:rPr>
                <w:noProof/>
                <w:webHidden/>
              </w:rPr>
              <w:tab/>
            </w:r>
            <w:r>
              <w:rPr>
                <w:noProof/>
                <w:webHidden/>
              </w:rPr>
              <w:fldChar w:fldCharType="begin"/>
            </w:r>
            <w:r>
              <w:rPr>
                <w:noProof/>
                <w:webHidden/>
              </w:rPr>
              <w:instrText xml:space="preserve"> PAGEREF _Toc359068908 \h </w:instrText>
            </w:r>
            <w:r>
              <w:rPr>
                <w:noProof/>
                <w:webHidden/>
              </w:rPr>
            </w:r>
            <w:r>
              <w:rPr>
                <w:noProof/>
                <w:webHidden/>
              </w:rPr>
              <w:fldChar w:fldCharType="separate"/>
            </w:r>
            <w:r>
              <w:rPr>
                <w:noProof/>
                <w:webHidden/>
              </w:rPr>
              <w:t>79</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09" w:history="1">
            <w:r w:rsidRPr="00C94155">
              <w:rPr>
                <w:rStyle w:val="Hyperlink"/>
                <w:i/>
                <w:noProof/>
              </w:rPr>
              <w:t>7.8</w:t>
            </w:r>
            <w:r>
              <w:rPr>
                <w:rFonts w:asciiTheme="minorHAnsi" w:eastAsiaTheme="minorEastAsia" w:hAnsiTheme="minorHAnsi"/>
                <w:noProof/>
                <w:sz w:val="22"/>
                <w:lang w:val="en-US"/>
              </w:rPr>
              <w:tab/>
            </w:r>
            <w:r w:rsidRPr="00C94155">
              <w:rPr>
                <w:rStyle w:val="Hyperlink"/>
                <w:noProof/>
              </w:rPr>
              <w:t>Расчет цены программного продукта</w:t>
            </w:r>
            <w:r>
              <w:rPr>
                <w:noProof/>
                <w:webHidden/>
              </w:rPr>
              <w:tab/>
            </w:r>
            <w:r>
              <w:rPr>
                <w:noProof/>
                <w:webHidden/>
              </w:rPr>
              <w:fldChar w:fldCharType="begin"/>
            </w:r>
            <w:r>
              <w:rPr>
                <w:noProof/>
                <w:webHidden/>
              </w:rPr>
              <w:instrText xml:space="preserve"> PAGEREF _Toc359068909 \h </w:instrText>
            </w:r>
            <w:r>
              <w:rPr>
                <w:noProof/>
                <w:webHidden/>
              </w:rPr>
            </w:r>
            <w:r>
              <w:rPr>
                <w:noProof/>
                <w:webHidden/>
              </w:rPr>
              <w:fldChar w:fldCharType="separate"/>
            </w:r>
            <w:r>
              <w:rPr>
                <w:noProof/>
                <w:webHidden/>
              </w:rPr>
              <w:t>80</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10" w:history="1">
            <w:r w:rsidRPr="00C94155">
              <w:rPr>
                <w:rStyle w:val="Hyperlink"/>
                <w:i/>
                <w:noProof/>
              </w:rPr>
              <w:t>7.9</w:t>
            </w:r>
            <w:r>
              <w:rPr>
                <w:rFonts w:asciiTheme="minorHAnsi" w:eastAsiaTheme="minorEastAsia" w:hAnsiTheme="minorHAnsi"/>
                <w:noProof/>
                <w:sz w:val="22"/>
                <w:lang w:val="en-US"/>
              </w:rPr>
              <w:tab/>
            </w:r>
            <w:r w:rsidRPr="00C94155">
              <w:rPr>
                <w:rStyle w:val="Hyperlink"/>
                <w:noProof/>
              </w:rPr>
              <w:t>Оценка эффективности внедрения программной системы</w:t>
            </w:r>
            <w:r>
              <w:rPr>
                <w:noProof/>
                <w:webHidden/>
              </w:rPr>
              <w:tab/>
            </w:r>
            <w:r>
              <w:rPr>
                <w:noProof/>
                <w:webHidden/>
              </w:rPr>
              <w:fldChar w:fldCharType="begin"/>
            </w:r>
            <w:r>
              <w:rPr>
                <w:noProof/>
                <w:webHidden/>
              </w:rPr>
              <w:instrText xml:space="preserve"> PAGEREF _Toc359068910 \h </w:instrText>
            </w:r>
            <w:r>
              <w:rPr>
                <w:noProof/>
                <w:webHidden/>
              </w:rPr>
            </w:r>
            <w:r>
              <w:rPr>
                <w:noProof/>
                <w:webHidden/>
              </w:rPr>
              <w:fldChar w:fldCharType="separate"/>
            </w:r>
            <w:r>
              <w:rPr>
                <w:noProof/>
                <w:webHidden/>
              </w:rPr>
              <w:t>82</w:t>
            </w:r>
            <w:r>
              <w:rPr>
                <w:noProof/>
                <w:webHidden/>
              </w:rPr>
              <w:fldChar w:fldCharType="end"/>
            </w:r>
          </w:hyperlink>
        </w:p>
        <w:p w:rsidR="00A930C6" w:rsidRDefault="00A930C6">
          <w:pPr>
            <w:pStyle w:val="TOC1"/>
            <w:tabs>
              <w:tab w:val="left" w:pos="1320"/>
              <w:tab w:val="right" w:leader="dot" w:pos="9345"/>
            </w:tabs>
            <w:rPr>
              <w:rFonts w:asciiTheme="minorHAnsi" w:eastAsiaTheme="minorEastAsia" w:hAnsiTheme="minorHAnsi"/>
              <w:b w:val="0"/>
              <w:caps w:val="0"/>
              <w:noProof/>
              <w:sz w:val="22"/>
              <w:lang w:val="en-US"/>
            </w:rPr>
          </w:pPr>
          <w:hyperlink w:anchor="_Toc359068911" w:history="1">
            <w:r w:rsidRPr="00C94155">
              <w:rPr>
                <w:rStyle w:val="Hyperlink"/>
                <w:noProof/>
                <w14:scene3d>
                  <w14:camera w14:prst="orthographicFront"/>
                  <w14:lightRig w14:rig="threePt" w14:dir="t">
                    <w14:rot w14:lat="0" w14:lon="0" w14:rev="0"/>
                  </w14:lightRig>
                </w14:scene3d>
              </w:rPr>
              <w:t>8.</w:t>
            </w:r>
            <w:r>
              <w:rPr>
                <w:rFonts w:asciiTheme="minorHAnsi" w:eastAsiaTheme="minorEastAsia" w:hAnsiTheme="minorHAnsi"/>
                <w:b w:val="0"/>
                <w:caps w:val="0"/>
                <w:noProof/>
                <w:sz w:val="22"/>
                <w:lang w:val="en-US"/>
              </w:rPr>
              <w:tab/>
            </w:r>
            <w:r w:rsidRPr="00C94155">
              <w:rPr>
                <w:rStyle w:val="Hyperlink"/>
                <w:noProof/>
              </w:rPr>
              <w:t>БЕЗОПАСНОСТЬ И ЭКОЛОГИЧНОСТЬ ПРОЕКТА</w:t>
            </w:r>
            <w:r>
              <w:rPr>
                <w:noProof/>
                <w:webHidden/>
              </w:rPr>
              <w:tab/>
            </w:r>
            <w:r>
              <w:rPr>
                <w:noProof/>
                <w:webHidden/>
              </w:rPr>
              <w:fldChar w:fldCharType="begin"/>
            </w:r>
            <w:r>
              <w:rPr>
                <w:noProof/>
                <w:webHidden/>
              </w:rPr>
              <w:instrText xml:space="preserve"> PAGEREF _Toc359068911 \h </w:instrText>
            </w:r>
            <w:r>
              <w:rPr>
                <w:noProof/>
                <w:webHidden/>
              </w:rPr>
            </w:r>
            <w:r>
              <w:rPr>
                <w:noProof/>
                <w:webHidden/>
              </w:rPr>
              <w:fldChar w:fldCharType="separate"/>
            </w:r>
            <w:r>
              <w:rPr>
                <w:noProof/>
                <w:webHidden/>
              </w:rPr>
              <w:t>83</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12" w:history="1">
            <w:r w:rsidRPr="00C94155">
              <w:rPr>
                <w:rStyle w:val="Hyperlink"/>
                <w:noProof/>
              </w:rPr>
              <w:t>8.1</w:t>
            </w:r>
            <w:r>
              <w:rPr>
                <w:rFonts w:asciiTheme="minorHAnsi" w:eastAsiaTheme="minorEastAsia" w:hAnsiTheme="minorHAnsi"/>
                <w:noProof/>
                <w:sz w:val="22"/>
                <w:lang w:val="en-US"/>
              </w:rPr>
              <w:tab/>
            </w:r>
            <w:r w:rsidRPr="00C94155">
              <w:rPr>
                <w:rStyle w:val="Hyperlink"/>
                <w:noProof/>
              </w:rPr>
              <w:t>Анализ освещения при работе на ПК</w:t>
            </w:r>
            <w:r>
              <w:rPr>
                <w:noProof/>
                <w:webHidden/>
              </w:rPr>
              <w:tab/>
            </w:r>
            <w:r>
              <w:rPr>
                <w:noProof/>
                <w:webHidden/>
              </w:rPr>
              <w:fldChar w:fldCharType="begin"/>
            </w:r>
            <w:r>
              <w:rPr>
                <w:noProof/>
                <w:webHidden/>
              </w:rPr>
              <w:instrText xml:space="preserve"> PAGEREF _Toc359068912 \h </w:instrText>
            </w:r>
            <w:r>
              <w:rPr>
                <w:noProof/>
                <w:webHidden/>
              </w:rPr>
            </w:r>
            <w:r>
              <w:rPr>
                <w:noProof/>
                <w:webHidden/>
              </w:rPr>
              <w:fldChar w:fldCharType="separate"/>
            </w:r>
            <w:r>
              <w:rPr>
                <w:noProof/>
                <w:webHidden/>
              </w:rPr>
              <w:t>85</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13" w:history="1">
            <w:r w:rsidRPr="00C94155">
              <w:rPr>
                <w:rStyle w:val="Hyperlink"/>
                <w:noProof/>
              </w:rPr>
              <w:t>8.2</w:t>
            </w:r>
            <w:r>
              <w:rPr>
                <w:rFonts w:asciiTheme="minorHAnsi" w:eastAsiaTheme="minorEastAsia" w:hAnsiTheme="minorHAnsi"/>
                <w:noProof/>
                <w:sz w:val="22"/>
                <w:lang w:val="en-US"/>
              </w:rPr>
              <w:tab/>
            </w:r>
            <w:r w:rsidRPr="00C94155">
              <w:rPr>
                <w:rStyle w:val="Hyperlink"/>
                <w:noProof/>
              </w:rPr>
              <w:t>Компьютерно-зрительный синдром</w:t>
            </w:r>
            <w:r>
              <w:rPr>
                <w:noProof/>
                <w:webHidden/>
              </w:rPr>
              <w:tab/>
            </w:r>
            <w:r>
              <w:rPr>
                <w:noProof/>
                <w:webHidden/>
              </w:rPr>
              <w:fldChar w:fldCharType="begin"/>
            </w:r>
            <w:r>
              <w:rPr>
                <w:noProof/>
                <w:webHidden/>
              </w:rPr>
              <w:instrText xml:space="preserve"> PAGEREF _Toc359068913 \h </w:instrText>
            </w:r>
            <w:r>
              <w:rPr>
                <w:noProof/>
                <w:webHidden/>
              </w:rPr>
            </w:r>
            <w:r>
              <w:rPr>
                <w:noProof/>
                <w:webHidden/>
              </w:rPr>
              <w:fldChar w:fldCharType="separate"/>
            </w:r>
            <w:r>
              <w:rPr>
                <w:noProof/>
                <w:webHidden/>
              </w:rPr>
              <w:t>94</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14" w:history="1">
            <w:r w:rsidRPr="00C94155">
              <w:rPr>
                <w:rStyle w:val="Hyperlink"/>
                <w:noProof/>
              </w:rPr>
              <w:t>8.3</w:t>
            </w:r>
            <w:r>
              <w:rPr>
                <w:rFonts w:asciiTheme="minorHAnsi" w:eastAsiaTheme="minorEastAsia" w:hAnsiTheme="minorHAnsi"/>
                <w:noProof/>
                <w:sz w:val="22"/>
                <w:lang w:val="en-US"/>
              </w:rPr>
              <w:tab/>
            </w:r>
            <w:r w:rsidRPr="00C94155">
              <w:rPr>
                <w:rStyle w:val="Hyperlink"/>
                <w:noProof/>
              </w:rPr>
              <w:t>Вопросы микроклимата</w:t>
            </w:r>
            <w:r>
              <w:rPr>
                <w:noProof/>
                <w:webHidden/>
              </w:rPr>
              <w:tab/>
            </w:r>
            <w:r>
              <w:rPr>
                <w:noProof/>
                <w:webHidden/>
              </w:rPr>
              <w:fldChar w:fldCharType="begin"/>
            </w:r>
            <w:r>
              <w:rPr>
                <w:noProof/>
                <w:webHidden/>
              </w:rPr>
              <w:instrText xml:space="preserve"> PAGEREF _Toc359068914 \h </w:instrText>
            </w:r>
            <w:r>
              <w:rPr>
                <w:noProof/>
                <w:webHidden/>
              </w:rPr>
            </w:r>
            <w:r>
              <w:rPr>
                <w:noProof/>
                <w:webHidden/>
              </w:rPr>
              <w:fldChar w:fldCharType="separate"/>
            </w:r>
            <w:r>
              <w:rPr>
                <w:noProof/>
                <w:webHidden/>
              </w:rPr>
              <w:t>95</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15" w:history="1">
            <w:r w:rsidRPr="00C94155">
              <w:rPr>
                <w:rStyle w:val="Hyperlink"/>
                <w:noProof/>
              </w:rPr>
              <w:t>8.4</w:t>
            </w:r>
            <w:r>
              <w:rPr>
                <w:rFonts w:asciiTheme="minorHAnsi" w:eastAsiaTheme="minorEastAsia" w:hAnsiTheme="minorHAnsi"/>
                <w:noProof/>
                <w:sz w:val="22"/>
                <w:lang w:val="en-US"/>
              </w:rPr>
              <w:tab/>
            </w:r>
            <w:r w:rsidRPr="00C94155">
              <w:rPr>
                <w:rStyle w:val="Hyperlink"/>
                <w:noProof/>
              </w:rPr>
              <w:t>Режим труда и отдыха</w:t>
            </w:r>
            <w:r>
              <w:rPr>
                <w:noProof/>
                <w:webHidden/>
              </w:rPr>
              <w:tab/>
            </w:r>
            <w:r>
              <w:rPr>
                <w:noProof/>
                <w:webHidden/>
              </w:rPr>
              <w:fldChar w:fldCharType="begin"/>
            </w:r>
            <w:r>
              <w:rPr>
                <w:noProof/>
                <w:webHidden/>
              </w:rPr>
              <w:instrText xml:space="preserve"> PAGEREF _Toc359068915 \h </w:instrText>
            </w:r>
            <w:r>
              <w:rPr>
                <w:noProof/>
                <w:webHidden/>
              </w:rPr>
            </w:r>
            <w:r>
              <w:rPr>
                <w:noProof/>
                <w:webHidden/>
              </w:rPr>
              <w:fldChar w:fldCharType="separate"/>
            </w:r>
            <w:r>
              <w:rPr>
                <w:noProof/>
                <w:webHidden/>
              </w:rPr>
              <w:t>104</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16" w:history="1">
            <w:r w:rsidRPr="00C94155">
              <w:rPr>
                <w:rStyle w:val="Hyperlink"/>
                <w:noProof/>
              </w:rPr>
              <w:t>8.5</w:t>
            </w:r>
            <w:r>
              <w:rPr>
                <w:rFonts w:asciiTheme="minorHAnsi" w:eastAsiaTheme="minorEastAsia" w:hAnsiTheme="minorHAnsi"/>
                <w:noProof/>
                <w:sz w:val="22"/>
                <w:lang w:val="en-US"/>
              </w:rPr>
              <w:tab/>
            </w:r>
            <w:r w:rsidRPr="00C94155">
              <w:rPr>
                <w:rStyle w:val="Hyperlink"/>
                <w:noProof/>
              </w:rPr>
              <w:t>Требования по обеспечению общей электробезопасности</w:t>
            </w:r>
            <w:r>
              <w:rPr>
                <w:noProof/>
                <w:webHidden/>
              </w:rPr>
              <w:tab/>
            </w:r>
            <w:r>
              <w:rPr>
                <w:noProof/>
                <w:webHidden/>
              </w:rPr>
              <w:fldChar w:fldCharType="begin"/>
            </w:r>
            <w:r>
              <w:rPr>
                <w:noProof/>
                <w:webHidden/>
              </w:rPr>
              <w:instrText xml:space="preserve"> PAGEREF _Toc359068916 \h </w:instrText>
            </w:r>
            <w:r>
              <w:rPr>
                <w:noProof/>
                <w:webHidden/>
              </w:rPr>
            </w:r>
            <w:r>
              <w:rPr>
                <w:noProof/>
                <w:webHidden/>
              </w:rPr>
              <w:fldChar w:fldCharType="separate"/>
            </w:r>
            <w:r>
              <w:rPr>
                <w:noProof/>
                <w:webHidden/>
              </w:rPr>
              <w:t>108</w:t>
            </w:r>
            <w:r>
              <w:rPr>
                <w:noProof/>
                <w:webHidden/>
              </w:rPr>
              <w:fldChar w:fldCharType="end"/>
            </w:r>
          </w:hyperlink>
        </w:p>
        <w:p w:rsidR="00A930C6" w:rsidRDefault="00A930C6">
          <w:pPr>
            <w:pStyle w:val="TOC2"/>
            <w:tabs>
              <w:tab w:val="left" w:pos="1760"/>
              <w:tab w:val="right" w:leader="dot" w:pos="9345"/>
            </w:tabs>
            <w:rPr>
              <w:rFonts w:asciiTheme="minorHAnsi" w:eastAsiaTheme="minorEastAsia" w:hAnsiTheme="minorHAnsi"/>
              <w:noProof/>
              <w:sz w:val="22"/>
              <w:lang w:val="en-US"/>
            </w:rPr>
          </w:pPr>
          <w:hyperlink w:anchor="_Toc359068917" w:history="1">
            <w:r w:rsidRPr="00C94155">
              <w:rPr>
                <w:rStyle w:val="Hyperlink"/>
                <w:noProof/>
              </w:rPr>
              <w:t>8.6</w:t>
            </w:r>
            <w:r>
              <w:rPr>
                <w:rFonts w:asciiTheme="minorHAnsi" w:eastAsiaTheme="minorEastAsia" w:hAnsiTheme="minorHAnsi"/>
                <w:noProof/>
                <w:sz w:val="22"/>
                <w:lang w:val="en-US"/>
              </w:rPr>
              <w:tab/>
            </w:r>
            <w:r w:rsidRPr="00C94155">
              <w:rPr>
                <w:rStyle w:val="Hyperlink"/>
                <w:noProof/>
              </w:rPr>
              <w:t>Расчет конвекции</w:t>
            </w:r>
            <w:r>
              <w:rPr>
                <w:noProof/>
                <w:webHidden/>
              </w:rPr>
              <w:tab/>
            </w:r>
            <w:r>
              <w:rPr>
                <w:noProof/>
                <w:webHidden/>
              </w:rPr>
              <w:fldChar w:fldCharType="begin"/>
            </w:r>
            <w:r>
              <w:rPr>
                <w:noProof/>
                <w:webHidden/>
              </w:rPr>
              <w:instrText xml:space="preserve"> PAGEREF _Toc359068917 \h </w:instrText>
            </w:r>
            <w:r>
              <w:rPr>
                <w:noProof/>
                <w:webHidden/>
              </w:rPr>
            </w:r>
            <w:r>
              <w:rPr>
                <w:noProof/>
                <w:webHidden/>
              </w:rPr>
              <w:fldChar w:fldCharType="separate"/>
            </w:r>
            <w:r>
              <w:rPr>
                <w:noProof/>
                <w:webHidden/>
              </w:rPr>
              <w:t>109</w:t>
            </w:r>
            <w:r>
              <w:rPr>
                <w:noProof/>
                <w:webHidden/>
              </w:rPr>
              <w:fldChar w:fldCharType="end"/>
            </w:r>
          </w:hyperlink>
        </w:p>
        <w:p w:rsidR="00A930C6" w:rsidRDefault="00A930C6">
          <w:pPr>
            <w:pStyle w:val="TOC1"/>
            <w:tabs>
              <w:tab w:val="left" w:pos="1320"/>
              <w:tab w:val="right" w:leader="dot" w:pos="9345"/>
            </w:tabs>
            <w:rPr>
              <w:rFonts w:asciiTheme="minorHAnsi" w:eastAsiaTheme="minorEastAsia" w:hAnsiTheme="minorHAnsi"/>
              <w:b w:val="0"/>
              <w:caps w:val="0"/>
              <w:noProof/>
              <w:sz w:val="22"/>
              <w:lang w:val="en-US"/>
            </w:rPr>
          </w:pPr>
          <w:hyperlink w:anchor="_Toc359068918" w:history="1">
            <w:r w:rsidRPr="00C94155">
              <w:rPr>
                <w:rStyle w:val="Hyperlink"/>
                <w:rFonts w:cs="Times New Roman"/>
                <w:noProof/>
                <w14:scene3d>
                  <w14:camera w14:prst="orthographicFront"/>
                  <w14:lightRig w14:rig="threePt" w14:dir="t">
                    <w14:rot w14:lat="0" w14:lon="0" w14:rev="0"/>
                  </w14:lightRig>
                </w14:scene3d>
              </w:rPr>
              <w:t>9.</w:t>
            </w:r>
            <w:r>
              <w:rPr>
                <w:rFonts w:asciiTheme="minorHAnsi" w:eastAsiaTheme="minorEastAsia" w:hAnsiTheme="minorHAnsi"/>
                <w:b w:val="0"/>
                <w:caps w:val="0"/>
                <w:noProof/>
                <w:sz w:val="22"/>
                <w:lang w:val="en-US"/>
              </w:rPr>
              <w:tab/>
            </w:r>
            <w:r w:rsidRPr="00C94155">
              <w:rPr>
                <w:rStyle w:val="Hyperlink"/>
                <w:noProof/>
              </w:rPr>
              <w:t>ЗаключЕние</w:t>
            </w:r>
            <w:r>
              <w:rPr>
                <w:noProof/>
                <w:webHidden/>
              </w:rPr>
              <w:tab/>
            </w:r>
            <w:r>
              <w:rPr>
                <w:noProof/>
                <w:webHidden/>
              </w:rPr>
              <w:fldChar w:fldCharType="begin"/>
            </w:r>
            <w:r>
              <w:rPr>
                <w:noProof/>
                <w:webHidden/>
              </w:rPr>
              <w:instrText xml:space="preserve"> PAGEREF _Toc359068918 \h </w:instrText>
            </w:r>
            <w:r>
              <w:rPr>
                <w:noProof/>
                <w:webHidden/>
              </w:rPr>
            </w:r>
            <w:r>
              <w:rPr>
                <w:noProof/>
                <w:webHidden/>
              </w:rPr>
              <w:fldChar w:fldCharType="separate"/>
            </w:r>
            <w:r>
              <w:rPr>
                <w:noProof/>
                <w:webHidden/>
              </w:rPr>
              <w:t>112</w:t>
            </w:r>
            <w:r>
              <w:rPr>
                <w:noProof/>
                <w:webHidden/>
              </w:rPr>
              <w:fldChar w:fldCharType="end"/>
            </w:r>
          </w:hyperlink>
        </w:p>
        <w:p w:rsidR="00A930C6" w:rsidRDefault="00A930C6">
          <w:pPr>
            <w:pStyle w:val="TOC1"/>
            <w:tabs>
              <w:tab w:val="left" w:pos="1320"/>
              <w:tab w:val="right" w:leader="dot" w:pos="9345"/>
            </w:tabs>
            <w:rPr>
              <w:rFonts w:asciiTheme="minorHAnsi" w:eastAsiaTheme="minorEastAsia" w:hAnsiTheme="minorHAnsi"/>
              <w:b w:val="0"/>
              <w:caps w:val="0"/>
              <w:noProof/>
              <w:sz w:val="22"/>
              <w:lang w:val="en-US"/>
            </w:rPr>
          </w:pPr>
          <w:hyperlink w:anchor="_Toc359068919" w:history="1">
            <w:r w:rsidRPr="00C94155">
              <w:rPr>
                <w:rStyle w:val="Hyperlink"/>
                <w:rFonts w:cs="Times New Roman"/>
                <w:noProof/>
                <w14:scene3d>
                  <w14:camera w14:prst="orthographicFront"/>
                  <w14:lightRig w14:rig="threePt" w14:dir="t">
                    <w14:rot w14:lat="0" w14:lon="0" w14:rev="0"/>
                  </w14:lightRig>
                </w14:scene3d>
              </w:rPr>
              <w:t>10.</w:t>
            </w:r>
            <w:r>
              <w:rPr>
                <w:rFonts w:asciiTheme="minorHAnsi" w:eastAsiaTheme="minorEastAsia" w:hAnsiTheme="minorHAnsi"/>
                <w:b w:val="0"/>
                <w:caps w:val="0"/>
                <w:noProof/>
                <w:sz w:val="22"/>
                <w:lang w:val="en-US"/>
              </w:rPr>
              <w:tab/>
            </w:r>
            <w:r w:rsidRPr="00C94155">
              <w:rPr>
                <w:rStyle w:val="Hyperlink"/>
                <w:noProof/>
              </w:rPr>
              <w:t>Список</w:t>
            </w:r>
            <w:r w:rsidRPr="00C94155">
              <w:rPr>
                <w:rStyle w:val="Hyperlink"/>
                <w:rFonts w:cs="Times New Roman"/>
                <w:noProof/>
                <w:shd w:val="clear" w:color="auto" w:fill="FFFFFF"/>
              </w:rPr>
              <w:t xml:space="preserve"> </w:t>
            </w:r>
            <w:r w:rsidRPr="00C94155">
              <w:rPr>
                <w:rStyle w:val="Hyperlink"/>
                <w:noProof/>
              </w:rPr>
              <w:t>литературы</w:t>
            </w:r>
            <w:r>
              <w:rPr>
                <w:noProof/>
                <w:webHidden/>
              </w:rPr>
              <w:tab/>
            </w:r>
            <w:r>
              <w:rPr>
                <w:noProof/>
                <w:webHidden/>
              </w:rPr>
              <w:fldChar w:fldCharType="begin"/>
            </w:r>
            <w:r>
              <w:rPr>
                <w:noProof/>
                <w:webHidden/>
              </w:rPr>
              <w:instrText xml:space="preserve"> PAGEREF _Toc359068919 \h </w:instrText>
            </w:r>
            <w:r>
              <w:rPr>
                <w:noProof/>
                <w:webHidden/>
              </w:rPr>
            </w:r>
            <w:r>
              <w:rPr>
                <w:noProof/>
                <w:webHidden/>
              </w:rPr>
              <w:fldChar w:fldCharType="separate"/>
            </w:r>
            <w:r>
              <w:rPr>
                <w:noProof/>
                <w:webHidden/>
              </w:rPr>
              <w:t>113</w:t>
            </w:r>
            <w:r>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0" w:name="_Toc359068855"/>
      <w:r w:rsidRPr="006F7635">
        <w:lastRenderedPageBreak/>
        <w:t>Введение</w:t>
      </w:r>
      <w:bookmarkEnd w:id="0"/>
    </w:p>
    <w:p w:rsidR="00372A4A" w:rsidRPr="006F7635" w:rsidRDefault="00A960B8" w:rsidP="00372A4A">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r w:rsidR="00C72AB3" w:rsidRPr="00C72AB3">
        <w:t xml:space="preserve"> </w:t>
      </w:r>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r w:rsidR="00372A4A">
        <w:t xml:space="preserve"> В данной работе речь идёт о корпоративных приложениях первой категории.</w:t>
      </w:r>
      <w:r w:rsidR="00372A4A" w:rsidRPr="006F7635">
        <w:t xml:space="preserve"> </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E416A8">
      <w:pPr>
        <w:pStyle w:val="ListParagraph"/>
        <w:numPr>
          <w:ilvl w:val="0"/>
          <w:numId w:val="10"/>
        </w:numPr>
      </w:pPr>
      <w:r w:rsidRPr="006F7635">
        <w:t>электронная почта</w:t>
      </w:r>
      <w:r w:rsidR="00A930C6">
        <w:rPr>
          <w:lang w:val="en-US"/>
        </w:rPr>
        <w:t>;</w:t>
      </w:r>
    </w:p>
    <w:p w:rsidR="00A960B8" w:rsidRPr="006F7635" w:rsidRDefault="00A960B8" w:rsidP="00E416A8">
      <w:pPr>
        <w:pStyle w:val="ListParagraph"/>
        <w:numPr>
          <w:ilvl w:val="0"/>
          <w:numId w:val="10"/>
        </w:numPr>
      </w:pPr>
      <w:r w:rsidRPr="006F7635">
        <w:t>сервисы</w:t>
      </w:r>
      <w:r w:rsidR="00A930C6">
        <w:t xml:space="preserve"> обмена мгновенными сообщениями</w:t>
      </w:r>
      <w:r w:rsidR="00A930C6">
        <w:rPr>
          <w:lang w:val="en-US"/>
        </w:rPr>
        <w:t>;</w:t>
      </w:r>
    </w:p>
    <w:p w:rsidR="00A960B8" w:rsidRPr="006F7635" w:rsidRDefault="00A960B8" w:rsidP="00E416A8">
      <w:pPr>
        <w:pStyle w:val="ListParagraph"/>
        <w:numPr>
          <w:ilvl w:val="0"/>
          <w:numId w:val="10"/>
        </w:numPr>
      </w:pPr>
      <w:r w:rsidRPr="006F7635">
        <w:t>личные сообщения (на порталах, социальных сетях и т.д.)</w:t>
      </w:r>
      <w:r w:rsidR="00A930C6" w:rsidRPr="00A930C6">
        <w:t>;</w:t>
      </w:r>
    </w:p>
    <w:p w:rsidR="00A960B8" w:rsidRPr="006F7635" w:rsidRDefault="00A960B8" w:rsidP="00A960B8">
      <w:r w:rsidRPr="006F7635">
        <w:t xml:space="preserve">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w:t>
      </w:r>
      <w:r w:rsidR="00435D8D">
        <w:br/>
      </w:r>
      <w:r w:rsidRPr="006F7635">
        <w:t>в социальных сетях. Социальная сеть «</w:t>
      </w:r>
      <w:proofErr w:type="spellStart"/>
      <w:r w:rsidRPr="006F7635">
        <w:t>ВКонтакте</w:t>
      </w:r>
      <w:proofErr w:type="spellEnd"/>
      <w:r w:rsidRPr="006F7635">
        <w:t xml:space="preserve">»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 xml:space="preserve">Для широковещательного распространения информации </w:t>
      </w:r>
      <w:r w:rsidR="00435D8D">
        <w:br/>
      </w:r>
      <w:r w:rsidRPr="006F7635">
        <w:t>от пользователя к остальным пользователям используются следующие сервисы:</w:t>
      </w:r>
    </w:p>
    <w:p w:rsidR="00A960B8" w:rsidRPr="006F7635" w:rsidRDefault="00A960B8" w:rsidP="00E416A8">
      <w:pPr>
        <w:pStyle w:val="ListParagraph"/>
        <w:numPr>
          <w:ilvl w:val="0"/>
          <w:numId w:val="11"/>
        </w:numPr>
      </w:pPr>
      <w:r w:rsidRPr="006F7635">
        <w:t>социальные сети</w:t>
      </w:r>
      <w:r w:rsidR="00A930C6">
        <w:rPr>
          <w:lang w:val="en-US"/>
        </w:rPr>
        <w:t>;</w:t>
      </w:r>
    </w:p>
    <w:p w:rsidR="00A960B8" w:rsidRPr="006F7635" w:rsidRDefault="00A960B8" w:rsidP="00E416A8">
      <w:pPr>
        <w:pStyle w:val="ListParagraph"/>
        <w:numPr>
          <w:ilvl w:val="0"/>
          <w:numId w:val="11"/>
        </w:numPr>
      </w:pPr>
      <w:r w:rsidRPr="006F7635">
        <w:lastRenderedPageBreak/>
        <w:t>порталы</w:t>
      </w:r>
      <w:r w:rsidR="00A930C6">
        <w:rPr>
          <w:lang w:val="en-US"/>
        </w:rPr>
        <w:t>;</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w:t>
      </w:r>
      <w:proofErr w:type="spellStart"/>
      <w:r w:rsidRPr="006F7635">
        <w:t>т.ч</w:t>
      </w:r>
      <w:proofErr w:type="spellEnd"/>
      <w:r w:rsidRPr="006F7635">
        <w:t xml:space="preserve">.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w:t>
      </w:r>
      <w:r w:rsidR="00D62CC9">
        <w:rPr>
          <w:rFonts w:cs="Times New Roman"/>
          <w:color w:val="000000" w:themeColor="text1"/>
          <w:szCs w:val="28"/>
        </w:rPr>
        <w:t xml:space="preserve"> предоставление возможности </w:t>
      </w:r>
      <w:r w:rsidRPr="006F7635">
        <w:rPr>
          <w:rFonts w:cs="Times New Roman"/>
          <w:color w:val="000000" w:themeColor="text1"/>
          <w:szCs w:val="28"/>
        </w:rPr>
        <w:t>сотрудник</w:t>
      </w:r>
      <w:r w:rsidR="00D62CC9">
        <w:rPr>
          <w:rFonts w:cs="Times New Roman"/>
          <w:color w:val="000000" w:themeColor="text1"/>
          <w:szCs w:val="28"/>
        </w:rPr>
        <w:t>ам</w:t>
      </w:r>
      <w:r w:rsidRPr="006F7635">
        <w:rPr>
          <w:rFonts w:cs="Times New Roman"/>
          <w:color w:val="000000" w:themeColor="text1"/>
          <w:szCs w:val="28"/>
        </w:rPr>
        <w:t xml:space="preserve">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внутрикорпоративн</w:t>
      </w:r>
      <w:r w:rsidR="00D62CC9">
        <w:rPr>
          <w:rFonts w:cs="Times New Roman"/>
          <w:color w:val="000000" w:themeColor="text1"/>
          <w:szCs w:val="28"/>
        </w:rPr>
        <w:t>ого</w:t>
      </w:r>
      <w:r w:rsidRPr="006F7635">
        <w:rPr>
          <w:rFonts w:cs="Times New Roman"/>
          <w:color w:val="000000" w:themeColor="text1"/>
          <w:szCs w:val="28"/>
        </w:rPr>
        <w:t xml:space="preserve"> общени</w:t>
      </w:r>
      <w:r w:rsidR="00D62CC9">
        <w:rPr>
          <w:rFonts w:cs="Times New Roman"/>
          <w:color w:val="000000" w:themeColor="text1"/>
          <w:szCs w:val="28"/>
        </w:rPr>
        <w:t>я</w:t>
      </w:r>
      <w:r w:rsidRPr="006F7635">
        <w:rPr>
          <w:rFonts w:cs="Times New Roman"/>
          <w:color w:val="000000" w:themeColor="text1"/>
          <w:szCs w:val="28"/>
        </w:rPr>
        <w:t xml:space="preserve">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D62CC9" w:rsidRPr="00D62CC9" w:rsidRDefault="00A05A4E" w:rsidP="00D62CC9">
      <w:pPr>
        <w:rPr>
          <w:rFonts w:cs="Times New Roman"/>
          <w:b/>
          <w:i/>
          <w:color w:val="000000" w:themeColor="text1"/>
          <w:szCs w:val="28"/>
        </w:rPr>
      </w:pPr>
      <w:r w:rsidRPr="006F7635">
        <w:rPr>
          <w:rFonts w:cs="Times New Roman"/>
          <w:b/>
          <w:i/>
          <w:color w:val="000000" w:themeColor="text1"/>
          <w:szCs w:val="28"/>
        </w:rPr>
        <w:t xml:space="preserve">Задачи: </w:t>
      </w:r>
    </w:p>
    <w:p w:rsidR="00A05A4E" w:rsidRPr="006F7635" w:rsidRDefault="00A930C6" w:rsidP="00E416A8">
      <w:pPr>
        <w:pStyle w:val="ListParagraph"/>
        <w:numPr>
          <w:ilvl w:val="0"/>
          <w:numId w:val="14"/>
        </w:numPr>
      </w:pPr>
      <w:r>
        <w:t>и</w:t>
      </w:r>
      <w:r w:rsidR="00A05A4E" w:rsidRPr="006F7635">
        <w:t>сследование предметной области;</w:t>
      </w:r>
    </w:p>
    <w:p w:rsidR="00A05A4E" w:rsidRPr="00A1309A" w:rsidRDefault="00A930C6" w:rsidP="00E416A8">
      <w:pPr>
        <w:pStyle w:val="ListParagraph"/>
        <w:numPr>
          <w:ilvl w:val="0"/>
          <w:numId w:val="14"/>
        </w:numPr>
      </w:pPr>
      <w:r>
        <w:t>р</w:t>
      </w:r>
      <w:r w:rsidR="00A05A4E" w:rsidRPr="006F7635">
        <w:t>азработка технического задания;</w:t>
      </w:r>
    </w:p>
    <w:p w:rsidR="00700DF5" w:rsidRDefault="00A930C6" w:rsidP="00E416A8">
      <w:pPr>
        <w:pStyle w:val="ListParagraph"/>
        <w:numPr>
          <w:ilvl w:val="0"/>
          <w:numId w:val="14"/>
        </w:numPr>
      </w:pPr>
      <w:r>
        <w:t>р</w:t>
      </w:r>
      <w:r w:rsidR="000B1819">
        <w:t>азрабо</w:t>
      </w:r>
      <w:r w:rsidR="00700DF5">
        <w:t>тка модели взаимодействия между клиентом и сервером</w:t>
      </w:r>
      <w:r>
        <w:t>;</w:t>
      </w:r>
    </w:p>
    <w:p w:rsidR="00700DF5" w:rsidRDefault="00A930C6" w:rsidP="00E416A8">
      <w:pPr>
        <w:pStyle w:val="ListParagraph"/>
        <w:numPr>
          <w:ilvl w:val="0"/>
          <w:numId w:val="14"/>
        </w:numPr>
      </w:pPr>
      <w:r>
        <w:t>в</w:t>
      </w:r>
      <w:r w:rsidR="00664D98">
        <w:t>ыбор подходящих инструментов</w:t>
      </w:r>
      <w:r>
        <w:t>;</w:t>
      </w:r>
    </w:p>
    <w:p w:rsidR="00664D98" w:rsidRDefault="00A930C6" w:rsidP="00E416A8">
      <w:pPr>
        <w:pStyle w:val="ListParagraph"/>
        <w:numPr>
          <w:ilvl w:val="0"/>
          <w:numId w:val="14"/>
        </w:numPr>
      </w:pPr>
      <w:r>
        <w:t>р</w:t>
      </w:r>
      <w:r w:rsidR="00664D98">
        <w:t>еализация серверной части</w:t>
      </w:r>
      <w:r>
        <w:t>;</w:t>
      </w:r>
    </w:p>
    <w:p w:rsidR="00664D98" w:rsidRDefault="00A930C6" w:rsidP="00E416A8">
      <w:pPr>
        <w:pStyle w:val="ListParagraph"/>
        <w:numPr>
          <w:ilvl w:val="0"/>
          <w:numId w:val="14"/>
        </w:numPr>
      </w:pPr>
      <w:r>
        <w:t>р</w:t>
      </w:r>
      <w:r w:rsidR="00664D98">
        <w:t>азработка модели пользовательского интерфейса</w:t>
      </w:r>
      <w:r>
        <w:t>;</w:t>
      </w:r>
    </w:p>
    <w:p w:rsidR="00664D98" w:rsidRDefault="00A930C6" w:rsidP="00E416A8">
      <w:pPr>
        <w:pStyle w:val="ListParagraph"/>
        <w:numPr>
          <w:ilvl w:val="0"/>
          <w:numId w:val="14"/>
        </w:numPr>
      </w:pPr>
      <w:r>
        <w:t>р</w:t>
      </w:r>
      <w:r w:rsidR="00664D98">
        <w:t>азработка приложения в соответствии с выбранным интерфейсом и моделью взаимодействия с сервером</w:t>
      </w:r>
      <w:r w:rsidR="00D62CC9">
        <w:t xml:space="preserve"> д</w:t>
      </w:r>
      <w:r>
        <w:t>ля достижения поставленной цели;</w:t>
      </w:r>
    </w:p>
    <w:p w:rsidR="00040EB4" w:rsidRPr="00040EB4" w:rsidRDefault="00A930C6" w:rsidP="00E416A8">
      <w:pPr>
        <w:pStyle w:val="ListParagraph"/>
        <w:numPr>
          <w:ilvl w:val="0"/>
          <w:numId w:val="14"/>
        </w:numPr>
      </w:pPr>
      <w:r>
        <w:t>п</w:t>
      </w:r>
      <w:r w:rsidR="00664D98">
        <w:t>ротестировать приложение</w:t>
      </w:r>
      <w:r>
        <w:t>;</w:t>
      </w:r>
    </w:p>
    <w:p w:rsidR="00D62CC9" w:rsidRPr="006F7635" w:rsidRDefault="00A05A4E" w:rsidP="00D62CC9">
      <w:pPr>
        <w:pStyle w:val="ListParagraph"/>
        <w:numPr>
          <w:ilvl w:val="0"/>
          <w:numId w:val="14"/>
        </w:numPr>
      </w:pPr>
      <w:r w:rsidRPr="006F7635">
        <w:t xml:space="preserve">организация работы </w:t>
      </w:r>
      <w:r w:rsidR="00F84277" w:rsidRPr="006F7635">
        <w:t>приложения</w:t>
      </w:r>
      <w:r w:rsidRPr="006F7635">
        <w:t xml:space="preserve"> на основе базы данных </w:t>
      </w:r>
      <w:r w:rsidR="00435D8D">
        <w:br/>
      </w:r>
      <w:r w:rsidRPr="006F7635">
        <w:t xml:space="preserve">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w:t>
      </w:r>
      <w:r w:rsidR="00A930C6">
        <w:t>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lastRenderedPageBreak/>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A771CB">
      <w:pPr>
        <w:pStyle w:val="Heading1"/>
      </w:pPr>
      <w:bookmarkStart w:id="1" w:name="_Toc359068856"/>
      <w:r w:rsidRPr="00A771CB">
        <w:lastRenderedPageBreak/>
        <w:t>Аналитическая</w:t>
      </w:r>
      <w:r w:rsidRPr="006F7635">
        <w:t xml:space="preserve"> часть</w:t>
      </w:r>
      <w:bookmarkEnd w:id="1"/>
    </w:p>
    <w:p w:rsidR="00F33872" w:rsidRPr="006F7635" w:rsidRDefault="00C31E78" w:rsidP="008C7C78">
      <w:pPr>
        <w:pStyle w:val="Heading2"/>
      </w:pPr>
      <w:bookmarkStart w:id="2" w:name="_Toc359068857"/>
      <w:r w:rsidRPr="006F7635">
        <w:t>Средства</w:t>
      </w:r>
      <w:r w:rsidR="00F233C4" w:rsidRPr="006F7635">
        <w:t xml:space="preserve"> </w:t>
      </w:r>
      <w:r w:rsidRPr="006F7635">
        <w:t>распространения графической информации</w:t>
      </w:r>
      <w:bookmarkEnd w:id="2"/>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r w:rsidRPr="006F7635">
        <w:rPr>
          <w:lang w:eastAsia="ru-RU"/>
        </w:rPr>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 xml:space="preserve">ую составляющую </w:t>
      </w:r>
      <w:r w:rsidR="0082515A">
        <w:rPr>
          <w:lang w:eastAsia="ru-RU"/>
        </w:rPr>
        <w:br/>
      </w:r>
      <w:r w:rsidR="00A930E1" w:rsidRPr="006F7635">
        <w:rPr>
          <w:lang w:eastAsia="ru-RU"/>
        </w:rPr>
        <w:t>и имеющую для этого удобный интерфейс</w:t>
      </w:r>
    </w:p>
    <w:p w:rsidR="00E274E0" w:rsidRPr="006F7635" w:rsidRDefault="00A930E1" w:rsidP="00F233C4">
      <w:pPr>
        <w:rPr>
          <w:lang w:eastAsia="ru-RU"/>
        </w:rPr>
      </w:pPr>
      <w:r w:rsidRPr="006F7635">
        <w:rPr>
          <w:lang w:eastAsia="ru-RU"/>
        </w:rPr>
        <w:t xml:space="preserve">Целью </w:t>
      </w:r>
      <w:proofErr w:type="gramStart"/>
      <w:r w:rsidRPr="006F7635">
        <w:rPr>
          <w:lang w:eastAsia="ru-RU"/>
        </w:rPr>
        <w:t>ПО</w:t>
      </w:r>
      <w:proofErr w:type="gramEnd"/>
      <w:r w:rsidRPr="006F7635">
        <w:rPr>
          <w:lang w:eastAsia="ru-RU"/>
        </w:rPr>
        <w:t xml:space="preserve"> </w:t>
      </w:r>
      <w:proofErr w:type="gramStart"/>
      <w:r w:rsidRPr="006F7635">
        <w:rPr>
          <w:lang w:eastAsia="ru-RU"/>
        </w:rPr>
        <w:t>для</w:t>
      </w:r>
      <w:proofErr w:type="gramEnd"/>
      <w:r w:rsidRPr="006F7635">
        <w:rPr>
          <w:lang w:eastAsia="ru-RU"/>
        </w:rPr>
        <w:t xml:space="preserve">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A930C6" w:rsidP="00E416A8">
      <w:pPr>
        <w:pStyle w:val="ListParagraph"/>
        <w:numPr>
          <w:ilvl w:val="0"/>
          <w:numId w:val="17"/>
        </w:numPr>
        <w:rPr>
          <w:lang w:eastAsia="ru-RU"/>
        </w:rPr>
      </w:pPr>
      <w:r>
        <w:rPr>
          <w:lang w:eastAsia="ru-RU"/>
        </w:rPr>
        <w:t>к</w:t>
      </w:r>
      <w:r w:rsidR="00E274E0" w:rsidRPr="006F7635">
        <w:rPr>
          <w:lang w:eastAsia="ru-RU"/>
        </w:rPr>
        <w:t xml:space="preserve">онтролирование персонала во время его отправки </w:t>
      </w:r>
      <w:r w:rsidR="0082515A">
        <w:rPr>
          <w:lang w:eastAsia="ru-RU"/>
        </w:rPr>
        <w:br/>
      </w:r>
      <w:r w:rsidR="00E274E0" w:rsidRPr="006F7635">
        <w:rPr>
          <w:lang w:eastAsia="ru-RU"/>
        </w:rPr>
        <w:t>в командировку (фотоотчёт)</w:t>
      </w:r>
      <w:r>
        <w:rPr>
          <w:lang w:eastAsia="ru-RU"/>
        </w:rPr>
        <w:t>;</w:t>
      </w:r>
    </w:p>
    <w:p w:rsidR="00E274E0" w:rsidRPr="006F7635" w:rsidRDefault="00A930C6" w:rsidP="00E416A8">
      <w:pPr>
        <w:pStyle w:val="ListParagraph"/>
        <w:numPr>
          <w:ilvl w:val="0"/>
          <w:numId w:val="17"/>
        </w:numPr>
        <w:rPr>
          <w:lang w:eastAsia="ru-RU"/>
        </w:rPr>
      </w:pPr>
      <w:r>
        <w:rPr>
          <w:lang w:eastAsia="ru-RU"/>
        </w:rPr>
        <w:t>в</w:t>
      </w:r>
      <w:r w:rsidR="00957451" w:rsidRPr="006F7635">
        <w:rPr>
          <w:lang w:eastAsia="ru-RU"/>
        </w:rPr>
        <w:t>о время развлекательных и корпоративных мероприятий (корпоративные вечеринки, фотоконкурсы)</w:t>
      </w:r>
      <w:r>
        <w:rPr>
          <w:lang w:eastAsia="ru-RU"/>
        </w:rPr>
        <w:t>;</w:t>
      </w:r>
    </w:p>
    <w:p w:rsidR="00957451" w:rsidRPr="006F7635" w:rsidRDefault="00A930C6" w:rsidP="00E416A8">
      <w:pPr>
        <w:pStyle w:val="ListParagraph"/>
        <w:numPr>
          <w:ilvl w:val="0"/>
          <w:numId w:val="17"/>
        </w:numPr>
        <w:rPr>
          <w:lang w:eastAsia="ru-RU"/>
        </w:rPr>
      </w:pPr>
      <w:r>
        <w:rPr>
          <w:lang w:eastAsia="ru-RU"/>
        </w:rPr>
        <w:t>д</w:t>
      </w:r>
      <w:r w:rsidR="00957451" w:rsidRPr="006F7635">
        <w:rPr>
          <w:lang w:eastAsia="ru-RU"/>
        </w:rPr>
        <w:t>ля поднятия репутации и престижа компании</w:t>
      </w:r>
      <w:r>
        <w:rPr>
          <w:lang w:eastAsia="ru-RU"/>
        </w:rPr>
        <w:t>;</w:t>
      </w:r>
    </w:p>
    <w:p w:rsidR="00F5069E" w:rsidRPr="003E6B45" w:rsidRDefault="00A930C6" w:rsidP="00E416A8">
      <w:pPr>
        <w:pStyle w:val="ListParagraph"/>
        <w:numPr>
          <w:ilvl w:val="0"/>
          <w:numId w:val="17"/>
        </w:numPr>
        <w:rPr>
          <w:lang w:eastAsia="ru-RU"/>
        </w:rPr>
      </w:pPr>
      <w:r>
        <w:rPr>
          <w:lang w:eastAsia="ru-RU"/>
        </w:rPr>
        <w:lastRenderedPageBreak/>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003E6B45" w:rsidRPr="003E6B45">
        <w:rPr>
          <w:lang w:eastAsia="ru-RU"/>
        </w:rPr>
        <w:t xml:space="preserve"> посредством голосования через «лайки»</w:t>
      </w:r>
      <w:r>
        <w:rPr>
          <w:lang w:eastAsia="ru-RU"/>
        </w:rPr>
        <w:t>;</w:t>
      </w:r>
    </w:p>
    <w:p w:rsidR="00F5069E" w:rsidRPr="006F7635" w:rsidRDefault="00F5069E" w:rsidP="00A930C6">
      <w:pPr>
        <w:pStyle w:val="NormalWeb"/>
        <w:shd w:val="clear" w:color="auto" w:fill="FFFFFF"/>
        <w:spacing w:before="0" w:beforeAutospacing="0" w:after="0" w:afterAutospacing="0" w:line="360" w:lineRule="auto"/>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 xml:space="preserve">специализированного </w:t>
      </w:r>
      <w:proofErr w:type="gramStart"/>
      <w:r w:rsidR="00760805" w:rsidRPr="006F7635">
        <w:rPr>
          <w:color w:val="000000" w:themeColor="text1"/>
          <w:sz w:val="28"/>
          <w:szCs w:val="28"/>
        </w:rPr>
        <w:t>ПО</w:t>
      </w:r>
      <w:proofErr w:type="gramEnd"/>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A930C6">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w:t>
      </w:r>
      <w:proofErr w:type="gramStart"/>
      <w:r w:rsidRPr="006F7635">
        <w:rPr>
          <w:lang w:eastAsia="ru-RU"/>
        </w:rPr>
        <w:t>заснять</w:t>
      </w:r>
      <w:proofErr w:type="gramEnd"/>
      <w:r w:rsidRPr="006F7635">
        <w:rPr>
          <w:lang w:eastAsia="ru-RU"/>
        </w:rPr>
        <w:t xml:space="preserve"> изображение напрямую с помощью камеры – сначала необходимо </w:t>
      </w:r>
      <w:r w:rsidR="0082515A">
        <w:rPr>
          <w:lang w:eastAsia="ru-RU"/>
        </w:rPr>
        <w:br/>
      </w:r>
      <w:r w:rsidRPr="006F7635">
        <w:rPr>
          <w:lang w:eastAsia="ru-RU"/>
        </w:rPr>
        <w:t>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Иногда необходимо скрыть информацию от посторонних глаз или, наоборот, закрыть доступ </w:t>
      </w:r>
      <w:proofErr w:type="gramStart"/>
      <w:r w:rsidRPr="006F7635">
        <w:rPr>
          <w:lang w:eastAsia="ru-RU"/>
        </w:rPr>
        <w:t>ко</w:t>
      </w:r>
      <w:proofErr w:type="gramEnd"/>
      <w:r w:rsidRPr="006F7635">
        <w:rPr>
          <w:lang w:eastAsia="ru-RU"/>
        </w:rPr>
        <w:t xml:space="preserve">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A930C6" w:rsidRDefault="0005680D" w:rsidP="00A930C6">
      <w:pPr>
        <w:pStyle w:val="ListParagraph"/>
        <w:numPr>
          <w:ilvl w:val="0"/>
          <w:numId w:val="4"/>
        </w:numPr>
        <w:ind w:left="1134"/>
        <w:rPr>
          <w:lang w:eastAsia="ru-RU"/>
        </w:rPr>
      </w:pPr>
      <w:r w:rsidRPr="006F7635">
        <w:rPr>
          <w:lang w:eastAsia="ru-RU"/>
        </w:rPr>
        <w:t xml:space="preserve">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w:t>
      </w:r>
      <w:r w:rsidR="0082515A">
        <w:rPr>
          <w:lang w:eastAsia="ru-RU"/>
        </w:rPr>
        <w:br/>
      </w:r>
      <w:r w:rsidRPr="006F7635">
        <w:rPr>
          <w:lang w:eastAsia="ru-RU"/>
        </w:rPr>
        <w:t>за пределы компании</w:t>
      </w:r>
      <w:r w:rsidR="00F5069E" w:rsidRPr="006F7635">
        <w:rPr>
          <w:lang w:eastAsia="ru-RU"/>
        </w:rPr>
        <w:t>.</w:t>
      </w:r>
      <w:bookmarkStart w:id="3" w:name="_Toc359068858"/>
    </w:p>
    <w:p w:rsidR="00961FB8" w:rsidRPr="008C7C78" w:rsidRDefault="00961FB8" w:rsidP="00435D8D">
      <w:pPr>
        <w:pStyle w:val="Heading2"/>
      </w:pPr>
      <w:r w:rsidRPr="008C7C78">
        <w:lastRenderedPageBreak/>
        <w:t>Обзор программных средств</w:t>
      </w:r>
      <w:bookmarkEnd w:id="3"/>
    </w:p>
    <w:p w:rsidR="00830469"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CD18A4" w:rsidRPr="006F7635" w:rsidRDefault="00CD18A4" w:rsidP="00435D8D">
      <w:pPr>
        <w:pStyle w:val="Heading3"/>
        <w:rPr>
          <w:rFonts w:eastAsia="Times New Roman"/>
          <w:lang w:eastAsia="ru-RU"/>
        </w:rPr>
      </w:pPr>
      <w:bookmarkStart w:id="4" w:name="_Toc359068859"/>
      <w:proofErr w:type="spellStart"/>
      <w:r>
        <w:rPr>
          <w:rFonts w:eastAsia="Times New Roman"/>
          <w:lang w:eastAsia="ru-RU"/>
        </w:rPr>
        <w:t>ВКонтакте</w:t>
      </w:r>
      <w:bookmarkEnd w:id="4"/>
      <w:proofErr w:type="spellEnd"/>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 крупнейшая в Рунете социальная сеть, первый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по популярности сайт на территории Белоруссии, второй — в России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xml:space="preserve">]. Ресурс изначально позиционировал себя в качестве социальной сети студентов </w:t>
      </w:r>
      <w:r w:rsidR="003B7BEA">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w:t>
      </w:r>
      <w:r w:rsidR="00DC3BE2">
        <w:rPr>
          <w:rFonts w:eastAsia="Times New Roman" w:cs="Times New Roman"/>
          <w:color w:val="000000" w:themeColor="text1"/>
          <w:szCs w:val="20"/>
          <w:lang w:eastAsia="ru-RU"/>
        </w:rPr>
        <w:t xml:space="preserve">тал называть себя «современным, </w:t>
      </w:r>
      <w:r w:rsidRPr="006F7635">
        <w:rPr>
          <w:rFonts w:eastAsia="Times New Roman" w:cs="Times New Roman"/>
          <w:color w:val="000000" w:themeColor="text1"/>
          <w:szCs w:val="20"/>
          <w:lang w:eastAsia="ru-RU"/>
        </w:rPr>
        <w:t xml:space="preserve">быстрым и эстетичным способом общения в сети». </w:t>
      </w:r>
      <w:r w:rsidR="003B7BEA">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По данным на февраль 2013 года ежедневная аудитория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F377E7">
      <w:pPr>
        <w:rPr>
          <w:rFonts w:eastAsia="Times New Roman" w:cs="Times New Roman"/>
          <w:color w:val="000000" w:themeColor="text1"/>
          <w:szCs w:val="20"/>
          <w:lang w:eastAsia="ru-RU"/>
        </w:rPr>
      </w:pPr>
      <w:proofErr w:type="gramStart"/>
      <w:r w:rsidRPr="006F7635">
        <w:rPr>
          <w:rFonts w:eastAsia="Times New Roman" w:cs="Times New Roman"/>
          <w:color w:val="000000" w:themeColor="text1"/>
          <w:szCs w:val="20"/>
          <w:lang w:eastAsia="ru-RU"/>
        </w:rPr>
        <w:t>Пользователям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доступен характерный для многих социальных сетей набор возможностей: создавать профиль с информацией </w:t>
      </w:r>
      <w:r w:rsidR="0082515A">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roofErr w:type="gramEnd"/>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Кроме возможности писать новые сообщения пользователь может оставлять комментарии </w:t>
      </w:r>
      <w:proofErr w:type="gramStart"/>
      <w:r w:rsidRPr="006F7635">
        <w:rPr>
          <w:rFonts w:eastAsia="Times New Roman" w:cs="Times New Roman"/>
          <w:color w:val="000000" w:themeColor="text1"/>
          <w:szCs w:val="20"/>
          <w:lang w:eastAsia="ru-RU"/>
        </w:rPr>
        <w:t>под</w:t>
      </w:r>
      <w:proofErr w:type="gramEnd"/>
      <w:r w:rsidRPr="006F7635">
        <w:rPr>
          <w:rFonts w:eastAsia="Times New Roman" w:cs="Times New Roman"/>
          <w:color w:val="000000" w:themeColor="text1"/>
          <w:szCs w:val="20"/>
          <w:lang w:eastAsia="ru-RU"/>
        </w:rPr>
        <w:t xml:space="preserve"> уже опубликованным контентом. К своим сообщениям можно «прикреплять» фотографии, аудио-треки и </w:t>
      </w:r>
      <w:proofErr w:type="gramStart"/>
      <w:r w:rsidRPr="006F7635">
        <w:rPr>
          <w:rFonts w:eastAsia="Times New Roman" w:cs="Times New Roman"/>
          <w:color w:val="000000" w:themeColor="text1"/>
          <w:szCs w:val="20"/>
          <w:lang w:eastAsia="ru-RU"/>
        </w:rPr>
        <w:t>видео-записи</w:t>
      </w:r>
      <w:proofErr w:type="gramEnd"/>
      <w:r w:rsidRPr="006F7635">
        <w:rPr>
          <w:rFonts w:eastAsia="Times New Roman" w:cs="Times New Roman"/>
          <w:color w:val="000000" w:themeColor="text1"/>
          <w:szCs w:val="20"/>
          <w:lang w:eastAsia="ru-RU"/>
        </w:rPr>
        <w:t xml:space="preserve">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одним </w:t>
      </w:r>
      <w:r w:rsidR="0082515A">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lastRenderedPageBreak/>
        <w:t>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предлагает сторонним ресурсам использовать специально разработанные инструменты — </w:t>
      </w:r>
      <w:proofErr w:type="spellStart"/>
      <w:r w:rsidRPr="006F7635">
        <w:rPr>
          <w:rFonts w:eastAsia="Times New Roman" w:cs="Times New Roman"/>
          <w:color w:val="000000" w:themeColor="text1"/>
          <w:szCs w:val="20"/>
          <w:lang w:eastAsia="ru-RU"/>
        </w:rPr>
        <w:t>виджеты</w:t>
      </w:r>
      <w:proofErr w:type="spellEnd"/>
      <w:r w:rsidRPr="006F7635">
        <w:rPr>
          <w:rFonts w:eastAsia="Times New Roman" w:cs="Times New Roman"/>
          <w:color w:val="000000" w:themeColor="text1"/>
          <w:szCs w:val="20"/>
          <w:lang w:eastAsia="ru-RU"/>
        </w:rPr>
        <w:t xml:space="preserve"> — для глубокой интеграции </w:t>
      </w:r>
      <w:r w:rsidR="0082515A">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доступен более чем на 50 языках; в качестве альтернативных предлагаются (имеется в виду стиль представления)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У некоторых мобильных операторов доступна «бесплатная» (без оплаты трафика) мобильная версия — 0.vk.com (облегченная версия без доступа </w:t>
      </w:r>
      <w:r w:rsidR="0082515A">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w:t>
      </w:r>
      <w:proofErr w:type="gramStart"/>
      <w:r w:rsidRPr="006F7635">
        <w:rPr>
          <w:rFonts w:eastAsia="Times New Roman" w:cs="Times New Roman"/>
          <w:color w:val="000000" w:themeColor="text1"/>
          <w:szCs w:val="20"/>
          <w:lang w:eastAsia="ru-RU"/>
        </w:rPr>
        <w:t>разработанное</w:t>
      </w:r>
      <w:proofErr w:type="gramEnd"/>
      <w:r w:rsidRPr="006F7635">
        <w:rPr>
          <w:rFonts w:eastAsia="Times New Roman" w:cs="Times New Roman"/>
          <w:color w:val="000000" w:themeColor="text1"/>
          <w:szCs w:val="20"/>
          <w:lang w:eastAsia="ru-RU"/>
        </w:rPr>
        <w:t xml:space="preserve">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82515A" w:rsidRPr="006F7635" w:rsidRDefault="0082515A" w:rsidP="0082515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w:t>
      </w:r>
      <w:r w:rsidR="00DC3BE2">
        <w:rPr>
          <w:rFonts w:eastAsia="Times New Roman" w:cs="Times New Roman"/>
          <w:color w:val="000000" w:themeColor="text1"/>
          <w:szCs w:val="20"/>
          <w:lang w:eastAsia="ru-RU"/>
        </w:rPr>
        <w:t>атки.</w:t>
      </w:r>
    </w:p>
    <w:p w:rsidR="0082515A" w:rsidRPr="006F7635" w:rsidRDefault="0082515A" w:rsidP="0082515A">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82515A" w:rsidRDefault="0082515A" w:rsidP="0082515A">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82515A" w:rsidRPr="00CD18A4" w:rsidRDefault="0082515A" w:rsidP="0082515A">
      <w:pPr>
        <w:pStyle w:val="Heading3"/>
        <w:rPr>
          <w:rFonts w:eastAsia="Times New Roman"/>
          <w:lang w:val="en-US"/>
        </w:rPr>
      </w:pPr>
      <w:bookmarkStart w:id="5" w:name="_Toc359068860"/>
      <w:r>
        <w:rPr>
          <w:rFonts w:eastAsia="Times New Roman"/>
          <w:lang w:val="en-US"/>
        </w:rPr>
        <w:t>QIP</w:t>
      </w:r>
      <w:bookmarkEnd w:id="5"/>
    </w:p>
    <w:p w:rsidR="00F377E7" w:rsidRPr="006F7635" w:rsidRDefault="0082515A" w:rsidP="0082515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мгновенного обмена сообщениями. Пользователь службы работает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lastRenderedPageBreak/>
        <w:t xml:space="preserve">с программой-клиентом (т. н.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запущенной на устройстве, соединённом с сетью Интернет.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w:t>
      </w:r>
      <w:r>
        <w:rPr>
          <w:rFonts w:eastAsia="Times New Roman" w:cs="Times New Roman"/>
          <w:color w:val="000000" w:themeColor="text1"/>
          <w:szCs w:val="20"/>
          <w:lang w:eastAsia="ru-RU"/>
        </w:rPr>
        <w:t>х являются кластерами серверов.</w:t>
      </w:r>
    </w:p>
    <w:p w:rsidR="003A6D40" w:rsidRPr="006F7635" w:rsidRDefault="00B03A9A" w:rsidP="003A6D40">
      <w:pPr>
        <w:keepNext/>
        <w:ind w:firstLine="0"/>
        <w:jc w:val="center"/>
      </w:pPr>
      <w:r w:rsidRPr="006F7635">
        <w:rPr>
          <w:noProof/>
          <w:lang w:val="en-US"/>
        </w:rPr>
        <w:drawing>
          <wp:inline distT="0" distB="0" distL="0" distR="0" wp14:anchorId="6B880B3F" wp14:editId="5D2466F2">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15020D" w:rsidRDefault="003A6D40" w:rsidP="0015020D">
      <w:pPr>
        <w:pStyle w:val="afa"/>
      </w:pPr>
      <w:bookmarkStart w:id="6" w:name="_Ref353871576"/>
      <w:r w:rsidRPr="0015020D">
        <w:t xml:space="preserve">Рис. </w:t>
      </w:r>
      <w:r w:rsidR="00A930C6" w:rsidRPr="0015020D">
        <w:fldChar w:fldCharType="begin"/>
      </w:r>
      <w:r w:rsidR="00A930C6" w:rsidRPr="0015020D">
        <w:instrText xml:space="preserve"> STYLEREF 1 \s </w:instrText>
      </w:r>
      <w:r w:rsidR="00A930C6" w:rsidRPr="0015020D">
        <w:fldChar w:fldCharType="separate"/>
      </w:r>
      <w:r w:rsidR="00A15156" w:rsidRPr="0015020D">
        <w:rPr>
          <w:noProof/>
        </w:rPr>
        <w:t>1</w:t>
      </w:r>
      <w:r w:rsidR="00A930C6" w:rsidRPr="0015020D">
        <w:rPr>
          <w:noProof/>
        </w:rPr>
        <w:fldChar w:fldCharType="end"/>
      </w:r>
      <w:r w:rsidRPr="0015020D">
        <w:t>.</w:t>
      </w:r>
      <w:r w:rsidR="00A930C6" w:rsidRPr="0015020D">
        <w:fldChar w:fldCharType="begin"/>
      </w:r>
      <w:r w:rsidR="00A930C6" w:rsidRPr="0015020D">
        <w:instrText xml:space="preserve"> SEQ Рис. \* ARABIC \s 1 </w:instrText>
      </w:r>
      <w:r w:rsidR="00A930C6" w:rsidRPr="0015020D">
        <w:fldChar w:fldCharType="separate"/>
      </w:r>
      <w:r w:rsidR="00A15156" w:rsidRPr="0015020D">
        <w:rPr>
          <w:noProof/>
        </w:rPr>
        <w:t>1</w:t>
      </w:r>
      <w:r w:rsidR="00A930C6" w:rsidRPr="0015020D">
        <w:rPr>
          <w:noProof/>
        </w:rPr>
        <w:fldChar w:fldCharType="end"/>
      </w:r>
      <w:bookmarkEnd w:id="6"/>
      <w:r w:rsidRPr="0015020D">
        <w:t>.</w:t>
      </w:r>
      <w:r w:rsidR="00B03A9A" w:rsidRPr="0015020D">
        <w:t xml:space="preserve"> </w:t>
      </w:r>
      <w:r w:rsidR="006E2A71" w:rsidRPr="0015020D">
        <w:t>Официальное</w:t>
      </w:r>
      <w:r w:rsidR="00B03A9A" w:rsidRPr="0015020D">
        <w:t xml:space="preserve"> приложение </w:t>
      </w:r>
      <w:proofErr w:type="spellStart"/>
      <w:r w:rsidR="00B03A9A" w:rsidRPr="0015020D">
        <w:t>ВКонтакте</w:t>
      </w:r>
      <w:proofErr w:type="spellEnd"/>
      <w:r w:rsidR="00B03A9A" w:rsidRPr="0015020D">
        <w:t xml:space="preserve"> для </w:t>
      </w:r>
      <w:r w:rsidR="00B03A9A" w:rsidRPr="0015020D">
        <w:rPr>
          <w:lang w:val="en-US"/>
        </w:rPr>
        <w:t>Android</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Служба является коммерческой, но её использование бесплатно. Управляет службой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С момента создания служба принадлежала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её разработчику, компании </w:t>
      </w:r>
      <w:proofErr w:type="spellStart"/>
      <w:r w:rsidRPr="006F7635">
        <w:rPr>
          <w:rFonts w:eastAsia="Times New Roman" w:cs="Times New Roman"/>
          <w:color w:val="000000" w:themeColor="text1"/>
          <w:szCs w:val="20"/>
          <w:lang w:eastAsia="ru-RU"/>
        </w:rPr>
        <w:t>Mirabilis</w:t>
      </w:r>
      <w:proofErr w:type="spellEnd"/>
      <w:r w:rsidRPr="006F7635">
        <w:rPr>
          <w:rFonts w:eastAsia="Times New Roman" w:cs="Times New Roman"/>
          <w:color w:val="000000" w:themeColor="text1"/>
          <w:szCs w:val="20"/>
          <w:lang w:eastAsia="ru-RU"/>
        </w:rPr>
        <w:t xml:space="preserve">, в 1998 году она была продана американской компании AOL, а в апреле 2010 года — российскому </w:t>
      </w:r>
      <w:r w:rsidRPr="006F7635">
        <w:rPr>
          <w:rFonts w:eastAsia="Times New Roman" w:cs="Times New Roman"/>
          <w:color w:val="000000" w:themeColor="text1"/>
          <w:szCs w:val="20"/>
          <w:lang w:eastAsia="ru-RU"/>
        </w:rPr>
        <w:lastRenderedPageBreak/>
        <w:t xml:space="preserve">инвестиционному фонду </w:t>
      </w:r>
      <w:proofErr w:type="spellStart"/>
      <w:r w:rsidRPr="006F7635">
        <w:rPr>
          <w:rFonts w:eastAsia="Times New Roman" w:cs="Times New Roman"/>
          <w:color w:val="000000" w:themeColor="text1"/>
          <w:szCs w:val="20"/>
          <w:lang w:eastAsia="ru-RU"/>
        </w:rPr>
        <w:t>Digital</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Sky</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Technologies</w:t>
      </w:r>
      <w:proofErr w:type="spellEnd"/>
      <w:r w:rsidRPr="006F7635">
        <w:rPr>
          <w:rFonts w:eastAsia="Times New Roman" w:cs="Times New Roman"/>
          <w:color w:val="000000" w:themeColor="text1"/>
          <w:szCs w:val="20"/>
          <w:lang w:eastAsia="ru-RU"/>
        </w:rPr>
        <w:t xml:space="preserve"> (DST). После реорганизации DST в сентябре 2010 года ICQ вошла в состав </w:t>
      </w:r>
      <w:proofErr w:type="spellStart"/>
      <w:r w:rsidRPr="006F7635">
        <w:rPr>
          <w:rFonts w:eastAsia="Times New Roman" w:cs="Times New Roman"/>
          <w:color w:val="000000" w:themeColor="text1"/>
          <w:szCs w:val="20"/>
          <w:lang w:eastAsia="ru-RU"/>
        </w:rPr>
        <w:t>Mail.Ru</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Group</w:t>
      </w:r>
      <w:proofErr w:type="spellEnd"/>
      <w:r w:rsidRPr="006F7635">
        <w:rPr>
          <w:rFonts w:eastAsia="Times New Roman" w:cs="Times New Roman"/>
          <w:color w:val="000000" w:themeColor="text1"/>
          <w:szCs w:val="20"/>
          <w:lang w:eastAsia="ru-RU"/>
        </w:rPr>
        <w:t xml:space="preserve">. Помимо самого обеспечения функционирования службы,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разрабатывает программы-клиенты и поддерживает </w:t>
      </w:r>
      <w:proofErr w:type="gramStart"/>
      <w:r w:rsidRPr="006F7635">
        <w:rPr>
          <w:rFonts w:eastAsia="Times New Roman" w:cs="Times New Roman"/>
          <w:color w:val="000000" w:themeColor="text1"/>
          <w:szCs w:val="20"/>
          <w:lang w:eastAsia="ru-RU"/>
        </w:rPr>
        <w:t>вспомогательный</w:t>
      </w:r>
      <w:proofErr w:type="gramEnd"/>
      <w:r w:rsidRPr="006F7635">
        <w:rPr>
          <w:rFonts w:eastAsia="Times New Roman" w:cs="Times New Roman"/>
          <w:color w:val="000000" w:themeColor="text1"/>
          <w:szCs w:val="20"/>
          <w:lang w:eastAsia="ru-RU"/>
        </w:rPr>
        <w:t xml:space="preserve">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За годы существования ICQ выпустила множество клиентов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 xml:space="preserve">ллионов </w:t>
      </w:r>
      <w:r w:rsidR="00DC3BE2">
        <w:rPr>
          <w:rFonts w:eastAsia="Times New Roman" w:cs="Times New Roman"/>
          <w:color w:val="000000" w:themeColor="text1"/>
          <w:szCs w:val="20"/>
          <w:lang w:eastAsia="ru-RU"/>
        </w:rPr>
        <w:br/>
      </w:r>
      <w:r w:rsidR="005F4B6C" w:rsidRPr="006F7635">
        <w:rPr>
          <w:rFonts w:eastAsia="Times New Roman" w:cs="Times New Roman"/>
          <w:color w:val="000000" w:themeColor="text1"/>
          <w:szCs w:val="20"/>
          <w:lang w:eastAsia="ru-RU"/>
        </w:rPr>
        <w:t>(в мире — 27 миллионов)</w:t>
      </w:r>
      <w:r w:rsidR="00DC3BE2">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w:t>
      </w:r>
      <w:proofErr w:type="gramStart"/>
      <w:r w:rsidRPr="006F7635">
        <w:rPr>
          <w:rFonts w:eastAsia="Times New Roman" w:cs="Times New Roman"/>
          <w:color w:val="000000" w:themeColor="text1"/>
          <w:szCs w:val="20"/>
          <w:lang w:eastAsia="ru-RU"/>
        </w:rPr>
        <w:t xml:space="preserve">самых популярных программ, включающих в себя работу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w:t>
      </w:r>
      <w:proofErr w:type="gram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proofErr w:type="gramStart"/>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roofErr w:type="gramEnd"/>
    </w:p>
    <w:p w:rsidR="00B85D7C"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w:t>
      </w:r>
      <w:proofErr w:type="gramStart"/>
      <w:r w:rsidRPr="006F7635">
        <w:rPr>
          <w:rFonts w:eastAsia="Times New Roman" w:cs="Times New Roman"/>
          <w:color w:val="000000" w:themeColor="text1"/>
          <w:szCs w:val="20"/>
          <w:lang w:eastAsia="ru-RU"/>
        </w:rPr>
        <w:t>в</w:t>
      </w:r>
      <w:proofErr w:type="gramEnd"/>
      <w:r w:rsidRPr="006F7635">
        <w:rPr>
          <w:rFonts w:eastAsia="Times New Roman" w:cs="Times New Roman"/>
          <w:color w:val="000000" w:themeColor="text1"/>
          <w:szCs w:val="20"/>
          <w:lang w:eastAsia="ru-RU"/>
        </w:rPr>
        <w:t xml:space="preserve"> </w:t>
      </w:r>
      <w:proofErr w:type="gramStart"/>
      <w:r w:rsidRPr="006F7635">
        <w:rPr>
          <w:rFonts w:eastAsia="Times New Roman" w:cs="Times New Roman"/>
          <w:color w:val="000000" w:themeColor="text1"/>
          <w:szCs w:val="20"/>
          <w:lang w:eastAsia="ru-RU"/>
        </w:rPr>
        <w:t>нужные</w:t>
      </w:r>
      <w:proofErr w:type="gramEnd"/>
      <w:r w:rsidRPr="006F7635">
        <w:rPr>
          <w:rFonts w:eastAsia="Times New Roman" w:cs="Times New Roman"/>
          <w:color w:val="000000" w:themeColor="text1"/>
          <w:szCs w:val="20"/>
          <w:lang w:eastAsia="ru-RU"/>
        </w:rPr>
        <w:t xml:space="preserve"> аккаунты, их список отображается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в одноименной вкладке. Кликом по ним можно сменить изменить свой сетевой статус. Во вкладке «контакты» отображается список контактов,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в настройках можно включить/отключить фильтр по группам, слева от контакта показан значок аккаунта, к которому он </w:t>
      </w:r>
      <w:r w:rsidR="00DC3BE2">
        <w:rPr>
          <w:rFonts w:eastAsia="Times New Roman" w:cs="Times New Roman"/>
          <w:color w:val="000000" w:themeColor="text1"/>
          <w:szCs w:val="20"/>
          <w:lang w:eastAsia="ru-RU"/>
        </w:rPr>
        <w:t xml:space="preserve">относится. Группировка работает </w:t>
      </w:r>
      <w:r w:rsidRPr="006F7635">
        <w:rPr>
          <w:rFonts w:eastAsia="Times New Roman" w:cs="Times New Roman"/>
          <w:color w:val="000000" w:themeColor="text1"/>
          <w:szCs w:val="20"/>
          <w:lang w:eastAsia="ru-RU"/>
        </w:rPr>
        <w:t>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4C0DCB" w:rsidRPr="006F7635" w:rsidRDefault="004C0DCB" w:rsidP="004C0DCB">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4C0DCB" w:rsidRPr="004B13D3" w:rsidRDefault="004C0DCB" w:rsidP="004C0DCB">
      <w:pPr>
        <w:pStyle w:val="a1"/>
        <w:rPr>
          <w:color w:val="000000" w:themeColor="text1"/>
        </w:rPr>
      </w:pPr>
      <w:r w:rsidRPr="006F7635">
        <w:rPr>
          <w:color w:val="000000" w:themeColor="text1"/>
        </w:rPr>
        <w:t xml:space="preserve">Внешний вид нельзя назвать оригинальным. Сообщения собеседника отображаются на голубом фоне, ваши на белом. Слева от окошка ввода </w:t>
      </w:r>
      <w:r w:rsidRPr="006F7635">
        <w:rPr>
          <w:color w:val="000000" w:themeColor="text1"/>
        </w:rPr>
        <w:lastRenderedPageBreak/>
        <w:t>текста находится кнопка выбора картинок для ото</w:t>
      </w:r>
      <w:r>
        <w:rPr>
          <w:color w:val="000000" w:themeColor="text1"/>
        </w:rPr>
        <w:t xml:space="preserve">бражения эмоций (т.н. </w:t>
      </w:r>
      <w:r w:rsidR="00DC3BE2">
        <w:rPr>
          <w:color w:val="000000" w:themeColor="text1"/>
        </w:rPr>
        <w:t>«</w:t>
      </w:r>
      <w:proofErr w:type="spellStart"/>
      <w:r>
        <w:rPr>
          <w:color w:val="000000" w:themeColor="text1"/>
        </w:rPr>
        <w:t>смайлов</w:t>
      </w:r>
      <w:proofErr w:type="spellEnd"/>
      <w:r w:rsidR="00DC3BE2">
        <w:rPr>
          <w:color w:val="000000" w:themeColor="text1"/>
        </w:rPr>
        <w:t>»</w:t>
      </w:r>
      <w:r>
        <w:rPr>
          <w:color w:val="000000" w:themeColor="text1"/>
        </w:rPr>
        <w:t>).</w:t>
      </w:r>
    </w:p>
    <w:p w:rsidR="00961FB8" w:rsidRPr="006F7635" w:rsidRDefault="00B457F5" w:rsidP="00BF4DD1">
      <w:pPr>
        <w:ind w:firstLine="0"/>
        <w:jc w:val="center"/>
      </w:pPr>
      <w:r w:rsidRPr="006F7635">
        <w:rPr>
          <w:noProof/>
          <w:lang w:val="en-US"/>
        </w:rPr>
        <w:drawing>
          <wp:inline distT="0" distB="0" distL="0" distR="0" wp14:anchorId="588E43E1" wp14:editId="64CEF324">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15020D">
      <w:pPr>
        <w:pStyle w:val="afa"/>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00A15156">
        <w:rPr>
          <w:noProof/>
        </w:rPr>
        <w:t>1</w:t>
      </w:r>
      <w:r w:rsidR="006758B5" w:rsidRPr="006F7635">
        <w:fldChar w:fldCharType="end"/>
      </w:r>
      <w:r w:rsidRPr="006F7635">
        <w:t>.</w:t>
      </w:r>
      <w:r w:rsidR="00DF2715" w:rsidRPr="006F7635">
        <w:t>2</w:t>
      </w:r>
      <w:r w:rsidRPr="006F7635">
        <w:t xml:space="preserve">. </w:t>
      </w:r>
      <w:r w:rsidR="00B457F5" w:rsidRPr="006F7635">
        <w:t xml:space="preserve">Приложение </w:t>
      </w:r>
      <w:r w:rsidR="00B457F5" w:rsidRPr="006F7635">
        <w:rPr>
          <w:lang w:val="en-US"/>
        </w:rPr>
        <w:t>QIP</w:t>
      </w:r>
      <w:r w:rsidR="00B457F5" w:rsidRPr="006F7635">
        <w:t xml:space="preserve"> </w:t>
      </w:r>
      <w:r w:rsidR="00B457F5" w:rsidRPr="006F7635">
        <w:rPr>
          <w:lang w:val="en-US"/>
        </w:rPr>
        <w:t>Mobile</w:t>
      </w:r>
      <w:r w:rsidR="00B457F5" w:rsidRPr="006F7635">
        <w:t xml:space="preserve"> для ОС </w:t>
      </w:r>
      <w:r w:rsidR="00B457F5" w:rsidRPr="006F7635">
        <w:rPr>
          <w:lang w:val="en-US"/>
        </w:rPr>
        <w:t>Android</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E416A8">
      <w:pPr>
        <w:pStyle w:val="a1"/>
        <w:numPr>
          <w:ilvl w:val="0"/>
          <w:numId w:val="19"/>
        </w:numPr>
        <w:rPr>
          <w:color w:val="000000" w:themeColor="text1"/>
        </w:rPr>
      </w:pPr>
      <w:r w:rsidRPr="006F7635">
        <w:rPr>
          <w:color w:val="000000" w:themeColor="text1"/>
        </w:rPr>
        <w:t>настроить</w:t>
      </w:r>
      <w:r w:rsidR="004B13D3">
        <w:rPr>
          <w:color w:val="000000" w:themeColor="text1"/>
        </w:rPr>
        <w:t xml:space="preserve"> приоритет для </w:t>
      </w:r>
      <w:proofErr w:type="spellStart"/>
      <w:r w:rsidR="004B13D3">
        <w:rPr>
          <w:color w:val="000000" w:themeColor="text1"/>
        </w:rPr>
        <w:t>wi-fi</w:t>
      </w:r>
      <w:proofErr w:type="spellEnd"/>
      <w:r w:rsidR="004B13D3">
        <w:rPr>
          <w:color w:val="000000" w:themeColor="text1"/>
        </w:rPr>
        <w:t xml:space="preserve"> соединения;</w:t>
      </w:r>
    </w:p>
    <w:p w:rsidR="00B85D7C" w:rsidRPr="006F7635" w:rsidRDefault="004B13D3" w:rsidP="00E416A8">
      <w:pPr>
        <w:pStyle w:val="a1"/>
        <w:numPr>
          <w:ilvl w:val="0"/>
          <w:numId w:val="19"/>
        </w:numPr>
        <w:rPr>
          <w:color w:val="000000" w:themeColor="text1"/>
        </w:rPr>
      </w:pPr>
      <w:r>
        <w:rPr>
          <w:color w:val="000000" w:themeColor="text1"/>
        </w:rPr>
        <w:t>изменить звуки оповещений;</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w:t>
      </w:r>
      <w:r w:rsidR="004B13D3">
        <w:rPr>
          <w:color w:val="000000" w:themeColor="text1"/>
        </w:rPr>
        <w:t>чить сортировку по группам;</w:t>
      </w:r>
    </w:p>
    <w:p w:rsidR="00B85D7C" w:rsidRPr="006F7635" w:rsidRDefault="00B85D7C" w:rsidP="00E416A8">
      <w:pPr>
        <w:pStyle w:val="a1"/>
        <w:numPr>
          <w:ilvl w:val="0"/>
          <w:numId w:val="19"/>
        </w:numPr>
        <w:rPr>
          <w:color w:val="000000" w:themeColor="text1"/>
        </w:rPr>
      </w:pPr>
      <w:r w:rsidRPr="006F7635">
        <w:rPr>
          <w:color w:val="000000" w:themeColor="text1"/>
        </w:rPr>
        <w:t xml:space="preserve">включить/отключить отображение </w:t>
      </w:r>
      <w:proofErr w:type="spellStart"/>
      <w:r w:rsidRPr="006F7635">
        <w:rPr>
          <w:color w:val="000000" w:themeColor="text1"/>
        </w:rPr>
        <w:t>оффлайн</w:t>
      </w:r>
      <w:proofErr w:type="spellEnd"/>
      <w:r w:rsidRPr="006F7635">
        <w:rPr>
          <w:color w:val="000000" w:themeColor="text1"/>
        </w:rPr>
        <w:t xml:space="preserve"> пользователей</w:t>
      </w:r>
      <w:r w:rsidR="004B13D3">
        <w:rPr>
          <w:color w:val="000000" w:themeColor="text1"/>
        </w:rPr>
        <w:t>;</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w:t>
      </w:r>
      <w:r w:rsidR="00DC3BE2">
        <w:rPr>
          <w:color w:val="000000" w:themeColor="text1"/>
        </w:rPr>
        <w:t xml:space="preserve">ючить отображение </w:t>
      </w:r>
      <w:proofErr w:type="gramStart"/>
      <w:r w:rsidR="00DC3BE2">
        <w:rPr>
          <w:color w:val="000000" w:themeColor="text1"/>
        </w:rPr>
        <w:t>графических</w:t>
      </w:r>
      <w:proofErr w:type="gramEnd"/>
      <w:r w:rsidR="00DC3BE2">
        <w:rPr>
          <w:color w:val="000000" w:themeColor="text1"/>
        </w:rPr>
        <w:t xml:space="preserve"> </w:t>
      </w:r>
      <w:r w:rsidR="00DC3BE2">
        <w:rPr>
          <w:color w:val="000000" w:themeColor="text1"/>
        </w:rPr>
        <w:br/>
        <w:t xml:space="preserve">и </w:t>
      </w:r>
      <w:r w:rsidRPr="006F7635">
        <w:rPr>
          <w:color w:val="000000" w:themeColor="text1"/>
        </w:rPr>
        <w:t xml:space="preserve">анимированных </w:t>
      </w:r>
      <w:proofErr w:type="spellStart"/>
      <w:r w:rsidRPr="006F7635">
        <w:rPr>
          <w:color w:val="000000" w:themeColor="text1"/>
        </w:rPr>
        <w:t>смайлов</w:t>
      </w:r>
      <w:proofErr w:type="spellEnd"/>
      <w:r w:rsidR="004B13D3">
        <w:rPr>
          <w:color w:val="000000" w:themeColor="text1"/>
        </w:rPr>
        <w:t>;</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сохранение истории</w:t>
      </w:r>
      <w:r w:rsidR="004B13D3">
        <w:rPr>
          <w:color w:val="000000" w:themeColor="text1"/>
        </w:rPr>
        <w:t>;</w:t>
      </w:r>
    </w:p>
    <w:p w:rsidR="00B85D7C" w:rsidRPr="006F7635" w:rsidRDefault="00B85D7C" w:rsidP="00E416A8">
      <w:pPr>
        <w:pStyle w:val="a1"/>
        <w:numPr>
          <w:ilvl w:val="0"/>
          <w:numId w:val="19"/>
        </w:numPr>
        <w:rPr>
          <w:color w:val="000000" w:themeColor="text1"/>
        </w:rPr>
      </w:pPr>
      <w:r w:rsidRPr="006F7635">
        <w:rPr>
          <w:color w:val="000000" w:themeColor="text1"/>
        </w:rPr>
        <w:t>настроить отображение сообщений в чате</w:t>
      </w:r>
      <w:r w:rsidR="004B13D3">
        <w:rPr>
          <w:color w:val="000000" w:themeColor="text1"/>
        </w:rPr>
        <w:t>.</w:t>
      </w:r>
    </w:p>
    <w:p w:rsidR="005D1A91" w:rsidRPr="006F7635" w:rsidRDefault="005D1A91" w:rsidP="005D1A91">
      <w:pPr>
        <w:pStyle w:val="a1"/>
        <w:rPr>
          <w:color w:val="000000" w:themeColor="text1"/>
        </w:rPr>
      </w:pPr>
      <w:r w:rsidRPr="006F7635">
        <w:rPr>
          <w:color w:val="000000" w:themeColor="text1"/>
        </w:rPr>
        <w:lastRenderedPageBreak/>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w:t>
      </w:r>
      <w:r w:rsidR="00DC3BE2">
        <w:rPr>
          <w:color w:val="000000" w:themeColor="text1"/>
        </w:rPr>
        <w:br/>
      </w:r>
      <w:r w:rsidRPr="006F7635">
        <w:rPr>
          <w:color w:val="000000" w:themeColor="text1"/>
        </w:rPr>
        <w:t xml:space="preserve">на изображение, отправленного </w:t>
      </w:r>
      <w:proofErr w:type="gramStart"/>
      <w:r w:rsidRPr="006F7635">
        <w:rPr>
          <w:color w:val="000000" w:themeColor="text1"/>
        </w:rPr>
        <w:t>через</w:t>
      </w:r>
      <w:proofErr w:type="gramEnd"/>
      <w:r w:rsidRPr="006F7635">
        <w:rPr>
          <w:color w:val="000000" w:themeColor="text1"/>
        </w:rPr>
        <w:t xml:space="preserve"> клиент для </w:t>
      </w:r>
      <w:r w:rsidRPr="006F7635">
        <w:rPr>
          <w:color w:val="000000" w:themeColor="text1"/>
          <w:lang w:val="en-US"/>
        </w:rPr>
        <w:t>Windows</w:t>
      </w:r>
      <w:r w:rsidRPr="006F7635">
        <w:rPr>
          <w:color w:val="000000" w:themeColor="text1"/>
        </w:rPr>
        <w:t>.</w:t>
      </w:r>
    </w:p>
    <w:p w:rsidR="005D1A91" w:rsidRDefault="005D1A91" w:rsidP="005D1A91">
      <w:pPr>
        <w:pStyle w:val="a1"/>
        <w:rPr>
          <w:color w:val="000000" w:themeColor="text1"/>
        </w:rPr>
      </w:pPr>
      <w:r w:rsidRPr="006F7635">
        <w:rPr>
          <w:color w:val="000000" w:themeColor="text1"/>
        </w:rPr>
        <w:t xml:space="preserve">Таким образом, данное приложение категорически неприемлемо для удовлетворения требований к </w:t>
      </w:r>
      <w:proofErr w:type="gramStart"/>
      <w:r w:rsidRPr="006F7635">
        <w:rPr>
          <w:color w:val="000000" w:themeColor="text1"/>
        </w:rPr>
        <w:t>разрабатываемому</w:t>
      </w:r>
      <w:proofErr w:type="gramEnd"/>
      <w:r w:rsidRPr="006F7635">
        <w:rPr>
          <w:color w:val="000000" w:themeColor="text1"/>
        </w:rPr>
        <w:t xml:space="preserve"> ПО.</w:t>
      </w:r>
    </w:p>
    <w:p w:rsidR="005D0175" w:rsidRDefault="005D0175" w:rsidP="005D0175">
      <w:pPr>
        <w:pStyle w:val="Heading3"/>
      </w:pPr>
      <w:bookmarkStart w:id="7" w:name="_Toc359068861"/>
      <w:r>
        <w:rPr>
          <w:lang w:val="en-US"/>
        </w:rPr>
        <w:t>Flickr</w:t>
      </w:r>
      <w:bookmarkEnd w:id="7"/>
    </w:p>
    <w:p w:rsidR="00B243ED" w:rsidRDefault="00B243ED" w:rsidP="00B243ED">
      <w:proofErr w:type="spellStart"/>
      <w:r>
        <w:t>Flickr</w:t>
      </w:r>
      <w:proofErr w:type="spellEnd"/>
      <w:r>
        <w:t xml:space="preserve"> — сервис, предназначенный для хранения и дальнейшего использования пользователем цифровых фотографий и видеороликов. Является одним из первых </w:t>
      </w:r>
      <w:proofErr w:type="spellStart"/>
      <w:r>
        <w:t>Web</w:t>
      </w:r>
      <w:proofErr w:type="spellEnd"/>
      <w:r>
        <w:t xml:space="preserve"> 2.0 сервисов. Один из самых популярных сайтов среди </w:t>
      </w:r>
      <w:proofErr w:type="spellStart"/>
      <w:r>
        <w:t>блогеров</w:t>
      </w:r>
      <w:proofErr w:type="spellEnd"/>
      <w:r>
        <w:t xml:space="preserve"> для размещения фотографий.[17] По состоянию </w:t>
      </w:r>
      <w:r w:rsidR="00DC3BE2">
        <w:br/>
      </w:r>
      <w:r>
        <w:t xml:space="preserve">на 4 августа 2011 года сервис имел в своей базе более 6 </w:t>
      </w:r>
      <w:proofErr w:type="gramStart"/>
      <w:r>
        <w:t>млрд</w:t>
      </w:r>
      <w:proofErr w:type="gramEnd"/>
      <w:r>
        <w:t xml:space="preserve"> изображений, загруженных его пользователями[18]. Также, по данным за август 2011 года, на сервисе было зарегистрировано 51 миллион человек, а общая посещаемость составляла 80 миллионов уникальных пользователей[19].</w:t>
      </w:r>
    </w:p>
    <w:p w:rsidR="00B243ED" w:rsidRPr="00B243ED" w:rsidRDefault="00B243ED" w:rsidP="00B243ED">
      <w:proofErr w:type="spellStart"/>
      <w:r>
        <w:t>Flickr</w:t>
      </w:r>
      <w:proofErr w:type="spellEnd"/>
      <w:r>
        <w:t xml:space="preserve"> был приобретён </w:t>
      </w:r>
      <w:proofErr w:type="spellStart"/>
      <w:r>
        <w:t>Yahoo</w:t>
      </w:r>
      <w:proofErr w:type="spellEnd"/>
      <w:r>
        <w:t>! в марте 2005 года.</w:t>
      </w:r>
    </w:p>
    <w:p w:rsidR="005D0175" w:rsidRPr="002C54DD" w:rsidRDefault="005D0175" w:rsidP="005D0175">
      <w:r w:rsidRPr="005D0175">
        <w:t xml:space="preserve">Зарегистрировавшийся пользователь системы может помещать </w:t>
      </w:r>
      <w:r w:rsidR="004C0DCB" w:rsidRPr="004C0DCB">
        <w:br/>
      </w:r>
      <w:r w:rsidRPr="005D0175">
        <w:t xml:space="preserve">на удалённый сервер свои фотографии. Бесплатный сервис предполагает возможность загрузить 300 мегабайт фотографий ежемесячно. К каждой фотографии её хозяин может добавить название, краткое описание </w:t>
      </w:r>
      <w:r w:rsidR="004C0DCB" w:rsidRPr="004C0DCB">
        <w:br/>
      </w:r>
      <w:r w:rsidRPr="005D0175">
        <w:t xml:space="preserve">и ключевые слова (тег) для дальнейшего поиска. Можно делать заметки </w:t>
      </w:r>
      <w:r w:rsidR="00DC3BE2">
        <w:br/>
      </w:r>
      <w:r w:rsidRPr="005D0175">
        <w:t xml:space="preserve">и на самих фотографиях. Если на фотографии изображено несколько объектов (например, несколько зданий), то можно выделить любой </w:t>
      </w:r>
      <w:r w:rsidR="003B7BEA">
        <w:br/>
      </w:r>
      <w:r w:rsidRPr="005D0175">
        <w:t>из</w:t>
      </w:r>
      <w:r w:rsidR="003B7BEA">
        <w:t xml:space="preserve"> </w:t>
      </w:r>
      <w:r w:rsidRPr="005D0175">
        <w:t xml:space="preserve">объектов и добавить к нему описание. По состоянию на 18 сентября 2010 года сервис имел в своей базе более 5 </w:t>
      </w:r>
      <w:proofErr w:type="gramStart"/>
      <w:r w:rsidRPr="005D0175">
        <w:t>млрд</w:t>
      </w:r>
      <w:proofErr w:type="gramEnd"/>
      <w:r w:rsidRPr="005D0175">
        <w:t xml:space="preserve"> изображений,</w:t>
      </w:r>
      <w:r>
        <w:t xml:space="preserve"> загруженных его пользователями</w:t>
      </w:r>
      <w:r w:rsidRPr="005D0175">
        <w:t>[16].</w:t>
      </w:r>
    </w:p>
    <w:p w:rsidR="00717B65" w:rsidRDefault="00717B65" w:rsidP="005D0175">
      <w:r w:rsidRPr="00717B65">
        <w:lastRenderedPageBreak/>
        <w:t xml:space="preserve">20 мая 2013 </w:t>
      </w:r>
      <w:proofErr w:type="spellStart"/>
      <w:r w:rsidRPr="00717B65">
        <w:t>Flickr</w:t>
      </w:r>
      <w:proofErr w:type="spellEnd"/>
      <w:r w:rsidRPr="00717B65">
        <w:t xml:space="preserve"> представил переработанный дизайн </w:t>
      </w:r>
      <w:r w:rsidR="004C0DCB" w:rsidRPr="004C0DCB">
        <w:br/>
      </w:r>
      <w:r w:rsidRPr="00717B65">
        <w:t xml:space="preserve">и дополнительные возможности, в том числе 1 терабайт свободного места, бесшовное отображение фотографий, фото-обложку и обновленное </w:t>
      </w:r>
      <w:proofErr w:type="spellStart"/>
      <w:r w:rsidRPr="00717B65">
        <w:t>Android</w:t>
      </w:r>
      <w:proofErr w:type="spellEnd"/>
      <w:r w:rsidRPr="00717B65">
        <w:t xml:space="preserve"> приложение[6].</w:t>
      </w:r>
    </w:p>
    <w:p w:rsidR="00925B6F" w:rsidRPr="00925B6F" w:rsidRDefault="00925B6F" w:rsidP="005D0175">
      <w:r>
        <w:t xml:space="preserve">В дальнейшем, к функционалу этого приложения приблизился функционал </w:t>
      </w:r>
      <w:proofErr w:type="spellStart"/>
      <w:r>
        <w:rPr>
          <w:lang w:val="en-US"/>
        </w:rPr>
        <w:t>Instagram</w:t>
      </w:r>
      <w:proofErr w:type="spellEnd"/>
      <w:r w:rsidRPr="00925B6F">
        <w:t xml:space="preserve">, </w:t>
      </w:r>
      <w:r>
        <w:t xml:space="preserve">поэтому отдельно оно в данной работе </w:t>
      </w:r>
      <w:r w:rsidR="00D86067">
        <w:br/>
      </w:r>
      <w:r>
        <w:t>не рассматривается.</w:t>
      </w:r>
    </w:p>
    <w:p w:rsidR="00CD18A4" w:rsidRPr="00CD18A4" w:rsidRDefault="00CD18A4" w:rsidP="00CD18A4">
      <w:pPr>
        <w:pStyle w:val="Heading3"/>
        <w:rPr>
          <w:lang w:val="en-US"/>
        </w:rPr>
      </w:pPr>
      <w:bookmarkStart w:id="8" w:name="_Toc359068862"/>
      <w:proofErr w:type="spellStart"/>
      <w:r>
        <w:rPr>
          <w:lang w:val="en-US"/>
        </w:rPr>
        <w:t>Instagram</w:t>
      </w:r>
      <w:bookmarkEnd w:id="8"/>
      <w:proofErr w:type="spellEnd"/>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proofErr w:type="spellStart"/>
      <w:r w:rsidR="006F1CCC" w:rsidRPr="006F7635">
        <w:rPr>
          <w:color w:val="000000" w:themeColor="text1"/>
          <w:lang w:val="en-US"/>
        </w:rPr>
        <w:t>Instagram</w:t>
      </w:r>
      <w:proofErr w:type="spellEnd"/>
      <w:r w:rsidR="00BF4DD1" w:rsidRPr="006F7635">
        <w:rPr>
          <w:color w:val="000000" w:themeColor="text1"/>
        </w:rPr>
        <w:t xml:space="preserve"> (рис. 1.3)</w:t>
      </w:r>
      <w:r w:rsidR="006F1CCC" w:rsidRPr="006F7635">
        <w:rPr>
          <w:color w:val="000000" w:themeColor="text1"/>
        </w:rPr>
        <w:t xml:space="preserve">. </w:t>
      </w:r>
      <w:proofErr w:type="spellStart"/>
      <w:r w:rsidR="006F1CCC" w:rsidRPr="006F7635">
        <w:rPr>
          <w:color w:val="000000" w:themeColor="text1"/>
        </w:rPr>
        <w:t>Instagram</w:t>
      </w:r>
      <w:proofErr w:type="spellEnd"/>
      <w:r w:rsidR="006F1CCC" w:rsidRPr="006F7635">
        <w:rPr>
          <w:color w:val="000000" w:themeColor="text1"/>
        </w:rPr>
        <w:t xml:space="preserve">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w:t>
      </w:r>
      <w:proofErr w:type="spellStart"/>
      <w:r w:rsidR="006F1CCC" w:rsidRPr="006F7635">
        <w:rPr>
          <w:color w:val="000000" w:themeColor="text1"/>
        </w:rPr>
        <w:t>Instagram</w:t>
      </w:r>
      <w:proofErr w:type="spellEnd"/>
      <w:r w:rsidR="006F1CCC" w:rsidRPr="006F7635">
        <w:rPr>
          <w:color w:val="000000" w:themeColor="text1"/>
        </w:rPr>
        <w:t xml:space="preserve"> делает фотографии в квадратной форме — как камеры </w:t>
      </w:r>
      <w:proofErr w:type="spellStart"/>
      <w:r w:rsidR="006F1CCC" w:rsidRPr="006F7635">
        <w:rPr>
          <w:color w:val="000000" w:themeColor="text1"/>
        </w:rPr>
        <w:t>Kodak</w:t>
      </w:r>
      <w:proofErr w:type="spellEnd"/>
      <w:r w:rsidR="006F1CCC" w:rsidRPr="006F7635">
        <w:rPr>
          <w:color w:val="000000" w:themeColor="text1"/>
        </w:rPr>
        <w:t xml:space="preserve"> </w:t>
      </w:r>
      <w:proofErr w:type="spellStart"/>
      <w:r w:rsidR="006F1CCC" w:rsidRPr="006F7635">
        <w:rPr>
          <w:color w:val="000000" w:themeColor="text1"/>
        </w:rPr>
        <w:t>Instamatic</w:t>
      </w:r>
      <w:proofErr w:type="spellEnd"/>
      <w:r w:rsidR="006F1CCC" w:rsidRPr="006F7635">
        <w:rPr>
          <w:color w:val="000000" w:themeColor="text1"/>
        </w:rPr>
        <w:t xml:space="preserve"> и </w:t>
      </w:r>
      <w:proofErr w:type="spellStart"/>
      <w:r w:rsidR="006F1CCC" w:rsidRPr="006F7635">
        <w:rPr>
          <w:color w:val="000000" w:themeColor="text1"/>
        </w:rPr>
        <w:t>Polaroid</w:t>
      </w:r>
      <w:proofErr w:type="spellEnd"/>
      <w:r w:rsidR="006F1CCC" w:rsidRPr="006F7635">
        <w:rPr>
          <w:color w:val="000000" w:themeColor="text1"/>
        </w:rPr>
        <w:t>.</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w:t>
      </w:r>
      <w:proofErr w:type="spellStart"/>
      <w:r w:rsidRPr="006F7635">
        <w:rPr>
          <w:color w:val="000000" w:themeColor="text1"/>
        </w:rPr>
        <w:t>iPhone</w:t>
      </w:r>
      <w:proofErr w:type="spellEnd"/>
      <w:r w:rsidRPr="006F7635">
        <w:rPr>
          <w:color w:val="000000" w:themeColor="text1"/>
        </w:rPr>
        <w:t xml:space="preserve">, </w:t>
      </w:r>
      <w:proofErr w:type="spellStart"/>
      <w:r w:rsidRPr="006F7635">
        <w:rPr>
          <w:color w:val="000000" w:themeColor="text1"/>
        </w:rPr>
        <w:t>iPad</w:t>
      </w:r>
      <w:proofErr w:type="spellEnd"/>
      <w:r w:rsidRPr="006F7635">
        <w:rPr>
          <w:color w:val="000000" w:themeColor="text1"/>
        </w:rPr>
        <w:t xml:space="preserve"> и </w:t>
      </w:r>
      <w:proofErr w:type="spellStart"/>
      <w:r w:rsidRPr="006F7635">
        <w:rPr>
          <w:color w:val="000000" w:themeColor="text1"/>
        </w:rPr>
        <w:t>iPod</w:t>
      </w:r>
      <w:proofErr w:type="spellEnd"/>
      <w:r w:rsidRPr="006F7635">
        <w:rPr>
          <w:color w:val="000000" w:themeColor="text1"/>
        </w:rPr>
        <w:t xml:space="preserve"> </w:t>
      </w:r>
      <w:proofErr w:type="spellStart"/>
      <w:r w:rsidRPr="006F7635">
        <w:rPr>
          <w:color w:val="000000" w:themeColor="text1"/>
        </w:rPr>
        <w:t>Touch</w:t>
      </w:r>
      <w:proofErr w:type="spellEnd"/>
      <w:r w:rsidRPr="006F7635">
        <w:rPr>
          <w:color w:val="000000" w:themeColor="text1"/>
        </w:rPr>
        <w:t xml:space="preserve"> </w:t>
      </w:r>
      <w:r w:rsidR="00DC3BE2">
        <w:rPr>
          <w:color w:val="000000" w:themeColor="text1"/>
        </w:rPr>
        <w:br/>
      </w:r>
      <w:r w:rsidRPr="006F7635">
        <w:rPr>
          <w:color w:val="000000" w:themeColor="text1"/>
        </w:rPr>
        <w:t xml:space="preserve">на </w:t>
      </w:r>
      <w:proofErr w:type="spellStart"/>
      <w:r w:rsidRPr="006F7635">
        <w:rPr>
          <w:color w:val="000000" w:themeColor="text1"/>
        </w:rPr>
        <w:t>iOS</w:t>
      </w:r>
      <w:proofErr w:type="spellEnd"/>
      <w:r w:rsidRPr="006F7635">
        <w:rPr>
          <w:color w:val="000000" w:themeColor="text1"/>
        </w:rPr>
        <w:t xml:space="preserve"> 4.3 и выше, а также с телефонами на </w:t>
      </w:r>
      <w:proofErr w:type="spellStart"/>
      <w:r w:rsidRPr="006F7635">
        <w:rPr>
          <w:color w:val="000000" w:themeColor="text1"/>
        </w:rPr>
        <w:t>Android</w:t>
      </w:r>
      <w:proofErr w:type="spellEnd"/>
      <w:r w:rsidRPr="006F7635">
        <w:rPr>
          <w:color w:val="000000" w:themeColor="text1"/>
        </w:rPr>
        <w:t xml:space="preserve"> 2.2 и выше с поддержкой </w:t>
      </w:r>
      <w:proofErr w:type="spellStart"/>
      <w:r w:rsidRPr="006F7635">
        <w:rPr>
          <w:color w:val="000000" w:themeColor="text1"/>
        </w:rPr>
        <w:t>OpenGL</w:t>
      </w:r>
      <w:proofErr w:type="spellEnd"/>
      <w:r w:rsidRPr="006F7635">
        <w:rPr>
          <w:color w:val="000000" w:themeColor="text1"/>
        </w:rPr>
        <w:t xml:space="preserve"> ES 2. Распространяется оно через </w:t>
      </w:r>
      <w:proofErr w:type="spellStart"/>
      <w:r w:rsidRPr="006F7635">
        <w:rPr>
          <w:color w:val="000000" w:themeColor="text1"/>
        </w:rPr>
        <w:t>App</w:t>
      </w:r>
      <w:proofErr w:type="spellEnd"/>
      <w:r w:rsidRPr="006F7635">
        <w:rPr>
          <w:color w:val="000000" w:themeColor="text1"/>
        </w:rPr>
        <w:t xml:space="preserve"> </w:t>
      </w:r>
      <w:proofErr w:type="spellStart"/>
      <w:r w:rsidRPr="006F7635">
        <w:rPr>
          <w:color w:val="000000" w:themeColor="text1"/>
        </w:rPr>
        <w:t>Store</w:t>
      </w:r>
      <w:proofErr w:type="spellEnd"/>
      <w:r w:rsidRPr="006F7635">
        <w:rPr>
          <w:color w:val="000000" w:themeColor="text1"/>
        </w:rPr>
        <w:t xml:space="preserve"> и </w:t>
      </w:r>
      <w:proofErr w:type="spellStart"/>
      <w:r w:rsidRPr="006F7635">
        <w:rPr>
          <w:color w:val="000000" w:themeColor="text1"/>
        </w:rPr>
        <w:t>Google</w:t>
      </w:r>
      <w:proofErr w:type="spellEnd"/>
      <w:r w:rsidRPr="006F7635">
        <w:rPr>
          <w:color w:val="000000" w:themeColor="text1"/>
        </w:rPr>
        <w:t xml:space="preserve"> </w:t>
      </w:r>
      <w:proofErr w:type="spellStart"/>
      <w:r w:rsidRPr="006F7635">
        <w:rPr>
          <w:color w:val="000000" w:themeColor="text1"/>
        </w:rPr>
        <w:t>Play</w:t>
      </w:r>
      <w:proofErr w:type="spellEnd"/>
      <w:r w:rsidRPr="006F7635">
        <w:rPr>
          <w:color w:val="000000" w:themeColor="text1"/>
        </w:rPr>
        <w:t xml:space="preserve">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w:t>
      </w:r>
      <w:proofErr w:type="gramStart"/>
      <w:r w:rsidRPr="006F7635">
        <w:rPr>
          <w:color w:val="000000" w:themeColor="text1"/>
        </w:rPr>
        <w:t>который</w:t>
      </w:r>
      <w:proofErr w:type="gramEnd"/>
      <w:r w:rsidRPr="006F7635">
        <w:rPr>
          <w:color w:val="000000" w:themeColor="text1"/>
        </w:rPr>
        <w:t xml:space="preserve">, хоть и нельзя публиковать фотографии, но можно смотреть </w:t>
      </w:r>
      <w:r w:rsidR="00DC3BE2">
        <w:rPr>
          <w:color w:val="000000" w:themeColor="text1"/>
        </w:rPr>
        <w:br/>
      </w:r>
      <w:r w:rsidRPr="006F7635">
        <w:rPr>
          <w:color w:val="000000" w:themeColor="text1"/>
        </w:rPr>
        <w:t>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proofErr w:type="spellStart"/>
      <w:r w:rsidRPr="006F7635">
        <w:rPr>
          <w:color w:val="000000" w:themeColor="text1"/>
          <w:lang w:val="en-US"/>
        </w:rPr>
        <w:t>Instagram</w:t>
      </w:r>
      <w:proofErr w:type="spellEnd"/>
      <w:r w:rsidRPr="006F7635">
        <w:rPr>
          <w:color w:val="000000" w:themeColor="text1"/>
          <w:lang w:val="en-US"/>
        </w:rPr>
        <w:t>:</w:t>
      </w:r>
    </w:p>
    <w:p w:rsidR="006F1CCC" w:rsidRPr="006F7635" w:rsidRDefault="005D6364" w:rsidP="00E416A8">
      <w:pPr>
        <w:pStyle w:val="a1"/>
        <w:numPr>
          <w:ilvl w:val="0"/>
          <w:numId w:val="20"/>
        </w:numPr>
        <w:rPr>
          <w:color w:val="000000" w:themeColor="text1"/>
          <w:lang w:val="en-US"/>
        </w:rPr>
      </w:pPr>
      <w:r>
        <w:rPr>
          <w:color w:val="000000" w:themeColor="text1"/>
        </w:rPr>
        <w:t>п</w:t>
      </w:r>
      <w:r w:rsidR="006F1CCC" w:rsidRPr="006F7635">
        <w:rPr>
          <w:color w:val="000000" w:themeColor="text1"/>
        </w:rPr>
        <w:t>ростой, интуитивно понятный интерфейс</w:t>
      </w:r>
      <w:r>
        <w:rPr>
          <w:color w:val="000000" w:themeColor="text1"/>
        </w:rPr>
        <w:t>;</w:t>
      </w:r>
    </w:p>
    <w:p w:rsidR="006F1CCC" w:rsidRPr="006F7635" w:rsidRDefault="005D6364" w:rsidP="00E416A8">
      <w:pPr>
        <w:pStyle w:val="a1"/>
        <w:numPr>
          <w:ilvl w:val="0"/>
          <w:numId w:val="20"/>
        </w:numPr>
        <w:rPr>
          <w:color w:val="000000" w:themeColor="text1"/>
        </w:rPr>
      </w:pPr>
      <w:r>
        <w:rPr>
          <w:color w:val="000000" w:themeColor="text1"/>
        </w:rPr>
        <w:t>в</w:t>
      </w:r>
      <w:r w:rsidR="006F1CCC" w:rsidRPr="006F7635">
        <w:rPr>
          <w:color w:val="000000" w:themeColor="text1"/>
        </w:rPr>
        <w:t>озможность сделать снимок непосредственно из приложения</w:t>
      </w:r>
      <w:r>
        <w:rPr>
          <w:color w:val="000000" w:themeColor="text1"/>
        </w:rPr>
        <w:t>;</w:t>
      </w:r>
    </w:p>
    <w:p w:rsidR="006F1CCC" w:rsidRPr="006F7635" w:rsidRDefault="005D6364" w:rsidP="00E416A8">
      <w:pPr>
        <w:pStyle w:val="a1"/>
        <w:numPr>
          <w:ilvl w:val="0"/>
          <w:numId w:val="20"/>
        </w:numPr>
        <w:rPr>
          <w:color w:val="000000" w:themeColor="text1"/>
        </w:rPr>
      </w:pPr>
      <w:r>
        <w:rPr>
          <w:color w:val="000000" w:themeColor="text1"/>
        </w:rPr>
        <w:t>в</w:t>
      </w:r>
      <w:r w:rsidR="006F1CCC" w:rsidRPr="006F7635">
        <w:rPr>
          <w:color w:val="000000" w:themeColor="text1"/>
        </w:rPr>
        <w:t>озможность быстро применить к снимку стандартные фильтры</w:t>
      </w:r>
      <w:r>
        <w:rPr>
          <w:color w:val="000000" w:themeColor="text1"/>
        </w:rPr>
        <w:t>;</w:t>
      </w:r>
    </w:p>
    <w:p w:rsidR="006F1CCC" w:rsidRPr="006F7635" w:rsidRDefault="005D6364" w:rsidP="00E416A8">
      <w:pPr>
        <w:pStyle w:val="a1"/>
        <w:numPr>
          <w:ilvl w:val="0"/>
          <w:numId w:val="20"/>
        </w:numPr>
        <w:rPr>
          <w:color w:val="000000" w:themeColor="text1"/>
        </w:rPr>
      </w:pPr>
      <w:r>
        <w:rPr>
          <w:color w:val="000000" w:themeColor="text1"/>
        </w:rPr>
        <w:t>в</w:t>
      </w:r>
      <w:r w:rsidR="006F1CCC" w:rsidRPr="006F7635">
        <w:rPr>
          <w:color w:val="000000" w:themeColor="text1"/>
        </w:rPr>
        <w:t>озможность «поделиться» фотографией через социальные сети</w:t>
      </w:r>
      <w:r>
        <w:rPr>
          <w:color w:val="000000" w:themeColor="text1"/>
        </w:rPr>
        <w:t>;</w:t>
      </w:r>
    </w:p>
    <w:p w:rsidR="006F1CCC" w:rsidRPr="00FF0649" w:rsidRDefault="005D6364" w:rsidP="00E416A8">
      <w:pPr>
        <w:pStyle w:val="a1"/>
        <w:numPr>
          <w:ilvl w:val="0"/>
          <w:numId w:val="20"/>
        </w:numPr>
        <w:rPr>
          <w:color w:val="000000" w:themeColor="text1"/>
        </w:rPr>
      </w:pPr>
      <w:r>
        <w:rPr>
          <w:color w:val="000000" w:themeColor="text1"/>
        </w:rPr>
        <w:t>в</w:t>
      </w:r>
      <w:r w:rsidR="006F1CCC" w:rsidRPr="006F7635">
        <w:rPr>
          <w:color w:val="000000" w:themeColor="text1"/>
        </w:rPr>
        <w:t>озможность продемонстрировать своё отношение к ф</w:t>
      </w:r>
      <w:r>
        <w:rPr>
          <w:color w:val="000000" w:themeColor="text1"/>
        </w:rPr>
        <w:t>отографии (поставить ей «</w:t>
      </w:r>
      <w:proofErr w:type="spellStart"/>
      <w:r>
        <w:rPr>
          <w:color w:val="000000" w:themeColor="text1"/>
        </w:rPr>
        <w:t>лайк</w:t>
      </w:r>
      <w:proofErr w:type="spellEnd"/>
      <w:r>
        <w:rPr>
          <w:color w:val="000000" w:themeColor="text1"/>
        </w:rPr>
        <w:t>»).</w:t>
      </w:r>
    </w:p>
    <w:p w:rsidR="00FF0649" w:rsidRPr="006F7635" w:rsidRDefault="00FF0649" w:rsidP="00FF0649">
      <w:pPr>
        <w:pStyle w:val="a1"/>
        <w:rPr>
          <w:color w:val="000000" w:themeColor="text1"/>
        </w:rPr>
      </w:pPr>
      <w:r w:rsidRPr="006F7635">
        <w:rPr>
          <w:color w:val="000000" w:themeColor="text1"/>
        </w:rPr>
        <w:lastRenderedPageBreak/>
        <w:t xml:space="preserve">Несмотря на все преимущества </w:t>
      </w:r>
      <w:proofErr w:type="spellStart"/>
      <w:r w:rsidRPr="006F7635">
        <w:rPr>
          <w:color w:val="000000" w:themeColor="text1"/>
          <w:lang w:val="en-US"/>
        </w:rPr>
        <w:t>Instagram</w:t>
      </w:r>
      <w:proofErr w:type="spellEnd"/>
      <w:r w:rsidRPr="006F7635">
        <w:rPr>
          <w:color w:val="000000" w:themeColor="text1"/>
        </w:rPr>
        <w:t xml:space="preserve"> и его узкую направленность, от него не хватает следующего функционала:</w:t>
      </w:r>
    </w:p>
    <w:p w:rsidR="00FF0649" w:rsidRPr="006F7635" w:rsidRDefault="00FF0649" w:rsidP="00FF0649">
      <w:pPr>
        <w:pStyle w:val="a1"/>
        <w:numPr>
          <w:ilvl w:val="0"/>
          <w:numId w:val="21"/>
        </w:numPr>
        <w:rPr>
          <w:color w:val="000000" w:themeColor="text1"/>
        </w:rPr>
      </w:pPr>
      <w:r w:rsidRPr="006F7635">
        <w:rPr>
          <w:color w:val="000000" w:themeColor="text1"/>
        </w:rPr>
        <w:t>Возможность поставить свой собственный корпоративный сервер.</w:t>
      </w:r>
    </w:p>
    <w:p w:rsidR="00BF4DD1" w:rsidRPr="005273F1" w:rsidRDefault="00FF0649" w:rsidP="005273F1">
      <w:pPr>
        <w:pStyle w:val="a1"/>
        <w:numPr>
          <w:ilvl w:val="0"/>
          <w:numId w:val="21"/>
        </w:numPr>
        <w:rPr>
          <w:color w:val="000000" w:themeColor="text1"/>
        </w:rPr>
      </w:pPr>
      <w:r w:rsidRPr="006F7635">
        <w:rPr>
          <w:color w:val="000000" w:themeColor="text1"/>
        </w:rPr>
        <w:t>Не поддерживается социальная сеть «</w:t>
      </w:r>
      <w:proofErr w:type="spellStart"/>
      <w:r w:rsidRPr="006F7635">
        <w:rPr>
          <w:color w:val="000000" w:themeColor="text1"/>
        </w:rPr>
        <w:t>ВКонтакте</w:t>
      </w:r>
      <w:proofErr w:type="spellEnd"/>
      <w:r w:rsidRPr="006F7635">
        <w:rPr>
          <w:color w:val="000000" w:themeColor="text1"/>
        </w:rPr>
        <w:t>» (актуально для России)</w:t>
      </w:r>
    </w:p>
    <w:p w:rsidR="00BF4DD1" w:rsidRPr="006F7635" w:rsidRDefault="00DA6994" w:rsidP="00DA6994">
      <w:pPr>
        <w:ind w:firstLine="0"/>
        <w:jc w:val="center"/>
      </w:pPr>
      <w:r w:rsidRPr="006F7635">
        <w:rPr>
          <w:noProof/>
          <w:lang w:val="en-US"/>
        </w:rPr>
        <w:drawing>
          <wp:inline distT="0" distB="0" distL="0" distR="0" wp14:anchorId="72529533" wp14:editId="6532BFA9">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15020D">
      <w:pPr>
        <w:pStyle w:val="afa"/>
      </w:pPr>
      <w:r w:rsidRPr="006F7635">
        <w:t xml:space="preserve">Рис. 1.3. Приложение </w:t>
      </w:r>
      <w:proofErr w:type="spellStart"/>
      <w:r w:rsidRPr="006F7635">
        <w:rPr>
          <w:lang w:val="en-US"/>
        </w:rPr>
        <w:t>Instagram</w:t>
      </w:r>
      <w:proofErr w:type="spellEnd"/>
      <w:r w:rsidRPr="006F7635">
        <w:t xml:space="preserve"> для </w:t>
      </w:r>
      <w:r w:rsidRPr="006F7635">
        <w:rPr>
          <w:lang w:val="en-US"/>
        </w:rPr>
        <w:t>Android</w:t>
      </w:r>
    </w:p>
    <w:p w:rsidR="003A6D40" w:rsidRPr="006F7635" w:rsidRDefault="003A6D40" w:rsidP="003A6D40">
      <w:pPr>
        <w:pStyle w:val="a1"/>
        <w:rPr>
          <w:color w:val="000000" w:themeColor="text1"/>
        </w:rPr>
      </w:pPr>
      <w:bookmarkStart w:id="9"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r w:rsidR="005D6364">
        <w:t>;</w:t>
      </w:r>
    </w:p>
    <w:p w:rsidR="00F5757F" w:rsidRDefault="00166919" w:rsidP="0015020D">
      <w:pPr>
        <w:pStyle w:val="ListParagraph"/>
        <w:numPr>
          <w:ilvl w:val="0"/>
          <w:numId w:val="5"/>
        </w:numPr>
      </w:pPr>
      <w:r w:rsidRPr="006F7635">
        <w:lastRenderedPageBreak/>
        <w:t>минимизация нагрузки на сервер и мобильное устройство при передаче изображения</w:t>
      </w:r>
      <w:r w:rsidR="003A6D40" w:rsidRPr="006F763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2799"/>
        <w:gridCol w:w="2410"/>
        <w:gridCol w:w="992"/>
        <w:gridCol w:w="1808"/>
      </w:tblGrid>
      <w:tr w:rsidR="004D52D0" w:rsidTr="004D52D0">
        <w:tc>
          <w:tcPr>
            <w:tcW w:w="7763" w:type="dxa"/>
            <w:gridSpan w:val="4"/>
          </w:tcPr>
          <w:p w:rsidR="004D52D0" w:rsidRDefault="004D52D0" w:rsidP="004D52D0">
            <w:pPr>
              <w:ind w:firstLine="0"/>
              <w:jc w:val="center"/>
            </w:pPr>
            <w:r>
              <w:t>Сравнение программ-аналогов</w:t>
            </w:r>
          </w:p>
        </w:tc>
        <w:tc>
          <w:tcPr>
            <w:tcW w:w="1808" w:type="dxa"/>
          </w:tcPr>
          <w:p w:rsidR="004D52D0" w:rsidRDefault="004D52D0" w:rsidP="004D52D0">
            <w:pPr>
              <w:ind w:firstLine="0"/>
              <w:jc w:val="right"/>
            </w:pPr>
            <w:r>
              <w:t>Таблица 1.1.</w:t>
            </w:r>
          </w:p>
        </w:tc>
      </w:tr>
      <w:tr w:rsidR="00D3539A" w:rsidTr="00D353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2" w:type="dxa"/>
          </w:tcPr>
          <w:p w:rsidR="00D3539A" w:rsidRDefault="00D3539A" w:rsidP="003A6D40">
            <w:pPr>
              <w:pStyle w:val="a1"/>
              <w:ind w:firstLine="0"/>
              <w:rPr>
                <w:color w:val="000000" w:themeColor="text1"/>
              </w:rPr>
            </w:pPr>
          </w:p>
        </w:tc>
        <w:tc>
          <w:tcPr>
            <w:tcW w:w="2799" w:type="dxa"/>
          </w:tcPr>
          <w:p w:rsidR="00D3539A" w:rsidRDefault="00D3539A" w:rsidP="003A6D40">
            <w:pPr>
              <w:pStyle w:val="a1"/>
              <w:ind w:firstLine="0"/>
              <w:rPr>
                <w:color w:val="000000" w:themeColor="text1"/>
              </w:rPr>
            </w:pPr>
            <w:proofErr w:type="spellStart"/>
            <w:r w:rsidRPr="006F7635">
              <w:rPr>
                <w:color w:val="000000" w:themeColor="text1"/>
                <w:sz w:val="24"/>
                <w:szCs w:val="24"/>
                <w:lang w:val="en-US"/>
              </w:rPr>
              <w:t>Vkontakte</w:t>
            </w:r>
            <w:proofErr w:type="spellEnd"/>
          </w:p>
        </w:tc>
        <w:tc>
          <w:tcPr>
            <w:tcW w:w="2410" w:type="dxa"/>
          </w:tcPr>
          <w:p w:rsidR="00D3539A" w:rsidRDefault="00D3539A" w:rsidP="003A6D40">
            <w:pPr>
              <w:pStyle w:val="a1"/>
              <w:ind w:firstLine="0"/>
              <w:rPr>
                <w:color w:val="000000" w:themeColor="text1"/>
              </w:rPr>
            </w:pPr>
            <w:proofErr w:type="spellStart"/>
            <w:r w:rsidRPr="006F7635">
              <w:rPr>
                <w:color w:val="000000" w:themeColor="text1"/>
                <w:sz w:val="24"/>
                <w:szCs w:val="24"/>
                <w:lang w:val="en-US"/>
              </w:rPr>
              <w:t>Icq</w:t>
            </w:r>
            <w:proofErr w:type="spellEnd"/>
            <w:r w:rsidRPr="006F7635">
              <w:rPr>
                <w:color w:val="000000" w:themeColor="text1"/>
                <w:sz w:val="24"/>
                <w:szCs w:val="24"/>
                <w:lang w:val="en-US"/>
              </w:rPr>
              <w:t>/</w:t>
            </w:r>
            <w:proofErr w:type="spellStart"/>
            <w:r w:rsidRPr="006F7635">
              <w:rPr>
                <w:color w:val="000000" w:themeColor="text1"/>
                <w:sz w:val="24"/>
                <w:szCs w:val="24"/>
                <w:lang w:val="en-US"/>
              </w:rPr>
              <w:t>qip</w:t>
            </w:r>
            <w:proofErr w:type="spellEnd"/>
          </w:p>
        </w:tc>
        <w:tc>
          <w:tcPr>
            <w:tcW w:w="2800" w:type="dxa"/>
            <w:gridSpan w:val="2"/>
          </w:tcPr>
          <w:p w:rsidR="00D3539A" w:rsidRDefault="00D3539A" w:rsidP="003A6D40">
            <w:pPr>
              <w:pStyle w:val="a1"/>
              <w:ind w:firstLine="0"/>
              <w:rPr>
                <w:color w:val="000000" w:themeColor="text1"/>
              </w:rPr>
            </w:pPr>
            <w:proofErr w:type="spellStart"/>
            <w:r w:rsidRPr="006F7635">
              <w:rPr>
                <w:color w:val="000000" w:themeColor="text1"/>
                <w:sz w:val="24"/>
                <w:szCs w:val="24"/>
                <w:lang w:val="en-US"/>
              </w:rPr>
              <w:t>Instagram</w:t>
            </w:r>
            <w:proofErr w:type="spellEnd"/>
          </w:p>
        </w:tc>
      </w:tr>
      <w:tr w:rsidR="00D3539A" w:rsidTr="00D353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2" w:type="dxa"/>
          </w:tcPr>
          <w:p w:rsidR="00D3539A" w:rsidRDefault="00D3539A" w:rsidP="003A6D40">
            <w:pPr>
              <w:pStyle w:val="a1"/>
              <w:ind w:firstLine="0"/>
              <w:rPr>
                <w:color w:val="000000" w:themeColor="text1"/>
              </w:rPr>
            </w:pPr>
            <w:r w:rsidRPr="006F7635">
              <w:rPr>
                <w:color w:val="000000" w:themeColor="text1"/>
                <w:sz w:val="24"/>
                <w:szCs w:val="24"/>
              </w:rPr>
              <w:t>Область применения</w:t>
            </w:r>
          </w:p>
        </w:tc>
        <w:tc>
          <w:tcPr>
            <w:tcW w:w="2799"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 xml:space="preserve">Общение, развлечение, обмен файлами и т.д. Универсальное средство коммуникации </w:t>
            </w:r>
            <w:proofErr w:type="gramStart"/>
            <w:r w:rsidRPr="006F7635">
              <w:rPr>
                <w:color w:val="000000" w:themeColor="text1"/>
                <w:sz w:val="24"/>
                <w:szCs w:val="24"/>
              </w:rPr>
              <w:t>для</w:t>
            </w:r>
            <w:proofErr w:type="gramEnd"/>
            <w:r w:rsidRPr="006F7635">
              <w:rPr>
                <w:color w:val="000000" w:themeColor="text1"/>
                <w:sz w:val="24"/>
                <w:szCs w:val="24"/>
              </w:rPr>
              <w:t xml:space="preserve"> Интернет</w:t>
            </w:r>
          </w:p>
        </w:tc>
        <w:tc>
          <w:tcPr>
            <w:tcW w:w="241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2800" w:type="dxa"/>
            <w:gridSpan w:val="2"/>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Фотосъёмка</w:t>
            </w:r>
          </w:p>
        </w:tc>
      </w:tr>
      <w:tr w:rsidR="00D3539A" w:rsidTr="00D353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Назначение</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Современный, быстрый и эстетичный способ общения в сети [12].</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Мгновенная</w:t>
            </w:r>
            <w:r>
              <w:rPr>
                <w:color w:val="000000" w:themeColor="text1"/>
                <w:sz w:val="24"/>
                <w:szCs w:val="24"/>
              </w:rPr>
              <w:t xml:space="preserve"> </w:t>
            </w:r>
            <w:r w:rsidRPr="006F7635">
              <w:rPr>
                <w:color w:val="000000" w:themeColor="text1"/>
                <w:sz w:val="24"/>
                <w:szCs w:val="24"/>
              </w:rPr>
              <w:t>доставка</w:t>
            </w:r>
            <w:r>
              <w:rPr>
                <w:color w:val="000000" w:themeColor="text1"/>
                <w:sz w:val="24"/>
                <w:szCs w:val="24"/>
              </w:rPr>
              <w:t xml:space="preserve"> </w:t>
            </w:r>
            <w:r w:rsidRPr="006F7635">
              <w:rPr>
                <w:color w:val="000000" w:themeColor="text1"/>
                <w:sz w:val="24"/>
                <w:szCs w:val="24"/>
              </w:rPr>
              <w:t>сообщений через Интернет</w:t>
            </w:r>
          </w:p>
        </w:tc>
        <w:tc>
          <w:tcPr>
            <w:tcW w:w="2800" w:type="dxa"/>
            <w:gridSpan w:val="2"/>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r>
      <w:tr w:rsidR="00D3539A" w:rsidTr="00D353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Особенности</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 и поддерживаемых платформ.</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 xml:space="preserve">Доставка сообщений происходит </w:t>
            </w:r>
            <w:r w:rsidR="00DC3BE2">
              <w:rPr>
                <w:color w:val="000000" w:themeColor="text1"/>
                <w:sz w:val="24"/>
                <w:szCs w:val="24"/>
              </w:rPr>
              <w:br/>
            </w:r>
            <w:r w:rsidRPr="006F7635">
              <w:rPr>
                <w:color w:val="000000" w:themeColor="text1"/>
                <w:sz w:val="24"/>
                <w:szCs w:val="24"/>
              </w:rPr>
              <w:t>в реальном времени на всех поддерживаемых платформах</w:t>
            </w:r>
          </w:p>
        </w:tc>
        <w:tc>
          <w:tcPr>
            <w:tcW w:w="2800" w:type="dxa"/>
            <w:gridSpan w:val="2"/>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 xml:space="preserve">Лёгкая отправка только что сделанных фотографий в Интернет, возможность отправить фотографию </w:t>
            </w:r>
            <w:r w:rsidR="00DC3BE2">
              <w:rPr>
                <w:color w:val="000000" w:themeColor="text1"/>
                <w:sz w:val="24"/>
                <w:szCs w:val="24"/>
              </w:rPr>
              <w:br/>
            </w:r>
            <w:r w:rsidRPr="006F7635">
              <w:rPr>
                <w:color w:val="000000" w:themeColor="text1"/>
                <w:sz w:val="24"/>
                <w:szCs w:val="24"/>
              </w:rPr>
              <w:t>в социальные сети</w:t>
            </w:r>
          </w:p>
        </w:tc>
      </w:tr>
      <w:tr w:rsidR="00D3539A" w:rsidTr="00D353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Недостатки</w:t>
            </w:r>
          </w:p>
        </w:tc>
        <w:tc>
          <w:tcPr>
            <w:tcW w:w="2799" w:type="dxa"/>
          </w:tcPr>
          <w:p w:rsidR="00D3539A" w:rsidRPr="006F7635" w:rsidRDefault="00D3539A" w:rsidP="003A6D40">
            <w:pPr>
              <w:pStyle w:val="a1"/>
              <w:ind w:firstLine="0"/>
              <w:rPr>
                <w:color w:val="000000" w:themeColor="text1"/>
                <w:sz w:val="24"/>
                <w:szCs w:val="24"/>
              </w:rPr>
            </w:pPr>
            <w:r w:rsidRPr="006F7635">
              <w:rPr>
                <w:sz w:val="24"/>
                <w:szCs w:val="24"/>
              </w:rPr>
              <w:t xml:space="preserve">Огромное количество лишнего в данной ситуации функционала, отвлекающего </w:t>
            </w:r>
            <w:r w:rsidR="00DC3BE2">
              <w:rPr>
                <w:sz w:val="24"/>
                <w:szCs w:val="24"/>
              </w:rPr>
              <w:br/>
            </w:r>
            <w:r w:rsidRPr="006F7635">
              <w:rPr>
                <w:sz w:val="24"/>
                <w:szCs w:val="24"/>
              </w:rPr>
              <w:t>от работы.</w:t>
            </w:r>
          </w:p>
        </w:tc>
        <w:tc>
          <w:tcPr>
            <w:tcW w:w="2410" w:type="dxa"/>
          </w:tcPr>
          <w:p w:rsidR="00D3539A" w:rsidRPr="006F7635" w:rsidRDefault="00D3539A" w:rsidP="005273F1">
            <w:pPr>
              <w:pStyle w:val="a1"/>
              <w:ind w:firstLine="0"/>
              <w:rPr>
                <w:color w:val="000000" w:themeColor="text1"/>
                <w:sz w:val="24"/>
                <w:szCs w:val="24"/>
              </w:rPr>
            </w:pPr>
            <w:r w:rsidRPr="006F7635">
              <w:rPr>
                <w:color w:val="000000" w:themeColor="text1"/>
                <w:sz w:val="24"/>
                <w:szCs w:val="24"/>
              </w:rPr>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загрузки и отображения фотографий, </w:t>
            </w:r>
            <w:r w:rsidR="00DC3BE2">
              <w:rPr>
                <w:color w:val="000000" w:themeColor="text1"/>
                <w:sz w:val="24"/>
                <w:szCs w:val="24"/>
              </w:rPr>
              <w:br/>
            </w:r>
            <w:r w:rsidRPr="006F7635">
              <w:rPr>
                <w:color w:val="000000" w:themeColor="text1"/>
                <w:sz w:val="24"/>
                <w:szCs w:val="24"/>
              </w:rPr>
              <w:t xml:space="preserve">на которых прислали ссылку, смена протокола может прервать коммуникацию </w:t>
            </w:r>
            <w:r w:rsidR="00DC3BE2">
              <w:rPr>
                <w:color w:val="000000" w:themeColor="text1"/>
                <w:sz w:val="24"/>
                <w:szCs w:val="24"/>
              </w:rPr>
              <w:br/>
            </w:r>
            <w:r w:rsidRPr="006F7635">
              <w:rPr>
                <w:color w:val="000000" w:themeColor="text1"/>
                <w:sz w:val="24"/>
                <w:szCs w:val="24"/>
              </w:rPr>
              <w:t>на день и более.</w:t>
            </w:r>
          </w:p>
        </w:tc>
        <w:tc>
          <w:tcPr>
            <w:tcW w:w="2800" w:type="dxa"/>
            <w:gridSpan w:val="2"/>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 xml:space="preserve">Невозможно поставить свой собственный сервер, </w:t>
            </w:r>
            <w:r w:rsidR="00DC3BE2">
              <w:rPr>
                <w:color w:val="000000" w:themeColor="text1"/>
                <w:sz w:val="24"/>
                <w:szCs w:val="24"/>
              </w:rPr>
              <w:br/>
            </w:r>
            <w:r w:rsidRPr="006F7635">
              <w:rPr>
                <w:color w:val="000000" w:themeColor="text1"/>
                <w:sz w:val="24"/>
                <w:szCs w:val="24"/>
              </w:rPr>
              <w:t>не поддерживается социальная сеть «</w:t>
            </w:r>
            <w:proofErr w:type="spellStart"/>
            <w:r w:rsidRPr="006F7635">
              <w:rPr>
                <w:color w:val="000000" w:themeColor="text1"/>
                <w:sz w:val="24"/>
                <w:szCs w:val="24"/>
              </w:rPr>
              <w:t>ВКонтакте</w:t>
            </w:r>
            <w:proofErr w:type="spellEnd"/>
            <w:r w:rsidRPr="006F7635">
              <w:rPr>
                <w:color w:val="000000" w:themeColor="text1"/>
                <w:sz w:val="24"/>
                <w:szCs w:val="24"/>
              </w:rPr>
              <w:t>»</w:t>
            </w:r>
          </w:p>
        </w:tc>
      </w:tr>
    </w:tbl>
    <w:p w:rsidR="0015020D" w:rsidRPr="006F7635" w:rsidRDefault="0015020D" w:rsidP="0015020D">
      <w:pPr>
        <w:pStyle w:val="a1"/>
        <w:rPr>
          <w:color w:val="000000" w:themeColor="text1"/>
        </w:rPr>
      </w:pPr>
      <w:r w:rsidRPr="006F7635">
        <w:rPr>
          <w:color w:val="000000" w:themeColor="text1"/>
        </w:rPr>
        <w:lastRenderedPageBreak/>
        <w:t xml:space="preserve">Каждая из рассмотренных нами систем располагает полезными </w:t>
      </w:r>
      <w:r w:rsidR="003B7BEA">
        <w:rPr>
          <w:color w:val="000000" w:themeColor="text1"/>
        </w:rPr>
        <w:br/>
      </w:r>
      <w:r w:rsidRPr="006F7635">
        <w:rPr>
          <w:color w:val="000000" w:themeColor="text1"/>
        </w:rPr>
        <w:t>и удобными возможностями, но не отвечает в полной мере потребностям компании «</w:t>
      </w:r>
      <w:r w:rsidRPr="006F7635">
        <w:rPr>
          <w:color w:val="000000" w:themeColor="text1"/>
          <w:lang w:val="en-US"/>
        </w:rPr>
        <w:t>Polonium</w:t>
      </w:r>
      <w:r w:rsidRPr="006F7635">
        <w:rPr>
          <w:color w:val="000000" w:themeColor="text1"/>
        </w:rPr>
        <w:t xml:space="preserve"> </w:t>
      </w:r>
      <w:r w:rsidRPr="006F7635">
        <w:rPr>
          <w:color w:val="000000" w:themeColor="text1"/>
          <w:lang w:val="en-US"/>
        </w:rPr>
        <w:t>Arts</w:t>
      </w:r>
      <w:r w:rsidRPr="006F7635">
        <w:rPr>
          <w:color w:val="000000" w:themeColor="text1"/>
        </w:rPr>
        <w:t>».</w:t>
      </w:r>
    </w:p>
    <w:p w:rsidR="00D3539A" w:rsidRPr="006F7635" w:rsidRDefault="0015020D" w:rsidP="0015020D">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0" w:name="_Toc356465544"/>
      <w:bookmarkStart w:id="11" w:name="_Toc359068863"/>
      <w:r>
        <w:t xml:space="preserve">Моделирование процессов </w:t>
      </w:r>
      <w:bookmarkEnd w:id="10"/>
      <w:r>
        <w:t xml:space="preserve">использования </w:t>
      </w:r>
      <w:proofErr w:type="gramStart"/>
      <w:r>
        <w:t>ПО</w:t>
      </w:r>
      <w:proofErr w:type="gramEnd"/>
      <w:r>
        <w:t xml:space="preserve"> для распространения изображений</w:t>
      </w:r>
      <w:bookmarkEnd w:id="11"/>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E416A8">
      <w:pPr>
        <w:pStyle w:val="ListParagraph"/>
        <w:numPr>
          <w:ilvl w:val="0"/>
          <w:numId w:val="22"/>
        </w:numPr>
        <w:rPr>
          <w:lang w:eastAsia="ru-RU"/>
        </w:rPr>
      </w:pPr>
      <w:r>
        <w:rPr>
          <w:lang w:eastAsia="ru-RU"/>
        </w:rPr>
        <w:t>объектно-ориентированный;</w:t>
      </w:r>
    </w:p>
    <w:p w:rsidR="006E5535" w:rsidRDefault="006E5535" w:rsidP="00E416A8">
      <w:pPr>
        <w:pStyle w:val="ListParagraph"/>
        <w:numPr>
          <w:ilvl w:val="0"/>
          <w:numId w:val="22"/>
        </w:numPr>
        <w:rPr>
          <w:lang w:eastAsia="ru-RU"/>
        </w:rPr>
      </w:pPr>
      <w:r>
        <w:rPr>
          <w:lang w:eastAsia="ru-RU"/>
        </w:rPr>
        <w:t>структурный.</w:t>
      </w:r>
    </w:p>
    <w:p w:rsidR="006E5535" w:rsidRDefault="006E5535" w:rsidP="006E5535">
      <w:pPr>
        <w:rPr>
          <w:lang w:eastAsia="ru-RU"/>
        </w:rPr>
      </w:pPr>
      <w:r>
        <w:rPr>
          <w:lang w:eastAsia="ru-RU"/>
        </w:rPr>
        <w:t xml:space="preserve">В рамках объектно-ориентированного подхода система разбивается </w:t>
      </w:r>
      <w:r w:rsidR="003B7BEA">
        <w:rPr>
          <w:lang w:eastAsia="ru-RU"/>
        </w:rPr>
        <w:br/>
      </w:r>
      <w:r>
        <w:rPr>
          <w:lang w:eastAsia="ru-RU"/>
        </w:rPr>
        <w:t>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 xml:space="preserve">Отличительной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Второй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w:t>
      </w:r>
      <w:proofErr w:type="gramStart"/>
      <w:r>
        <w:rPr>
          <w:lang w:eastAsia="ru-RU"/>
        </w:rPr>
        <w:t>В функционально-ориентированных системах функции и данные</w:t>
      </w:r>
      <w:r w:rsidR="004D52D0">
        <w:rPr>
          <w:lang w:eastAsia="ru-RU"/>
        </w:rPr>
        <w:t xml:space="preserve"> хранятся (существуют) отдельно</w:t>
      </w:r>
      <w:r>
        <w:rPr>
          <w:lang w:eastAsia="ru-RU"/>
        </w:rPr>
        <w:t>)</w:t>
      </w:r>
      <w:r w:rsidR="004D52D0">
        <w:rPr>
          <w:lang w:eastAsia="ru-RU"/>
        </w:rPr>
        <w:t>.</w:t>
      </w:r>
      <w:proofErr w:type="gramEnd"/>
    </w:p>
    <w:p w:rsidR="006E5535" w:rsidRDefault="006E5535" w:rsidP="006E5535">
      <w:pPr>
        <w:rPr>
          <w:lang w:eastAsia="ru-RU"/>
        </w:rPr>
      </w:pPr>
      <w:r>
        <w:rPr>
          <w:lang w:eastAsia="ru-RU"/>
        </w:rPr>
        <w:t xml:space="preserve">В объектно-ориентированном подходе иерархия выстраивается </w:t>
      </w:r>
      <w:r w:rsidR="003B7BEA">
        <w:rPr>
          <w:lang w:eastAsia="ru-RU"/>
        </w:rPr>
        <w:br/>
      </w:r>
      <w:r>
        <w:rPr>
          <w:lang w:eastAsia="ru-RU"/>
        </w:rPr>
        <w:t xml:space="preserve">с использованием двух отношений: композиции и наследования. При этом </w:t>
      </w:r>
      <w:r w:rsidR="003B7BEA">
        <w:rPr>
          <w:lang w:eastAsia="ru-RU"/>
        </w:rPr>
        <w:br/>
      </w:r>
      <w:r>
        <w:rPr>
          <w:lang w:eastAsia="ru-RU"/>
        </w:rPr>
        <w:t>в объектно-ориентированном подходе «объект-часть» может включаться сразу в несколько «</w:t>
      </w:r>
      <w:proofErr w:type="gramStart"/>
      <w:r>
        <w:rPr>
          <w:lang w:eastAsia="ru-RU"/>
        </w:rPr>
        <w:t>объектов-целое</w:t>
      </w:r>
      <w:proofErr w:type="gramEnd"/>
      <w:r>
        <w:rPr>
          <w:lang w:eastAsia="ru-RU"/>
        </w:rPr>
        <w:t xml:space="preserve">». Таким образом, </w:t>
      </w:r>
      <w:r w:rsidR="00D34069">
        <w:rPr>
          <w:lang w:eastAsia="ru-RU"/>
        </w:rPr>
        <w:t>приложение</w:t>
      </w:r>
      <w:r>
        <w:rPr>
          <w:lang w:eastAsia="ru-RU"/>
        </w:rPr>
        <w:t xml:space="preserve"> в данном </w:t>
      </w:r>
      <w:r>
        <w:rPr>
          <w:lang w:eastAsia="ru-RU"/>
        </w:rPr>
        <w:lastRenderedPageBreak/>
        <w:t xml:space="preserve">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Pr="001505A8"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w:t>
      </w:r>
      <w:proofErr w:type="gramStart"/>
      <w:r>
        <w:rPr>
          <w:lang w:eastAsia="ru-RU"/>
        </w:rPr>
        <w:t>со</w:t>
      </w:r>
      <w:proofErr w:type="gramEnd"/>
      <w:r>
        <w:rPr>
          <w:lang w:eastAsia="ru-RU"/>
        </w:rPr>
        <w:t xml:space="preserve">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w:t>
      </w:r>
      <w:r w:rsidR="003B7BEA">
        <w:rPr>
          <w:lang w:eastAsia="ru-RU"/>
        </w:rPr>
        <w:br/>
      </w:r>
      <w:r>
        <w:rPr>
          <w:lang w:eastAsia="ru-RU"/>
        </w:rPr>
        <w:t>в котором все составляющие ее компоненты взаимоувязаны. Одной из методологий структурного анализа и проектирования является модель IDEF0.</w:t>
      </w:r>
      <w:r w:rsidR="001505A8" w:rsidRPr="001505A8">
        <w:rPr>
          <w:lang w:eastAsia="ru-RU"/>
        </w:rPr>
        <w:t xml:space="preserve"> </w:t>
      </w:r>
      <w:r w:rsidR="001505A8">
        <w:rPr>
          <w:lang w:eastAsia="ru-RU"/>
        </w:rPr>
        <w:t>Однако</w:t>
      </w:r>
      <w:proofErr w:type="gramStart"/>
      <w:r w:rsidR="001505A8">
        <w:rPr>
          <w:lang w:eastAsia="ru-RU"/>
        </w:rPr>
        <w:t>,</w:t>
      </w:r>
      <w:proofErr w:type="gramEnd"/>
      <w:r w:rsidR="001505A8">
        <w:rPr>
          <w:lang w:eastAsia="ru-RU"/>
        </w:rPr>
        <w:t xml:space="preserve"> построение такой модели для данного приложение является неактуальной задачей, т.к. разработка ведётся в соответствии с принципами концепции модель-вид-</w:t>
      </w:r>
      <w:proofErr w:type="spellStart"/>
      <w:r w:rsidR="001505A8">
        <w:rPr>
          <w:lang w:eastAsia="ru-RU"/>
        </w:rPr>
        <w:t>контроллёр</w:t>
      </w:r>
      <w:proofErr w:type="spellEnd"/>
      <w:r w:rsidR="001505A8">
        <w:rPr>
          <w:lang w:eastAsia="ru-RU"/>
        </w:rPr>
        <w:t>.</w:t>
      </w:r>
    </w:p>
    <w:p w:rsidR="006E5535" w:rsidRDefault="006E5535" w:rsidP="006E5535">
      <w:pPr>
        <w:rPr>
          <w:rFonts w:cs="Times New Roman"/>
          <w:color w:val="000000" w:themeColor="text1"/>
          <w:szCs w:val="28"/>
        </w:rPr>
      </w:pPr>
      <w:r>
        <w:rPr>
          <w:rFonts w:cs="Times New Roman"/>
          <w:color w:val="000000" w:themeColor="text1"/>
          <w:szCs w:val="28"/>
        </w:rPr>
        <w:t>UML (</w:t>
      </w:r>
      <w:proofErr w:type="spellStart"/>
      <w:r>
        <w:rPr>
          <w:rFonts w:cs="Times New Roman"/>
          <w:color w:val="000000" w:themeColor="text1"/>
          <w:szCs w:val="28"/>
        </w:rPr>
        <w:t>Unified</w:t>
      </w:r>
      <w:proofErr w:type="spellEnd"/>
      <w:r>
        <w:rPr>
          <w:rFonts w:cs="Times New Roman"/>
          <w:color w:val="000000" w:themeColor="text1"/>
          <w:szCs w:val="28"/>
        </w:rPr>
        <w:t xml:space="preserve"> </w:t>
      </w:r>
      <w:proofErr w:type="spellStart"/>
      <w:r>
        <w:rPr>
          <w:rFonts w:cs="Times New Roman"/>
          <w:color w:val="000000" w:themeColor="text1"/>
          <w:szCs w:val="28"/>
        </w:rPr>
        <w:t>Modeling</w:t>
      </w:r>
      <w:proofErr w:type="spellEnd"/>
      <w:r>
        <w:rPr>
          <w:rFonts w:cs="Times New Roman"/>
          <w:color w:val="000000" w:themeColor="text1"/>
          <w:szCs w:val="28"/>
        </w:rPr>
        <w:t xml:space="preserve"> </w:t>
      </w:r>
      <w:proofErr w:type="spellStart"/>
      <w:r>
        <w:rPr>
          <w:rFonts w:cs="Times New Roman"/>
          <w:color w:val="000000" w:themeColor="text1"/>
          <w:szCs w:val="28"/>
        </w:rPr>
        <w:t>Language</w:t>
      </w:r>
      <w:proofErr w:type="spellEnd"/>
      <w:r>
        <w:rPr>
          <w:rFonts w:cs="Times New Roman"/>
          <w:color w:val="000000" w:themeColor="text1"/>
          <w:szCs w:val="28"/>
        </w:rPr>
        <w:t>)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 xml:space="preserve">Диаграмма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lastRenderedPageBreak/>
        <w:t>Достоинствами модели вариантов использования являются такие аспекты, как:</w:t>
      </w:r>
    </w:p>
    <w:p w:rsidR="006E5535" w:rsidRDefault="006E5535" w:rsidP="00E416A8">
      <w:pPr>
        <w:pStyle w:val="ListParagraph"/>
        <w:numPr>
          <w:ilvl w:val="0"/>
          <w:numId w:val="22"/>
        </w:numPr>
        <w:rPr>
          <w:lang w:eastAsia="ru-RU"/>
        </w:rPr>
      </w:pPr>
      <w:r>
        <w:rPr>
          <w:lang w:eastAsia="ru-RU"/>
        </w:rPr>
        <w:t>определяет пользователей и границы системы;</w:t>
      </w:r>
    </w:p>
    <w:p w:rsidR="006E5535" w:rsidRDefault="006E5535" w:rsidP="00E416A8">
      <w:pPr>
        <w:pStyle w:val="ListParagraph"/>
        <w:numPr>
          <w:ilvl w:val="0"/>
          <w:numId w:val="22"/>
        </w:numPr>
        <w:rPr>
          <w:lang w:eastAsia="ru-RU"/>
        </w:rPr>
      </w:pPr>
      <w:r>
        <w:rPr>
          <w:lang w:eastAsia="ru-RU"/>
        </w:rPr>
        <w:t>определяет системный интерфейс;</w:t>
      </w:r>
    </w:p>
    <w:p w:rsidR="006E5535" w:rsidRDefault="006E5535" w:rsidP="00E416A8">
      <w:pPr>
        <w:pStyle w:val="ListParagraph"/>
        <w:numPr>
          <w:ilvl w:val="0"/>
          <w:numId w:val="22"/>
        </w:numPr>
        <w:rPr>
          <w:lang w:eastAsia="ru-RU"/>
        </w:rPr>
      </w:pPr>
      <w:r>
        <w:rPr>
          <w:lang w:eastAsia="ru-RU"/>
        </w:rPr>
        <w:t>является основой для написания пользовательской документации;</w:t>
      </w:r>
    </w:p>
    <w:p w:rsidR="006E5535" w:rsidRDefault="006E5535" w:rsidP="00E416A8">
      <w:pPr>
        <w:pStyle w:val="ListParagraph"/>
        <w:numPr>
          <w:ilvl w:val="0"/>
          <w:numId w:val="22"/>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 xml:space="preserve">В Русской литературе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Pr="00040EB4" w:rsidRDefault="00895C4A" w:rsidP="004D52D0">
      <w:pPr>
        <w:pStyle w:val="a1"/>
        <w:ind w:firstLine="0"/>
        <w:jc w:val="center"/>
        <w:rPr>
          <w:color w:val="000000" w:themeColor="text1"/>
        </w:rPr>
      </w:pPr>
      <w:r>
        <w:rPr>
          <w:noProof/>
          <w:color w:val="000000" w:themeColor="text1"/>
          <w:lang w:val="en-US" w:eastAsia="en-US"/>
        </w:rPr>
        <w:drawing>
          <wp:inline distT="0" distB="0" distL="0" distR="0" wp14:anchorId="436D9E20" wp14:editId="5F57FAAE">
            <wp:extent cx="3322888" cy="5794485"/>
            <wp:effectExtent l="222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338060" cy="5820943"/>
                    </a:xfrm>
                    <a:prstGeom prst="rect">
                      <a:avLst/>
                    </a:prstGeom>
                    <a:noFill/>
                    <a:ln>
                      <a:noFill/>
                    </a:ln>
                  </pic:spPr>
                </pic:pic>
              </a:graphicData>
            </a:graphic>
          </wp:inline>
        </w:drawing>
      </w:r>
    </w:p>
    <w:p w:rsidR="003A6D40" w:rsidRDefault="00DF2715" w:rsidP="004D52D0">
      <w:pPr>
        <w:pStyle w:val="afa"/>
      </w:pPr>
      <w:r>
        <w:t>Рис. 1.</w:t>
      </w:r>
      <w:r w:rsidR="008F5A71" w:rsidRPr="00C85594">
        <w:t>4</w:t>
      </w:r>
      <w:r w:rsidR="003A6D40" w:rsidRPr="00E13C19">
        <w:t>. Диаграмма вариантов использования</w:t>
      </w:r>
    </w:p>
    <w:p w:rsidR="004D52D0" w:rsidRDefault="004D52D0" w:rsidP="004D52D0">
      <w:pPr>
        <w:rPr>
          <w:rFonts w:cs="Times New Roman"/>
          <w:color w:val="000000" w:themeColor="text1"/>
          <w:szCs w:val="28"/>
        </w:rPr>
      </w:pPr>
      <w:r>
        <w:rPr>
          <w:rFonts w:cs="Times New Roman"/>
          <w:color w:val="000000" w:themeColor="text1"/>
          <w:szCs w:val="28"/>
        </w:rPr>
        <w:t>Приведем диаграмму вариантов использования (рис.1.4). Пользователь имеет доступ к трём основным функциям приложения:</w:t>
      </w:r>
    </w:p>
    <w:p w:rsidR="004D52D0" w:rsidRDefault="004D52D0" w:rsidP="004D52D0">
      <w:pPr>
        <w:pStyle w:val="ListParagraph"/>
        <w:numPr>
          <w:ilvl w:val="0"/>
          <w:numId w:val="34"/>
        </w:numPr>
        <w:rPr>
          <w:rFonts w:cs="Times New Roman"/>
          <w:color w:val="000000" w:themeColor="text1"/>
          <w:szCs w:val="28"/>
        </w:rPr>
      </w:pPr>
      <w:r>
        <w:rPr>
          <w:rFonts w:cs="Times New Roman"/>
          <w:color w:val="000000" w:themeColor="text1"/>
          <w:szCs w:val="28"/>
        </w:rPr>
        <w:t xml:space="preserve">Выкладывание своих фотографий на корпоративный сервер </w:t>
      </w:r>
      <w:r>
        <w:rPr>
          <w:rFonts w:cs="Times New Roman"/>
          <w:color w:val="000000" w:themeColor="text1"/>
          <w:szCs w:val="28"/>
        </w:rPr>
        <w:br/>
        <w:t>и распространение их через социальные сети</w:t>
      </w:r>
    </w:p>
    <w:p w:rsidR="004D52D0" w:rsidRDefault="004D52D0" w:rsidP="004D52D0">
      <w:pPr>
        <w:pStyle w:val="ListParagraph"/>
        <w:numPr>
          <w:ilvl w:val="0"/>
          <w:numId w:val="34"/>
        </w:numPr>
        <w:rPr>
          <w:rFonts w:cs="Times New Roman"/>
          <w:color w:val="000000" w:themeColor="text1"/>
          <w:szCs w:val="28"/>
        </w:rPr>
      </w:pPr>
      <w:r>
        <w:rPr>
          <w:rFonts w:cs="Times New Roman"/>
          <w:color w:val="000000" w:themeColor="text1"/>
          <w:szCs w:val="28"/>
        </w:rPr>
        <w:t>Просмотр фотографий, выложенных другими людьми</w:t>
      </w:r>
    </w:p>
    <w:p w:rsidR="004D52D0" w:rsidRDefault="004D52D0" w:rsidP="004D52D0">
      <w:pPr>
        <w:pStyle w:val="ListParagraph"/>
        <w:numPr>
          <w:ilvl w:val="0"/>
          <w:numId w:val="34"/>
        </w:numPr>
        <w:rPr>
          <w:rFonts w:cs="Times New Roman"/>
          <w:color w:val="000000" w:themeColor="text1"/>
          <w:szCs w:val="28"/>
        </w:rPr>
      </w:pPr>
      <w:r>
        <w:rPr>
          <w:rFonts w:cs="Times New Roman"/>
          <w:color w:val="000000" w:themeColor="text1"/>
          <w:szCs w:val="28"/>
        </w:rPr>
        <w:t>Изменение личных настроек</w:t>
      </w:r>
    </w:p>
    <w:p w:rsidR="004D52D0" w:rsidRPr="004D52D0" w:rsidRDefault="004D52D0" w:rsidP="004D52D0">
      <w:pPr>
        <w:rPr>
          <w:rFonts w:cs="Times New Roman"/>
          <w:color w:val="000000" w:themeColor="text1"/>
          <w:szCs w:val="28"/>
        </w:rPr>
      </w:pPr>
      <w:r>
        <w:rPr>
          <w:rFonts w:cs="Times New Roman"/>
          <w:color w:val="000000" w:themeColor="text1"/>
          <w:szCs w:val="28"/>
        </w:rPr>
        <w:lastRenderedPageBreak/>
        <w:t xml:space="preserve">Каждый из этих элементов функционала приложения, в свою очередь, делится на более мелкие части. Например, такой широкий функционал как «распространение фотографий через социальные сети» в своей детализации представляет всего три социальных </w:t>
      </w:r>
      <w:r>
        <w:rPr>
          <w:rFonts w:cs="Times New Roman"/>
          <w:color w:val="000000" w:themeColor="text1"/>
          <w:szCs w:val="28"/>
          <w:lang w:val="en-US"/>
        </w:rPr>
        <w:t>web</w:t>
      </w:r>
      <w:r w:rsidRPr="004744F9">
        <w:rPr>
          <w:rFonts w:cs="Times New Roman"/>
          <w:color w:val="000000" w:themeColor="text1"/>
          <w:szCs w:val="28"/>
        </w:rPr>
        <w:t>-</w:t>
      </w:r>
      <w:r>
        <w:rPr>
          <w:rFonts w:cs="Times New Roman"/>
          <w:color w:val="000000" w:themeColor="text1"/>
          <w:szCs w:val="28"/>
        </w:rPr>
        <w:t xml:space="preserve">приложения: </w:t>
      </w:r>
      <w:proofErr w:type="spellStart"/>
      <w:r>
        <w:rPr>
          <w:rFonts w:cs="Times New Roman"/>
          <w:color w:val="000000" w:themeColor="text1"/>
          <w:szCs w:val="28"/>
        </w:rPr>
        <w:t>вконтакте</w:t>
      </w:r>
      <w:proofErr w:type="spellEnd"/>
      <w:r>
        <w:rPr>
          <w:rFonts w:cs="Times New Roman"/>
          <w:color w:val="000000" w:themeColor="text1"/>
          <w:szCs w:val="28"/>
        </w:rPr>
        <w:t xml:space="preserve">, </w:t>
      </w:r>
      <w:proofErr w:type="spellStart"/>
      <w:r>
        <w:rPr>
          <w:rFonts w:cs="Times New Roman"/>
          <w:color w:val="000000" w:themeColor="text1"/>
          <w:szCs w:val="28"/>
          <w:lang w:val="en-US"/>
        </w:rPr>
        <w:t>facebook</w:t>
      </w:r>
      <w:proofErr w:type="spellEnd"/>
      <w:r w:rsidRPr="004744F9">
        <w:rPr>
          <w:rFonts w:cs="Times New Roman"/>
          <w:color w:val="000000" w:themeColor="text1"/>
          <w:szCs w:val="28"/>
        </w:rPr>
        <w:t xml:space="preserve"> </w:t>
      </w:r>
      <w:r>
        <w:rPr>
          <w:rFonts w:cs="Times New Roman"/>
          <w:color w:val="000000" w:themeColor="text1"/>
          <w:szCs w:val="28"/>
        </w:rPr>
        <w:br/>
        <w:t xml:space="preserve">и </w:t>
      </w:r>
      <w:r>
        <w:rPr>
          <w:rFonts w:cs="Times New Roman"/>
          <w:color w:val="000000" w:themeColor="text1"/>
          <w:szCs w:val="28"/>
          <w:lang w:val="en-US"/>
        </w:rPr>
        <w:t>twitter</w:t>
      </w:r>
      <w:r>
        <w:rPr>
          <w:rFonts w:cs="Times New Roman"/>
          <w:color w:val="000000" w:themeColor="text1"/>
          <w:szCs w:val="28"/>
        </w:rPr>
        <w:t>.</w:t>
      </w:r>
    </w:p>
    <w:p w:rsidR="00E13C19" w:rsidRPr="006F7635" w:rsidRDefault="00E13C19" w:rsidP="008C7C78">
      <w:pPr>
        <w:pStyle w:val="Heading2"/>
      </w:pPr>
      <w:bookmarkStart w:id="12" w:name="_Toc359068864"/>
      <w:bookmarkEnd w:id="9"/>
      <w:r w:rsidRPr="006F7635">
        <w:t>Постановка задачи дипломной работы</w:t>
      </w:r>
      <w:bookmarkEnd w:id="12"/>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CD18A4" w:rsidRDefault="00E13C19" w:rsidP="00521BB4">
      <w:pPr>
        <w:rPr>
          <w:rFonts w:cs="Times New Roman"/>
          <w:b/>
          <w:i/>
          <w:color w:val="000000" w:themeColor="text1"/>
          <w:szCs w:val="28"/>
          <w:lang w:val="en-US"/>
        </w:rPr>
      </w:pPr>
      <w:r w:rsidRPr="00CD18A4">
        <w:rPr>
          <w:rFonts w:cs="Times New Roman"/>
          <w:b/>
          <w:i/>
          <w:color w:val="000000" w:themeColor="text1"/>
          <w:szCs w:val="28"/>
        </w:rPr>
        <w:t xml:space="preserve">Задачи: </w:t>
      </w:r>
    </w:p>
    <w:p w:rsidR="00CD18A4" w:rsidRPr="006F7635" w:rsidRDefault="004D52D0" w:rsidP="00E416A8">
      <w:pPr>
        <w:pStyle w:val="ListParagraph"/>
        <w:numPr>
          <w:ilvl w:val="0"/>
          <w:numId w:val="14"/>
        </w:numPr>
      </w:pPr>
      <w:r>
        <w:t>и</w:t>
      </w:r>
      <w:r w:rsidR="00CD18A4" w:rsidRPr="006F7635">
        <w:t>сследование предметной области;</w:t>
      </w:r>
    </w:p>
    <w:p w:rsidR="00CD18A4" w:rsidRPr="00A1309A" w:rsidRDefault="004D52D0" w:rsidP="00E416A8">
      <w:pPr>
        <w:pStyle w:val="ListParagraph"/>
        <w:numPr>
          <w:ilvl w:val="0"/>
          <w:numId w:val="14"/>
        </w:numPr>
      </w:pPr>
      <w:r>
        <w:t>р</w:t>
      </w:r>
      <w:r w:rsidR="00CD18A4" w:rsidRPr="006F7635">
        <w:t>азработка технического задания;</w:t>
      </w:r>
    </w:p>
    <w:p w:rsidR="00CD18A4" w:rsidRDefault="004D52D0" w:rsidP="00E416A8">
      <w:pPr>
        <w:pStyle w:val="ListParagraph"/>
        <w:numPr>
          <w:ilvl w:val="0"/>
          <w:numId w:val="14"/>
        </w:numPr>
      </w:pPr>
      <w:r>
        <w:t>р</w:t>
      </w:r>
      <w:r w:rsidR="00CD18A4">
        <w:t>азработка модели взаимодействия между клиентом и сервером</w:t>
      </w:r>
      <w:r>
        <w:t>;</w:t>
      </w:r>
    </w:p>
    <w:p w:rsidR="00CD18A4" w:rsidRDefault="004D52D0" w:rsidP="00E416A8">
      <w:pPr>
        <w:pStyle w:val="ListParagraph"/>
        <w:numPr>
          <w:ilvl w:val="0"/>
          <w:numId w:val="14"/>
        </w:numPr>
      </w:pPr>
      <w:r>
        <w:t>в</w:t>
      </w:r>
      <w:r w:rsidR="00CD18A4">
        <w:t>ыбор подходящих инструментов</w:t>
      </w:r>
      <w:r>
        <w:t>;</w:t>
      </w:r>
    </w:p>
    <w:p w:rsidR="00CD18A4" w:rsidRDefault="004D52D0" w:rsidP="00E416A8">
      <w:pPr>
        <w:pStyle w:val="ListParagraph"/>
        <w:numPr>
          <w:ilvl w:val="0"/>
          <w:numId w:val="14"/>
        </w:numPr>
      </w:pPr>
      <w:r>
        <w:t>р</w:t>
      </w:r>
      <w:r w:rsidR="00CD18A4">
        <w:t>еализация серверной части</w:t>
      </w:r>
      <w:r>
        <w:t>;</w:t>
      </w:r>
    </w:p>
    <w:p w:rsidR="00CD18A4" w:rsidRDefault="004D52D0" w:rsidP="00E416A8">
      <w:pPr>
        <w:pStyle w:val="ListParagraph"/>
        <w:numPr>
          <w:ilvl w:val="0"/>
          <w:numId w:val="14"/>
        </w:numPr>
      </w:pPr>
      <w:r>
        <w:t>р</w:t>
      </w:r>
      <w:r w:rsidR="00CD18A4">
        <w:t>азработка модели пользовательского интерфейса</w:t>
      </w:r>
      <w:r>
        <w:t>;</w:t>
      </w:r>
    </w:p>
    <w:p w:rsidR="00CD18A4" w:rsidRDefault="004D52D0" w:rsidP="00E416A8">
      <w:pPr>
        <w:pStyle w:val="ListParagraph"/>
        <w:numPr>
          <w:ilvl w:val="0"/>
          <w:numId w:val="14"/>
        </w:numPr>
      </w:pPr>
      <w:r>
        <w:t>р</w:t>
      </w:r>
      <w:r w:rsidR="00CD18A4">
        <w:t>азработка приложения в соответствии с выбранным интерфейсом и моделью взаимодействия с сервером</w:t>
      </w:r>
      <w:r>
        <w:t>;</w:t>
      </w:r>
    </w:p>
    <w:p w:rsidR="00CD18A4" w:rsidRPr="00040EB4" w:rsidRDefault="004D52D0" w:rsidP="00E416A8">
      <w:pPr>
        <w:pStyle w:val="ListParagraph"/>
        <w:numPr>
          <w:ilvl w:val="0"/>
          <w:numId w:val="14"/>
        </w:numPr>
      </w:pPr>
      <w:r>
        <w:t>п</w:t>
      </w:r>
      <w:r w:rsidR="00CD18A4">
        <w:t>ротестировать приложение</w:t>
      </w:r>
      <w:r>
        <w:t>;</w:t>
      </w:r>
    </w:p>
    <w:p w:rsidR="00CD18A4" w:rsidRPr="006F7635" w:rsidRDefault="00CD18A4" w:rsidP="00E416A8">
      <w:pPr>
        <w:pStyle w:val="ListParagraph"/>
        <w:numPr>
          <w:ilvl w:val="0"/>
          <w:numId w:val="14"/>
        </w:numPr>
      </w:pPr>
      <w:r w:rsidRPr="006F7635">
        <w:lastRenderedPageBreak/>
        <w:t xml:space="preserve">организация работы приложения на основе базы данных </w:t>
      </w:r>
      <w:r w:rsidR="00DC3BE2">
        <w:br/>
      </w:r>
      <w:r w:rsidRPr="006F7635">
        <w:t>и разграничения прав доступа к имеющейся информации. Доступ к ресурсам приложения возможен при регистрации или авторизации пользователя.</w:t>
      </w:r>
    </w:p>
    <w:p w:rsidR="00CD18A4" w:rsidRPr="00CD18A4" w:rsidRDefault="00CD18A4" w:rsidP="00521BB4">
      <w:pPr>
        <w:rPr>
          <w:rFonts w:cs="Times New Roman"/>
          <w:color w:val="000000" w:themeColor="text1"/>
          <w:szCs w:val="28"/>
          <w:highlight w:val="yellow"/>
        </w:rPr>
      </w:pP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3" w:name="_Toc326921597"/>
      <w:bookmarkStart w:id="14" w:name="_Toc311400753"/>
      <w:bookmarkStart w:id="15" w:name="_Toc359068865"/>
      <w:r w:rsidRPr="006F7635">
        <w:lastRenderedPageBreak/>
        <w:t>ТЕХНИЧЕСКОЕ ЗАДАНИЕ</w:t>
      </w:r>
      <w:bookmarkEnd w:id="13"/>
      <w:bookmarkEnd w:id="15"/>
    </w:p>
    <w:p w:rsidR="00E13C19" w:rsidRPr="006F7635" w:rsidRDefault="00E13C19" w:rsidP="00521BB4">
      <w:pPr>
        <w:rPr>
          <w:rFonts w:cs="Times New Roman"/>
          <w:color w:val="000000" w:themeColor="text1"/>
          <w:szCs w:val="28"/>
        </w:rPr>
      </w:pPr>
      <w:r w:rsidRPr="00E84314">
        <w:rPr>
          <w:rFonts w:cs="Times New Roman"/>
          <w:color w:val="000000" w:themeColor="text1"/>
          <w:szCs w:val="28"/>
        </w:rPr>
        <w:t>Разрабатываем</w:t>
      </w:r>
      <w:r w:rsidR="00D34069" w:rsidRPr="00E84314">
        <w:rPr>
          <w:rFonts w:cs="Times New Roman"/>
          <w:color w:val="000000" w:themeColor="text1"/>
          <w:szCs w:val="28"/>
        </w:rPr>
        <w:t>ое</w:t>
      </w:r>
      <w:r w:rsidRPr="00E84314">
        <w:rPr>
          <w:rFonts w:cs="Times New Roman"/>
          <w:color w:val="000000" w:themeColor="text1"/>
          <w:szCs w:val="28"/>
        </w:rPr>
        <w:t xml:space="preserve"> </w:t>
      </w:r>
      <w:r w:rsidR="00D34069" w:rsidRPr="00E84314">
        <w:rPr>
          <w:rFonts w:cs="Times New Roman"/>
          <w:color w:val="000000" w:themeColor="text1"/>
          <w:szCs w:val="28"/>
        </w:rPr>
        <w:t>приложение</w:t>
      </w:r>
      <w:r w:rsidRPr="00E84314">
        <w:rPr>
          <w:rFonts w:cs="Times New Roman"/>
          <w:color w:val="000000" w:themeColor="text1"/>
          <w:szCs w:val="28"/>
        </w:rPr>
        <w:t xml:space="preserve"> относится к </w:t>
      </w:r>
      <w:r w:rsidR="00E84314" w:rsidRPr="00E84314">
        <w:rPr>
          <w:rFonts w:cs="Times New Roman"/>
          <w:color w:val="000000" w:themeColor="text1"/>
          <w:szCs w:val="28"/>
        </w:rPr>
        <w:t>мобильным социальным приложениям</w:t>
      </w:r>
      <w:r w:rsidRPr="00E84314">
        <w:rPr>
          <w:rFonts w:cs="Times New Roman"/>
          <w:color w:val="000000" w:themeColor="text1"/>
          <w:szCs w:val="28"/>
        </w:rPr>
        <w:t xml:space="preserve">. Разработка ведётся в соответствии с концепцией </w:t>
      </w:r>
      <w:r w:rsidRPr="00E84314">
        <w:rPr>
          <w:rFonts w:cs="Times New Roman"/>
          <w:color w:val="000000" w:themeColor="text1"/>
          <w:szCs w:val="28"/>
          <w:lang w:val="en-US"/>
        </w:rPr>
        <w:t>MVC</w:t>
      </w:r>
      <w:r w:rsidRPr="00E84314">
        <w:rPr>
          <w:rFonts w:cs="Times New Roman"/>
          <w:color w:val="000000" w:themeColor="text1"/>
          <w:szCs w:val="28"/>
        </w:rPr>
        <w:t>.</w:t>
      </w:r>
    </w:p>
    <w:p w:rsidR="00E13C19" w:rsidRPr="006F7635" w:rsidRDefault="00E13C19" w:rsidP="008C7C78">
      <w:pPr>
        <w:pStyle w:val="Heading2"/>
        <w:rPr>
          <w:lang w:val="en-US"/>
        </w:rPr>
      </w:pPr>
      <w:bookmarkStart w:id="16" w:name="_Toc326921598"/>
      <w:bookmarkStart w:id="17" w:name="_Toc359068866"/>
      <w:bookmarkEnd w:id="14"/>
      <w:r w:rsidRPr="006F7635">
        <w:t>Введение</w:t>
      </w:r>
      <w:bookmarkEnd w:id="16"/>
      <w:bookmarkEnd w:id="17"/>
    </w:p>
    <w:p w:rsidR="00295B75" w:rsidRDefault="00295B75" w:rsidP="00295B75">
      <w:pPr>
        <w:pStyle w:val="Heading3"/>
      </w:pPr>
      <w:bookmarkStart w:id="18" w:name="_Toc356465550"/>
      <w:bookmarkStart w:id="19" w:name="_Toc359068867"/>
      <w:r>
        <w:t>Основание для разработки</w:t>
      </w:r>
      <w:bookmarkEnd w:id="18"/>
      <w:bookmarkEnd w:id="19"/>
    </w:p>
    <w:p w:rsidR="00295B75" w:rsidRPr="003B7BEA" w:rsidRDefault="00295B75" w:rsidP="00295B75">
      <w:r>
        <w:t xml:space="preserve">Программное обеспечение разрабатывается в рамках дипломной работы. Основанием для разработки задание на выполнение дипломной работы, выданное дипломным руководителем </w:t>
      </w:r>
      <w:r w:rsidRPr="00295B75">
        <w:t xml:space="preserve">к.т.н., доц. </w:t>
      </w:r>
      <w:proofErr w:type="spellStart"/>
      <w:r w:rsidRPr="00295B75">
        <w:t>Буйвал</w:t>
      </w:r>
      <w:proofErr w:type="spellEnd"/>
      <w:r w:rsidRPr="00295B75">
        <w:t xml:space="preserve"> А.К.</w:t>
      </w:r>
      <w:r w:rsidR="003B7BEA">
        <w:t xml:space="preserve">, на основе приказа </w:t>
      </w:r>
      <w:proofErr w:type="spellStart"/>
      <w:r w:rsidR="003B7BEA">
        <w:t>и.о</w:t>
      </w:r>
      <w:proofErr w:type="spellEnd"/>
      <w:r w:rsidR="003B7BEA">
        <w:t xml:space="preserve">. </w:t>
      </w:r>
      <w:r w:rsidR="00C24811">
        <w:t xml:space="preserve">ректора </w:t>
      </w:r>
      <w:r w:rsidR="003B7BEA">
        <w:t>БГТУ Рудаков И.А. № 284-3 от 19.04.2013.</w:t>
      </w:r>
    </w:p>
    <w:p w:rsidR="00E13C19" w:rsidRPr="006F7635" w:rsidRDefault="00E13C19" w:rsidP="008C7C78">
      <w:pPr>
        <w:pStyle w:val="Heading3"/>
      </w:pPr>
      <w:bookmarkStart w:id="20" w:name="_Toc326921599"/>
      <w:bookmarkStart w:id="21" w:name="_Toc359068868"/>
      <w:r w:rsidRPr="006F7635">
        <w:t>Назначение</w:t>
      </w:r>
      <w:bookmarkEnd w:id="20"/>
      <w:bookmarkEnd w:id="21"/>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Default="00E13C19" w:rsidP="008C7C78">
      <w:pPr>
        <w:pStyle w:val="Heading3"/>
      </w:pPr>
      <w:bookmarkStart w:id="22" w:name="_Toc326921601"/>
      <w:bookmarkStart w:id="23" w:name="_Toc359068869"/>
      <w:r w:rsidRPr="006F7635">
        <w:t>Определения, сокращения, аббревиатуры</w:t>
      </w:r>
      <w:bookmarkEnd w:id="22"/>
      <w:bookmarkEnd w:id="23"/>
    </w:p>
    <w:p w:rsidR="003B7BEA" w:rsidRPr="003B7BEA" w:rsidRDefault="003B7BEA" w:rsidP="003B7BEA">
      <w:pPr>
        <w:ind w:firstLine="708"/>
      </w:pPr>
      <w:r>
        <w:t>В тексте используются следующие термины:</w:t>
      </w:r>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 xml:space="preserve">ПО или ПС, разработанное для </w:t>
      </w:r>
      <w:proofErr w:type="gramStart"/>
      <w:r w:rsidR="00B145A8" w:rsidRPr="006F7635">
        <w:rPr>
          <w:color w:val="000000" w:themeColor="text1"/>
        </w:rPr>
        <w:t>мобильной</w:t>
      </w:r>
      <w:proofErr w:type="gramEnd"/>
      <w:r w:rsidR="00B145A8" w:rsidRPr="006F7635">
        <w:rPr>
          <w:color w:val="000000" w:themeColor="text1"/>
        </w:rPr>
        <w:t xml:space="preserve">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proofErr w:type="gramStart"/>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 xml:space="preserve">объектно-ориентированный язык программирования, разработанный компанией </w:t>
      </w:r>
      <w:proofErr w:type="spellStart"/>
      <w:r w:rsidR="0027228C" w:rsidRPr="006F7635">
        <w:rPr>
          <w:color w:val="000000" w:themeColor="text1"/>
        </w:rPr>
        <w:t>Sun</w:t>
      </w:r>
      <w:proofErr w:type="spellEnd"/>
      <w:r w:rsidR="0027228C" w:rsidRPr="006F7635">
        <w:rPr>
          <w:color w:val="000000" w:themeColor="text1"/>
        </w:rPr>
        <w:t xml:space="preserve"> </w:t>
      </w:r>
      <w:proofErr w:type="spellStart"/>
      <w:r w:rsidR="0027228C" w:rsidRPr="006F7635">
        <w:rPr>
          <w:color w:val="000000" w:themeColor="text1"/>
        </w:rPr>
        <w:t>Microsystems</w:t>
      </w:r>
      <w:proofErr w:type="spellEnd"/>
      <w:r w:rsidR="0027228C" w:rsidRPr="006F7635">
        <w:rPr>
          <w:color w:val="000000" w:themeColor="text1"/>
        </w:rPr>
        <w:t xml:space="preserve"> (в последующем приобретённой компанией </w:t>
      </w:r>
      <w:proofErr w:type="spellStart"/>
      <w:r w:rsidR="0027228C" w:rsidRPr="006F7635">
        <w:rPr>
          <w:color w:val="000000" w:themeColor="text1"/>
        </w:rPr>
        <w:t>Oracle</w:t>
      </w:r>
      <w:proofErr w:type="spellEnd"/>
      <w:r w:rsidR="0027228C" w:rsidRPr="006F7635">
        <w:rPr>
          <w:color w:val="000000" w:themeColor="text1"/>
        </w:rPr>
        <w:t>).</w:t>
      </w:r>
      <w:proofErr w:type="gramEnd"/>
      <w:r w:rsidR="0027228C" w:rsidRPr="006F7635">
        <w:rPr>
          <w:color w:val="000000" w:themeColor="text1"/>
        </w:rPr>
        <w:t xml:space="preserve"> Приложения </w:t>
      </w:r>
      <w:proofErr w:type="spellStart"/>
      <w:r w:rsidR="0027228C" w:rsidRPr="006F7635">
        <w:rPr>
          <w:color w:val="000000" w:themeColor="text1"/>
        </w:rPr>
        <w:t>Java</w:t>
      </w:r>
      <w:proofErr w:type="spellEnd"/>
      <w:r w:rsidR="0027228C" w:rsidRPr="006F7635">
        <w:rPr>
          <w:color w:val="000000" w:themeColor="text1"/>
        </w:rPr>
        <w:t xml:space="preserve"> обычно компилируются в специальный байт-код, поэтому они могут работать на любой виртуальной </w:t>
      </w:r>
      <w:proofErr w:type="spellStart"/>
      <w:r w:rsidR="0027228C" w:rsidRPr="006F7635">
        <w:rPr>
          <w:color w:val="000000" w:themeColor="text1"/>
        </w:rPr>
        <w:t>Java</w:t>
      </w:r>
      <w:proofErr w:type="spellEnd"/>
      <w:r w:rsidR="0027228C" w:rsidRPr="006F7635">
        <w:rPr>
          <w:color w:val="000000" w:themeColor="text1"/>
        </w:rPr>
        <w:t>-машине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proofErr w:type="spellStart"/>
      <w:r w:rsidRPr="006F7635">
        <w:rPr>
          <w:color w:val="000000" w:themeColor="text1"/>
        </w:rPr>
        <w:t>Лайк</w:t>
      </w:r>
      <w:proofErr w:type="spellEnd"/>
      <w:r w:rsidRPr="006F7635">
        <w:rPr>
          <w:color w:val="000000" w:themeColor="text1"/>
        </w:rPr>
        <w:t xml:space="preserve">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proofErr w:type="spellStart"/>
      <w:r w:rsidRPr="006F7635">
        <w:rPr>
          <w:color w:val="000000" w:themeColor="text1"/>
        </w:rPr>
        <w:t>Аватар</w:t>
      </w:r>
      <w:proofErr w:type="spellEnd"/>
      <w:r w:rsidRPr="006F7635">
        <w:rPr>
          <w:color w:val="000000" w:themeColor="text1"/>
        </w:rPr>
        <w:t xml:space="preserve">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4" w:name="_Toc326921602"/>
      <w:bookmarkStart w:id="25" w:name="_Toc359068870"/>
      <w:r w:rsidRPr="006F7635">
        <w:rPr>
          <w:rFonts w:eastAsiaTheme="majorEastAsia"/>
        </w:rPr>
        <w:t>Полное описание</w:t>
      </w:r>
      <w:bookmarkEnd w:id="24"/>
      <w:bookmarkEnd w:id="25"/>
    </w:p>
    <w:p w:rsidR="00E13C19" w:rsidRPr="006F7635" w:rsidRDefault="00E13C19" w:rsidP="008C7C78">
      <w:pPr>
        <w:pStyle w:val="Heading3"/>
      </w:pPr>
      <w:bookmarkStart w:id="26" w:name="_Toc326921603"/>
      <w:bookmarkStart w:id="27" w:name="_Toc359068871"/>
      <w:r w:rsidRPr="006F7635">
        <w:t>Перспектива</w:t>
      </w:r>
      <w:bookmarkEnd w:id="26"/>
      <w:bookmarkEnd w:id="27"/>
    </w:p>
    <w:p w:rsidR="00E13C19" w:rsidRPr="006F7635" w:rsidRDefault="00E13C19" w:rsidP="00521BB4">
      <w:pPr>
        <w:pStyle w:val="a1"/>
        <w:rPr>
          <w:color w:val="000000" w:themeColor="text1"/>
        </w:rPr>
      </w:pPr>
      <w:r w:rsidRPr="006F7635">
        <w:rPr>
          <w:color w:val="000000" w:themeColor="text1"/>
        </w:rPr>
        <w:t xml:space="preserve">Программное средство должно иметь клиент-серверную архитектуру, построенную на базе </w:t>
      </w:r>
      <w:proofErr w:type="spellStart"/>
      <w:r w:rsidRPr="006F7635">
        <w:rPr>
          <w:color w:val="000000" w:themeColor="text1"/>
        </w:rPr>
        <w:t>web</w:t>
      </w:r>
      <w:proofErr w:type="spellEnd"/>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w:t>
      </w:r>
      <w:r w:rsidR="0047680C">
        <w:rPr>
          <w:color w:val="000000" w:themeColor="text1"/>
        </w:rPr>
        <w:br/>
      </w:r>
      <w:r w:rsidRPr="006F7635">
        <w:rPr>
          <w:color w:val="000000" w:themeColor="text1"/>
        </w:rPr>
        <w:t>не отраженной в данных ТЗ.</w:t>
      </w:r>
    </w:p>
    <w:p w:rsidR="00E13C19" w:rsidRPr="006F7635" w:rsidRDefault="00E13C19" w:rsidP="000F3338">
      <w:pPr>
        <w:pStyle w:val="Heading3"/>
      </w:pPr>
      <w:bookmarkStart w:id="28" w:name="_Toc326921604"/>
      <w:bookmarkStart w:id="29" w:name="_Toc359068872"/>
      <w:r w:rsidRPr="006F7635">
        <w:t>Функция изделия</w:t>
      </w:r>
      <w:bookmarkStart w:id="30" w:name="OLE_LINK1"/>
      <w:bookmarkStart w:id="31" w:name="OLE_LINK2"/>
      <w:bookmarkEnd w:id="28"/>
      <w:bookmarkEnd w:id="29"/>
    </w:p>
    <w:bookmarkEnd w:id="30"/>
    <w:bookmarkEnd w:id="31"/>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2" w:name="_Toc326921605"/>
      <w:bookmarkStart w:id="33" w:name="_Toc359068873"/>
      <w:r w:rsidRPr="006F7635">
        <w:lastRenderedPageBreak/>
        <w:t>Характеристика пользователей</w:t>
      </w:r>
      <w:bookmarkEnd w:id="32"/>
      <w:bookmarkEnd w:id="33"/>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4" w:name="_Toc326921606"/>
      <w:bookmarkStart w:id="35" w:name="_Toc359068874"/>
      <w:r w:rsidRPr="006F7635">
        <w:t>Ограничения</w:t>
      </w:r>
      <w:bookmarkEnd w:id="34"/>
      <w:bookmarkEnd w:id="35"/>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36" w:name="_Toc326921608"/>
      <w:bookmarkStart w:id="37" w:name="_Toc359068875"/>
      <w:r w:rsidRPr="006F7635">
        <w:rPr>
          <w:rFonts w:eastAsiaTheme="majorEastAsia"/>
        </w:rPr>
        <w:t>Специфические требования</w:t>
      </w:r>
      <w:bookmarkEnd w:id="36"/>
      <w:bookmarkEnd w:id="37"/>
    </w:p>
    <w:p w:rsidR="00E13C19" w:rsidRPr="006F7635" w:rsidRDefault="00E13C19" w:rsidP="008C7C78">
      <w:pPr>
        <w:pStyle w:val="Heading3"/>
      </w:pPr>
      <w:bookmarkStart w:id="38" w:name="_Toc326921609"/>
      <w:bookmarkStart w:id="39" w:name="_Toc359068876"/>
      <w:r w:rsidRPr="006F7635">
        <w:t>Требования к внешним интерфейсам</w:t>
      </w:r>
      <w:bookmarkEnd w:id="38"/>
      <w:bookmarkEnd w:id="39"/>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 xml:space="preserve">на котором располагаются все фотографии (начиная с </w:t>
      </w:r>
      <w:proofErr w:type="gramStart"/>
      <w:r w:rsidR="00C0349F" w:rsidRPr="006F7635">
        <w:rPr>
          <w:color w:val="000000" w:themeColor="text1"/>
        </w:rPr>
        <w:t>новейших</w:t>
      </w:r>
      <w:proofErr w:type="gramEnd"/>
      <w:r w:rsidR="00C0349F" w:rsidRPr="006F7635">
        <w:rPr>
          <w:color w:val="000000" w:themeColor="text1"/>
        </w:rPr>
        <w:t>)</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xml:space="preserve">, а также флажок, позволяющий поставить или снять </w:t>
      </w:r>
      <w:proofErr w:type="spellStart"/>
      <w:r w:rsidR="00F90097" w:rsidRPr="006F7635">
        <w:rPr>
          <w:color w:val="000000" w:themeColor="text1"/>
        </w:rPr>
        <w:t>лайк</w:t>
      </w:r>
      <w:proofErr w:type="spellEnd"/>
      <w:r w:rsidR="00F90097" w:rsidRPr="006F7635">
        <w:rPr>
          <w:color w:val="000000" w:themeColor="text1"/>
        </w:rPr>
        <w:t xml:space="preserve">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 xml:space="preserve">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w:t>
      </w:r>
      <w:r w:rsidR="0047680C">
        <w:rPr>
          <w:color w:val="000000" w:themeColor="text1"/>
        </w:rPr>
        <w:br/>
      </w:r>
      <w:r w:rsidRPr="006F7635">
        <w:rPr>
          <w:color w:val="000000" w:themeColor="text1"/>
        </w:rPr>
        <w:t>и посмотреть, кто</w:t>
      </w:r>
      <w:r w:rsidR="00F90097" w:rsidRPr="006F7635">
        <w:rPr>
          <w:color w:val="000000" w:themeColor="text1"/>
        </w:rPr>
        <w:t xml:space="preserve"> и к каким фотографиям поставил </w:t>
      </w:r>
      <w:proofErr w:type="spellStart"/>
      <w:r w:rsidR="00F90097" w:rsidRPr="006F7635">
        <w:rPr>
          <w:color w:val="000000" w:themeColor="text1"/>
        </w:rPr>
        <w:t>лайк</w:t>
      </w:r>
      <w:proofErr w:type="spellEnd"/>
      <w:r w:rsidR="00F90097" w:rsidRPr="006F7635">
        <w:rPr>
          <w:color w:val="000000" w:themeColor="text1"/>
        </w:rPr>
        <w:t>.</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 xml:space="preserve">В профиле есть </w:t>
      </w:r>
      <w:proofErr w:type="gramStart"/>
      <w:r w:rsidRPr="006F7635">
        <w:rPr>
          <w:color w:val="000000" w:themeColor="text1"/>
        </w:rPr>
        <w:t>находится</w:t>
      </w:r>
      <w:proofErr w:type="gramEnd"/>
      <w:r w:rsidRPr="006F7635">
        <w:rPr>
          <w:color w:val="000000" w:themeColor="text1"/>
        </w:rPr>
        <w:t xml:space="preserve"> кнопка, позволяющая перейти на экран смены персональных данных (имя, адрес электронной почты, дата рождения, пол, пароль) и </w:t>
      </w:r>
      <w:proofErr w:type="spellStart"/>
      <w:r w:rsidRPr="006F7635">
        <w:rPr>
          <w:color w:val="000000" w:themeColor="text1"/>
        </w:rPr>
        <w:t>аватара</w:t>
      </w:r>
      <w:proofErr w:type="spellEnd"/>
      <w:r w:rsidRPr="006F7635">
        <w:rPr>
          <w:color w:val="000000" w:themeColor="text1"/>
        </w:rPr>
        <w:t>.</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w:t>
      </w:r>
      <w:r w:rsidR="0047680C">
        <w:rPr>
          <w:color w:val="000000" w:themeColor="text1"/>
        </w:rPr>
        <w:br/>
      </w:r>
      <w:r w:rsidRPr="006F7635">
        <w:rPr>
          <w:color w:val="000000" w:themeColor="text1"/>
        </w:rPr>
        <w:t xml:space="preserve">из </w:t>
      </w:r>
      <w:proofErr w:type="spellStart"/>
      <w:r w:rsidRPr="006F7635">
        <w:rPr>
          <w:color w:val="000000" w:themeColor="text1"/>
        </w:rPr>
        <w:t>галлереи</w:t>
      </w:r>
      <w:proofErr w:type="spellEnd"/>
      <w:r w:rsidRPr="006F7635">
        <w:rPr>
          <w:color w:val="000000" w:themeColor="text1"/>
        </w:rPr>
        <w:t xml:space="preserve">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w:t>
      </w:r>
      <w:r w:rsidR="0047680C">
        <w:rPr>
          <w:color w:val="000000" w:themeColor="text1"/>
        </w:rPr>
        <w:br/>
      </w:r>
      <w:r w:rsidRPr="006F7635">
        <w:rPr>
          <w:color w:val="000000" w:themeColor="text1"/>
        </w:rPr>
        <w:lastRenderedPageBreak/>
        <w:t>с фотографией в социальные сети (поддерживаются «</w:t>
      </w:r>
      <w:proofErr w:type="spellStart"/>
      <w:r w:rsidRPr="006F7635">
        <w:rPr>
          <w:color w:val="000000" w:themeColor="text1"/>
        </w:rPr>
        <w:t>Вконтакте</w:t>
      </w:r>
      <w:proofErr w:type="spellEnd"/>
      <w:r w:rsidRPr="006F7635">
        <w:rPr>
          <w:color w:val="000000" w:themeColor="text1"/>
        </w:rPr>
        <w:t xml:space="preserve">»,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0" w:name="_Toc326921610"/>
      <w:bookmarkStart w:id="41" w:name="_Toc359068877"/>
      <w:r w:rsidRPr="006F7635">
        <w:t>Функциональные требования</w:t>
      </w:r>
      <w:bookmarkEnd w:id="40"/>
      <w:bookmarkEnd w:id="41"/>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возможность поставить или снять </w:t>
      </w:r>
      <w:proofErr w:type="spellStart"/>
      <w:r w:rsidRPr="006F7635">
        <w:rPr>
          <w:color w:val="000000" w:themeColor="text1"/>
        </w:rPr>
        <w:t>лайк</w:t>
      </w:r>
      <w:proofErr w:type="spellEnd"/>
      <w:r w:rsidRPr="006F7635">
        <w:rPr>
          <w:color w:val="000000" w:themeColor="text1"/>
        </w:rPr>
        <w:t xml:space="preserve"> какой-либо фотографии</w:t>
      </w:r>
      <w:r w:rsidR="003F3FDD">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r w:rsidR="003F3FDD">
        <w:rPr>
          <w:color w:val="000000" w:themeColor="text1"/>
        </w:rPr>
        <w:t>;</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возможность посмотреть все свои фотографии, отдельно </w:t>
      </w:r>
      <w:r w:rsidR="0047680C">
        <w:rPr>
          <w:color w:val="000000" w:themeColor="text1"/>
        </w:rPr>
        <w:br/>
      </w:r>
      <w:r w:rsidRPr="006F7635">
        <w:rPr>
          <w:color w:val="000000" w:themeColor="text1"/>
        </w:rPr>
        <w:t>от остальных</w:t>
      </w:r>
      <w:r w:rsidR="0047680C">
        <w:rPr>
          <w:color w:val="000000" w:themeColor="text1"/>
        </w:rPr>
        <w:t>.</w:t>
      </w:r>
    </w:p>
    <w:p w:rsidR="00FD0C88" w:rsidRPr="006F7635" w:rsidRDefault="00FD0C88" w:rsidP="00FD0C88">
      <w:pPr>
        <w:pStyle w:val="a3"/>
        <w:rPr>
          <w:color w:val="000000" w:themeColor="text1"/>
        </w:rPr>
      </w:pPr>
      <w:r w:rsidRPr="006F7635">
        <w:rPr>
          <w:color w:val="000000" w:themeColor="text1"/>
        </w:rPr>
        <w:t xml:space="preserve">Администратор приложения, через администраторскую панель </w:t>
      </w:r>
      <w:r w:rsidR="0047680C">
        <w:rPr>
          <w:color w:val="000000" w:themeColor="text1"/>
        </w:rPr>
        <w:br/>
      </w:r>
      <w:r w:rsidRPr="006F7635">
        <w:rPr>
          <w:color w:val="000000" w:themeColor="text1"/>
        </w:rPr>
        <w:t>(на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 xml:space="preserve">Неавторизованный пользователь не имеет права </w:t>
      </w:r>
      <w:proofErr w:type="gramStart"/>
      <w:r w:rsidRPr="006F7635">
        <w:rPr>
          <w:color w:val="000000" w:themeColor="text1"/>
        </w:rPr>
        <w:t>доступа</w:t>
      </w:r>
      <w:proofErr w:type="gramEnd"/>
      <w:r w:rsidRPr="006F7635">
        <w:rPr>
          <w:color w:val="000000" w:themeColor="text1"/>
        </w:rPr>
        <w:t xml:space="preserve"> ни к </w:t>
      </w:r>
      <w:proofErr w:type="gramStart"/>
      <w:r w:rsidRPr="006F7635">
        <w:rPr>
          <w:color w:val="000000" w:themeColor="text1"/>
        </w:rPr>
        <w:t>каким</w:t>
      </w:r>
      <w:proofErr w:type="gramEnd"/>
      <w:r w:rsidRPr="006F7635">
        <w:rPr>
          <w:color w:val="000000" w:themeColor="text1"/>
        </w:rPr>
        <w:t xml:space="preserve">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 xml:space="preserve">приложения, </w:t>
      </w:r>
      <w:proofErr w:type="gramStart"/>
      <w:r w:rsidRPr="006F7635">
        <w:rPr>
          <w:color w:val="000000" w:themeColor="text1"/>
        </w:rPr>
        <w:t>предназначенных</w:t>
      </w:r>
      <w:proofErr w:type="gramEnd"/>
      <w:r w:rsidRPr="006F7635">
        <w:rPr>
          <w:color w:val="000000" w:themeColor="text1"/>
        </w:rPr>
        <w:t xml:space="preserve"> для него (т.е. может редактировать свои данные, а не чужие и т.п.)</w:t>
      </w:r>
      <w:r w:rsidR="00E13C19" w:rsidRPr="006F7635">
        <w:rPr>
          <w:color w:val="000000" w:themeColor="text1"/>
        </w:rPr>
        <w:t>.</w:t>
      </w:r>
    </w:p>
    <w:p w:rsidR="00E13C19" w:rsidRPr="006F7635" w:rsidRDefault="00E13C19" w:rsidP="008C7C78">
      <w:pPr>
        <w:pStyle w:val="Heading3"/>
      </w:pPr>
      <w:bookmarkStart w:id="42" w:name="_Toc326921611"/>
      <w:bookmarkStart w:id="43" w:name="_Toc359068878"/>
      <w:r w:rsidRPr="006F7635">
        <w:t>Требования к рабочим характеристикам</w:t>
      </w:r>
      <w:bookmarkEnd w:id="42"/>
      <w:bookmarkEnd w:id="43"/>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w:t>
      </w:r>
      <w:r w:rsidR="0047680C">
        <w:rPr>
          <w:color w:val="000000" w:themeColor="text1"/>
        </w:rPr>
        <w:br/>
      </w:r>
      <w:r w:rsidRPr="006F7635">
        <w:rPr>
          <w:color w:val="000000" w:themeColor="text1"/>
        </w:rPr>
        <w:lastRenderedPageBreak/>
        <w:t xml:space="preserve">не 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w:t>
      </w:r>
      <w:proofErr w:type="gramStart"/>
      <w:r w:rsidR="00FD0C88" w:rsidRPr="006F7635">
        <w:rPr>
          <w:color w:val="000000" w:themeColor="text1"/>
        </w:rPr>
        <w:t>,</w:t>
      </w:r>
      <w:proofErr w:type="gramEnd"/>
      <w:r w:rsidR="00FD0C88" w:rsidRPr="006F7635">
        <w:rPr>
          <w:color w:val="000000" w:themeColor="text1"/>
        </w:rPr>
        <w:t xml:space="preserve">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4" w:name="_Toc359068879"/>
      <w:r w:rsidRPr="0047680C">
        <w:rPr>
          <w:rStyle w:val="apple-converted-space"/>
          <w:bCs/>
          <w:color w:val="000000" w:themeColor="text1"/>
          <w:szCs w:val="28"/>
          <w:shd w:val="clear" w:color="auto" w:fill="FFFFFF"/>
        </w:rPr>
        <w:t xml:space="preserve">Этапы </w:t>
      </w:r>
      <w:r w:rsidRPr="006F7635">
        <w:rPr>
          <w:rStyle w:val="apple-converted-space"/>
          <w:bCs/>
          <w:color w:val="000000" w:themeColor="text1"/>
          <w:szCs w:val="28"/>
          <w:shd w:val="clear" w:color="auto" w:fill="FFFFFF"/>
        </w:rPr>
        <w:t>разработки</w:t>
      </w:r>
      <w:bookmarkEnd w:id="44"/>
    </w:p>
    <w:p w:rsidR="00392FD4" w:rsidRPr="006F7635" w:rsidRDefault="00392FD4" w:rsidP="00392FD4">
      <w:pPr>
        <w:rPr>
          <w:lang w:eastAsia="ru-RU"/>
        </w:rPr>
      </w:pPr>
      <w:r w:rsidRPr="006F7635">
        <w:rPr>
          <w:lang w:eastAsia="ru-RU"/>
        </w:rPr>
        <w:t xml:space="preserve">Программное обеспечение программного средства должно </w:t>
      </w:r>
      <w:proofErr w:type="spellStart"/>
      <w:r w:rsidRPr="006F7635">
        <w:rPr>
          <w:lang w:eastAsia="ru-RU"/>
        </w:rPr>
        <w:t>разрабатваться</w:t>
      </w:r>
      <w:proofErr w:type="spellEnd"/>
      <w:r w:rsidRPr="006F7635">
        <w:rPr>
          <w:lang w:eastAsia="ru-RU"/>
        </w:rPr>
        <w:t xml:space="preserve"> в следующем порядке:</w:t>
      </w:r>
    </w:p>
    <w:p w:rsidR="00392FD4" w:rsidRPr="006F7635" w:rsidRDefault="00392FD4" w:rsidP="00E416A8">
      <w:pPr>
        <w:pStyle w:val="ListParagraph"/>
        <w:numPr>
          <w:ilvl w:val="0"/>
          <w:numId w:val="9"/>
        </w:numPr>
        <w:rPr>
          <w:lang w:eastAsia="ru-RU"/>
        </w:rPr>
      </w:pPr>
      <w:r w:rsidRPr="006F7635">
        <w:rPr>
          <w:lang w:eastAsia="ru-RU"/>
        </w:rPr>
        <w:t>анализ предметной области;</w:t>
      </w:r>
    </w:p>
    <w:p w:rsidR="00392FD4" w:rsidRPr="006F7635" w:rsidRDefault="00392FD4" w:rsidP="00E416A8">
      <w:pPr>
        <w:pStyle w:val="ListParagraph"/>
        <w:numPr>
          <w:ilvl w:val="0"/>
          <w:numId w:val="9"/>
        </w:numPr>
        <w:rPr>
          <w:lang w:eastAsia="ru-RU"/>
        </w:rPr>
      </w:pPr>
      <w:r w:rsidRPr="006F7635">
        <w:rPr>
          <w:lang w:eastAsia="ru-RU"/>
        </w:rPr>
        <w:t>разработка технического задания;</w:t>
      </w:r>
    </w:p>
    <w:p w:rsidR="00392FD4" w:rsidRPr="006F7635" w:rsidRDefault="00392FD4" w:rsidP="00E416A8">
      <w:pPr>
        <w:pStyle w:val="ListParagraph"/>
        <w:numPr>
          <w:ilvl w:val="0"/>
          <w:numId w:val="9"/>
        </w:numPr>
        <w:rPr>
          <w:lang w:eastAsia="ru-RU"/>
        </w:rPr>
      </w:pPr>
      <w:r w:rsidRPr="006F7635">
        <w:rPr>
          <w:lang w:eastAsia="ru-RU"/>
        </w:rPr>
        <w:t>проектирование системы;</w:t>
      </w:r>
    </w:p>
    <w:p w:rsidR="00392FD4" w:rsidRPr="006F7635" w:rsidRDefault="00392FD4" w:rsidP="00E416A8">
      <w:pPr>
        <w:pStyle w:val="ListParagraph"/>
        <w:numPr>
          <w:ilvl w:val="0"/>
          <w:numId w:val="9"/>
        </w:numPr>
        <w:rPr>
          <w:lang w:eastAsia="ru-RU"/>
        </w:rPr>
      </w:pPr>
      <w:r w:rsidRPr="006F7635">
        <w:rPr>
          <w:lang w:eastAsia="ru-RU"/>
        </w:rPr>
        <w:t>реализация системы;</w:t>
      </w:r>
    </w:p>
    <w:p w:rsidR="00392FD4" w:rsidRPr="006F7635" w:rsidRDefault="00392FD4" w:rsidP="00E416A8">
      <w:pPr>
        <w:pStyle w:val="ListParagraph"/>
        <w:numPr>
          <w:ilvl w:val="0"/>
          <w:numId w:val="9"/>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5" w:name="_Toc359068880"/>
      <w:r w:rsidRPr="006F7635">
        <w:t>Порядок контроля и приемки</w:t>
      </w:r>
      <w:bookmarkEnd w:id="45"/>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1404D6">
      <w:pPr>
        <w:pStyle w:val="Heading1"/>
      </w:pPr>
      <w:bookmarkStart w:id="46" w:name="_Toc296040922"/>
      <w:bookmarkStart w:id="47" w:name="_Toc359068881"/>
      <w:r w:rsidRPr="001404D6">
        <w:lastRenderedPageBreak/>
        <w:t>ИССЛЕДОВАТЕЛЬСКАЯ</w:t>
      </w:r>
      <w:r>
        <w:t xml:space="preserve"> ЧАСТЬ</w:t>
      </w:r>
      <w:bookmarkEnd w:id="46"/>
      <w:bookmarkEnd w:id="47"/>
    </w:p>
    <w:p w:rsidR="00CC548D" w:rsidRDefault="00CC548D" w:rsidP="0013371A">
      <w:pPr>
        <w:pStyle w:val="Heading2"/>
        <w:numPr>
          <w:ilvl w:val="1"/>
          <w:numId w:val="24"/>
        </w:numPr>
        <w:tabs>
          <w:tab w:val="left" w:pos="720"/>
        </w:tabs>
        <w:suppressAutoHyphens w:val="0"/>
        <w:spacing w:before="240" w:after="60"/>
        <w:rPr>
          <w:bCs/>
          <w:szCs w:val="28"/>
        </w:rPr>
      </w:pPr>
      <w:bookmarkStart w:id="48" w:name="_Toc357383856"/>
      <w:bookmarkStart w:id="49" w:name="_Toc357383908"/>
      <w:bookmarkStart w:id="50" w:name="_Toc357384349"/>
      <w:bookmarkStart w:id="51" w:name="_Toc357398182"/>
      <w:bookmarkStart w:id="52" w:name="_Toc357398241"/>
      <w:bookmarkStart w:id="53" w:name="_Toc357398460"/>
      <w:bookmarkStart w:id="54" w:name="_Toc357399860"/>
      <w:bookmarkStart w:id="55" w:name="_Toc358184181"/>
      <w:bookmarkStart w:id="56" w:name="_Toc359064038"/>
      <w:bookmarkStart w:id="57" w:name="_Toc296040923"/>
      <w:bookmarkStart w:id="58" w:name="_Toc359068817"/>
      <w:bookmarkStart w:id="59" w:name="_Toc359068882"/>
      <w:bookmarkStart w:id="60" w:name="_Toc357383857"/>
      <w:bookmarkStart w:id="61" w:name="_Toc357383909"/>
      <w:bookmarkStart w:id="62" w:name="_Toc357384350"/>
      <w:bookmarkStart w:id="63" w:name="_Toc357398183"/>
      <w:bookmarkStart w:id="64" w:name="_Toc357398242"/>
      <w:bookmarkStart w:id="65" w:name="_Toc357398461"/>
      <w:bookmarkStart w:id="66" w:name="_Toc357399861"/>
      <w:bookmarkStart w:id="67" w:name="_Toc358184182"/>
      <w:bookmarkStart w:id="68" w:name="_Toc359064039"/>
      <w:bookmarkStart w:id="69" w:name="_Toc359068818"/>
      <w:bookmarkStart w:id="70" w:name="_Toc359068883"/>
      <w:bookmarkStart w:id="71" w:name="_Toc359068884"/>
      <w:bookmarkEnd w:id="48"/>
      <w:bookmarkEnd w:id="49"/>
      <w:bookmarkEnd w:id="50"/>
      <w:bookmarkEnd w:id="51"/>
      <w:bookmarkEnd w:id="52"/>
      <w:bookmarkEnd w:id="53"/>
      <w:bookmarkEnd w:id="54"/>
      <w:bookmarkEnd w:id="55"/>
      <w:bookmarkEnd w:id="56"/>
      <w:bookmarkEnd w:id="58"/>
      <w:bookmarkEnd w:id="59"/>
      <w:bookmarkEnd w:id="60"/>
      <w:bookmarkEnd w:id="61"/>
      <w:bookmarkEnd w:id="62"/>
      <w:bookmarkEnd w:id="63"/>
      <w:bookmarkEnd w:id="64"/>
      <w:bookmarkEnd w:id="65"/>
      <w:bookmarkEnd w:id="66"/>
      <w:bookmarkEnd w:id="67"/>
      <w:bookmarkEnd w:id="68"/>
      <w:bookmarkEnd w:id="69"/>
      <w:bookmarkEnd w:id="70"/>
      <w:r>
        <w:rPr>
          <w:i/>
        </w:rPr>
        <w:t>Цели и задачи исследования</w:t>
      </w:r>
      <w:bookmarkEnd w:id="57"/>
      <w:bookmarkEnd w:id="71"/>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13371A" w:rsidP="00E416A8">
      <w:pPr>
        <w:numPr>
          <w:ilvl w:val="0"/>
          <w:numId w:val="25"/>
        </w:numPr>
      </w:pPr>
      <w:r>
        <w:t>в</w:t>
      </w:r>
      <w:r w:rsidR="00CC548D">
        <w:t>ыбор оптимального формата изображений;</w:t>
      </w:r>
    </w:p>
    <w:p w:rsidR="00CC548D" w:rsidRDefault="0013371A" w:rsidP="00E416A8">
      <w:pPr>
        <w:numPr>
          <w:ilvl w:val="0"/>
          <w:numId w:val="25"/>
        </w:numPr>
      </w:pPr>
      <w:r>
        <w:t>р</w:t>
      </w:r>
      <w:r w:rsidR="00CC548D">
        <w:t>еализация выбранного метода в условиях системы.</w:t>
      </w:r>
    </w:p>
    <w:p w:rsidR="00CC548D" w:rsidRDefault="00CC548D" w:rsidP="0013371A">
      <w:pPr>
        <w:pStyle w:val="Heading2"/>
        <w:numPr>
          <w:ilvl w:val="1"/>
          <w:numId w:val="24"/>
        </w:numPr>
        <w:tabs>
          <w:tab w:val="left" w:pos="720"/>
        </w:tabs>
        <w:suppressAutoHyphens w:val="0"/>
        <w:spacing w:before="240" w:after="60"/>
      </w:pPr>
      <w:bookmarkStart w:id="72" w:name="_Toc359068885"/>
      <w:r>
        <w:rPr>
          <w:i/>
        </w:rPr>
        <w:t>Форматы изображений</w:t>
      </w:r>
      <w:bookmarkEnd w:id="72"/>
    </w:p>
    <w:p w:rsidR="00CC548D" w:rsidRDefault="00CC548D" w:rsidP="00CC548D">
      <w:r>
        <w:t xml:space="preserve">Для того чтобы успешно выкладывать файлы в Интернете, в частности для мобильных приложений, необходимо подобрать правильный </w:t>
      </w:r>
      <w:r w:rsidR="0047680C">
        <w:br/>
      </w:r>
      <w:r>
        <w:t xml:space="preserve">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w:t>
      </w:r>
      <w:r w:rsidR="0047680C">
        <w:br/>
      </w:r>
      <w:r>
        <w:t>и документами.</w:t>
      </w:r>
    </w:p>
    <w:p w:rsidR="00CC548D" w:rsidRDefault="00CC548D" w:rsidP="0013371A">
      <w:pPr>
        <w:ind w:firstLine="0"/>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w:t>
      </w:r>
      <w:proofErr w:type="spellStart"/>
      <w:r>
        <w:t>смайлами</w:t>
      </w:r>
      <w:proofErr w:type="spellEnd"/>
      <w:r>
        <w:t>.</w:t>
      </w:r>
    </w:p>
    <w:p w:rsidR="00CC548D" w:rsidRDefault="00CC548D" w:rsidP="00CC548D">
      <w:r>
        <w:t xml:space="preserve">Разработан был как аппаратно-независимый формат изображений </w:t>
      </w:r>
      <w:r w:rsidR="0047680C">
        <w:br/>
      </w:r>
      <w:r>
        <w:t>в 1987 году, а в 1989 году</w:t>
      </w:r>
      <w:r w:rsidR="00C21F32">
        <w:t xml:space="preserve"> был обновлён -</w:t>
      </w:r>
      <w:r>
        <w:t xml:space="preserve"> добав</w:t>
      </w:r>
      <w:r w:rsidR="00C21F32">
        <w:t>лена</w:t>
      </w:r>
      <w:r>
        <w:t xml:space="preserve"> поддержк</w:t>
      </w:r>
      <w:r w:rsidR="00C21F32">
        <w:t>а</w:t>
      </w:r>
      <w:r>
        <w:t xml:space="preserve"> анимаци</w:t>
      </w:r>
      <w:r w:rsidR="00C21F32">
        <w:t>и</w:t>
      </w:r>
      <w:r>
        <w:t xml:space="preserve"> </w:t>
      </w:r>
      <w:r w:rsidR="0047680C">
        <w:br/>
      </w:r>
      <w:r>
        <w:t>и прозрачност</w:t>
      </w:r>
      <w:r w:rsidR="00C21F32">
        <w:t>и</w:t>
      </w:r>
      <w:r>
        <w:t>.</w:t>
      </w:r>
    </w:p>
    <w:p w:rsidR="00CC548D" w:rsidRDefault="00CC548D" w:rsidP="008D4223">
      <w:r>
        <w:t xml:space="preserve">Алгоритм сжатия - </w:t>
      </w:r>
      <w:r>
        <w:rPr>
          <w:b/>
          <w:lang w:val="en-US"/>
        </w:rPr>
        <w:t>LZW</w:t>
      </w:r>
      <w:r>
        <w:t xml:space="preserve"> (</w:t>
      </w:r>
      <w:r>
        <w:rPr>
          <w:i/>
          <w:lang w:val="en-US"/>
        </w:rPr>
        <w:t>Lempel</w:t>
      </w:r>
      <w:r>
        <w:rPr>
          <w:i/>
        </w:rPr>
        <w:t>-</w:t>
      </w:r>
      <w:proofErr w:type="spellStart"/>
      <w:r>
        <w:rPr>
          <w:i/>
          <w:lang w:val="en-US"/>
        </w:rPr>
        <w:t>Ziv</w:t>
      </w:r>
      <w:proofErr w:type="spellEnd"/>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w:t>
      </w:r>
      <w:r>
        <w:lastRenderedPageBreak/>
        <w:t xml:space="preserve">фразы) во всем файле. Выявленные последовательности сохраняются </w:t>
      </w:r>
      <w:r w:rsidR="0047680C">
        <w:br/>
      </w:r>
      <w:r>
        <w:t>в таблице, им присваиваются более короткие маркеры (ключи). Например, буква "а" довольно часто используется в русском языке</w:t>
      </w:r>
      <w:proofErr w:type="gramStart"/>
      <w:r w:rsidR="00C21F32">
        <w:t>.</w:t>
      </w:r>
      <w:proofErr w:type="gramEnd"/>
      <w:r>
        <w:t xml:space="preserve"> </w:t>
      </w:r>
      <w:r w:rsidR="00C21F32">
        <w:t>В</w:t>
      </w:r>
      <w:r>
        <w:t xml:space="preserve">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w:t>
      </w:r>
      <w:r w:rsidR="0047680C">
        <w:br/>
      </w:r>
      <w:r>
        <w:t>букву "а" и заменить ее "переменной" в 1 байт. В итоге слово "анана</w:t>
      </w:r>
      <w:r w:rsidR="008D4223">
        <w:t>с" будет занимать 9 байт.</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Pr="005669EC" w:rsidRDefault="00CC548D" w:rsidP="0013371A">
      <w:pPr>
        <w:ind w:firstLine="0"/>
        <w:rPr>
          <w:b/>
          <w:i/>
        </w:rPr>
      </w:pPr>
      <w:r w:rsidRPr="005669EC">
        <w:rPr>
          <w:b/>
          <w:i/>
        </w:rPr>
        <w:t xml:space="preserve">3.2.2 </w:t>
      </w:r>
      <w:r w:rsidRPr="006E5DDB">
        <w:rPr>
          <w:b/>
          <w:i/>
          <w:lang w:val="en-US"/>
        </w:rPr>
        <w:t>JPEG</w:t>
      </w:r>
      <w:r w:rsidRPr="005669EC">
        <w:rPr>
          <w:b/>
          <w:i/>
        </w:rPr>
        <w:t xml:space="preserve"> — </w:t>
      </w:r>
      <w:r w:rsidRPr="006E5DDB">
        <w:rPr>
          <w:b/>
          <w:i/>
          <w:lang w:val="en-US"/>
        </w:rPr>
        <w:t>Joint</w:t>
      </w:r>
      <w:r w:rsidRPr="005669EC">
        <w:rPr>
          <w:b/>
          <w:i/>
        </w:rPr>
        <w:t xml:space="preserve"> </w:t>
      </w:r>
      <w:r w:rsidRPr="006E5DDB">
        <w:rPr>
          <w:b/>
          <w:i/>
          <w:lang w:val="en-US"/>
        </w:rPr>
        <w:t>Photographic</w:t>
      </w:r>
      <w:r w:rsidRPr="005669EC">
        <w:rPr>
          <w:b/>
          <w:i/>
        </w:rPr>
        <w:t xml:space="preserve"> </w:t>
      </w:r>
      <w:r w:rsidRPr="006E5DDB">
        <w:rPr>
          <w:b/>
          <w:i/>
          <w:lang w:val="en-US"/>
        </w:rPr>
        <w:t>Experts</w:t>
      </w:r>
      <w:r w:rsidRPr="005669EC">
        <w:rPr>
          <w:b/>
          <w:i/>
        </w:rPr>
        <w:t xml:space="preserve"> </w:t>
      </w:r>
      <w:r w:rsidRPr="006E5DDB">
        <w:rPr>
          <w:b/>
          <w:i/>
          <w:lang w:val="en-US"/>
        </w:rPr>
        <w:t>Group</w:t>
      </w:r>
    </w:p>
    <w:p w:rsidR="00CC548D" w:rsidRDefault="00CC548D" w:rsidP="005669EC">
      <w:r>
        <w:t>Данный формат был придуман, как видно из названия, (</w:t>
      </w:r>
      <w:proofErr w:type="spellStart"/>
      <w:r>
        <w:rPr>
          <w:i/>
        </w:rPr>
        <w:t>Joint</w:t>
      </w:r>
      <w:proofErr w:type="spellEnd"/>
      <w:r>
        <w:rPr>
          <w:i/>
        </w:rPr>
        <w:t xml:space="preserve"> </w:t>
      </w:r>
      <w:proofErr w:type="spellStart"/>
      <w:r>
        <w:rPr>
          <w:i/>
        </w:rPr>
        <w:t>Photographic</w:t>
      </w:r>
      <w:proofErr w:type="spellEnd"/>
      <w:r>
        <w:rPr>
          <w:i/>
        </w:rPr>
        <w:t xml:space="preserve"> </w:t>
      </w:r>
      <w:proofErr w:type="spellStart"/>
      <w:r>
        <w:rPr>
          <w:i/>
        </w:rPr>
        <w:t>Experts</w:t>
      </w:r>
      <w:proofErr w:type="spellEnd"/>
      <w:r>
        <w:rPr>
          <w:i/>
        </w:rPr>
        <w:t xml:space="preserve"> </w:t>
      </w:r>
      <w:proofErr w:type="spellStart"/>
      <w:r>
        <w:rPr>
          <w:i/>
        </w:rPr>
        <w:t>Group</w:t>
      </w:r>
      <w:proofErr w:type="spellEnd"/>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w:t>
      </w:r>
      <w:r w:rsidR="005669EC">
        <w:t>.</w:t>
      </w:r>
    </w:p>
    <w:p w:rsidR="005669EC" w:rsidRDefault="005669EC" w:rsidP="005669EC">
      <w:r>
        <w:t xml:space="preserve">При сжатии изображение преобразуется из цветового пространства RGB в </w:t>
      </w:r>
      <w:proofErr w:type="spellStart"/>
      <w:r>
        <w:t>YCbCr</w:t>
      </w:r>
      <w:proofErr w:type="spellEnd"/>
      <w:r>
        <w:t xml:space="preserve"> (YUV). </w:t>
      </w:r>
      <w:proofErr w:type="gramStart"/>
      <w:r>
        <w:t xml:space="preserve">Следует отметить, что стандарт JPEG (ISO/IEC 10918-1) никак не регламентирует выбор именно </w:t>
      </w:r>
      <w:proofErr w:type="spellStart"/>
      <w:r>
        <w:t>YCbCr</w:t>
      </w:r>
      <w:proofErr w:type="spellEnd"/>
      <w:r>
        <w:t xml:space="preserve">, допуская и другие виды преобразования (например, с числом компонентов, отличным от трёх), </w:t>
      </w:r>
      <w:r w:rsidR="00597906" w:rsidRPr="00597906">
        <w:br/>
      </w:r>
      <w:r>
        <w:lastRenderedPageBreak/>
        <w:t xml:space="preserve">и сжатие без преобразования (непосредственно в RGB), однако спецификация JFIF (JPEG </w:t>
      </w:r>
      <w:proofErr w:type="spellStart"/>
      <w:r>
        <w:t>File</w:t>
      </w:r>
      <w:proofErr w:type="spellEnd"/>
      <w:r>
        <w:t xml:space="preserve"> </w:t>
      </w:r>
      <w:proofErr w:type="spellStart"/>
      <w:r>
        <w:t>Interchange</w:t>
      </w:r>
      <w:proofErr w:type="spellEnd"/>
      <w:r>
        <w:t xml:space="preserve"> </w:t>
      </w:r>
      <w:proofErr w:type="spellStart"/>
      <w:r>
        <w:t>Format</w:t>
      </w:r>
      <w:proofErr w:type="spellEnd"/>
      <w:r>
        <w:t>, предложенная в 1991 году специалистами компании C-</w:t>
      </w:r>
      <w:proofErr w:type="spellStart"/>
      <w:r>
        <w:t>Cube</w:t>
      </w:r>
      <w:proofErr w:type="spellEnd"/>
      <w:r>
        <w:t xml:space="preserve"> </w:t>
      </w:r>
      <w:proofErr w:type="spellStart"/>
      <w:r>
        <w:t>Microsystems</w:t>
      </w:r>
      <w:proofErr w:type="spellEnd"/>
      <w:r>
        <w:t>, и ставшая в настоящее время стандартом де-факто) предполагает использование преобразования RGB-&gt;</w:t>
      </w:r>
      <w:proofErr w:type="spellStart"/>
      <w:r>
        <w:t>YCbCr</w:t>
      </w:r>
      <w:proofErr w:type="spellEnd"/>
      <w:r>
        <w:t>.</w:t>
      </w:r>
      <w:proofErr w:type="gramEnd"/>
    </w:p>
    <w:p w:rsidR="005669EC" w:rsidRDefault="005669EC" w:rsidP="005669EC">
      <w:r>
        <w:t>После преобразования RGB-&gt;</w:t>
      </w:r>
      <w:proofErr w:type="spellStart"/>
      <w:r>
        <w:t>YCbCr</w:t>
      </w:r>
      <w:proofErr w:type="spellEnd"/>
      <w:r>
        <w:t xml:space="preserve"> для каналов изображения </w:t>
      </w:r>
      <w:proofErr w:type="spellStart"/>
      <w:r>
        <w:t>Cb</w:t>
      </w:r>
      <w:proofErr w:type="spellEnd"/>
      <w:r>
        <w:t xml:space="preserve"> и </w:t>
      </w:r>
      <w:proofErr w:type="spellStart"/>
      <w:r>
        <w:t>Cr</w:t>
      </w:r>
      <w:proofErr w:type="spellEnd"/>
      <w:r>
        <w:t xml:space="preserve">, отвечающих за цвет, может выполняться «прореживание», которое заключается в том, что каждому блоку из 4 пикселов (2х2) яркостного канала Y ставятся в соответствие усреднённые значения </w:t>
      </w:r>
      <w:proofErr w:type="spellStart"/>
      <w:r>
        <w:t>Cb</w:t>
      </w:r>
      <w:proofErr w:type="spellEnd"/>
      <w:r>
        <w:t xml:space="preserve"> и </w:t>
      </w:r>
      <w:proofErr w:type="spellStart"/>
      <w:r>
        <w:t>C</w:t>
      </w:r>
      <w:r w:rsidR="00597906">
        <w:t>r</w:t>
      </w:r>
      <w:proofErr w:type="spellEnd"/>
      <w:r w:rsidR="00597906">
        <w:t xml:space="preserve"> (схема прореживания «4:2:0»</w:t>
      </w:r>
      <w:r>
        <w:t xml:space="preserve">). При этом для каждого блока 2х2 вместо 12 значений (4 Y, 4 </w:t>
      </w:r>
      <w:proofErr w:type="spellStart"/>
      <w:r>
        <w:t>Cb</w:t>
      </w:r>
      <w:proofErr w:type="spellEnd"/>
      <w:r>
        <w:t xml:space="preserve"> и 4 </w:t>
      </w:r>
      <w:proofErr w:type="spellStart"/>
      <w:r>
        <w:t>Cr</w:t>
      </w:r>
      <w:proofErr w:type="spellEnd"/>
      <w:r>
        <w:t xml:space="preserve">) используется всего 6 (4 Y и по одному усреднённому </w:t>
      </w:r>
      <w:proofErr w:type="spellStart"/>
      <w:r>
        <w:t>Cb</w:t>
      </w:r>
      <w:proofErr w:type="spellEnd"/>
      <w:r>
        <w:t xml:space="preserve"> </w:t>
      </w:r>
      <w:r w:rsidR="00597906" w:rsidRPr="00597906">
        <w:br/>
      </w:r>
      <w:r>
        <w:t xml:space="preserve">и </w:t>
      </w:r>
      <w:proofErr w:type="spellStart"/>
      <w:r>
        <w:t>Cr</w:t>
      </w:r>
      <w:proofErr w:type="spellEnd"/>
      <w:r>
        <w:t>). Если к качеству восстановленного после сжатия изображения предъявляются повышенные требования, прореживание может выполняться лишь в каком-то одном направлении — по вертикали (схема «4:4:0») или по горизонтали («4:2:2»), или не выполняться вовсе («4:4:4»).</w:t>
      </w:r>
    </w:p>
    <w:p w:rsidR="005669EC" w:rsidRDefault="005669EC" w:rsidP="005669EC">
      <w:r>
        <w:t xml:space="preserve">Стандарт допускает также прореживание с усреднением </w:t>
      </w:r>
      <w:proofErr w:type="spellStart"/>
      <w:r>
        <w:t>Cb</w:t>
      </w:r>
      <w:proofErr w:type="spellEnd"/>
      <w:r>
        <w:t xml:space="preserve"> и </w:t>
      </w:r>
      <w:proofErr w:type="spellStart"/>
      <w:r>
        <w:t>Cr</w:t>
      </w:r>
      <w:proofErr w:type="spellEnd"/>
      <w:r>
        <w:t xml:space="preserve"> не для блока 2х2, а для четырёх расположенных последовательно (по вертикали или по горизонтали) пикселов, то есть для блоков 1х4, 4х1 (схема «4:1:1»), </w:t>
      </w:r>
      <w:r w:rsidR="00597906" w:rsidRPr="00597906">
        <w:br/>
      </w:r>
      <w:r>
        <w:t xml:space="preserve">а также 2х4 и 4х2 (схема «4:1:0»). Допускается также использование различных типов прореживания для </w:t>
      </w:r>
      <w:proofErr w:type="spellStart"/>
      <w:r>
        <w:t>Cb</w:t>
      </w:r>
      <w:proofErr w:type="spellEnd"/>
      <w:r>
        <w:t xml:space="preserve"> и </w:t>
      </w:r>
      <w:proofErr w:type="spellStart"/>
      <w:r>
        <w:t>Cr</w:t>
      </w:r>
      <w:proofErr w:type="spellEnd"/>
      <w:r>
        <w:t>, но на практике такие схемы применяются исключительно редко.</w:t>
      </w:r>
    </w:p>
    <w:p w:rsidR="005669EC" w:rsidRDefault="005669EC" w:rsidP="005669EC">
      <w:r>
        <w:t xml:space="preserve">Далее </w:t>
      </w:r>
      <w:proofErr w:type="spellStart"/>
      <w:r>
        <w:t>яркостный</w:t>
      </w:r>
      <w:proofErr w:type="spellEnd"/>
      <w:r>
        <w:t xml:space="preserve"> компонент Y и отвечающие за цвет компоненты </w:t>
      </w:r>
      <w:proofErr w:type="spellStart"/>
      <w:r>
        <w:t>Cb</w:t>
      </w:r>
      <w:proofErr w:type="spellEnd"/>
      <w:r>
        <w:t xml:space="preserve"> </w:t>
      </w:r>
      <w:r w:rsidR="00597906" w:rsidRPr="00597906">
        <w:br/>
      </w:r>
      <w:r>
        <w:t xml:space="preserve">и </w:t>
      </w:r>
      <w:proofErr w:type="spellStart"/>
      <w:r>
        <w:t>Cr</w:t>
      </w:r>
      <w:proofErr w:type="spellEnd"/>
      <w:r>
        <w:t xml:space="preserve"> разбиваются на блоки 8х8 пикселов. Каждый такой блок подвергается дискретному косинусному преобразованию (ДКП). Полученные коэффициенты ДКП квантуются (для Y, </w:t>
      </w:r>
      <w:proofErr w:type="spellStart"/>
      <w:r>
        <w:t>Cb</w:t>
      </w:r>
      <w:proofErr w:type="spellEnd"/>
      <w:r>
        <w:t xml:space="preserve"> и </w:t>
      </w:r>
      <w:proofErr w:type="spellStart"/>
      <w:r>
        <w:t>Cr</w:t>
      </w:r>
      <w:proofErr w:type="spellEnd"/>
      <w:r>
        <w:t xml:space="preserve"> в общем случае используются разные матрицы квантования) и пакуются с использованием кодирования серий и кодов Хаффмана. </w:t>
      </w:r>
      <w:proofErr w:type="gramStart"/>
      <w:r>
        <w:t xml:space="preserve">Стандарт JPEG допускает также использование значительно более эффективного арифметического кодирования, однако из-за патентных ограничений (патент на описанный </w:t>
      </w:r>
      <w:r w:rsidR="00597906" w:rsidRPr="00597906">
        <w:br/>
      </w:r>
      <w:r>
        <w:lastRenderedPageBreak/>
        <w:t>в стандарте JPEG арифметический QM-кодер принадлежит IBM) на практике оно используется редко.</w:t>
      </w:r>
      <w:proofErr w:type="gramEnd"/>
      <w:r>
        <w:t xml:space="preserve"> В популярную библиотеку </w:t>
      </w:r>
      <w:proofErr w:type="spellStart"/>
      <w:r>
        <w:t>libjpeg</w:t>
      </w:r>
      <w:proofErr w:type="spellEnd"/>
      <w:r>
        <w:t xml:space="preserve"> последних версий включена поддержка арифметического кодирования, но с просмотром сжатых с использованием этого метода изображений могут возникнуть проблемы, поскольку многие программы просмотра не поддерживают </w:t>
      </w:r>
      <w:r w:rsidR="00597906" w:rsidRPr="00597906">
        <w:br/>
      </w:r>
      <w:r>
        <w:t>их декодирование.</w:t>
      </w:r>
    </w:p>
    <w:p w:rsidR="005669EC" w:rsidRDefault="005669EC" w:rsidP="005669EC">
      <w:r>
        <w:t xml:space="preserve">Матрицы, используемые для квантования коэффициентов ДКП, хранятся в заголовочной части JPEG-файла. Обычно они строятся так, что высокочастотные коэффициенты подвергаются более сильному квантованию, чем низкочастотные. Это приводит к огрублению мелких деталей </w:t>
      </w:r>
      <w:r w:rsidR="00597906">
        <w:rPr>
          <w:lang w:val="en-US"/>
        </w:rPr>
        <w:br/>
      </w:r>
      <w:r>
        <w:t>на изображении. Чем выше степень сжатия, тем более сильному квантованию подвергаются все коэффициенты.</w:t>
      </w:r>
    </w:p>
    <w:p w:rsidR="00CC548D" w:rsidRDefault="00CC548D" w:rsidP="0013371A">
      <w:pPr>
        <w:ind w:firstLine="0"/>
        <w:rPr>
          <w:b/>
          <w:i/>
        </w:rPr>
      </w:pPr>
      <w:r>
        <w:rPr>
          <w:b/>
          <w:i/>
        </w:rPr>
        <w:t xml:space="preserve">3.2.3 PNG — </w:t>
      </w:r>
      <w:proofErr w:type="spellStart"/>
      <w:r>
        <w:rPr>
          <w:b/>
          <w:i/>
        </w:rPr>
        <w:t>Portable</w:t>
      </w:r>
      <w:proofErr w:type="spellEnd"/>
      <w:r>
        <w:rPr>
          <w:b/>
          <w:i/>
        </w:rPr>
        <w:t xml:space="preserve"> </w:t>
      </w:r>
      <w:proofErr w:type="spellStart"/>
      <w:r>
        <w:rPr>
          <w:b/>
          <w:i/>
        </w:rPr>
        <w:t>Network</w:t>
      </w:r>
      <w:proofErr w:type="spellEnd"/>
      <w:r>
        <w:rPr>
          <w:b/>
          <w:i/>
        </w:rPr>
        <w:t xml:space="preserve"> </w:t>
      </w:r>
      <w:proofErr w:type="spellStart"/>
      <w:r>
        <w:rPr>
          <w:b/>
          <w:i/>
        </w:rPr>
        <w:t>Graphics</w:t>
      </w:r>
      <w:proofErr w:type="spellEnd"/>
    </w:p>
    <w:p w:rsidR="00CC548D" w:rsidRDefault="00CC548D" w:rsidP="00CC548D">
      <w:r>
        <w:rPr>
          <w:b/>
        </w:rPr>
        <w:t>PNG</w:t>
      </w:r>
      <w:r>
        <w:t xml:space="preserve"> - формат, созданный на смену устаревшему и основанному </w:t>
      </w:r>
      <w:r w:rsidR="00597906" w:rsidRPr="00597906">
        <w:br/>
      </w:r>
      <w:r>
        <w:t xml:space="preserve">на </w:t>
      </w:r>
      <w:proofErr w:type="spellStart"/>
      <w:r>
        <w:t>проприетарном</w:t>
      </w:r>
      <w:proofErr w:type="spellEnd"/>
      <w:r>
        <w:t xml:space="preserve"> алгоритме формату GIF. </w:t>
      </w:r>
      <w:proofErr w:type="gramStart"/>
      <w:r>
        <w:t>Создан</w:t>
      </w:r>
      <w:proofErr w:type="gramEnd"/>
      <w:r>
        <w:t xml:space="preserve">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E416A8">
      <w:pPr>
        <w:pStyle w:val="ListParagraph"/>
        <w:numPr>
          <w:ilvl w:val="0"/>
          <w:numId w:val="26"/>
        </w:numPr>
      </w:pPr>
      <w:r>
        <w:t>Полутоновое изображение (с глубиной цвета 16 бит);</w:t>
      </w:r>
    </w:p>
    <w:p w:rsidR="00CC548D" w:rsidRDefault="00CC548D" w:rsidP="00E416A8">
      <w:pPr>
        <w:pStyle w:val="ListParagraph"/>
        <w:numPr>
          <w:ilvl w:val="0"/>
          <w:numId w:val="26"/>
        </w:numPr>
      </w:pPr>
      <w:r>
        <w:t>Цветное индексированное изображение (палитра 8 бит для цвета глубиной 24 бит) - замена GIF;</w:t>
      </w:r>
    </w:p>
    <w:p w:rsidR="00CC548D" w:rsidRDefault="00CC548D" w:rsidP="00E416A8">
      <w:pPr>
        <w:pStyle w:val="ListParagraph"/>
        <w:numPr>
          <w:ilvl w:val="0"/>
          <w:numId w:val="26"/>
        </w:numPr>
      </w:pPr>
      <w:r>
        <w:t>Полноцветное изображение (с глубиной цвета 48 бит) - замена JPEG.</w:t>
      </w:r>
    </w:p>
    <w:p w:rsidR="00CC548D" w:rsidRDefault="00CC548D" w:rsidP="00CC548D">
      <w:r>
        <w:t xml:space="preserve">Формат PNG хранит графическую информацию в сжатом виде. Причём это сжатие производится без потерь, в отличие, например, от JPEG </w:t>
      </w:r>
      <w:r w:rsidR="00597906" w:rsidRPr="00597906">
        <w:br/>
      </w:r>
      <w:r>
        <w:t>с потерями.</w:t>
      </w:r>
    </w:p>
    <w:p w:rsidR="00CC548D" w:rsidRDefault="00CC548D" w:rsidP="00CC548D">
      <w:r>
        <w:t>Он имеет следующие основные преимущества перед GIF:</w:t>
      </w:r>
    </w:p>
    <w:p w:rsidR="00CC548D" w:rsidRDefault="00CC548D" w:rsidP="00E416A8">
      <w:pPr>
        <w:pStyle w:val="ListParagraph"/>
        <w:numPr>
          <w:ilvl w:val="0"/>
          <w:numId w:val="27"/>
        </w:numPr>
      </w:pPr>
      <w:r>
        <w:t>практически неограниченное количество цветов в изображении (GIF использует в лучшем случае 8-битный цвет);</w:t>
      </w:r>
    </w:p>
    <w:p w:rsidR="00CC548D" w:rsidRDefault="00CC548D" w:rsidP="00E416A8">
      <w:pPr>
        <w:pStyle w:val="ListParagraph"/>
        <w:numPr>
          <w:ilvl w:val="0"/>
          <w:numId w:val="27"/>
        </w:numPr>
      </w:pPr>
      <w:r>
        <w:lastRenderedPageBreak/>
        <w:t xml:space="preserve">опциональная поддержка </w:t>
      </w:r>
      <w:proofErr w:type="gramStart"/>
      <w:r>
        <w:t>альфа-канала</w:t>
      </w:r>
      <w:proofErr w:type="gramEnd"/>
      <w:r>
        <w:t>;</w:t>
      </w:r>
    </w:p>
    <w:p w:rsidR="00CC548D" w:rsidRDefault="00CC548D" w:rsidP="00E416A8">
      <w:pPr>
        <w:pStyle w:val="ListParagraph"/>
        <w:numPr>
          <w:ilvl w:val="0"/>
          <w:numId w:val="27"/>
        </w:numPr>
      </w:pPr>
      <w:r>
        <w:t xml:space="preserve">возможность </w:t>
      </w:r>
      <w:proofErr w:type="gramStart"/>
      <w:r>
        <w:t>гамма-коррекции</w:t>
      </w:r>
      <w:proofErr w:type="gramEnd"/>
      <w:r>
        <w:t>;</w:t>
      </w:r>
    </w:p>
    <w:p w:rsidR="00CC548D" w:rsidRDefault="00CC548D" w:rsidP="00E416A8">
      <w:pPr>
        <w:pStyle w:val="ListParagraph"/>
        <w:numPr>
          <w:ilvl w:val="0"/>
          <w:numId w:val="27"/>
        </w:numPr>
      </w:pPr>
      <w:r>
        <w:t>двумерная чересстрочная развёртка;</w:t>
      </w:r>
    </w:p>
    <w:p w:rsidR="00CC548D" w:rsidRDefault="00CC548D" w:rsidP="00E416A8">
      <w:pPr>
        <w:pStyle w:val="ListParagraph"/>
        <w:numPr>
          <w:ilvl w:val="0"/>
          <w:numId w:val="27"/>
        </w:numPr>
      </w:pPr>
      <w:r>
        <w:t xml:space="preserve">возможность расширения формата пользовательскими блоками (на этом </w:t>
      </w:r>
      <w:proofErr w:type="gramStart"/>
      <w:r>
        <w:t>основан</w:t>
      </w:r>
      <w:proofErr w:type="gramEnd"/>
      <w:r>
        <w:t>, в частности, APNG).</w:t>
      </w:r>
    </w:p>
    <w:p w:rsidR="00CC548D" w:rsidRDefault="00CC548D" w:rsidP="00CC548D">
      <w:pPr>
        <w:ind w:firstLine="708"/>
      </w:pPr>
      <w:r>
        <w:t xml:space="preserve">Данный формат был создан полностью свободным и основан </w:t>
      </w:r>
      <w:r w:rsidR="00597906" w:rsidRPr="00597906">
        <w:br/>
      </w:r>
      <w:r>
        <w:t xml:space="preserve">на непатентованном свободном алгоритме </w:t>
      </w:r>
      <w:proofErr w:type="spellStart"/>
      <w:r>
        <w:t>Deflate</w:t>
      </w:r>
      <w:proofErr w:type="spellEnd"/>
      <w:r>
        <w:t xml:space="preserve">. Благодаря чему у него появился в сети рекурсивный акроним PNG </w:t>
      </w:r>
      <w:proofErr w:type="spellStart"/>
      <w:r>
        <w:t>is</w:t>
      </w:r>
      <w:proofErr w:type="spellEnd"/>
      <w:r>
        <w:t xml:space="preserve"> </w:t>
      </w:r>
      <w:proofErr w:type="spellStart"/>
      <w:r>
        <w:rPr>
          <w:b/>
        </w:rPr>
        <w:t>N</w:t>
      </w:r>
      <w:r>
        <w:t>ot</w:t>
      </w:r>
      <w:proofErr w:type="spellEnd"/>
      <w:r>
        <w:t xml:space="preserve"> </w:t>
      </w:r>
      <w:proofErr w:type="spellStart"/>
      <w:r>
        <w:rPr>
          <w:b/>
        </w:rPr>
        <w:t>G</w:t>
      </w:r>
      <w:r>
        <w:t>if</w:t>
      </w:r>
      <w:proofErr w:type="spellEnd"/>
      <w:r>
        <w:t>.</w:t>
      </w:r>
    </w:p>
    <w:p w:rsidR="00CC548D" w:rsidRDefault="00CC548D" w:rsidP="00CC548D">
      <w:pPr>
        <w:ind w:firstLine="708"/>
      </w:pPr>
      <w:r>
        <w:t xml:space="preserve">Алгоритм </w:t>
      </w:r>
      <w:proofErr w:type="spellStart"/>
      <w:r>
        <w:t>Deflate</w:t>
      </w:r>
      <w:proofErr w:type="spellEnd"/>
      <w:r>
        <w:t xml:space="preserve"> свободен и суть его заключается вот в чем:</w:t>
      </w:r>
    </w:p>
    <w:p w:rsidR="00CC548D" w:rsidRDefault="00CC548D" w:rsidP="00CC548D">
      <w:pPr>
        <w:ind w:firstLine="708"/>
      </w:pPr>
      <w:r>
        <w:t xml:space="preserve">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w:t>
      </w:r>
      <w:proofErr w:type="spellStart"/>
      <w:r>
        <w:t>gzip</w:t>
      </w:r>
      <w:proofErr w:type="spellEnd"/>
      <w:r>
        <w:t xml:space="preserve"> и 7-zip.</w:t>
      </w:r>
    </w:p>
    <w:p w:rsidR="00CC548D" w:rsidRDefault="00CC548D" w:rsidP="00CC548D">
      <w:pPr>
        <w:ind w:firstLine="708"/>
      </w:pPr>
      <w:r>
        <w:t xml:space="preserve">Помимо указанных выше плюсов, данный формат позволяет во многих случаях с многоцветными изображениями получать файлы меньше, чем </w:t>
      </w:r>
      <w:r w:rsidR="00597906" w:rsidRPr="00597906">
        <w:br/>
      </w:r>
      <w:r>
        <w:t>у GIF, но для нескольких цветов GIF вне конкуренции.</w:t>
      </w:r>
    </w:p>
    <w:p w:rsidR="00CC548D" w:rsidRDefault="00CC548D" w:rsidP="00CC548D">
      <w:pPr>
        <w:ind w:firstLine="708"/>
      </w:pPr>
      <w:r>
        <w:t xml:space="preserve">Альфа-канал позволяет создавать </w:t>
      </w:r>
      <w:proofErr w:type="gramStart"/>
      <w:r>
        <w:t>полу-прозрачные</w:t>
      </w:r>
      <w:proofErr w:type="gramEnd"/>
      <w:r>
        <w:t xml:space="preserve"> изображения, </w:t>
      </w:r>
      <w:r w:rsidR="00597906" w:rsidRPr="00597906">
        <w:br/>
      </w:r>
      <w:r>
        <w:t>в то время как GIF может сделать 1 цвет только полностью прозрачным.</w:t>
      </w:r>
    </w:p>
    <w:p w:rsidR="00CC548D" w:rsidRDefault="00CC548D" w:rsidP="00CC548D">
      <w:pPr>
        <w:ind w:firstLine="708"/>
      </w:pPr>
      <w:r>
        <w:t xml:space="preserve">Гамма-коррекция позволяет решить главную задачу веб-дизайнера - показать на всех мониторах одинаковую картинку, так как сохраняется </w:t>
      </w:r>
      <w:r w:rsidR="00597906" w:rsidRPr="00597906">
        <w:br/>
      </w:r>
      <w:r>
        <w:t>не просто цвет, но и то, каким адаптером и каким монитором он показывался создателю (</w:t>
      </w:r>
      <w:proofErr w:type="spellStart"/>
      <w:r>
        <w:t>параметрически</w:t>
      </w:r>
      <w:proofErr w:type="spellEnd"/>
      <w:r>
        <w:t>).</w:t>
      </w:r>
    </w:p>
    <w:p w:rsidR="00CC548D" w:rsidRDefault="00CC548D" w:rsidP="00CC548D">
      <w:pPr>
        <w:ind w:firstLine="708"/>
      </w:pPr>
      <w:r>
        <w:t xml:space="preserve">Но есть и существенный минус - отсутствие поддержки анимации, которую пытаются решить новыми форматами MNG и APNG, но ни тот, </w:t>
      </w:r>
      <w:r w:rsidR="00597906" w:rsidRPr="00597906">
        <w:br/>
      </w:r>
      <w:r>
        <w:t>ни тот официально не приняты до сих пор.</w:t>
      </w:r>
    </w:p>
    <w:p w:rsidR="00CC548D" w:rsidRDefault="00CC548D" w:rsidP="00CC548D">
      <w:pPr>
        <w:ind w:firstLine="708"/>
      </w:pPr>
      <w:r>
        <w:t xml:space="preserve">Из небольших минусов стоит отметить молодость формата </w:t>
      </w:r>
      <w:r w:rsidR="00597906" w:rsidRPr="00597906">
        <w:br/>
      </w:r>
      <w:r>
        <w:t xml:space="preserve">и отсутствие поддержки его в старых </w:t>
      </w:r>
      <w:proofErr w:type="spellStart"/>
      <w:r>
        <w:t>вьюверах</w:t>
      </w:r>
      <w:proofErr w:type="spellEnd"/>
      <w:r>
        <w:t xml:space="preserve"> и браузерах типа I.E. 6. </w:t>
      </w:r>
      <w:r w:rsidR="00597906">
        <w:rPr>
          <w:lang w:val="en-US"/>
        </w:rPr>
        <w:br/>
      </w:r>
      <w:r>
        <w:t xml:space="preserve">Но сейчас данный формат является одним из самым </w:t>
      </w:r>
      <w:proofErr w:type="gramStart"/>
      <w:r>
        <w:t>перспективных</w:t>
      </w:r>
      <w:proofErr w:type="gramEnd"/>
      <w:r>
        <w:t xml:space="preserve"> </w:t>
      </w:r>
      <w:r w:rsidR="00597906" w:rsidRPr="00597906">
        <w:br/>
      </w:r>
      <w:r>
        <w:t>и нужных. В тройке GIF, JPEG, PNG он занимает третье, но уверенное место.</w:t>
      </w:r>
    </w:p>
    <w:p w:rsidR="00CC548D" w:rsidRDefault="00CC548D" w:rsidP="0013371A">
      <w:pPr>
        <w:ind w:firstLine="0"/>
        <w:rPr>
          <w:b/>
          <w:i/>
        </w:rPr>
      </w:pPr>
      <w:r>
        <w:rPr>
          <w:b/>
          <w:i/>
        </w:rPr>
        <w:lastRenderedPageBreak/>
        <w:t xml:space="preserve">3.2.4 BMP — </w:t>
      </w:r>
      <w:proofErr w:type="spellStart"/>
      <w:r>
        <w:rPr>
          <w:b/>
          <w:i/>
        </w:rPr>
        <w:t>Bitmap</w:t>
      </w:r>
      <w:proofErr w:type="spellEnd"/>
      <w:r>
        <w:rPr>
          <w:b/>
          <w:i/>
        </w:rPr>
        <w:t xml:space="preserve"> </w:t>
      </w:r>
      <w:proofErr w:type="spellStart"/>
      <w:r>
        <w:rPr>
          <w:b/>
          <w:i/>
        </w:rPr>
        <w:t>Picture</w:t>
      </w:r>
      <w:proofErr w:type="spellEnd"/>
    </w:p>
    <w:p w:rsidR="00CC548D" w:rsidRDefault="00CC548D" w:rsidP="00CC548D">
      <w:pPr>
        <w:ind w:firstLine="708"/>
      </w:pPr>
      <w:r>
        <w:rPr>
          <w:b/>
        </w:rPr>
        <w:t>BMP</w:t>
      </w:r>
      <w:r>
        <w:t xml:space="preserve"> - формат, разработанный корпорацией </w:t>
      </w:r>
      <w:proofErr w:type="spellStart"/>
      <w:r>
        <w:t>Microsoft</w:t>
      </w:r>
      <w:proofErr w:type="spellEnd"/>
      <w:r>
        <w:t xml:space="preserve"> для редактора </w:t>
      </w:r>
      <w:proofErr w:type="spellStart"/>
      <w:r>
        <w:t>PaintBrush</w:t>
      </w:r>
      <w:proofErr w:type="spellEnd"/>
      <w:r>
        <w:t xml:space="preserve"> (MS </w:t>
      </w:r>
      <w:proofErr w:type="spellStart"/>
      <w:r>
        <w:t>Paint</w:t>
      </w:r>
      <w:proofErr w:type="spellEnd"/>
      <w:r>
        <w:t>).</w:t>
      </w:r>
    </w:p>
    <w:p w:rsidR="00CC548D" w:rsidRDefault="00CC548D" w:rsidP="00CC548D">
      <w:pPr>
        <w:ind w:firstLine="708"/>
      </w:pPr>
      <w:r>
        <w:t xml:space="preserve">Хотя и поддерживает алгоритм сжатия RLE и индексируемые цвета, </w:t>
      </w:r>
      <w:r w:rsidR="00597906" w:rsidRPr="00597906">
        <w:br/>
      </w:r>
      <w:proofErr w:type="gramStart"/>
      <w:r>
        <w:t>но</w:t>
      </w:r>
      <w:proofErr w:type="gramEnd"/>
      <w:r>
        <w:t xml:space="preserve">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t>
      </w:r>
      <w:proofErr w:type="spellStart"/>
      <w:r>
        <w:t>Windows</w:t>
      </w:r>
      <w:proofErr w:type="spellEnd"/>
      <w:r>
        <w:t>, с остальными могут быть проблемы.</w:t>
      </w:r>
    </w:p>
    <w:p w:rsidR="00CC548D" w:rsidRDefault="00CC548D" w:rsidP="00CC548D">
      <w:pPr>
        <w:ind w:firstLine="708"/>
      </w:pPr>
      <w:r>
        <w:t xml:space="preserve">То, что сама </w:t>
      </w:r>
      <w:proofErr w:type="spellStart"/>
      <w:r>
        <w:t>Microsoft</w:t>
      </w:r>
      <w:proofErr w:type="spellEnd"/>
      <w:r>
        <w:t xml:space="preserve"> в новых версиях MS </w:t>
      </w:r>
      <w:proofErr w:type="spellStart"/>
      <w:r>
        <w:t>Paint</w:t>
      </w:r>
      <w:proofErr w:type="spellEnd"/>
      <w:r>
        <w:t xml:space="preserve"> </w:t>
      </w:r>
      <w:proofErr w:type="spellStart"/>
      <w:r>
        <w:t>по-умолчанию</w:t>
      </w:r>
      <w:proofErr w:type="spellEnd"/>
      <w:r>
        <w:t xml:space="preserve">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 xml:space="preserve">Из особенностей: может быть как с палитрой, так и без. То есть </w:t>
      </w:r>
      <w:r w:rsidR="00597906" w:rsidRPr="00597906">
        <w:br/>
      </w:r>
      <w:r>
        <w:t>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 xml:space="preserve">Для </w:t>
      </w:r>
      <w:proofErr w:type="spellStart"/>
      <w:r>
        <w:t>пиктограм</w:t>
      </w:r>
      <w:proofErr w:type="spellEnd"/>
      <w:r>
        <w:t xml:space="preserve"> данный алгоритм можно использовать, но лучше PNG, так как там более эффективные и поддерживаемые алгоритмы.</w:t>
      </w:r>
    </w:p>
    <w:p w:rsidR="00CC548D" w:rsidRDefault="00CC548D" w:rsidP="0013371A">
      <w:pPr>
        <w:ind w:firstLine="0"/>
        <w:rPr>
          <w:b/>
          <w:i/>
        </w:rPr>
      </w:pPr>
      <w:r>
        <w:rPr>
          <w:b/>
          <w:i/>
        </w:rPr>
        <w:t xml:space="preserve">3.2.5 TIFF — </w:t>
      </w:r>
      <w:proofErr w:type="spellStart"/>
      <w:r>
        <w:rPr>
          <w:b/>
          <w:i/>
        </w:rPr>
        <w:t>Tagged</w:t>
      </w:r>
      <w:proofErr w:type="spellEnd"/>
      <w:r>
        <w:rPr>
          <w:b/>
          <w:i/>
        </w:rPr>
        <w:t xml:space="preserve"> </w:t>
      </w:r>
      <w:proofErr w:type="spellStart"/>
      <w:r>
        <w:rPr>
          <w:b/>
          <w:i/>
        </w:rPr>
        <w:t>Image</w:t>
      </w:r>
      <w:proofErr w:type="spellEnd"/>
      <w:r>
        <w:rPr>
          <w:b/>
          <w:i/>
        </w:rPr>
        <w:t xml:space="preserve"> </w:t>
      </w:r>
      <w:proofErr w:type="spellStart"/>
      <w:r>
        <w:rPr>
          <w:b/>
          <w:i/>
        </w:rPr>
        <w:t>File</w:t>
      </w:r>
      <w:proofErr w:type="spellEnd"/>
      <w:r>
        <w:rPr>
          <w:b/>
          <w:i/>
        </w:rPr>
        <w:t xml:space="preserve"> </w:t>
      </w:r>
      <w:proofErr w:type="spellStart"/>
      <w:r>
        <w:rPr>
          <w:b/>
          <w:i/>
        </w:rPr>
        <w:t>Format</w:t>
      </w:r>
      <w:proofErr w:type="spellEnd"/>
    </w:p>
    <w:p w:rsidR="00CC548D" w:rsidRDefault="00CC548D" w:rsidP="00CC548D">
      <w:pPr>
        <w:ind w:firstLine="708"/>
      </w:pPr>
      <w:r>
        <w:rPr>
          <w:b/>
        </w:rPr>
        <w:t>TIFF</w:t>
      </w:r>
      <w:r>
        <w:t xml:space="preserve"> - формат хранения растровых изображений. </w:t>
      </w:r>
      <w:proofErr w:type="gramStart"/>
      <w:r>
        <w:t>Разработан</w:t>
      </w:r>
      <w:proofErr w:type="gramEnd"/>
      <w:r>
        <w:t xml:space="preserve"> компанией </w:t>
      </w:r>
      <w:proofErr w:type="spellStart"/>
      <w:r>
        <w:t>Aldus</w:t>
      </w:r>
      <w:proofErr w:type="spellEnd"/>
      <w:r>
        <w:t xml:space="preserve"> совместно с </w:t>
      </w:r>
      <w:proofErr w:type="spellStart"/>
      <w:r>
        <w:t>Microsoft</w:t>
      </w:r>
      <w:proofErr w:type="spellEnd"/>
      <w:r>
        <w:t xml:space="preserve"> для работы с </w:t>
      </w:r>
      <w:proofErr w:type="spellStart"/>
      <w:r>
        <w:t>PostScript</w:t>
      </w:r>
      <w:proofErr w:type="spellEnd"/>
    </w:p>
    <w:p w:rsidR="00CC548D" w:rsidRDefault="00CC548D" w:rsidP="00CC548D">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 xml:space="preserve">Структура формата гибкая и позволяет сохранять изображения </w:t>
      </w:r>
      <w:r w:rsidR="00597906" w:rsidRPr="00597906">
        <w:br/>
      </w:r>
      <w:r>
        <w:t>в режиме цветов с палитрой, а также в различных цветовых пространствах:</w:t>
      </w:r>
    </w:p>
    <w:p w:rsidR="00CC548D" w:rsidRDefault="00CC548D" w:rsidP="00E416A8">
      <w:pPr>
        <w:pStyle w:val="ListParagraph"/>
        <w:numPr>
          <w:ilvl w:val="0"/>
          <w:numId w:val="28"/>
        </w:numPr>
      </w:pPr>
      <w:proofErr w:type="gramStart"/>
      <w:r>
        <w:t>Бинарном</w:t>
      </w:r>
      <w:proofErr w:type="gramEnd"/>
      <w:r>
        <w:t xml:space="preserve"> (двуцветном, иногда неправильно называемом чёрно-белым);</w:t>
      </w:r>
    </w:p>
    <w:p w:rsidR="00CC548D" w:rsidRDefault="00CC548D" w:rsidP="00E416A8">
      <w:pPr>
        <w:pStyle w:val="ListParagraph"/>
        <w:numPr>
          <w:ilvl w:val="0"/>
          <w:numId w:val="28"/>
        </w:numPr>
      </w:pPr>
      <w:r>
        <w:t>Полутоновом;</w:t>
      </w:r>
    </w:p>
    <w:p w:rsidR="00CC548D" w:rsidRDefault="00CC548D" w:rsidP="00E416A8">
      <w:pPr>
        <w:pStyle w:val="ListParagraph"/>
        <w:numPr>
          <w:ilvl w:val="0"/>
          <w:numId w:val="28"/>
        </w:numPr>
      </w:pPr>
      <w:r>
        <w:t>С индексированной палитрой;</w:t>
      </w:r>
    </w:p>
    <w:p w:rsidR="00CC548D" w:rsidRDefault="00CC548D" w:rsidP="00E416A8">
      <w:pPr>
        <w:pStyle w:val="ListParagraph"/>
        <w:numPr>
          <w:ilvl w:val="0"/>
          <w:numId w:val="28"/>
        </w:numPr>
      </w:pPr>
      <w:r>
        <w:t>RGB;</w:t>
      </w:r>
    </w:p>
    <w:p w:rsidR="00CC548D" w:rsidRDefault="00CC548D" w:rsidP="00E416A8">
      <w:pPr>
        <w:pStyle w:val="ListParagraph"/>
        <w:numPr>
          <w:ilvl w:val="0"/>
          <w:numId w:val="28"/>
        </w:numPr>
      </w:pPr>
      <w:r>
        <w:lastRenderedPageBreak/>
        <w:t>CMYK;</w:t>
      </w:r>
    </w:p>
    <w:p w:rsidR="00CC548D" w:rsidRDefault="00CC548D" w:rsidP="00E416A8">
      <w:pPr>
        <w:pStyle w:val="ListParagraph"/>
        <w:numPr>
          <w:ilvl w:val="0"/>
          <w:numId w:val="28"/>
        </w:numPr>
      </w:pPr>
      <w:proofErr w:type="spellStart"/>
      <w:r>
        <w:t>YcbCr</w:t>
      </w:r>
      <w:proofErr w:type="spellEnd"/>
      <w:r>
        <w:t>;</w:t>
      </w:r>
    </w:p>
    <w:p w:rsidR="00CC548D" w:rsidRDefault="00CC548D" w:rsidP="00E416A8">
      <w:pPr>
        <w:pStyle w:val="ListParagraph"/>
        <w:numPr>
          <w:ilvl w:val="0"/>
          <w:numId w:val="28"/>
        </w:numPr>
      </w:pPr>
      <w:r>
        <w:t xml:space="preserve">CIE </w:t>
      </w:r>
      <w:proofErr w:type="spellStart"/>
      <w:r>
        <w:t>Lab</w:t>
      </w:r>
      <w:proofErr w:type="spellEnd"/>
      <w:r>
        <w:t>.</w:t>
      </w:r>
    </w:p>
    <w:p w:rsidR="00CC548D" w:rsidRDefault="00CC548D" w:rsidP="00CC548D">
      <w:pPr>
        <w:ind w:firstLine="708"/>
      </w:pPr>
      <w:proofErr w:type="gramStart"/>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roofErr w:type="gramEnd"/>
    </w:p>
    <w:p w:rsidR="00436364" w:rsidRDefault="00436364" w:rsidP="00436364">
      <w:pPr>
        <w:ind w:firstLine="0"/>
        <w:jc w:val="center"/>
      </w:pPr>
      <w:r>
        <w:rPr>
          <w:noProof/>
          <w:lang w:val="en-US"/>
        </w:rPr>
        <w:drawing>
          <wp:inline distT="0" distB="0" distL="0" distR="0" wp14:anchorId="72421D03" wp14:editId="6D5FF0DD">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436364" w:rsidRDefault="00436364" w:rsidP="00436364">
      <w:pPr>
        <w:pStyle w:val="afa"/>
      </w:pPr>
      <w:r>
        <w:t>Рис. 3.1. Простейшая иерархия МАИ для данной задачи</w:t>
      </w:r>
    </w:p>
    <w:p w:rsidR="00CC548D" w:rsidRDefault="00CC548D" w:rsidP="00CC548D">
      <w:pPr>
        <w:ind w:firstLine="708"/>
      </w:pPr>
      <w:r>
        <w:t xml:space="preserve">Имеется возможность сохранять изображение в файле формата TIFF </w:t>
      </w:r>
      <w:r w:rsidR="00597906" w:rsidRPr="00597906">
        <w:br/>
      </w:r>
      <w:r>
        <w:t>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E416A8">
      <w:pPr>
        <w:pStyle w:val="ListParagraph"/>
        <w:numPr>
          <w:ilvl w:val="0"/>
          <w:numId w:val="29"/>
        </w:numPr>
      </w:pPr>
      <w:proofErr w:type="spellStart"/>
      <w:r>
        <w:t>PackBits</w:t>
      </w:r>
      <w:proofErr w:type="spellEnd"/>
      <w:r>
        <w:t xml:space="preserve"> (RLE);</w:t>
      </w:r>
    </w:p>
    <w:p w:rsidR="00CC548D" w:rsidRDefault="00CC548D" w:rsidP="00E416A8">
      <w:pPr>
        <w:pStyle w:val="ListParagraph"/>
        <w:numPr>
          <w:ilvl w:val="0"/>
          <w:numId w:val="29"/>
        </w:numPr>
      </w:pPr>
      <w:proofErr w:type="spellStart"/>
      <w:r>
        <w:t>Lempel-Ziv-Welch</w:t>
      </w:r>
      <w:proofErr w:type="spellEnd"/>
      <w:r>
        <w:t xml:space="preserve"> (LZW);</w:t>
      </w:r>
    </w:p>
    <w:p w:rsidR="00CC548D" w:rsidRDefault="00CC548D" w:rsidP="00E416A8">
      <w:pPr>
        <w:pStyle w:val="ListParagraph"/>
        <w:numPr>
          <w:ilvl w:val="0"/>
          <w:numId w:val="29"/>
        </w:numPr>
      </w:pPr>
      <w:r>
        <w:t>LZ77;</w:t>
      </w:r>
    </w:p>
    <w:p w:rsidR="00CC548D" w:rsidRDefault="00CC548D" w:rsidP="00E416A8">
      <w:pPr>
        <w:pStyle w:val="ListParagraph"/>
        <w:numPr>
          <w:ilvl w:val="0"/>
          <w:numId w:val="29"/>
        </w:numPr>
      </w:pPr>
      <w:r>
        <w:t>ZIP;</w:t>
      </w:r>
    </w:p>
    <w:p w:rsidR="00CC548D" w:rsidRDefault="00CC548D" w:rsidP="00E416A8">
      <w:pPr>
        <w:pStyle w:val="ListParagraph"/>
        <w:numPr>
          <w:ilvl w:val="0"/>
          <w:numId w:val="29"/>
        </w:numPr>
      </w:pPr>
      <w:r>
        <w:t>JBIG;</w:t>
      </w:r>
    </w:p>
    <w:p w:rsidR="00CC548D" w:rsidRDefault="00CC548D" w:rsidP="00E416A8">
      <w:pPr>
        <w:pStyle w:val="ListParagraph"/>
        <w:numPr>
          <w:ilvl w:val="0"/>
          <w:numId w:val="29"/>
        </w:numPr>
      </w:pPr>
      <w:r>
        <w:t>JPEG;</w:t>
      </w:r>
    </w:p>
    <w:p w:rsidR="00436364" w:rsidRDefault="00CC548D" w:rsidP="00436364">
      <w:pPr>
        <w:pStyle w:val="ListParagraph"/>
        <w:numPr>
          <w:ilvl w:val="0"/>
          <w:numId w:val="29"/>
        </w:numPr>
      </w:pPr>
      <w:r>
        <w:lastRenderedPageBreak/>
        <w:t xml:space="preserve">CCITT </w:t>
      </w:r>
      <w:proofErr w:type="spellStart"/>
      <w:r>
        <w:t>Group</w:t>
      </w:r>
      <w:proofErr w:type="spellEnd"/>
      <w:r>
        <w:t xml:space="preserve"> 3, CCITT </w:t>
      </w:r>
      <w:proofErr w:type="spellStart"/>
      <w:r>
        <w:t>Group</w:t>
      </w:r>
      <w:proofErr w:type="spellEnd"/>
      <w:r>
        <w:t xml:space="preserve"> 4.</w:t>
      </w:r>
    </w:p>
    <w:p w:rsidR="00436364" w:rsidRPr="00597906" w:rsidRDefault="00436364" w:rsidP="00436364">
      <w:pPr>
        <w:ind w:firstLine="0"/>
        <w:jc w:val="center"/>
      </w:pPr>
      <w:r>
        <w:rPr>
          <w:noProof/>
          <w:lang w:val="en-US"/>
        </w:rPr>
        <w:drawing>
          <wp:inline distT="0" distB="0" distL="0" distR="0" wp14:anchorId="48A4D2B3" wp14:editId="7633EBD9">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436364" w:rsidRDefault="00436364" w:rsidP="00436364">
      <w:pPr>
        <w:pStyle w:val="afa"/>
      </w:pPr>
      <w:r>
        <w:t>Рис. 3.2. Многоуровневая иерархия МАИ для данной задачи</w:t>
      </w:r>
    </w:p>
    <w:p w:rsidR="00CC548D" w:rsidRDefault="00CC548D" w:rsidP="00CC548D">
      <w:pPr>
        <w:ind w:firstLine="708"/>
      </w:pPr>
      <w:r>
        <w:t xml:space="preserve">Итого получаем формат, ориентированный на хранение точных (ну тут относительно) копий изображений. Не смотря на использование различных алгоритмов сжатия, на выходе получается изображение по размерам </w:t>
      </w:r>
      <w:r w:rsidR="00597906" w:rsidRPr="00597906">
        <w:br/>
      </w:r>
      <w:r>
        <w:t>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13371A">
      <w:pPr>
        <w:pStyle w:val="ListParagraph"/>
        <w:numPr>
          <w:ilvl w:val="1"/>
          <w:numId w:val="24"/>
        </w:numPr>
        <w:jc w:val="center"/>
        <w:rPr>
          <w:b/>
        </w:rPr>
      </w:pPr>
      <w:r>
        <w:rPr>
          <w:b/>
        </w:rPr>
        <w:t>Практическое исследование</w:t>
      </w:r>
    </w:p>
    <w:p w:rsidR="00436364" w:rsidRDefault="00CC548D" w:rsidP="00436364">
      <w:r>
        <w:t xml:space="preserve">Так как было рассмотрено уже несколько форматов изображений, </w:t>
      </w:r>
      <w:r w:rsidR="00597906" w:rsidRPr="00597906">
        <w:br/>
      </w:r>
      <w:r>
        <w:t xml:space="preserve">в частности BMP, GIF, JPEG, PNG и TIFF, то необходимо их сравнить </w:t>
      </w:r>
      <w:r w:rsidR="00597906" w:rsidRPr="00597906">
        <w:br/>
      </w:r>
      <w:r>
        <w:t xml:space="preserve">и </w:t>
      </w:r>
      <w:proofErr w:type="gramStart"/>
      <w:r>
        <w:t>оценить насколько каждый из них эффективен</w:t>
      </w:r>
      <w:proofErr w:type="gramEnd"/>
      <w:r>
        <w:t xml:space="preserve"> как для размещения </w:t>
      </w:r>
      <w:r w:rsidR="00597906" w:rsidRPr="00597906">
        <w:br/>
      </w:r>
      <w:r>
        <w:t xml:space="preserve">на страницах </w:t>
      </w:r>
      <w:proofErr w:type="spellStart"/>
      <w:r>
        <w:t>интернет-ресурса</w:t>
      </w:r>
      <w:proofErr w:type="spellEnd"/>
      <w:r>
        <w:t xml:space="preserve">, так и для мобильных приложений. Для этого было создано 2 изображения и, после обработки, сохранены во все </w:t>
      </w:r>
      <w:r>
        <w:lastRenderedPageBreak/>
        <w:t>рассмотренные форматы. Из них необходимо выбрать наиболее оптимальный.</w:t>
      </w:r>
    </w:p>
    <w:p w:rsidR="00CC548D" w:rsidRDefault="00CC548D" w:rsidP="0013371A">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xml:space="preserve">) — математический инструмент системного подхода к сложным проблемам принятия решений. МАИ </w:t>
      </w:r>
      <w:r w:rsidR="00597906" w:rsidRPr="00597906">
        <w:br/>
      </w:r>
      <w:r>
        <w:t>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w:t>
      </w:r>
      <w:r w:rsidR="00436364">
        <w:t>ной задачи изображена на рис.</w:t>
      </w:r>
      <w:r>
        <w:t xml:space="preserve"> 3.1.</w:t>
      </w:r>
    </w:p>
    <w:p w:rsidR="00436364" w:rsidRDefault="00436364" w:rsidP="00436364">
      <w:pPr>
        <w:ind w:firstLine="0"/>
        <w:jc w:val="center"/>
      </w:pPr>
      <w:r>
        <w:rPr>
          <w:noProof/>
          <w:lang w:val="en-US"/>
        </w:rPr>
        <w:drawing>
          <wp:inline distT="0" distB="0" distL="0" distR="0" wp14:anchorId="35921A8C" wp14:editId="41114E31">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436364" w:rsidRDefault="00436364" w:rsidP="00436364">
      <w:pPr>
        <w:pStyle w:val="afa"/>
      </w:pPr>
      <w:r>
        <w:t>Рис. 3.3. Пример первого изображения</w:t>
      </w:r>
    </w:p>
    <w:p w:rsidR="00CC548D" w:rsidRDefault="00CC548D" w:rsidP="00CC548D">
      <w:r>
        <w:t>Характеристики, по которым будут выбираться изображения:</w:t>
      </w:r>
    </w:p>
    <w:p w:rsidR="00CC548D" w:rsidRDefault="0013371A" w:rsidP="00E416A8">
      <w:pPr>
        <w:pStyle w:val="ListParagraph"/>
        <w:numPr>
          <w:ilvl w:val="0"/>
          <w:numId w:val="30"/>
        </w:numPr>
      </w:pPr>
      <w:r>
        <w:t>р</w:t>
      </w:r>
      <w:r w:rsidR="00CC548D">
        <w:t>азмер изображения;</w:t>
      </w:r>
    </w:p>
    <w:p w:rsidR="00CC548D" w:rsidRDefault="0013371A" w:rsidP="00E416A8">
      <w:pPr>
        <w:pStyle w:val="ListParagraph"/>
        <w:numPr>
          <w:ilvl w:val="0"/>
          <w:numId w:val="30"/>
        </w:numPr>
      </w:pPr>
      <w:r>
        <w:t>с</w:t>
      </w:r>
      <w:r w:rsidR="00CC548D">
        <w:t>корость загрузки;</w:t>
      </w:r>
    </w:p>
    <w:p w:rsidR="00CC548D" w:rsidRDefault="0013371A" w:rsidP="00E416A8">
      <w:pPr>
        <w:pStyle w:val="ListParagraph"/>
        <w:numPr>
          <w:ilvl w:val="0"/>
          <w:numId w:val="30"/>
        </w:numPr>
      </w:pPr>
      <w:r>
        <w:t>ц</w:t>
      </w:r>
      <w:r w:rsidR="00CC548D">
        <w:t>ветопередача и качество изображения в целом.</w:t>
      </w:r>
    </w:p>
    <w:p w:rsidR="00CC548D" w:rsidRDefault="00CC548D" w:rsidP="00CC548D">
      <w:r>
        <w:lastRenderedPageBreak/>
        <w:t xml:space="preserve">Введя подобные критерии, модель будет выглядеть </w:t>
      </w:r>
      <w:r w:rsidR="00436364">
        <w:t>так, как представлено на рис.</w:t>
      </w:r>
      <w:r>
        <w:t xml:space="preserve"> 3.2.</w:t>
      </w:r>
    </w:p>
    <w:p w:rsidR="00CC548D" w:rsidRDefault="00CC548D" w:rsidP="00CC548D">
      <w:r>
        <w:t xml:space="preserve">Оба изображения изначально были в формате PNG. Первое изображение (рис. 3.3) это типичное изображение природы, а второе </w:t>
      </w:r>
      <w:r w:rsidR="00436364">
        <w:br/>
      </w:r>
      <w:r>
        <w:t xml:space="preserve">(рис. 3.4) - 7мицветный график из </w:t>
      </w:r>
      <w:proofErr w:type="spellStart"/>
      <w:r>
        <w:t>Экселя</w:t>
      </w:r>
      <w:proofErr w:type="spellEnd"/>
      <w:r>
        <w:t>.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drawing>
          <wp:inline distT="0" distB="0" distL="0" distR="0" wp14:anchorId="03C70213" wp14:editId="04A754FE">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Pr="00664D98" w:rsidRDefault="00CC548D" w:rsidP="0013371A">
      <w:pPr>
        <w:pStyle w:val="afa"/>
      </w:pPr>
      <w:r>
        <w:t>Рис. 3.4. Пример второго изображения</w:t>
      </w:r>
    </w:p>
    <w:p w:rsidR="00CC548D" w:rsidRDefault="00CC548D" w:rsidP="00597906">
      <w:r>
        <w:t xml:space="preserve">Первым этапом проводится сбор и обработка необходимых для расчетов экспертных данных. Согласно существующим рекомендациям, 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w:t>
      </w:r>
      <w:r>
        <w:lastRenderedPageBreak/>
        <w:t>познаний), конформизма (отсутствия  подверженности конкретному влиянию).</w:t>
      </w:r>
    </w:p>
    <w:tbl>
      <w:tblPr>
        <w:tblW w:w="9019"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597906">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779"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779"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597906">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1"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051"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w:t>
            </w:r>
            <w:r w:rsidR="0046101C">
              <w:rPr>
                <w:rFonts w:ascii="Arial CYR" w:hAnsi="Arial CYR" w:cs="Arial CYR"/>
                <w:sz w:val="20"/>
              </w:rPr>
              <w:t>½</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597906">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1051"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597906">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1051"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828"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597906">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70"/>
          <w:jc w:val="center"/>
        </w:trPr>
        <w:tc>
          <w:tcPr>
            <w:tcW w:w="3951"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28"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597906">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1051"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1"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Pr="00597906" w:rsidRDefault="00A12080" w:rsidP="00A12080">
      <w:pPr>
        <w:pStyle w:val="afa"/>
        <w:rPr>
          <w:rFonts w:eastAsia="Times New Roman"/>
          <w:szCs w:val="20"/>
          <w:lang w:eastAsia="ru-RU"/>
        </w:rPr>
      </w:pPr>
      <w:r>
        <w:t>Рис.</w:t>
      </w:r>
      <w:r w:rsidR="00597906">
        <w:t xml:space="preserve"> 3.</w:t>
      </w:r>
      <w:r>
        <w:t>5.</w:t>
      </w:r>
      <w:r w:rsidR="00597906">
        <w:t xml:space="preserve"> Сравнение альтернатив по критерию «Размер»</w:t>
      </w:r>
    </w:p>
    <w:p w:rsidR="00CC548D" w:rsidRDefault="00CC548D" w:rsidP="00CC548D">
      <w:r>
        <w:t xml:space="preserve">Первый критерий выбора – размер изображения. </w:t>
      </w:r>
      <w:r w:rsidR="00597906">
        <w:t xml:space="preserve">На </w:t>
      </w:r>
      <w:r w:rsidR="00436364">
        <w:t>рис.</w:t>
      </w:r>
      <w:r w:rsidR="00597906">
        <w:t xml:space="preserve"> </w:t>
      </w:r>
      <w:r>
        <w:t>3.</w:t>
      </w:r>
      <w:r w:rsidR="00597906">
        <w:t>5</w:t>
      </w:r>
      <w:r>
        <w:t xml:space="preserve">.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трафика, эти два критерия являются наиважнейшими. На </w:t>
      </w:r>
      <w:r w:rsidR="00436364">
        <w:t>рис.</w:t>
      </w:r>
      <w:r>
        <w:t xml:space="preserve"> 3.</w:t>
      </w:r>
      <w:r w:rsidR="00597906">
        <w:rPr>
          <w:lang w:val="en-US"/>
        </w:rPr>
        <w:t>6</w:t>
      </w:r>
      <w:r>
        <w:t xml:space="preserve"> изображены все виды изображений с получившимися размерами.</w:t>
      </w:r>
    </w:p>
    <w:p w:rsidR="00436364" w:rsidRDefault="00436364" w:rsidP="00436364">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w:t>
      </w:r>
      <w:r w:rsidRPr="00597906">
        <w:br/>
      </w:r>
      <w:r>
        <w:t xml:space="preserve">на странице в BMP или </w:t>
      </w:r>
      <w:r>
        <w:rPr>
          <w:lang w:val="en-US"/>
        </w:rPr>
        <w:t>TIFF</w:t>
      </w:r>
      <w:r>
        <w:t xml:space="preserve"> нецелесообразно.</w:t>
      </w:r>
    </w:p>
    <w:p w:rsidR="00436364" w:rsidRDefault="00436364" w:rsidP="00436364">
      <w:pPr>
        <w:ind w:firstLine="708"/>
      </w:pPr>
      <w:r>
        <w:lastRenderedPageBreak/>
        <w:t>На рис. 3.7. указаны расчеты по второму критерию выбора оптимального формата изображений.</w:t>
      </w:r>
    </w:p>
    <w:p w:rsidR="00CC548D" w:rsidRDefault="00CC548D" w:rsidP="00CC548D">
      <w:pPr>
        <w:ind w:firstLine="0"/>
        <w:jc w:val="center"/>
      </w:pPr>
      <w:r>
        <w:rPr>
          <w:noProof/>
          <w:lang w:val="en-US"/>
        </w:rPr>
        <w:drawing>
          <wp:inline distT="0" distB="0" distL="0" distR="0" wp14:anchorId="22744FB2" wp14:editId="632214B6">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13371A">
      <w:pPr>
        <w:pStyle w:val="afa"/>
      </w:pPr>
      <w:r>
        <w:t>Рис. 3.</w:t>
      </w:r>
      <w:r w:rsidR="00597906">
        <w:rPr>
          <w:lang w:val="en-US"/>
        </w:rPr>
        <w:t>6</w:t>
      </w:r>
      <w:r>
        <w:t>. Размер изображений в разных форматах</w:t>
      </w:r>
    </w:p>
    <w:p w:rsidR="00CC548D" w:rsidRDefault="00CC548D" w:rsidP="00A12080">
      <w:pPr>
        <w:ind w:firstLine="708"/>
      </w:pPr>
    </w:p>
    <w:tbl>
      <w:tblPr>
        <w:tblW w:w="8874"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A12080">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374"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A12080">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39"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39"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A12080">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A12080">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A12080">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70"/>
          <w:jc w:val="center"/>
        </w:trPr>
        <w:tc>
          <w:tcPr>
            <w:tcW w:w="369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39"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236"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A12080">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939"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39"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A12080" w:rsidP="00A12080">
      <w:pPr>
        <w:pStyle w:val="afa"/>
        <w:rPr>
          <w:rFonts w:eastAsia="Times New Roman"/>
          <w:szCs w:val="20"/>
          <w:lang w:eastAsia="ru-RU"/>
        </w:rPr>
      </w:pPr>
      <w:r>
        <w:t>Рис. 3.7. Сравнение альтернатив по критерию «Объем»</w:t>
      </w:r>
    </w:p>
    <w:p w:rsidR="00CC548D" w:rsidRDefault="00CC548D" w:rsidP="00CC548D">
      <w:pPr>
        <w:ind w:firstLine="708"/>
      </w:pPr>
      <w:r>
        <w:t xml:space="preserve">Для первого изображения очевидным лидером оказался формат JPG, всего 57Кбайт, тогда как GIF выдал лишь 256-цветную картинку на 92Кб. </w:t>
      </w:r>
      <w:r>
        <w:lastRenderedPageBreak/>
        <w:t xml:space="preserve">Третье место у PNG, </w:t>
      </w:r>
      <w:proofErr w:type="gramStart"/>
      <w:r>
        <w:t>использовался формат png24 и изображение получилось</w:t>
      </w:r>
      <w:proofErr w:type="gramEnd"/>
      <w:r>
        <w:t xml:space="preserve"> на 267Кбайт, что более чем в 5 раз больше JPG.</w:t>
      </w:r>
    </w:p>
    <w:p w:rsidR="00CC548D" w:rsidRDefault="00CC548D" w:rsidP="00CC548D">
      <w:pPr>
        <w:ind w:firstLine="708"/>
      </w:pPr>
      <w:r>
        <w:t xml:space="preserve">Для графика (второе изображение) лидером оказались форматы PNG (png8) и GIF, оба по 24Кбайт. Расчеты для второго изображения </w:t>
      </w:r>
      <w:r w:rsidR="00597906" w:rsidRPr="00597906">
        <w:br/>
      </w:r>
      <w:r>
        <w:t>не проводились, так как на основании расчетов, проведенных для первого изображения, можно сделать соответствующий вывод.</w:t>
      </w:r>
    </w:p>
    <w:p w:rsidR="00CC548D" w:rsidRDefault="00A12080" w:rsidP="00A12080">
      <w:pPr>
        <w:ind w:firstLine="708"/>
      </w:pPr>
      <w:r>
        <w:t xml:space="preserve">На </w:t>
      </w:r>
      <w:r w:rsidR="00436364">
        <w:t>рис.</w:t>
      </w:r>
      <w:r w:rsidR="00CC548D">
        <w:t xml:space="preserve"> 3.</w:t>
      </w:r>
      <w:r>
        <w:t>8</w:t>
      </w:r>
      <w:r w:rsidR="00CC548D">
        <w:t xml:space="preserve"> приведены расчеты для последнего, 3го крите</w:t>
      </w:r>
      <w:r>
        <w:t>рия выбора формата изображений.</w:t>
      </w:r>
    </w:p>
    <w:tbl>
      <w:tblPr>
        <w:tblW w:w="8844"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A12080">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480"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480"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480"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480"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480"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480"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A12080">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39"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A12080">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A12080">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A12080">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39"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A12080">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A12080" w:rsidP="00A12080">
      <w:pPr>
        <w:pStyle w:val="afa"/>
        <w:rPr>
          <w:rFonts w:eastAsia="Times New Roman"/>
          <w:szCs w:val="20"/>
          <w:lang w:eastAsia="ru-RU"/>
        </w:rPr>
      </w:pPr>
      <w:r>
        <w:t>Рис. 3.8. Сравнение альтернатив по критерию «Качество»</w:t>
      </w:r>
    </w:p>
    <w:p w:rsidR="00CC548D" w:rsidRDefault="00CC548D" w:rsidP="00CC548D">
      <w:pPr>
        <w:ind w:firstLine="708"/>
      </w:pPr>
      <w:r>
        <w:t xml:space="preserve">Лидеры обзора в обоих форматах - это те форматы, которые используются на, практически каждом </w:t>
      </w:r>
      <w:proofErr w:type="spellStart"/>
      <w:r>
        <w:t>интернет-ресурсе</w:t>
      </w:r>
      <w:proofErr w:type="spellEnd"/>
      <w:r>
        <w:t xml:space="preserve">, а вот аутсайдеры показали весьма сомнительные результаты, при размерах в несколько раз </w:t>
      </w:r>
      <w:r w:rsidR="00A12080">
        <w:br/>
      </w:r>
      <w:r>
        <w:t xml:space="preserve">(5-10)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w:t>
      </w:r>
      <w:proofErr w:type="gramStart"/>
      <w:r>
        <w:lastRenderedPageBreak/>
        <w:t xml:space="preserve">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w:t>
      </w:r>
      <w:proofErr w:type="spellStart"/>
      <w:r>
        <w:t>немногоцветными</w:t>
      </w:r>
      <w:proofErr w:type="spellEnd"/>
      <w:r>
        <w:t xml:space="preserve">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w:t>
      </w:r>
      <w:r w:rsidR="00A12080">
        <w:br/>
      </w:r>
      <w:proofErr w:type="spellStart"/>
      <w:r>
        <w:t>png</w:t>
      </w:r>
      <w:proofErr w:type="spellEnd"/>
      <w:r>
        <w:t>-изображения.</w:t>
      </w:r>
      <w:proofErr w:type="gramEnd"/>
    </w:p>
    <w:p w:rsidR="00CC548D" w:rsidRDefault="00CC548D" w:rsidP="00A12080">
      <w:pPr>
        <w:ind w:firstLine="708"/>
      </w:pPr>
      <w:r>
        <w:t>Проведя расчеты для всех альтернатив, можно провести финальный расчет для определения оптимального формата изображения. Ре</w:t>
      </w:r>
      <w:r w:rsidR="00A12080">
        <w:t xml:space="preserve">зультаты расчета представлены на </w:t>
      </w:r>
      <w:r w:rsidR="00436364">
        <w:t>рис.</w:t>
      </w:r>
      <w:r w:rsidR="00A12080">
        <w:t xml:space="preserve"> </w:t>
      </w:r>
      <w:r>
        <w:t>3.</w:t>
      </w:r>
      <w:r w:rsidR="00A12080">
        <w:t>9</w:t>
      </w:r>
      <w:r>
        <w:t>.</w:t>
      </w:r>
      <w:r w:rsidR="00A12080">
        <w:t xml:space="preserve"> </w:t>
      </w:r>
    </w:p>
    <w:tbl>
      <w:tblPr>
        <w:tblW w:w="6309" w:type="dxa"/>
        <w:jc w:val="center"/>
        <w:tblInd w:w="95" w:type="dxa"/>
        <w:tblLook w:val="04A0" w:firstRow="1" w:lastRow="0" w:firstColumn="1" w:lastColumn="0" w:noHBand="0" w:noVBand="1"/>
      </w:tblPr>
      <w:tblGrid>
        <w:gridCol w:w="1689"/>
        <w:gridCol w:w="1051"/>
        <w:gridCol w:w="1051"/>
        <w:gridCol w:w="1051"/>
        <w:gridCol w:w="1467"/>
      </w:tblGrid>
      <w:tr w:rsidR="00CC548D" w:rsidTr="00A12080">
        <w:trPr>
          <w:trHeight w:val="270"/>
          <w:jc w:val="center"/>
        </w:trPr>
        <w:tc>
          <w:tcPr>
            <w:tcW w:w="168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3153"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46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A12080">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1051"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1051"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1051"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A12080">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3153"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A12080">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1051"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1051"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1051"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A12080">
        <w:trPr>
          <w:trHeight w:val="255"/>
          <w:jc w:val="center"/>
        </w:trPr>
        <w:tc>
          <w:tcPr>
            <w:tcW w:w="168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1051"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1051"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1051"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A12080" w:rsidP="00A12080">
      <w:pPr>
        <w:pStyle w:val="afa"/>
        <w:rPr>
          <w:rFonts w:eastAsia="Times New Roman"/>
          <w:szCs w:val="20"/>
          <w:lang w:eastAsia="ru-RU"/>
        </w:rPr>
      </w:pPr>
      <w:r>
        <w:t>Рисунок 3.9. Глобальные приоритеты</w:t>
      </w: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w:t>
      </w:r>
      <w:proofErr w:type="gramStart"/>
      <w:r>
        <w:t>другом</w:t>
      </w:r>
      <w:proofErr w:type="gramEnd"/>
      <w:r>
        <w:t xml:space="preserve"> </w:t>
      </w:r>
      <w:proofErr w:type="spellStart"/>
      <w:r>
        <w:t>будь-то</w:t>
      </w:r>
      <w:proofErr w:type="spellEnd"/>
      <w:r>
        <w:t xml:space="preserve"> интернет проект или мобильное приложение, использовать формат </w:t>
      </w:r>
      <w:r>
        <w:rPr>
          <w:lang w:val="en-US"/>
        </w:rPr>
        <w:t>BMP</w:t>
      </w:r>
      <w:r>
        <w:t xml:space="preserve"> 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w:t>
      </w:r>
      <w:r w:rsidR="00597906" w:rsidRPr="00597906">
        <w:br/>
      </w:r>
      <w:r>
        <w:t xml:space="preserve">в оптимизации самого приложения, а также увеличит скорость работы с ним </w:t>
      </w:r>
      <w:r>
        <w:lastRenderedPageBreak/>
        <w:t>и ухудшит пользовательскую оценку производительности, можно выбирать форматы с большим объемом.</w:t>
      </w:r>
    </w:p>
    <w:p w:rsidR="00CC548D" w:rsidRDefault="00A12080" w:rsidP="00CC548D">
      <w:pPr>
        <w:ind w:firstLine="708"/>
        <w:jc w:val="right"/>
      </w:pPr>
      <w:r>
        <w:t>Таблица 3.1</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0A2CCF">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21"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0A2CCF">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21"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плохое</w:t>
            </w:r>
            <w:proofErr w:type="gramEnd"/>
          </w:p>
        </w:tc>
      </w:tr>
      <w:tr w:rsidR="00CC548D" w:rsidTr="000A2CCF">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proofErr w:type="spellStart"/>
            <w:r>
              <w:rPr>
                <w:szCs w:val="20"/>
              </w:rPr>
              <w:t>булевая</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21"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0A2CCF">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proofErr w:type="spellStart"/>
            <w:r>
              <w:rPr>
                <w:szCs w:val="20"/>
                <w:lang w:val="en-US"/>
              </w:rPr>
              <w:t>Png</w:t>
            </w:r>
            <w:proofErr w:type="spellEnd"/>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21"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0A2CCF">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21"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0A2CCF">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21"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Pr="000A2CCF" w:rsidRDefault="000A2CCF" w:rsidP="000A2CCF">
      <w:pPr>
        <w:ind w:firstLine="708"/>
      </w:pPr>
      <w:r>
        <w:t>Рассмотрев все варианты форматов изображений, можно подвести и</w:t>
      </w:r>
      <w:r w:rsidR="00A12080">
        <w:t>тоги и свести их в таблицу 3.1</w:t>
      </w:r>
      <w:r>
        <w:t>.</w:t>
      </w:r>
    </w:p>
    <w:p w:rsidR="00CC548D" w:rsidRDefault="00CC548D" w:rsidP="00E416A8">
      <w:pPr>
        <w:pStyle w:val="ListParagraph"/>
        <w:numPr>
          <w:ilvl w:val="1"/>
          <w:numId w:val="24"/>
        </w:numPr>
        <w:rPr>
          <w:b/>
        </w:rPr>
      </w:pPr>
      <w:r>
        <w:rPr>
          <w:b/>
        </w:rPr>
        <w:t>Выводы</w:t>
      </w:r>
    </w:p>
    <w:p w:rsidR="00CC548D" w:rsidRDefault="00CC548D" w:rsidP="00CC548D">
      <w:pPr>
        <w:ind w:firstLine="708"/>
      </w:pPr>
      <w:r>
        <w:t xml:space="preserve">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w:t>
      </w:r>
      <w:proofErr w:type="spellStart"/>
      <w:r>
        <w:t>dpi</w:t>
      </w:r>
      <w:proofErr w:type="spellEnd"/>
      <w:r>
        <w:t xml:space="preserve">. При этом размер одного файла получится (при среднем качестве) от 25 до 30 МВ. Если же выставить меньшее разрешение (в 100 </w:t>
      </w:r>
      <w:proofErr w:type="spellStart"/>
      <w:r>
        <w:t>dpi</w:t>
      </w:r>
      <w:proofErr w:type="spellEnd"/>
      <w:r>
        <w:t>), тогда качество файла оставляет желать лучшего.</w:t>
      </w:r>
    </w:p>
    <w:p w:rsidR="00CC548D" w:rsidRDefault="00CC548D" w:rsidP="00CC548D">
      <w:pPr>
        <w:ind w:firstLine="708"/>
      </w:pPr>
      <w:r>
        <w:lastRenderedPageBreak/>
        <w:t xml:space="preserve">Поэтому использовать для </w:t>
      </w:r>
      <w:proofErr w:type="spellStart"/>
      <w:r>
        <w:t>интернет-ресурсов</w:t>
      </w:r>
      <w:proofErr w:type="spellEnd"/>
      <w:r>
        <w:t xml:space="preserve"> и мобильных приложений формат TIFF нецелесообразно. Он невыгоден с точки зрения экономии места.</w:t>
      </w:r>
    </w:p>
    <w:p w:rsidR="00CC548D" w:rsidRDefault="00CC548D" w:rsidP="00CC548D">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w:t>
      </w:r>
      <w:proofErr w:type="gramStart"/>
      <w:r>
        <w:t>к</w:t>
      </w:r>
      <w:proofErr w:type="gramEnd"/>
      <w:r>
        <w:t xml:space="preserve">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w:t>
      </w:r>
      <w:r w:rsidR="00597906" w:rsidRPr="00597906">
        <w:br/>
      </w:r>
      <w:r>
        <w:t xml:space="preserve">с малым количеством цветов - </w:t>
      </w:r>
      <w:r>
        <w:rPr>
          <w:lang w:val="en-US"/>
        </w:rPr>
        <w:t>PNG</w:t>
      </w:r>
      <w:r>
        <w:t xml:space="preserve">. Формат </w:t>
      </w:r>
      <w:r>
        <w:rPr>
          <w:lang w:val="en-US"/>
        </w:rPr>
        <w:t>BMP</w:t>
      </w:r>
      <w:r>
        <w:t xml:space="preserve"> использовать вообще </w:t>
      </w:r>
      <w:r w:rsidR="00597906" w:rsidRPr="00597906">
        <w:br/>
      </w:r>
      <w:r>
        <w:t xml:space="preserve">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w:t>
      </w:r>
      <w:r w:rsidR="00597906" w:rsidRPr="00597906">
        <w:br/>
      </w:r>
      <w:r>
        <w:t>о качестве не может идти и речи, хотя от факсов никогда и не требовалось больших совпадений.</w:t>
      </w:r>
    </w:p>
    <w:p w:rsidR="00A12080" w:rsidRDefault="00A12080" w:rsidP="00A12080">
      <w:pPr>
        <w:pStyle w:val="BodyText"/>
        <w:rPr>
          <w:sz w:val="28"/>
          <w:szCs w:val="28"/>
        </w:rPr>
      </w:pPr>
      <w:r>
        <w:rPr>
          <w:sz w:val="28"/>
          <w:szCs w:val="28"/>
        </w:rPr>
        <w:t xml:space="preserve">В данном случае, </w:t>
      </w:r>
      <w:r w:rsidR="00CC548D">
        <w:rPr>
          <w:sz w:val="28"/>
          <w:szCs w:val="28"/>
        </w:rPr>
        <w:t xml:space="preserve">следует использовать </w:t>
      </w:r>
      <w:r w:rsidR="00CC548D">
        <w:rPr>
          <w:sz w:val="28"/>
          <w:szCs w:val="28"/>
          <w:lang w:val="en-US"/>
        </w:rPr>
        <w:t>PNG</w:t>
      </w:r>
      <w:r w:rsidR="00CC548D">
        <w:rPr>
          <w:sz w:val="28"/>
          <w:szCs w:val="28"/>
        </w:rPr>
        <w:t xml:space="preserve"> и </w:t>
      </w:r>
      <w:r w:rsidR="00CC548D">
        <w:rPr>
          <w:sz w:val="28"/>
          <w:szCs w:val="28"/>
          <w:lang w:val="en-US"/>
        </w:rPr>
        <w:t>JPEG</w:t>
      </w:r>
      <w:bookmarkStart w:id="73" w:name="_Toc359068886"/>
      <w:r>
        <w:rPr>
          <w:sz w:val="28"/>
          <w:szCs w:val="28"/>
        </w:rPr>
        <w:t>.</w:t>
      </w:r>
    </w:p>
    <w:p w:rsidR="008203FA" w:rsidRDefault="008203FA" w:rsidP="00A12080">
      <w:pPr>
        <w:pStyle w:val="Heading1"/>
      </w:pPr>
      <w:r w:rsidRPr="008203FA">
        <w:lastRenderedPageBreak/>
        <w:t>Конструкторская часть</w:t>
      </w:r>
      <w:bookmarkEnd w:id="73"/>
    </w:p>
    <w:p w:rsidR="008203FA" w:rsidRDefault="00DF2715" w:rsidP="00DF2715">
      <w:pPr>
        <w:pStyle w:val="Heading2"/>
        <w:ind w:left="0" w:firstLine="0"/>
      </w:pPr>
      <w:bookmarkStart w:id="74" w:name="_Toc359068887"/>
      <w:r>
        <w:t>Выбор средств разработки</w:t>
      </w:r>
      <w:bookmarkEnd w:id="74"/>
    </w:p>
    <w:p w:rsidR="00DF2715" w:rsidRPr="006F7635" w:rsidRDefault="00DF2715" w:rsidP="00DF2715">
      <w:pPr>
        <w:pStyle w:val="1"/>
      </w:pPr>
      <w:r w:rsidRPr="006F7635">
        <w:t xml:space="preserve">Для разработки </w:t>
      </w:r>
      <w:proofErr w:type="gramStart"/>
      <w:r w:rsidR="00286DF4" w:rsidRPr="006F7635">
        <w:t>ПО</w:t>
      </w:r>
      <w:proofErr w:type="gramEnd"/>
      <w:r w:rsidR="00286DF4" w:rsidRPr="006F7635">
        <w:t xml:space="preserve"> </w:t>
      </w:r>
      <w:proofErr w:type="gramStart"/>
      <w:r w:rsidR="00286DF4" w:rsidRPr="006F7635">
        <w:t>для</w:t>
      </w:r>
      <w:proofErr w:type="gramEnd"/>
      <w:r w:rsidR="00286DF4" w:rsidRPr="006F7635">
        <w:t xml:space="preserve">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E416A8">
      <w:pPr>
        <w:pStyle w:val="1"/>
        <w:numPr>
          <w:ilvl w:val="0"/>
          <w:numId w:val="7"/>
        </w:numPr>
      </w:pPr>
      <w:r w:rsidRPr="006F7635">
        <w:rPr>
          <w:lang w:val="en-US"/>
        </w:rPr>
        <w:t>Android SDK</w:t>
      </w:r>
      <w:r w:rsidR="00436364">
        <w:t>;</w:t>
      </w:r>
    </w:p>
    <w:p w:rsidR="00665DE5" w:rsidRPr="006F7635" w:rsidRDefault="00F11DEC" w:rsidP="00E416A8">
      <w:pPr>
        <w:pStyle w:val="1"/>
        <w:numPr>
          <w:ilvl w:val="0"/>
          <w:numId w:val="7"/>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436364">
        <w:t>программного средства;</w:t>
      </w:r>
    </w:p>
    <w:p w:rsidR="00665DE5" w:rsidRPr="006F7635" w:rsidRDefault="00436364" w:rsidP="00E416A8">
      <w:pPr>
        <w:pStyle w:val="1"/>
        <w:numPr>
          <w:ilvl w:val="0"/>
          <w:numId w:val="7"/>
        </w:numPr>
      </w:pPr>
      <w:r>
        <w:t>я</w:t>
      </w:r>
      <w:r w:rsidR="008C6883" w:rsidRPr="006F7635">
        <w:t xml:space="preserve">зык </w:t>
      </w:r>
      <w:r w:rsidR="00665DE5" w:rsidRPr="006F7635">
        <w:rPr>
          <w:lang w:val="en-US"/>
        </w:rPr>
        <w:t>XML</w:t>
      </w:r>
      <w:r w:rsidR="00665DE5" w:rsidRPr="006F7635">
        <w:t xml:space="preserve"> для описания интерфейсов, а также основных ресурсов прило</w:t>
      </w:r>
      <w:r>
        <w:t>жения (</w:t>
      </w:r>
      <w:proofErr w:type="spellStart"/>
      <w:r>
        <w:t>анимаций</w:t>
      </w:r>
      <w:proofErr w:type="spellEnd"/>
      <w:r>
        <w:t>, стилей и т.п.);</w:t>
      </w:r>
    </w:p>
    <w:p w:rsidR="00DF2715" w:rsidRPr="006F7635" w:rsidRDefault="001F5202" w:rsidP="00E416A8">
      <w:pPr>
        <w:pStyle w:val="1"/>
        <w:numPr>
          <w:ilvl w:val="0"/>
          <w:numId w:val="7"/>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r w:rsidR="00436364" w:rsidRPr="00436364">
        <w:rPr>
          <w:lang w:val="en-US"/>
        </w:rPr>
        <w:t>;</w:t>
      </w:r>
    </w:p>
    <w:p w:rsidR="001F5202" w:rsidRPr="006F7635" w:rsidRDefault="001F5202" w:rsidP="00E416A8">
      <w:pPr>
        <w:pStyle w:val="1"/>
        <w:numPr>
          <w:ilvl w:val="0"/>
          <w:numId w:val="7"/>
        </w:numPr>
        <w:rPr>
          <w:lang w:val="en-US"/>
        </w:rPr>
      </w:pPr>
      <w:r w:rsidRPr="006F7635">
        <w:rPr>
          <w:lang w:val="en-US"/>
        </w:rPr>
        <w:t>MySQL</w:t>
      </w:r>
      <w:r w:rsidRPr="006F7635">
        <w:t xml:space="preserve"> сервер</w:t>
      </w:r>
      <w:r w:rsidR="005556FF" w:rsidRPr="006F7635">
        <w:t xml:space="preserve"> (</w:t>
      </w:r>
      <w:proofErr w:type="spellStart"/>
      <w:r w:rsidR="005556FF" w:rsidRPr="006F7635">
        <w:rPr>
          <w:lang w:val="en-US"/>
        </w:rPr>
        <w:t>mysqld</w:t>
      </w:r>
      <w:proofErr w:type="spellEnd"/>
      <w:r w:rsidR="005556FF" w:rsidRPr="006F7635">
        <w:rPr>
          <w:lang w:val="en-US"/>
        </w:rPr>
        <w:t>)</w:t>
      </w:r>
      <w:r w:rsidR="00436364">
        <w:t>;</w:t>
      </w:r>
    </w:p>
    <w:p w:rsidR="005556FF" w:rsidRPr="006F7635" w:rsidRDefault="00436364" w:rsidP="00E416A8">
      <w:pPr>
        <w:pStyle w:val="1"/>
        <w:numPr>
          <w:ilvl w:val="0"/>
          <w:numId w:val="7"/>
        </w:numPr>
        <w:rPr>
          <w:lang w:val="en-US"/>
        </w:rPr>
      </w:pPr>
      <w:r>
        <w:t>у</w:t>
      </w:r>
      <w:r w:rsidR="005556FF" w:rsidRPr="006F7635">
        <w:t xml:space="preserve">лучшенный </w:t>
      </w:r>
      <w:r w:rsidR="005556FF" w:rsidRPr="006F7635">
        <w:rPr>
          <w:lang w:val="en-US"/>
        </w:rPr>
        <w:t xml:space="preserve">9-patch </w:t>
      </w:r>
      <w:r w:rsidR="005556FF" w:rsidRPr="006F7635">
        <w:t xml:space="preserve">редактор </w:t>
      </w:r>
      <w:r w:rsidR="005556FF" w:rsidRPr="006F7635">
        <w:rPr>
          <w:lang w:val="en-US"/>
        </w:rPr>
        <w:t>[2]</w:t>
      </w:r>
      <w:r>
        <w:t>;</w:t>
      </w:r>
    </w:p>
    <w:p w:rsidR="00793ECA" w:rsidRPr="006F7635" w:rsidRDefault="00793ECA" w:rsidP="00E416A8">
      <w:pPr>
        <w:pStyle w:val="1"/>
        <w:numPr>
          <w:ilvl w:val="0"/>
          <w:numId w:val="7"/>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proofErr w:type="spellStart"/>
      <w:r w:rsidRPr="006F7635">
        <w:rPr>
          <w:lang w:val="en-US"/>
        </w:rPr>
        <w:t>ActiveAdmin</w:t>
      </w:r>
      <w:proofErr w:type="spellEnd"/>
      <w:r w:rsidR="00436364" w:rsidRPr="00436364">
        <w:rPr>
          <w:lang w:val="en-US"/>
        </w:rPr>
        <w:t>;</w:t>
      </w:r>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w:t>
      </w:r>
      <w:proofErr w:type="gramStart"/>
      <w:r w:rsidRPr="006F7635">
        <w:t>проектируемым</w:t>
      </w:r>
      <w:proofErr w:type="gramEnd"/>
      <w:r w:rsidRPr="006F7635">
        <w:t xml:space="preserve">.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proofErr w:type="gramStart"/>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w:t>
      </w:r>
      <w:proofErr w:type="gramEnd"/>
      <w:r w:rsidRPr="006F7635">
        <w:t xml:space="preserve"> Язык обладает независимой от операционной системы реализацией </w:t>
      </w:r>
      <w:proofErr w:type="spellStart"/>
      <w:r w:rsidRPr="006F7635">
        <w:t>многопоточности</w:t>
      </w:r>
      <w:proofErr w:type="spellEnd"/>
      <w:r w:rsidRPr="006F7635">
        <w:t xml:space="preserve">, строгой </w:t>
      </w:r>
      <w:r w:rsidRPr="006F7635">
        <w:lastRenderedPageBreak/>
        <w:t>динамической типизацией, сборщиком мусора и многими другими возможностями.</w:t>
      </w:r>
    </w:p>
    <w:p w:rsidR="00160775" w:rsidRPr="006F7635" w:rsidRDefault="00160775" w:rsidP="00DF2715">
      <w:pPr>
        <w:pStyle w:val="1"/>
      </w:pPr>
      <w:r w:rsidRPr="006F7635">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w:t>
      </w:r>
      <w:proofErr w:type="gramStart"/>
      <w:r w:rsidRPr="006F7635">
        <w:t xml:space="preserve">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w:t>
      </w:r>
      <w:proofErr w:type="gramEnd"/>
      <w:r w:rsidRPr="006F7635">
        <w:t xml:space="preserve">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proofErr w:type="spellStart"/>
      <w:r w:rsidRPr="006F7635">
        <w:t>Ruby</w:t>
      </w:r>
      <w:proofErr w:type="spellEnd"/>
      <w:r w:rsidRPr="006F7635">
        <w:t xml:space="preserve"> </w:t>
      </w:r>
      <w:proofErr w:type="spellStart"/>
      <w:r w:rsidRPr="006F7635">
        <w:t>on</w:t>
      </w:r>
      <w:proofErr w:type="spellEnd"/>
      <w:r w:rsidRPr="006F7635">
        <w:t xml:space="preserve"> </w:t>
      </w:r>
      <w:proofErr w:type="spellStart"/>
      <w:r w:rsidRPr="006F7635">
        <w:t>Rails</w:t>
      </w:r>
      <w:proofErr w:type="spellEnd"/>
      <w:r w:rsidRPr="006F7635">
        <w:t xml:space="preserve"> предоставляет архитектурный образец </w:t>
      </w:r>
      <w:proofErr w:type="spellStart"/>
      <w:r w:rsidRPr="006F7635">
        <w:t>Model-View-Controller</w:t>
      </w:r>
      <w:proofErr w:type="spellEnd"/>
      <w:r w:rsidRPr="006F7635">
        <w:t xml:space="preserve">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proofErr w:type="spellStart"/>
      <w:r w:rsidRPr="006F7635">
        <w:rPr>
          <w:lang w:val="en-US"/>
        </w:rPr>
        <w:t>ActiveAdmin</w:t>
      </w:r>
      <w:proofErr w:type="spellEnd"/>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proofErr w:type="gramStart"/>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436364">
        <w:br/>
      </w:r>
      <w:r w:rsidR="00560A22" w:rsidRPr="006F7635">
        <w:t xml:space="preserve">(совместно с </w:t>
      </w:r>
      <w:proofErr w:type="spellStart"/>
      <w:r w:rsidR="00560A22" w:rsidRPr="006F7635">
        <w:rPr>
          <w:lang w:val="en-US"/>
        </w:rPr>
        <w:t>ruboto</w:t>
      </w:r>
      <w:proofErr w:type="spellEnd"/>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roofErr w:type="gramEnd"/>
    </w:p>
    <w:p w:rsidR="00034259" w:rsidRPr="006F7635" w:rsidRDefault="00034259" w:rsidP="00DF2715">
      <w:r w:rsidRPr="006F7635">
        <w:t xml:space="preserve">Использование </w:t>
      </w:r>
      <w:proofErr w:type="spellStart"/>
      <w:r w:rsidRPr="006F7635">
        <w:rPr>
          <w:lang w:val="en-US"/>
        </w:rPr>
        <w:t>Ruboto</w:t>
      </w:r>
      <w:proofErr w:type="spellEnd"/>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w:t>
      </w:r>
      <w:proofErr w:type="gramStart"/>
      <w:r w:rsidR="0038454E" w:rsidRPr="006F7635">
        <w:t>перед</w:t>
      </w:r>
      <w:proofErr w:type="gramEnd"/>
      <w:r w:rsidR="0038454E" w:rsidRPr="006F7635">
        <w:t xml:space="preserve">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w:t>
      </w:r>
      <w:proofErr w:type="gramStart"/>
      <w:r w:rsidRPr="006F7635">
        <w:t>самом</w:t>
      </w:r>
      <w:proofErr w:type="gramEnd"/>
      <w:r w:rsidRPr="006F7635">
        <w:t xml:space="preserve"> </w:t>
      </w:r>
      <w:r w:rsidRPr="006F7635">
        <w:rPr>
          <w:lang w:val="en-US"/>
        </w:rPr>
        <w:t>Android</w:t>
      </w:r>
      <w:r w:rsidRPr="006F7635">
        <w:t xml:space="preserve">’е такие приложения работают </w:t>
      </w:r>
      <w:proofErr w:type="spellStart"/>
      <w:r w:rsidRPr="006F7635">
        <w:t>неприемлимо</w:t>
      </w:r>
      <w:proofErr w:type="spellEnd"/>
      <w:r w:rsidRPr="006F7635">
        <w:t xml:space="preserve"> </w:t>
      </w:r>
      <w:r w:rsidRPr="006F7635">
        <w:lastRenderedPageBreak/>
        <w:t xml:space="preserve">медленно, особенно в части интерфейса – каждое нажатие на кнопку идёт </w:t>
      </w:r>
      <w:r w:rsidR="00436364">
        <w:br/>
      </w:r>
      <w:r w:rsidRPr="006F7635">
        <w:t>с задержкой, что раздражает пользователей.</w:t>
      </w:r>
    </w:p>
    <w:p w:rsidR="00034259" w:rsidRPr="006F7635" w:rsidRDefault="0038454E" w:rsidP="00DF2715">
      <w:proofErr w:type="gramStart"/>
      <w:r w:rsidRPr="006F7635">
        <w:t>С++ даёт</w:t>
      </w:r>
      <w:proofErr w:type="gramEnd"/>
      <w:r w:rsidRPr="006F7635">
        <w:t xml:space="preserve">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w:t>
      </w:r>
      <w:proofErr w:type="spellStart"/>
      <w:r w:rsidRPr="006F7635">
        <w:t>оффициальный</w:t>
      </w:r>
      <w:proofErr w:type="spellEnd"/>
      <w:r w:rsidRPr="006F7635">
        <w:t xml:space="preserve">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w:t>
      </w:r>
      <w:proofErr w:type="spellStart"/>
      <w:r w:rsidRPr="006F7635">
        <w:t>оффициально</w:t>
      </w:r>
      <w:proofErr w:type="spellEnd"/>
      <w:r w:rsidRPr="006F7635">
        <w:t xml:space="preserve"> </w:t>
      </w:r>
      <w:proofErr w:type="spellStart"/>
      <w:r w:rsidRPr="006F7635">
        <w:t>удтверждён</w:t>
      </w:r>
      <w:proofErr w:type="spellEnd"/>
      <w:r w:rsidRPr="006F7635">
        <w:t xml:space="preserve">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w:t>
      </w:r>
      <w:r w:rsidR="00436364">
        <w:br/>
      </w:r>
      <w:r w:rsidRPr="006F7635">
        <w:t xml:space="preserve">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w:t>
      </w:r>
      <w:proofErr w:type="gramStart"/>
      <w:r w:rsidRPr="006F7635">
        <w:t>выбран</w:t>
      </w:r>
      <w:proofErr w:type="gramEnd"/>
      <w:r w:rsidRPr="006F7635">
        <w:t xml:space="preserve"> </w:t>
      </w:r>
      <w:r w:rsidRPr="006F7635">
        <w:rPr>
          <w:lang w:val="en-US"/>
        </w:rPr>
        <w:t>Eclipse</w:t>
      </w:r>
      <w:r w:rsidRPr="006F7635">
        <w:t xml:space="preserve"> + </w:t>
      </w:r>
      <w:r w:rsidRPr="006F7635">
        <w:rPr>
          <w:lang w:val="en-US"/>
        </w:rPr>
        <w:t>ADT</w:t>
      </w:r>
      <w:r w:rsidRPr="006F7635">
        <w:t xml:space="preserve">. Это </w:t>
      </w:r>
      <w:proofErr w:type="spellStart"/>
      <w:r w:rsidRPr="006F7635">
        <w:t>оффициальные</w:t>
      </w:r>
      <w:proofErr w:type="spellEnd"/>
      <w:r w:rsidRPr="006F7635">
        <w:t xml:space="preserve">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w:t>
      </w:r>
      <w:proofErr w:type="gramStart"/>
      <w:r w:rsidRPr="006F7635">
        <w:t>все библиотеки, предназначенные для работы с социальными сетями используют</w:t>
      </w:r>
      <w:proofErr w:type="gramEnd"/>
      <w:r w:rsidRPr="006F7635">
        <w:t xml:space="preserve"> в своих </w:t>
      </w:r>
      <w:proofErr w:type="spellStart"/>
      <w:r w:rsidRPr="006F7635">
        <w:t>репозиториях</w:t>
      </w:r>
      <w:proofErr w:type="spellEnd"/>
      <w:r w:rsidRPr="006F7635">
        <w:t xml:space="preserve">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w:t>
      </w:r>
      <w:r w:rsidR="00436364">
        <w:br/>
      </w:r>
      <w:r w:rsidR="00377617" w:rsidRPr="006F7635">
        <w:lastRenderedPageBreak/>
        <w:t xml:space="preserve">не использует интенсивно возможности БД, на выборе СУБД </w:t>
      </w:r>
      <w:r w:rsidR="00F3571C" w:rsidRPr="006F7635">
        <w:t xml:space="preserve">внимание 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proofErr w:type="gramStart"/>
      <w:r w:rsidR="00F3571C" w:rsidRPr="006F7635">
        <w:t>распределённый</w:t>
      </w:r>
      <w:proofErr w:type="gramEnd"/>
      <w:r w:rsidR="00F3571C" w:rsidRPr="006F7635">
        <w:t xml:space="preserve"> вычислительные сети. </w:t>
      </w:r>
      <w:proofErr w:type="gramStart"/>
      <w:r w:rsidR="00F3571C" w:rsidRPr="006F7635">
        <w:t>Способна</w:t>
      </w:r>
      <w:proofErr w:type="gramEnd"/>
      <w:r w:rsidR="00F3571C" w:rsidRPr="006F7635">
        <w:t xml:space="preserve"> хорошо масштабироваться, в </w:t>
      </w:r>
      <w:proofErr w:type="spellStart"/>
      <w:r w:rsidR="00F3571C" w:rsidRPr="006F7635">
        <w:t>т.ч</w:t>
      </w:r>
      <w:proofErr w:type="spellEnd"/>
      <w:r w:rsidR="00F3571C" w:rsidRPr="006F7635">
        <w:t>.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w:t>
      </w:r>
      <w:r w:rsidR="00436364">
        <w:br/>
      </w:r>
      <w:r w:rsidRPr="006F7635">
        <w:t xml:space="preserve">их растягивать и помещать сверху произвольные надписи. Кроме того, </w:t>
      </w:r>
      <w:r w:rsidR="00436364">
        <w:br/>
      </w:r>
      <w:r w:rsidRPr="006F7635">
        <w:t>он позволяет делать 9-</w:t>
      </w:r>
      <w:proofErr w:type="spellStart"/>
      <w:r w:rsidRPr="006F7635">
        <w:rPr>
          <w:lang w:val="en-US"/>
        </w:rPr>
        <w:t>png</w:t>
      </w:r>
      <w:proofErr w:type="spellEnd"/>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75" w:name="_Toc359068888"/>
      <w:r w:rsidRPr="006F7635">
        <w:t>Архитектура программного средства</w:t>
      </w:r>
      <w:bookmarkEnd w:id="75"/>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436364" w:rsidP="00E416A8">
      <w:pPr>
        <w:pStyle w:val="ListParagraph"/>
        <w:numPr>
          <w:ilvl w:val="0"/>
          <w:numId w:val="8"/>
        </w:numPr>
      </w:pPr>
      <w:r>
        <w:rPr>
          <w:b/>
        </w:rPr>
        <w:t>м</w:t>
      </w:r>
      <w:r w:rsidR="00DF2715" w:rsidRPr="006F7635">
        <w:rPr>
          <w:b/>
        </w:rPr>
        <w:t xml:space="preserve">одуль оповещения пользователя </w:t>
      </w:r>
      <w:r w:rsidR="00DF2715" w:rsidRPr="006F7635">
        <w:t xml:space="preserve">– модуль, отвечающий за вывод информации о </w:t>
      </w:r>
      <w:r w:rsidR="00FD3AED" w:rsidRPr="006F7635">
        <w:t>текущем событии</w:t>
      </w:r>
      <w:r w:rsidR="00DF2715" w:rsidRPr="006F7635">
        <w:t xml:space="preserve"> и </w:t>
      </w:r>
      <w:r w:rsidR="00FD3AED" w:rsidRPr="006F7635">
        <w:t>уже пройденном событии, если на момент события телефон пользователя был выключен</w:t>
      </w:r>
      <w:r w:rsidR="002754C5">
        <w:t>;</w:t>
      </w:r>
    </w:p>
    <w:p w:rsidR="00DF2715" w:rsidRPr="006F7635" w:rsidRDefault="00436364" w:rsidP="00E416A8">
      <w:pPr>
        <w:pStyle w:val="ListParagraph"/>
        <w:numPr>
          <w:ilvl w:val="0"/>
          <w:numId w:val="8"/>
        </w:numPr>
      </w:pPr>
      <w:r>
        <w:rPr>
          <w:b/>
        </w:rPr>
        <w:t>м</w:t>
      </w:r>
      <w:r w:rsidR="00DF2715" w:rsidRPr="006F7635">
        <w:rPr>
          <w:b/>
        </w:rPr>
        <w:t xml:space="preserve">одуль </w:t>
      </w:r>
      <w:r w:rsidR="00A77703" w:rsidRPr="006F7635">
        <w:rPr>
          <w:b/>
        </w:rPr>
        <w:t>регистрац</w:t>
      </w:r>
      <w:proofErr w:type="gramStart"/>
      <w:r w:rsidR="00A77703" w:rsidRPr="006F7635">
        <w:rPr>
          <w:b/>
        </w:rPr>
        <w:t>ии и ау</w:t>
      </w:r>
      <w:proofErr w:type="gramEnd"/>
      <w:r w:rsidR="00A77703" w:rsidRPr="006F7635">
        <w:rPr>
          <w:b/>
        </w:rPr>
        <w:t xml:space="preserve">тентификации </w:t>
      </w:r>
      <w:r w:rsidR="00DF2715" w:rsidRPr="006F7635">
        <w:rPr>
          <w:b/>
        </w:rPr>
        <w:t xml:space="preserve">– </w:t>
      </w:r>
      <w:r w:rsidR="00DF2715" w:rsidRPr="006F7635">
        <w:t xml:space="preserve">модуль, отвечающий за </w:t>
      </w:r>
      <w:r w:rsidR="00A77703" w:rsidRPr="006F7635">
        <w:t>вход пользователей в приложение и их регистрацию</w:t>
      </w:r>
      <w:r w:rsidR="002754C5">
        <w:t>;</w:t>
      </w:r>
    </w:p>
    <w:p w:rsidR="00DF2715" w:rsidRPr="006F7635" w:rsidRDefault="00436364" w:rsidP="00E416A8">
      <w:pPr>
        <w:pStyle w:val="ListParagraph"/>
        <w:numPr>
          <w:ilvl w:val="0"/>
          <w:numId w:val="8"/>
        </w:numPr>
      </w:pPr>
      <w:r>
        <w:rPr>
          <w:b/>
        </w:rPr>
        <w:t>м</w:t>
      </w:r>
      <w:r w:rsidR="00DF2715" w:rsidRPr="006F7635">
        <w:rPr>
          <w:b/>
        </w:rPr>
        <w:t xml:space="preserve">одуль </w:t>
      </w:r>
      <w:r w:rsidR="00A77703" w:rsidRPr="006F7635">
        <w:rPr>
          <w:b/>
        </w:rPr>
        <w:t>просмотра фотографий</w:t>
      </w:r>
      <w:r w:rsidR="00DF2715" w:rsidRPr="006F7635">
        <w:rPr>
          <w:b/>
        </w:rPr>
        <w:t xml:space="preserve"> – </w:t>
      </w:r>
      <w:r w:rsidR="00DF2715" w:rsidRPr="006F7635">
        <w:t>модуль, отвечающий, за</w:t>
      </w:r>
      <w:r w:rsidR="000A2D9B" w:rsidRPr="006F7635">
        <w:t xml:space="preserve"> просмотр фотографий, </w:t>
      </w:r>
      <w:proofErr w:type="spellStart"/>
      <w:r w:rsidR="000A2D9B" w:rsidRPr="006F7635">
        <w:t>вылаженных</w:t>
      </w:r>
      <w:proofErr w:type="spellEnd"/>
      <w:r w:rsidR="000A2D9B" w:rsidRPr="006F7635">
        <w:t xml:space="preserve"> </w:t>
      </w:r>
      <w:proofErr w:type="gramStart"/>
      <w:r w:rsidR="000A2D9B" w:rsidRPr="006F7635">
        <w:t>текущим</w:t>
      </w:r>
      <w:proofErr w:type="gramEnd"/>
      <w:r w:rsidR="000A2D9B" w:rsidRPr="006F7635">
        <w:t xml:space="preserve"> и другими пользователями</w:t>
      </w:r>
      <w:r w:rsidR="002754C5">
        <w:t>;</w:t>
      </w:r>
    </w:p>
    <w:p w:rsidR="00DF2715" w:rsidRPr="006F7635" w:rsidRDefault="00436364" w:rsidP="00E416A8">
      <w:pPr>
        <w:pStyle w:val="ListParagraph"/>
        <w:numPr>
          <w:ilvl w:val="0"/>
          <w:numId w:val="8"/>
        </w:numPr>
      </w:pPr>
      <w:r>
        <w:rPr>
          <w:b/>
        </w:rPr>
        <w:t>м</w:t>
      </w:r>
      <w:r w:rsidR="00DF2715" w:rsidRPr="006F7635">
        <w:rPr>
          <w:b/>
        </w:rPr>
        <w:t>одуль</w:t>
      </w:r>
      <w:r w:rsidR="00F53D38" w:rsidRPr="006F7635">
        <w:rPr>
          <w:b/>
        </w:rPr>
        <w:t xml:space="preserve"> создания фотографии </w:t>
      </w:r>
      <w:r w:rsidR="00DF2715" w:rsidRPr="006F7635">
        <w:rPr>
          <w:b/>
        </w:rPr>
        <w:t xml:space="preserve">– </w:t>
      </w:r>
      <w:r w:rsidR="00DF2715" w:rsidRPr="006F7635">
        <w:t xml:space="preserve">модуль </w:t>
      </w:r>
      <w:r w:rsidR="00F53D38" w:rsidRPr="006F7635">
        <w:t xml:space="preserve">отвечает за взаимодействие с камерой (создание фотографии), обрезку </w:t>
      </w:r>
      <w:r w:rsidR="00F53D38" w:rsidRPr="006F7635">
        <w:lastRenderedPageBreak/>
        <w:t>фотографии до нужного размера, приложения к ним подпи</w:t>
      </w:r>
      <w:r w:rsidR="002754C5">
        <w:t>си и отправки в новостную ленту;</w:t>
      </w:r>
    </w:p>
    <w:p w:rsidR="00F53D38" w:rsidRPr="006F7635" w:rsidRDefault="00436364" w:rsidP="00E416A8">
      <w:pPr>
        <w:pStyle w:val="ListParagraph"/>
        <w:numPr>
          <w:ilvl w:val="0"/>
          <w:numId w:val="8"/>
        </w:numPr>
        <w:rPr>
          <w:b/>
        </w:rPr>
      </w:pPr>
      <w:r>
        <w:rPr>
          <w:b/>
        </w:rPr>
        <w:t>м</w:t>
      </w:r>
      <w:r w:rsidR="00F53D38" w:rsidRPr="006F7635">
        <w:rPr>
          <w:b/>
        </w:rPr>
        <w:t xml:space="preserve">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2754C5">
        <w:t>лайки других пользователей;</w:t>
      </w:r>
    </w:p>
    <w:p w:rsidR="00A73BEA" w:rsidRPr="00F76B7C" w:rsidRDefault="00436364" w:rsidP="00E416A8">
      <w:pPr>
        <w:pStyle w:val="ListParagraph"/>
        <w:numPr>
          <w:ilvl w:val="0"/>
          <w:numId w:val="8"/>
        </w:numPr>
        <w:rPr>
          <w:b/>
        </w:rPr>
      </w:pPr>
      <w:r>
        <w:rPr>
          <w:b/>
        </w:rPr>
        <w:t>м</w:t>
      </w:r>
      <w:r w:rsidR="00A73BEA" w:rsidRPr="006F7635">
        <w:rPr>
          <w:b/>
        </w:rPr>
        <w:t xml:space="preserve">одуль настроек пользователя – </w:t>
      </w:r>
      <w:r w:rsidR="00A73BEA" w:rsidRPr="006F7635">
        <w:t xml:space="preserve">отвечает за возможность сменить пользователю </w:t>
      </w:r>
      <w:proofErr w:type="spellStart"/>
      <w:r w:rsidR="00A73BEA" w:rsidRPr="006F7635">
        <w:t>аватар</w:t>
      </w:r>
      <w:proofErr w:type="spellEnd"/>
      <w:r w:rsidR="00A73BEA" w:rsidRPr="006F7635">
        <w:t xml:space="preserve">, основную информацию и пароль. </w:t>
      </w:r>
    </w:p>
    <w:p w:rsidR="00F76B7C" w:rsidRPr="00F76B7C" w:rsidRDefault="00F76B7C" w:rsidP="00F76B7C">
      <w:r>
        <w:t>Пользователь заходит в приложение, через модуль регистрац</w:t>
      </w:r>
      <w:proofErr w:type="gramStart"/>
      <w:r>
        <w:t>ии и ау</w:t>
      </w:r>
      <w:proofErr w:type="gramEnd"/>
      <w:r>
        <w:t xml:space="preserve">тентификации. Если он не зарегистрирован, то он заполняет все предлагаемые поля для ввода, после чего у него появляется учётная запись в сервисе. Зарегистрированный пользователь перемещается в модуль просмотра фотографий. Из него ему доступны все остальные модули и действия. </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8"/>
        <w:gridCol w:w="919"/>
      </w:tblGrid>
      <w:tr w:rsidR="009D162C" w:rsidRPr="00D723D4" w:rsidTr="009D162C">
        <w:trPr>
          <w:cantSplit/>
          <w:trHeight w:val="10242"/>
        </w:trPr>
        <w:tc>
          <w:tcPr>
            <w:tcW w:w="8633" w:type="dxa"/>
          </w:tcPr>
          <w:p w:rsidR="009D162C" w:rsidRDefault="009D162C" w:rsidP="009D162C">
            <w:pPr>
              <w:ind w:firstLine="0"/>
            </w:pPr>
            <w:r>
              <w:rPr>
                <w:b/>
                <w:noProof/>
                <w:lang w:val="en-US"/>
              </w:rPr>
              <w:lastRenderedPageBreak/>
              <w:drawing>
                <wp:inline distT="0" distB="0" distL="0" distR="0" wp14:anchorId="2D817B09" wp14:editId="5B59D7D8">
                  <wp:extent cx="9219003" cy="5602207"/>
                  <wp:effectExtent l="0" t="127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9225709" cy="5606282"/>
                          </a:xfrm>
                          <a:prstGeom prst="rect">
                            <a:avLst/>
                          </a:prstGeom>
                          <a:noFill/>
                          <a:ln>
                            <a:noFill/>
                          </a:ln>
                        </pic:spPr>
                      </pic:pic>
                    </a:graphicData>
                  </a:graphic>
                </wp:inline>
              </w:drawing>
            </w:r>
          </w:p>
        </w:tc>
        <w:tc>
          <w:tcPr>
            <w:tcW w:w="995" w:type="dxa"/>
            <w:textDirection w:val="btLr"/>
          </w:tcPr>
          <w:p w:rsidR="009D162C" w:rsidRDefault="009D162C" w:rsidP="009D162C">
            <w:pPr>
              <w:pStyle w:val="Caption"/>
              <w:ind w:left="113" w:right="113"/>
            </w:pPr>
            <w:r>
              <w:t>Рис 4</w:t>
            </w:r>
            <w:r w:rsidRPr="00144858">
              <w:t>.1</w:t>
            </w:r>
            <w:r w:rsidRPr="00DE12DF">
              <w:t xml:space="preserve"> Общая архитектура </w:t>
            </w:r>
            <w:r w:rsidR="00252708">
              <w:t>приложения</w:t>
            </w:r>
            <w:r>
              <w:t>.</w:t>
            </w:r>
          </w:p>
          <w:p w:rsidR="009D162C" w:rsidRDefault="009D162C" w:rsidP="009D162C">
            <w:pPr>
              <w:ind w:left="113" w:right="113" w:firstLine="0"/>
            </w:pPr>
          </w:p>
        </w:tc>
      </w:tr>
    </w:tbl>
    <w:p w:rsidR="00707DB7" w:rsidRDefault="00707DB7" w:rsidP="00E416A8">
      <w:pPr>
        <w:pStyle w:val="ListParagraph"/>
        <w:numPr>
          <w:ilvl w:val="0"/>
          <w:numId w:val="32"/>
        </w:numPr>
      </w:pP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4"/>
        <w:gridCol w:w="919"/>
      </w:tblGrid>
      <w:tr w:rsidR="00E80673" w:rsidTr="0089441D">
        <w:trPr>
          <w:cantSplit/>
          <w:trHeight w:val="10242"/>
        </w:trPr>
        <w:tc>
          <w:tcPr>
            <w:tcW w:w="8633" w:type="dxa"/>
          </w:tcPr>
          <w:p w:rsidR="00E80673" w:rsidRDefault="00E80673" w:rsidP="0089441D">
            <w:pPr>
              <w:ind w:firstLine="0"/>
            </w:pPr>
            <w:r>
              <w:rPr>
                <w:b/>
                <w:noProof/>
                <w:lang w:val="en-US"/>
              </w:rPr>
              <w:drawing>
                <wp:inline distT="0" distB="0" distL="0" distR="0" wp14:anchorId="6132D561" wp14:editId="7630DE73">
                  <wp:extent cx="7399301" cy="5717858"/>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399301" cy="5717858"/>
                          </a:xfrm>
                          <a:prstGeom prst="rect">
                            <a:avLst/>
                          </a:prstGeom>
                          <a:noFill/>
                          <a:ln>
                            <a:noFill/>
                          </a:ln>
                        </pic:spPr>
                      </pic:pic>
                    </a:graphicData>
                  </a:graphic>
                </wp:inline>
              </w:drawing>
            </w:r>
          </w:p>
        </w:tc>
        <w:tc>
          <w:tcPr>
            <w:tcW w:w="995" w:type="dxa"/>
            <w:textDirection w:val="btLr"/>
          </w:tcPr>
          <w:p w:rsidR="00E80673" w:rsidRDefault="00E80673" w:rsidP="0089441D">
            <w:pPr>
              <w:pStyle w:val="Caption"/>
              <w:ind w:left="113" w:right="113"/>
            </w:pPr>
            <w:r>
              <w:t>Рис 4</w:t>
            </w:r>
            <w:r w:rsidRPr="00144858">
              <w:t>.</w:t>
            </w:r>
            <w:r>
              <w:t>2</w:t>
            </w:r>
            <w:r w:rsidRPr="00DE12DF">
              <w:t xml:space="preserve"> </w:t>
            </w:r>
            <w:r>
              <w:t>Модель данных</w:t>
            </w:r>
          </w:p>
          <w:p w:rsidR="00E80673" w:rsidRDefault="00E80673" w:rsidP="0089441D">
            <w:pPr>
              <w:ind w:left="113" w:right="113" w:firstLine="0"/>
            </w:pPr>
          </w:p>
        </w:tc>
      </w:tr>
    </w:tbl>
    <w:p w:rsidR="002754C5" w:rsidRDefault="002754C5">
      <w:pPr>
        <w:spacing w:after="160" w:line="259" w:lineRule="auto"/>
        <w:ind w:firstLine="0"/>
        <w:jc w:val="left"/>
      </w:pPr>
      <w:r>
        <w:br w:type="page"/>
      </w:r>
    </w:p>
    <w:p w:rsidR="002754C5" w:rsidRDefault="002754C5" w:rsidP="002754C5">
      <w:pPr>
        <w:pStyle w:val="Heading3"/>
        <w:ind w:left="0" w:firstLine="0"/>
      </w:pPr>
      <w:bookmarkStart w:id="76" w:name="_Toc356465582"/>
      <w:bookmarkStart w:id="77" w:name="_Toc359068889"/>
      <w:r>
        <w:lastRenderedPageBreak/>
        <w:t>Модель хранения данных</w:t>
      </w:r>
      <w:bookmarkEnd w:id="76"/>
      <w:bookmarkEnd w:id="77"/>
    </w:p>
    <w:p w:rsidR="002754C5" w:rsidRDefault="002754C5" w:rsidP="002754C5">
      <w:r>
        <w:t xml:space="preserve">В качестве способа моделирования данных были выбраны диаграммы «сущность-связь». </w:t>
      </w:r>
    </w:p>
    <w:p w:rsidR="002754C5" w:rsidRDefault="002754C5" w:rsidP="002754C5">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рис.4.2.</w:t>
      </w:r>
    </w:p>
    <w:p w:rsidR="002754C5" w:rsidRPr="00B13F18" w:rsidRDefault="002754C5" w:rsidP="002754C5">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Pr="00B13F18">
        <w:t>:</w:t>
      </w:r>
    </w:p>
    <w:p w:rsidR="002754C5" w:rsidRDefault="002754C5" w:rsidP="002754C5">
      <w:pPr>
        <w:pStyle w:val="ListParagraph"/>
        <w:numPr>
          <w:ilvl w:val="0"/>
          <w:numId w:val="32"/>
        </w:numPr>
      </w:pPr>
      <w:r>
        <w:rPr>
          <w:lang w:val="en-US"/>
        </w:rPr>
        <w:t>Photo</w:t>
      </w:r>
      <w:r>
        <w:t>. В данной таблице содержится информация о загруженных пользователями изображениях и, связанная с этими файлами, метаинформация (дата создания, разместивший пользователь и т.д.).</w:t>
      </w:r>
    </w:p>
    <w:p w:rsidR="002754C5" w:rsidRDefault="002754C5" w:rsidP="002754C5">
      <w:pPr>
        <w:pStyle w:val="ListParagraph"/>
        <w:numPr>
          <w:ilvl w:val="0"/>
          <w:numId w:val="32"/>
        </w:numPr>
      </w:pPr>
      <w:r>
        <w:rPr>
          <w:lang w:val="en-US"/>
        </w:rPr>
        <w:t>User</w:t>
      </w:r>
      <w:r w:rsidRPr="0004687C">
        <w:t>.</w:t>
      </w:r>
      <w:r>
        <w:t xml:space="preserve"> Содержит информацию о зарегистрированных в системе пользователях (имя, фамилия, пол, </w:t>
      </w:r>
      <w:proofErr w:type="spellStart"/>
      <w:r>
        <w:t>аватар</w:t>
      </w:r>
      <w:proofErr w:type="spellEnd"/>
      <w:r>
        <w:t>, день рождения, адрес электронной почты и т.д.).</w:t>
      </w:r>
    </w:p>
    <w:p w:rsidR="002754C5" w:rsidRDefault="002754C5" w:rsidP="002754C5">
      <w:r>
        <w:rPr>
          <w:lang w:val="en-US"/>
        </w:rPr>
        <w:t>Like</w:t>
      </w:r>
      <w:r w:rsidRPr="0004687C">
        <w:t>.</w:t>
      </w:r>
      <w:r>
        <w:t xml:space="preserve"> Содержит все лайки, расставленные пользователями, а также метаинформацию о каждом из них (о каждом лайке).</w:t>
      </w:r>
    </w:p>
    <w:p w:rsidR="00E80673" w:rsidRDefault="00E80673" w:rsidP="00E80673">
      <w:pPr>
        <w:pStyle w:val="Heading2"/>
      </w:pPr>
      <w:bookmarkStart w:id="78" w:name="_Toc356465585"/>
      <w:bookmarkStart w:id="79" w:name="_Toc359068890"/>
      <w:r>
        <w:t>Алгоритм работы проектируемой системы</w:t>
      </w:r>
      <w:bookmarkEnd w:id="78"/>
      <w:bookmarkEnd w:id="79"/>
    </w:p>
    <w:p w:rsidR="00E80673" w:rsidRDefault="00E80673" w:rsidP="00E80673">
      <w:r w:rsidRPr="00B03D62">
        <w:t xml:space="preserve">На рис. </w:t>
      </w:r>
      <w:r>
        <w:t>4</w:t>
      </w:r>
      <w:r w:rsidRPr="00B03D62">
        <w:t>.</w:t>
      </w:r>
      <w:r>
        <w:t>3</w:t>
      </w:r>
      <w:r w:rsidRPr="00B03D62">
        <w:t xml:space="preserve"> представлена алгоритмическая модель модуля </w:t>
      </w:r>
      <w:r w:rsidR="002754C5">
        <w:t>адаптивного тестирования.</w:t>
      </w:r>
    </w:p>
    <w:p w:rsidR="002754C5" w:rsidRDefault="002754C5" w:rsidP="002754C5">
      <w:r>
        <w:t xml:space="preserve">В </w:t>
      </w:r>
      <w:r w:rsidRPr="00B03D62">
        <w:t xml:space="preserve">этой модели видно, что </w:t>
      </w:r>
      <w:r>
        <w:t>работа приложения</w:t>
      </w:r>
      <w:r w:rsidRPr="00B03D62">
        <w:t xml:space="preserve"> состоит из нескольких </w:t>
      </w:r>
      <w:r>
        <w:t>этапов.</w:t>
      </w:r>
    </w:p>
    <w:p w:rsidR="002754C5" w:rsidRDefault="002754C5" w:rsidP="002754C5">
      <w:r>
        <w:t xml:space="preserve">Сразу после регистрации и авторизацию пользователю предлагают поставить </w:t>
      </w:r>
      <w:proofErr w:type="spellStart"/>
      <w:r>
        <w:t>аватар</w:t>
      </w:r>
      <w:proofErr w:type="spellEnd"/>
      <w:r>
        <w:t xml:space="preserve">. Пользователь может выбрать уже готовый </w:t>
      </w:r>
      <w:proofErr w:type="spellStart"/>
      <w:r>
        <w:t>аватар</w:t>
      </w:r>
      <w:proofErr w:type="spellEnd"/>
      <w:r>
        <w:t xml:space="preserve"> из галереи, либо сделать новый с помощью камеры мобильного аппарата.</w:t>
      </w:r>
    </w:p>
    <w:p w:rsidR="002754C5" w:rsidRDefault="002754C5" w:rsidP="002754C5">
      <w:r>
        <w:t xml:space="preserve">После этого пользователь просматривает ленту. Если пользователь был зарегистрирован в приложении, то он войдёт в приложение автоматически и сразу попадёт на этот экран. </w:t>
      </w:r>
    </w:p>
    <w:p w:rsidR="002754C5" w:rsidRDefault="002754C5" w:rsidP="002754C5">
      <w:r>
        <w:lastRenderedPageBreak/>
        <w:t>Отсюда пользователь может перейти в свой профиль, чтобы увидеть, кто ему поставил лайки и на какие фотографии, либо может оценить чужие фотографии, либо пользователь может выложить новую фотографию. Процесс выкладывания фотографии делится на три этапа:</w:t>
      </w:r>
    </w:p>
    <w:p w:rsidR="00E80673" w:rsidRDefault="00E80673" w:rsidP="00E80673">
      <w:pPr>
        <w:ind w:firstLine="0"/>
      </w:pPr>
      <w:r>
        <w:rPr>
          <w:b/>
          <w:noProof/>
          <w:lang w:val="en-US"/>
        </w:rPr>
        <w:drawing>
          <wp:inline distT="0" distB="0" distL="0" distR="0" wp14:anchorId="40D19A5E" wp14:editId="441BEA01">
            <wp:extent cx="5925820" cy="3942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5820" cy="3942715"/>
                    </a:xfrm>
                    <a:prstGeom prst="rect">
                      <a:avLst/>
                    </a:prstGeom>
                    <a:noFill/>
                    <a:ln>
                      <a:noFill/>
                    </a:ln>
                  </pic:spPr>
                </pic:pic>
              </a:graphicData>
            </a:graphic>
          </wp:inline>
        </w:drawing>
      </w:r>
    </w:p>
    <w:p w:rsidR="00E80673" w:rsidRDefault="00E80673" w:rsidP="002754C5">
      <w:pPr>
        <w:pStyle w:val="afa"/>
      </w:pPr>
      <w:r>
        <w:t>Рис.4.3. Алгоритмическая модель программной системы</w:t>
      </w:r>
    </w:p>
    <w:p w:rsidR="00E80673" w:rsidRDefault="00E80673" w:rsidP="00E416A8">
      <w:pPr>
        <w:pStyle w:val="ListParagraph"/>
        <w:numPr>
          <w:ilvl w:val="0"/>
          <w:numId w:val="33"/>
        </w:numPr>
      </w:pPr>
      <w:r>
        <w:t>Съёмка либо выбор изображения из галереи</w:t>
      </w:r>
    </w:p>
    <w:p w:rsidR="00E80673" w:rsidRDefault="00670A21" w:rsidP="00E416A8">
      <w:pPr>
        <w:pStyle w:val="ListParagraph"/>
        <w:numPr>
          <w:ilvl w:val="0"/>
          <w:numId w:val="33"/>
        </w:numPr>
      </w:pPr>
      <w:r>
        <w:t>Обрезка изображения</w:t>
      </w:r>
    </w:p>
    <w:p w:rsidR="00E80673" w:rsidRDefault="002E714A" w:rsidP="00E416A8">
      <w:pPr>
        <w:pStyle w:val="ListParagraph"/>
        <w:numPr>
          <w:ilvl w:val="0"/>
          <w:numId w:val="33"/>
        </w:numPr>
      </w:pPr>
      <w:r>
        <w:t>Возможность дать фотографии подпись</w:t>
      </w:r>
      <w:r w:rsidR="00670A21">
        <w:t>, выкладывание её в социальные сети и на корпоративный сервер</w:t>
      </w:r>
    </w:p>
    <w:p w:rsidR="00205338" w:rsidRDefault="00B82D97" w:rsidP="00B82D97">
      <w:pPr>
        <w:pStyle w:val="Heading2"/>
      </w:pPr>
      <w:bookmarkStart w:id="80" w:name="_Toc359068891"/>
      <w:r>
        <w:t>Проектирование графического интерфейса пользователя</w:t>
      </w:r>
      <w:bookmarkEnd w:id="80"/>
    </w:p>
    <w:p w:rsidR="00CB5B73" w:rsidRDefault="00CB5B73" w:rsidP="00592478">
      <w:pPr>
        <w:rPr>
          <w:lang w:eastAsia="ru-RU"/>
        </w:rPr>
      </w:pPr>
      <w:r w:rsidRPr="00CB5B73">
        <w:rPr>
          <w:lang w:eastAsia="ru-RU"/>
        </w:rPr>
        <w:t>Граф</w:t>
      </w:r>
      <w:r>
        <w:rPr>
          <w:lang w:eastAsia="ru-RU"/>
        </w:rPr>
        <w:t>и</w:t>
      </w:r>
      <w:r w:rsidRPr="00CB5B73">
        <w:rPr>
          <w:lang w:eastAsia="ru-RU"/>
        </w:rPr>
        <w:t>ческий интерф</w:t>
      </w:r>
      <w:r>
        <w:rPr>
          <w:lang w:eastAsia="ru-RU"/>
        </w:rPr>
        <w:t>е</w:t>
      </w:r>
      <w:r w:rsidRPr="00CB5B73">
        <w:rPr>
          <w:lang w:eastAsia="ru-RU"/>
        </w:rPr>
        <w:t>йс п</w:t>
      </w:r>
      <w:r>
        <w:rPr>
          <w:lang w:eastAsia="ru-RU"/>
        </w:rPr>
        <w:t>о</w:t>
      </w:r>
      <w:r w:rsidRPr="00CB5B73">
        <w:rPr>
          <w:lang w:eastAsia="ru-RU"/>
        </w:rPr>
        <w:t>льзователя (ГИП), графический пользовательский интерфейс (ГПИ)</w:t>
      </w:r>
      <w:r>
        <w:rPr>
          <w:lang w:eastAsia="ru-RU"/>
        </w:rPr>
        <w:t xml:space="preserve"> – </w:t>
      </w:r>
      <w:r w:rsidRPr="00CB5B73">
        <w:rPr>
          <w:lang w:eastAsia="ru-RU"/>
        </w:rPr>
        <w:t>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r w:rsidR="001505A8" w:rsidRPr="001505A8">
        <w:rPr>
          <w:lang w:eastAsia="ru-RU"/>
        </w:rPr>
        <w:t>[15]</w:t>
      </w:r>
      <w:r w:rsidRPr="00CB5B73">
        <w:rPr>
          <w:lang w:eastAsia="ru-RU"/>
        </w:rPr>
        <w:t>.</w:t>
      </w:r>
    </w:p>
    <w:p w:rsidR="00B82D97" w:rsidRPr="00B82D97" w:rsidRDefault="00592478" w:rsidP="00592478">
      <w:pPr>
        <w:ind w:firstLine="0"/>
        <w:rPr>
          <w:lang w:eastAsia="ru-RU"/>
        </w:rPr>
      </w:pPr>
      <w:r>
        <w:rPr>
          <w:noProof/>
          <w:lang w:val="en-US"/>
        </w:rPr>
        <w:lastRenderedPageBreak/>
        <w:drawing>
          <wp:inline distT="0" distB="0" distL="0" distR="0" wp14:anchorId="53DD9193" wp14:editId="7626A3F8">
            <wp:extent cx="8065302" cy="5694831"/>
            <wp:effectExtent l="412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066680" cy="5695804"/>
                    </a:xfrm>
                    <a:prstGeom prst="rect">
                      <a:avLst/>
                    </a:prstGeom>
                    <a:noFill/>
                    <a:ln>
                      <a:noFill/>
                    </a:ln>
                  </pic:spPr>
                </pic:pic>
              </a:graphicData>
            </a:graphic>
          </wp:inline>
        </w:drawing>
      </w:r>
    </w:p>
    <w:p w:rsidR="00824311" w:rsidRDefault="00592478" w:rsidP="00592478">
      <w:pPr>
        <w:pStyle w:val="Caption"/>
        <w:rPr>
          <w:b w:val="0"/>
        </w:rPr>
      </w:pPr>
      <w:r>
        <w:t>Рис.4.4. Предполагаемый интерфейс пользователя</w:t>
      </w:r>
    </w:p>
    <w:p w:rsidR="00FA52D0" w:rsidRPr="00FA52D0" w:rsidRDefault="00FA52D0" w:rsidP="00FA52D0">
      <w:pPr>
        <w:pStyle w:val="Heading1"/>
      </w:pPr>
      <w:bookmarkStart w:id="81" w:name="_Toc359068898"/>
      <w:r w:rsidRPr="00FA52D0">
        <w:lastRenderedPageBreak/>
        <w:t>Техническая документация</w:t>
      </w:r>
      <w:bookmarkEnd w:id="81"/>
    </w:p>
    <w:p w:rsidR="00FA52D0" w:rsidRPr="00FA52D0" w:rsidRDefault="00FA52D0" w:rsidP="00FA52D0">
      <w:pPr>
        <w:pStyle w:val="Heading2"/>
        <w:ind w:left="0" w:firstLine="0"/>
      </w:pPr>
      <w:bookmarkStart w:id="82" w:name="_Toc359068899"/>
      <w:r w:rsidRPr="00FA52D0">
        <w:t>Руководство пользователя</w:t>
      </w:r>
      <w:bookmarkEnd w:id="82"/>
    </w:p>
    <w:p w:rsidR="00FA52D0" w:rsidRDefault="0089059D" w:rsidP="00FA52D0">
      <w:pPr>
        <w:pStyle w:val="a1"/>
      </w:pPr>
      <w:r w:rsidRPr="006F7635">
        <w:t xml:space="preserve">Пользователю </w:t>
      </w:r>
      <w:bookmarkStart w:id="83" w:name="_GoBack"/>
      <w:bookmarkEnd w:id="83"/>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 xml:space="preserve">фотографии и </w:t>
      </w:r>
      <w:proofErr w:type="spellStart"/>
      <w:r w:rsidR="00817D15" w:rsidRPr="006F7635">
        <w:t>аватары</w:t>
      </w:r>
      <w:proofErr w:type="spellEnd"/>
      <w:r w:rsidR="00817D15" w:rsidRPr="006F7635">
        <w:t xml:space="preserve">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w:t>
      </w:r>
      <w:proofErr w:type="spellStart"/>
      <w:r w:rsidR="00817D15" w:rsidRPr="006F7635">
        <w:t>лайков</w:t>
      </w:r>
      <w:proofErr w:type="spellEnd"/>
      <w:r w:rsidR="00817D15" w:rsidRPr="006F7635">
        <w:t>» у чужих фотографий и информацию о том, кто поставил «лайки» для его фотографий</w:t>
      </w:r>
      <w:r w:rsidR="00FA52D0" w:rsidRPr="006F7635">
        <w:t>.</w:t>
      </w:r>
    </w:p>
    <w:p w:rsidR="000D4785" w:rsidRDefault="000D4785" w:rsidP="000D4785">
      <w:pPr>
        <w:pStyle w:val="a1"/>
      </w:pPr>
      <w:r>
        <w:rPr>
          <w:noProof/>
          <w:lang w:val="en-US" w:eastAsia="en-US"/>
        </w:rPr>
        <w:drawing>
          <wp:inline distT="0" distB="0" distL="0" distR="0" wp14:anchorId="436D4CB1" wp14:editId="5323F5D8">
            <wp:extent cx="2237770" cy="2766951"/>
            <wp:effectExtent l="0" t="0" r="0" b="0"/>
            <wp:docPr id="14" name="Picture 14" descr="C:\Users\Vyacheslav\git\Svyaznoy-Diploma\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yacheslav\git\Svyaznoy-Diploma\screenshots\regi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0807" cy="2770706"/>
                    </a:xfrm>
                    <a:prstGeom prst="rect">
                      <a:avLst/>
                    </a:prstGeom>
                    <a:noFill/>
                    <a:ln>
                      <a:noFill/>
                    </a:ln>
                  </pic:spPr>
                </pic:pic>
              </a:graphicData>
            </a:graphic>
          </wp:inline>
        </w:drawing>
      </w:r>
      <w:r>
        <w:rPr>
          <w:noProof/>
          <w:lang w:val="en-US" w:eastAsia="en-US"/>
        </w:rPr>
        <w:drawing>
          <wp:inline distT="0" distB="0" distL="0" distR="0" wp14:anchorId="259B4D9E" wp14:editId="51FD5A53">
            <wp:extent cx="2269220" cy="2755076"/>
            <wp:effectExtent l="0" t="0" r="0" b="7620"/>
            <wp:docPr id="17" name="Picture 17" descr="C:\Users\Vyacheslav\git\Svyaznoy-Diploma\screenshots\p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yacheslav\git\Svyaznoy-Diploma\screenshots\prom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9295" cy="2755167"/>
                    </a:xfrm>
                    <a:prstGeom prst="rect">
                      <a:avLst/>
                    </a:prstGeom>
                    <a:noFill/>
                    <a:ln>
                      <a:noFill/>
                    </a:ln>
                  </pic:spPr>
                </pic:pic>
              </a:graphicData>
            </a:graphic>
          </wp:inline>
        </w:drawing>
      </w:r>
    </w:p>
    <w:p w:rsidR="000D4785" w:rsidRDefault="000D4785" w:rsidP="002754C5">
      <w:pPr>
        <w:pStyle w:val="afa"/>
      </w:pPr>
      <w:r>
        <w:t xml:space="preserve">Рис. </w:t>
      </w:r>
      <w:r w:rsidR="00AB599C">
        <w:t>5</w:t>
      </w:r>
      <w:r w:rsidRPr="00850B75">
        <w:t>.</w:t>
      </w:r>
      <w:r>
        <w:t>1</w:t>
      </w:r>
      <w:r w:rsidRPr="00850B75">
        <w:t xml:space="preserve">. </w:t>
      </w:r>
      <w:r>
        <w:t xml:space="preserve">Регистрация и ввод </w:t>
      </w:r>
      <w:proofErr w:type="spellStart"/>
      <w:r>
        <w:t>промокода</w:t>
      </w:r>
      <w:proofErr w:type="spellEnd"/>
      <w:r>
        <w:t xml:space="preserve"> в приложение</w:t>
      </w:r>
    </w:p>
    <w:p w:rsidR="002754C5" w:rsidRDefault="002754C5" w:rsidP="002754C5">
      <w:pPr>
        <w:pStyle w:val="a1"/>
      </w:pPr>
      <w:r>
        <w:t xml:space="preserve">Интерфейс приложения интуитивно понятен, непонятным может быть разве что механизм регистрации. Т.к. приложение корпоративное, то зарегистрироваться там могут только сотрудники компании, в связи с этим, при регистрации, нужно ввести не только свой </w:t>
      </w:r>
      <w:r>
        <w:rPr>
          <w:lang w:val="en-US"/>
        </w:rPr>
        <w:t>email</w:t>
      </w:r>
      <w:r>
        <w:t xml:space="preserve"> (рис. 6.1)</w:t>
      </w:r>
      <w:r w:rsidRPr="000D4785">
        <w:t xml:space="preserve">, </w:t>
      </w:r>
      <w:r>
        <w:t xml:space="preserve">но и </w:t>
      </w:r>
      <w:r>
        <w:rPr>
          <w:lang w:val="en-US"/>
        </w:rPr>
        <w:t>email</w:t>
      </w:r>
      <w:r w:rsidRPr="000D4785">
        <w:t xml:space="preserve"> </w:t>
      </w:r>
      <w:r>
        <w:t xml:space="preserve">администратора системы, которые сможет в дальнейшем дать Вам </w:t>
      </w:r>
      <w:proofErr w:type="spellStart"/>
      <w:r>
        <w:t>промокод</w:t>
      </w:r>
      <w:proofErr w:type="spellEnd"/>
      <w:r>
        <w:t xml:space="preserve">, который генерируется автоматически и виден в администраторской панели. </w:t>
      </w:r>
    </w:p>
    <w:p w:rsidR="002754C5" w:rsidRPr="002754C5" w:rsidRDefault="002754C5" w:rsidP="002754C5"/>
    <w:p w:rsidR="00FA52D0" w:rsidRPr="006F7635" w:rsidRDefault="00FA52D0" w:rsidP="00E30193">
      <w:pPr>
        <w:pStyle w:val="Heading2"/>
        <w:ind w:left="0" w:firstLine="0"/>
      </w:pPr>
      <w:bookmarkStart w:id="84" w:name="_Toc359068900"/>
      <w:r w:rsidRPr="006F7635">
        <w:lastRenderedPageBreak/>
        <w:t>Руководство администратора</w:t>
      </w:r>
      <w:bookmarkEnd w:id="84"/>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7F3858" w:rsidP="00817D15">
      <w:pPr>
        <w:pStyle w:val="a1"/>
      </w:pPr>
      <w:r>
        <w:t>Администрирование системы</w:t>
      </w:r>
      <w:r w:rsidR="00817D15" w:rsidRPr="006F7635">
        <w:t xml:space="preserve"> осуществляется через браузер и не требует каких-нибудь особых навыков. На клиентской </w:t>
      </w:r>
      <w:r>
        <w:t>ЭВМ</w:t>
      </w:r>
      <w:r w:rsidR="00817D15" w:rsidRPr="006F7635">
        <w:t xml:space="preserve"> должен быть установлен один из следующих браузеров.</w:t>
      </w:r>
    </w:p>
    <w:p w:rsidR="00817D15" w:rsidRPr="006F7635" w:rsidRDefault="00817D15" w:rsidP="00E416A8">
      <w:pPr>
        <w:pStyle w:val="ListParagraph"/>
        <w:numPr>
          <w:ilvl w:val="0"/>
          <w:numId w:val="16"/>
        </w:numPr>
        <w:rPr>
          <w:lang w:eastAsia="ru-RU"/>
        </w:rPr>
      </w:pPr>
      <w:r w:rsidRPr="006F7635">
        <w:rPr>
          <w:lang w:eastAsia="ru-RU"/>
        </w:rPr>
        <w:t xml:space="preserve">MS </w:t>
      </w:r>
      <w:proofErr w:type="spellStart"/>
      <w:r w:rsidRPr="006F7635">
        <w:rPr>
          <w:lang w:eastAsia="ru-RU"/>
        </w:rPr>
        <w:t>Internet</w:t>
      </w:r>
      <w:proofErr w:type="spellEnd"/>
      <w:r w:rsidRPr="006F7635">
        <w:rPr>
          <w:lang w:eastAsia="ru-RU"/>
        </w:rPr>
        <w:t xml:space="preserve"> </w:t>
      </w:r>
      <w:proofErr w:type="spellStart"/>
      <w:r w:rsidRPr="006F7635">
        <w:rPr>
          <w:lang w:eastAsia="ru-RU"/>
        </w:rPr>
        <w:t>Explorer</w:t>
      </w:r>
      <w:proofErr w:type="spellEnd"/>
      <w:r w:rsidRPr="006F7635">
        <w:rPr>
          <w:lang w:eastAsia="ru-RU"/>
        </w:rPr>
        <w:t xml:space="preserve"> 8</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Firefox</w:t>
      </w:r>
      <w:proofErr w:type="spellEnd"/>
      <w:r w:rsidRPr="006F7635">
        <w:rPr>
          <w:lang w:eastAsia="ru-RU"/>
        </w:rPr>
        <w:t xml:space="preserve"> 9</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Safari</w:t>
      </w:r>
      <w:proofErr w:type="spellEnd"/>
      <w:r w:rsidRPr="006F7635">
        <w:rPr>
          <w:lang w:eastAsia="ru-RU"/>
        </w:rPr>
        <w:t xml:space="preserve"> 4</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Opera</w:t>
      </w:r>
      <w:proofErr w:type="spellEnd"/>
      <w:r w:rsidRPr="006F7635">
        <w:rPr>
          <w:lang w:eastAsia="ru-RU"/>
        </w:rPr>
        <w:t xml:space="preserve"> 11.60</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Google</w:t>
      </w:r>
      <w:proofErr w:type="spellEnd"/>
      <w:r w:rsidRPr="006F7635">
        <w:rPr>
          <w:lang w:eastAsia="ru-RU"/>
        </w:rPr>
        <w:t xml:space="preserve"> </w:t>
      </w:r>
      <w:proofErr w:type="spellStart"/>
      <w:r w:rsidRPr="006F7635">
        <w:rPr>
          <w:lang w:eastAsia="ru-RU"/>
        </w:rPr>
        <w:t>Chrome</w:t>
      </w:r>
      <w:proofErr w:type="spellEnd"/>
      <w:r w:rsidRPr="006F7635">
        <w:rPr>
          <w:lang w:eastAsia="ru-RU"/>
        </w:rPr>
        <w:t>.</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t>
      </w:r>
      <w:proofErr w:type="spellStart"/>
      <w:r w:rsidRPr="006F7635">
        <w:t>web</w:t>
      </w:r>
      <w:proofErr w:type="spellEnd"/>
      <w:r w:rsidRPr="006F7635">
        <w:t>-сервера (</w:t>
      </w:r>
      <w:proofErr w:type="spellStart"/>
      <w:r w:rsidRPr="006F7635">
        <w:t>Apache</w:t>
      </w:r>
      <w:proofErr w:type="spellEnd"/>
      <w:r w:rsidRPr="006F7635">
        <w:t>) и СУБД (</w:t>
      </w:r>
      <w:proofErr w:type="spellStart"/>
      <w:r w:rsidRPr="006F7635">
        <w:t>MySQL</w:t>
      </w:r>
      <w:proofErr w:type="spellEnd"/>
      <w:r w:rsidRPr="006F7635">
        <w:t xml:space="preserve">).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w:t>
      </w:r>
      <w:proofErr w:type="spellStart"/>
      <w:r w:rsidR="00817D15" w:rsidRPr="006F7635">
        <w:t>семейства</w:t>
      </w:r>
      <w:proofErr w:type="gramStart"/>
      <w:r w:rsidR="00817D15" w:rsidRPr="006F7635">
        <w:t>Windows</w:t>
      </w:r>
      <w:proofErr w:type="spellEnd"/>
      <w:proofErr w:type="gramEnd"/>
      <w:r w:rsidR="00817D15" w:rsidRPr="006F7635">
        <w:t>/</w:t>
      </w:r>
      <w:proofErr w:type="spellStart"/>
      <w:r w:rsidR="00817D15" w:rsidRPr="006F7635">
        <w:t>Unix</w:t>
      </w:r>
      <w:proofErr w:type="spellEnd"/>
      <w:r w:rsidR="00817D15" w:rsidRPr="006F7635">
        <w:t xml:space="preserve"> (или совместимые серверные системы) на которой будет корректно работать нижеперечисленные программные серверы:</w:t>
      </w:r>
    </w:p>
    <w:p w:rsidR="00817D15" w:rsidRPr="006F7635" w:rsidRDefault="00817D15" w:rsidP="00E416A8">
      <w:pPr>
        <w:pStyle w:val="ListParagraph"/>
        <w:numPr>
          <w:ilvl w:val="0"/>
          <w:numId w:val="16"/>
        </w:numPr>
        <w:rPr>
          <w:lang w:eastAsia="ru-RU"/>
        </w:rPr>
      </w:pPr>
      <w:proofErr w:type="spellStart"/>
      <w:r w:rsidRPr="006F7635">
        <w:rPr>
          <w:lang w:eastAsia="ru-RU"/>
        </w:rPr>
        <w:t>Web</w:t>
      </w:r>
      <w:proofErr w:type="spellEnd"/>
      <w:r w:rsidRPr="006F7635">
        <w:rPr>
          <w:lang w:eastAsia="ru-RU"/>
        </w:rPr>
        <w:t xml:space="preserve">-сервер </w:t>
      </w:r>
      <w:proofErr w:type="spellStart"/>
      <w:r w:rsidRPr="006F7635">
        <w:rPr>
          <w:lang w:eastAsia="ru-RU"/>
        </w:rPr>
        <w:t>Apache</w:t>
      </w:r>
      <w:proofErr w:type="spellEnd"/>
    </w:p>
    <w:p w:rsidR="00817D15" w:rsidRPr="006F7635" w:rsidRDefault="00817D15" w:rsidP="00E416A8">
      <w:pPr>
        <w:pStyle w:val="ListParagraph"/>
        <w:numPr>
          <w:ilvl w:val="0"/>
          <w:numId w:val="16"/>
        </w:numPr>
        <w:rPr>
          <w:lang w:eastAsia="ru-RU"/>
        </w:rPr>
      </w:pPr>
      <w:r w:rsidRPr="006F7635">
        <w:rPr>
          <w:lang w:eastAsia="ru-RU"/>
        </w:rPr>
        <w:t xml:space="preserve">СУБД </w:t>
      </w:r>
      <w:proofErr w:type="spellStart"/>
      <w:r w:rsidRPr="006F7635">
        <w:rPr>
          <w:lang w:eastAsia="ru-RU"/>
        </w:rPr>
        <w:t>MySQL</w:t>
      </w:r>
      <w:proofErr w:type="spellEnd"/>
    </w:p>
    <w:p w:rsidR="00817D15" w:rsidRPr="006F7635" w:rsidRDefault="00081F65" w:rsidP="00E416A8">
      <w:pPr>
        <w:pStyle w:val="ListParagraph"/>
        <w:numPr>
          <w:ilvl w:val="0"/>
          <w:numId w:val="16"/>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E416A8">
      <w:pPr>
        <w:pStyle w:val="ListParagraph"/>
        <w:numPr>
          <w:ilvl w:val="0"/>
          <w:numId w:val="16"/>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E416A8">
      <w:pPr>
        <w:pStyle w:val="ListParagraph"/>
        <w:numPr>
          <w:ilvl w:val="0"/>
          <w:numId w:val="16"/>
        </w:numPr>
        <w:rPr>
          <w:lang w:eastAsia="ru-RU"/>
        </w:rPr>
      </w:pPr>
      <w:proofErr w:type="gramStart"/>
      <w:r w:rsidRPr="006F7635">
        <w:rPr>
          <w:lang w:eastAsia="ru-RU"/>
        </w:rPr>
        <w:t>Сетевой</w:t>
      </w:r>
      <w:proofErr w:type="gramEnd"/>
      <w:r w:rsidRPr="006F7635">
        <w:rPr>
          <w:lang w:eastAsia="ru-RU"/>
        </w:rPr>
        <w:t xml:space="preserve"> или WWW-адрес компьютера, куда производиться установка.</w:t>
      </w:r>
    </w:p>
    <w:p w:rsidR="00817D15" w:rsidRPr="006F7635" w:rsidRDefault="00817D15" w:rsidP="00E416A8">
      <w:pPr>
        <w:pStyle w:val="ListParagraph"/>
        <w:numPr>
          <w:ilvl w:val="0"/>
          <w:numId w:val="16"/>
        </w:numPr>
        <w:rPr>
          <w:lang w:eastAsia="ru-RU"/>
        </w:rPr>
      </w:pPr>
      <w:r w:rsidRPr="006F7635">
        <w:rPr>
          <w:lang w:eastAsia="ru-RU"/>
        </w:rPr>
        <w:t>Имя корневой директории WWW-сервера.</w:t>
      </w:r>
    </w:p>
    <w:p w:rsidR="00817D15" w:rsidRPr="006F7635" w:rsidRDefault="00817D15" w:rsidP="00E416A8">
      <w:pPr>
        <w:pStyle w:val="ListParagraph"/>
        <w:numPr>
          <w:ilvl w:val="0"/>
          <w:numId w:val="16"/>
        </w:numPr>
        <w:rPr>
          <w:lang w:eastAsia="ru-RU"/>
        </w:rPr>
      </w:pPr>
      <w:r w:rsidRPr="006F7635">
        <w:rPr>
          <w:lang w:eastAsia="ru-RU"/>
        </w:rPr>
        <w:t>Адрес БД.</w:t>
      </w:r>
    </w:p>
    <w:p w:rsidR="00817D15" w:rsidRPr="006F7635" w:rsidRDefault="00817D15" w:rsidP="00E416A8">
      <w:pPr>
        <w:pStyle w:val="ListParagraph"/>
        <w:numPr>
          <w:ilvl w:val="0"/>
          <w:numId w:val="16"/>
        </w:numPr>
        <w:rPr>
          <w:lang w:eastAsia="ru-RU"/>
        </w:rPr>
      </w:pPr>
      <w:r w:rsidRPr="006F7635">
        <w:rPr>
          <w:lang w:eastAsia="ru-RU"/>
        </w:rPr>
        <w:lastRenderedPageBreak/>
        <w:t xml:space="preserve">Имя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 xml:space="preserve">Пароль пользователя СУБД </w:t>
      </w:r>
      <w:proofErr w:type="spellStart"/>
      <w:r w:rsidRPr="006F7635">
        <w:rPr>
          <w:lang w:eastAsia="ru-RU"/>
        </w:rPr>
        <w:t>MySQL</w:t>
      </w:r>
      <w:proofErr w:type="spellEnd"/>
      <w:r w:rsidRPr="006F7635">
        <w:rPr>
          <w:lang w:eastAsia="ru-RU"/>
        </w:rPr>
        <w:t>.</w:t>
      </w:r>
    </w:p>
    <w:p w:rsidR="007F3858" w:rsidRDefault="00817D15" w:rsidP="007F3858">
      <w:pPr>
        <w:pStyle w:val="a1"/>
      </w:pPr>
      <w:r w:rsidRPr="006F7635">
        <w:t xml:space="preserve">До начала установки необходимо скопировать файлы системы в корневую директорию сервера. Также необходимо запустить веб-сервер и СУБД </w:t>
      </w:r>
      <w:proofErr w:type="spellStart"/>
      <w:r w:rsidRPr="006F7635">
        <w:t>MySQL</w:t>
      </w:r>
      <w:proofErr w:type="spellEnd"/>
      <w:r w:rsidRPr="006F7635">
        <w:t>.</w:t>
      </w:r>
      <w:r w:rsidR="007F3858">
        <w:t xml:space="preserve"> После этого достаточно выполнить команду </w:t>
      </w:r>
      <w:r w:rsidR="007F3858">
        <w:rPr>
          <w:lang w:val="en-US"/>
        </w:rPr>
        <w:t>rails</w:t>
      </w:r>
      <w:r w:rsidR="007F3858" w:rsidRPr="007F3858">
        <w:t xml:space="preserve"> </w:t>
      </w:r>
      <w:r w:rsidR="007F3858">
        <w:rPr>
          <w:lang w:val="en-US"/>
        </w:rPr>
        <w:t>s</w:t>
      </w:r>
      <w:r w:rsidR="007F3858" w:rsidRPr="007F3858">
        <w:t xml:space="preserve"> –</w:t>
      </w:r>
      <w:r w:rsidR="007F3858">
        <w:rPr>
          <w:lang w:val="en-US"/>
        </w:rPr>
        <w:t>d</w:t>
      </w:r>
      <w:r w:rsidR="007F3858" w:rsidRPr="007F3858">
        <w:t xml:space="preserve"> </w:t>
      </w:r>
      <w:r w:rsidR="007F3858">
        <w:t>и сервер будет запущен.</w:t>
      </w:r>
    </w:p>
    <w:p w:rsidR="007F3858" w:rsidRPr="007F3858" w:rsidRDefault="007F3858" w:rsidP="007F3858">
      <w:pPr>
        <w:jc w:val="center"/>
      </w:pPr>
      <w:r>
        <w:rPr>
          <w:noProof/>
          <w:lang w:val="en-US"/>
        </w:rPr>
        <w:drawing>
          <wp:inline distT="0" distB="0" distL="0" distR="0" wp14:anchorId="7F7EF744" wp14:editId="44E0F918">
            <wp:extent cx="5498275" cy="3157258"/>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8184" cy="3157206"/>
                    </a:xfrm>
                    <a:prstGeom prst="rect">
                      <a:avLst/>
                    </a:prstGeom>
                    <a:noFill/>
                    <a:ln>
                      <a:noFill/>
                    </a:ln>
                  </pic:spPr>
                </pic:pic>
              </a:graphicData>
            </a:graphic>
          </wp:inline>
        </w:drawing>
      </w:r>
    </w:p>
    <w:p w:rsidR="00464CE6" w:rsidRDefault="007F3858" w:rsidP="002754C5">
      <w:pPr>
        <w:pStyle w:val="afa"/>
      </w:pPr>
      <w:r>
        <w:t xml:space="preserve">Рис. </w:t>
      </w:r>
      <w:r w:rsidR="00AB599C">
        <w:t>5</w:t>
      </w:r>
      <w:r w:rsidRPr="00850B75">
        <w:t>.</w:t>
      </w:r>
      <w:r w:rsidR="000D4785">
        <w:t>2</w:t>
      </w:r>
      <w:r w:rsidRPr="00850B75">
        <w:t xml:space="preserve">. </w:t>
      </w:r>
      <w:r w:rsidR="00C56769">
        <w:t>Панель администрирования приложения</w:t>
      </w:r>
    </w:p>
    <w:p w:rsidR="00AB599C" w:rsidRDefault="00464CE6">
      <w:pPr>
        <w:spacing w:after="160" w:line="259" w:lineRule="auto"/>
        <w:ind w:firstLine="0"/>
        <w:jc w:val="left"/>
      </w:pPr>
      <w:r>
        <w:br w:type="page"/>
      </w:r>
    </w:p>
    <w:p w:rsidR="00AB599C" w:rsidRPr="006F7635" w:rsidRDefault="00AB599C" w:rsidP="00AB599C">
      <w:pPr>
        <w:pStyle w:val="Heading1"/>
      </w:pPr>
      <w:bookmarkStart w:id="85" w:name="_Toc359068892"/>
      <w:r w:rsidRPr="006F7635">
        <w:lastRenderedPageBreak/>
        <w:t>Экспериментальная часть</w:t>
      </w:r>
      <w:bookmarkEnd w:id="85"/>
      <w:r w:rsidRPr="006F7635">
        <w:t xml:space="preserve"> </w:t>
      </w:r>
    </w:p>
    <w:p w:rsidR="00AB599C" w:rsidRPr="006F7635" w:rsidRDefault="00AB599C" w:rsidP="00AB599C">
      <w:pPr>
        <w:pStyle w:val="Heading2"/>
        <w:ind w:left="0" w:firstLine="0"/>
      </w:pPr>
      <w:bookmarkStart w:id="86" w:name="_Toc359068893"/>
      <w:r w:rsidRPr="006F7635">
        <w:t>Назначение тестирования</w:t>
      </w:r>
      <w:bookmarkEnd w:id="86"/>
    </w:p>
    <w:p w:rsidR="00AB599C" w:rsidRPr="006F7635" w:rsidRDefault="00AB599C" w:rsidP="00AB599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B599C" w:rsidRPr="006F7635" w:rsidRDefault="00AB599C" w:rsidP="00AB599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B599C" w:rsidRPr="006F7635" w:rsidRDefault="00AB599C" w:rsidP="00AB599C">
      <w:pPr>
        <w:pStyle w:val="Heading2"/>
        <w:ind w:left="0" w:firstLine="0"/>
      </w:pPr>
      <w:bookmarkStart w:id="87" w:name="_Toc359068894"/>
      <w:r w:rsidRPr="006F7635">
        <w:t>Тестирование в нормальных условиях</w:t>
      </w:r>
      <w:bookmarkEnd w:id="87"/>
    </w:p>
    <w:p w:rsidR="00AB599C" w:rsidRPr="006D1594" w:rsidRDefault="00AB599C" w:rsidP="00AB599C">
      <w:r w:rsidRPr="006F7635">
        <w:t xml:space="preserve">Тестирование </w:t>
      </w:r>
      <w:r>
        <w:t xml:space="preserve">приложения </w:t>
      </w:r>
      <w:r w:rsidRPr="006F7635">
        <w:t>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B599C" w:rsidRDefault="00AB599C" w:rsidP="00AB599C">
      <w:r w:rsidRPr="006D1594">
        <w:t>Для проверки надежности и функциональности системы предлагаются следующие типы тестов.</w:t>
      </w:r>
    </w:p>
    <w:p w:rsidR="00AB599C" w:rsidRDefault="00AB599C" w:rsidP="00AB599C">
      <w:pPr>
        <w:pStyle w:val="ListParagraph"/>
        <w:numPr>
          <w:ilvl w:val="0"/>
          <w:numId w:val="35"/>
        </w:numPr>
      </w:pPr>
      <w:r>
        <w:t>Проверка регистрации, подтверждения личности промо-кодом, авторизации</w:t>
      </w:r>
    </w:p>
    <w:p w:rsidR="00AB599C" w:rsidRDefault="00AB599C" w:rsidP="00AB599C">
      <w:pPr>
        <w:pStyle w:val="ListParagraph"/>
        <w:numPr>
          <w:ilvl w:val="1"/>
          <w:numId w:val="35"/>
        </w:numPr>
      </w:pPr>
      <w:r>
        <w:t>Удаляем приложение</w:t>
      </w:r>
    </w:p>
    <w:p w:rsidR="00AB599C" w:rsidRDefault="00AB599C" w:rsidP="00AB599C">
      <w:pPr>
        <w:pStyle w:val="ListParagraph"/>
        <w:numPr>
          <w:ilvl w:val="1"/>
          <w:numId w:val="35"/>
        </w:numPr>
      </w:pPr>
      <w:r>
        <w:t>Устанавливаем приложение</w:t>
      </w:r>
    </w:p>
    <w:p w:rsidR="00AB599C" w:rsidRDefault="00AB599C" w:rsidP="00AB599C">
      <w:pPr>
        <w:pStyle w:val="ListParagraph"/>
        <w:numPr>
          <w:ilvl w:val="1"/>
          <w:numId w:val="35"/>
        </w:numPr>
      </w:pPr>
      <w:r>
        <w:t>Вводим данные пользователя</w:t>
      </w:r>
    </w:p>
    <w:p w:rsidR="00AB599C" w:rsidRDefault="00AB599C" w:rsidP="00AB599C">
      <w:pPr>
        <w:pStyle w:val="ListParagraph"/>
        <w:numPr>
          <w:ilvl w:val="1"/>
          <w:numId w:val="35"/>
        </w:numPr>
      </w:pPr>
      <w:r>
        <w:lastRenderedPageBreak/>
        <w:t>Смотрим в администраторской панели промо-код</w:t>
      </w:r>
    </w:p>
    <w:p w:rsidR="00AB599C" w:rsidRDefault="00AB599C" w:rsidP="00AB599C">
      <w:pPr>
        <w:pStyle w:val="ListParagraph"/>
        <w:numPr>
          <w:ilvl w:val="1"/>
          <w:numId w:val="35"/>
        </w:numPr>
      </w:pPr>
      <w:r>
        <w:t>Вводим его в приложение</w:t>
      </w:r>
    </w:p>
    <w:p w:rsidR="00AB599C" w:rsidRDefault="00AB599C" w:rsidP="00AB599C">
      <w:pPr>
        <w:pStyle w:val="ListParagraph"/>
        <w:numPr>
          <w:ilvl w:val="1"/>
          <w:numId w:val="35"/>
        </w:numPr>
      </w:pPr>
      <w:r>
        <w:t>Пытаемся зайти в приложение от имени нового пользователя</w:t>
      </w:r>
    </w:p>
    <w:p w:rsidR="00AB599C" w:rsidRDefault="00AB599C" w:rsidP="00AB599C">
      <w:pPr>
        <w:pStyle w:val="ListParagraph"/>
        <w:numPr>
          <w:ilvl w:val="0"/>
          <w:numId w:val="35"/>
        </w:numPr>
      </w:pPr>
      <w:r>
        <w:t>Проверка функции обрезания фотографий</w:t>
      </w:r>
    </w:p>
    <w:p w:rsidR="00AB599C" w:rsidRDefault="00AB599C" w:rsidP="00AB599C">
      <w:pPr>
        <w:pStyle w:val="ListParagraph"/>
        <w:numPr>
          <w:ilvl w:val="1"/>
          <w:numId w:val="35"/>
        </w:numPr>
      </w:pPr>
      <w:r>
        <w:t>Снимаем фотографию на фотоаппарат</w:t>
      </w:r>
    </w:p>
    <w:p w:rsidR="00AB599C" w:rsidRDefault="00AB599C" w:rsidP="00AB599C">
      <w:pPr>
        <w:pStyle w:val="ListParagraph"/>
        <w:numPr>
          <w:ilvl w:val="1"/>
          <w:numId w:val="35"/>
        </w:numPr>
      </w:pPr>
      <w:r>
        <w:t>Обрезаем её</w:t>
      </w:r>
    </w:p>
    <w:p w:rsidR="00AB599C" w:rsidRDefault="00AB599C" w:rsidP="00AB599C">
      <w:pPr>
        <w:pStyle w:val="ListParagraph"/>
        <w:numPr>
          <w:ilvl w:val="1"/>
          <w:numId w:val="35"/>
        </w:numPr>
      </w:pPr>
      <w:r>
        <w:t>Повторяем 50 раз</w:t>
      </w:r>
    </w:p>
    <w:p w:rsidR="00AB599C" w:rsidRDefault="00AB599C" w:rsidP="00AB599C">
      <w:pPr>
        <w:pStyle w:val="ListParagraph"/>
        <w:numPr>
          <w:ilvl w:val="0"/>
          <w:numId w:val="35"/>
        </w:numPr>
      </w:pPr>
      <w:r>
        <w:t>Проверка распространения изображений через социальные сети</w:t>
      </w:r>
    </w:p>
    <w:p w:rsidR="00AB599C" w:rsidRDefault="00AB599C" w:rsidP="00AB599C">
      <w:pPr>
        <w:pStyle w:val="ListParagraph"/>
        <w:numPr>
          <w:ilvl w:val="1"/>
          <w:numId w:val="35"/>
        </w:numPr>
      </w:pPr>
      <w:r>
        <w:t>Берём любое изображение</w:t>
      </w:r>
    </w:p>
    <w:p w:rsidR="00AB599C" w:rsidRDefault="00AB599C" w:rsidP="00AB599C">
      <w:pPr>
        <w:pStyle w:val="ListParagraph"/>
        <w:numPr>
          <w:ilvl w:val="1"/>
          <w:numId w:val="35"/>
        </w:numPr>
      </w:pPr>
      <w:r>
        <w:t>Обрезаем его</w:t>
      </w:r>
    </w:p>
    <w:p w:rsidR="00AB599C" w:rsidRDefault="00AB599C" w:rsidP="00AB599C">
      <w:pPr>
        <w:pStyle w:val="ListParagraph"/>
        <w:numPr>
          <w:ilvl w:val="1"/>
          <w:numId w:val="35"/>
        </w:numPr>
      </w:pPr>
      <w:r>
        <w:t>Распространяем через «</w:t>
      </w:r>
      <w:proofErr w:type="spellStart"/>
      <w:r>
        <w:t>Вконтакте</w:t>
      </w:r>
      <w:proofErr w:type="spellEnd"/>
      <w:r>
        <w:t>»</w:t>
      </w:r>
    </w:p>
    <w:p w:rsidR="00AB599C" w:rsidRDefault="00AB599C" w:rsidP="00AB599C">
      <w:pPr>
        <w:pStyle w:val="ListParagraph"/>
        <w:numPr>
          <w:ilvl w:val="1"/>
          <w:numId w:val="35"/>
        </w:numPr>
      </w:pPr>
      <w:r>
        <w:t xml:space="preserve">Повторяем </w:t>
      </w:r>
      <w:proofErr w:type="gramStart"/>
      <w:r>
        <w:t>тоже самое</w:t>
      </w:r>
      <w:proofErr w:type="gramEnd"/>
      <w:r>
        <w:t xml:space="preserve"> с </w:t>
      </w:r>
      <w:r>
        <w:rPr>
          <w:lang w:val="en-US"/>
        </w:rPr>
        <w:t>Facebook</w:t>
      </w:r>
      <w:r w:rsidRPr="001007AC">
        <w:t xml:space="preserve"> </w:t>
      </w:r>
      <w:r>
        <w:t xml:space="preserve">и </w:t>
      </w:r>
      <w:r>
        <w:rPr>
          <w:lang w:val="en-US"/>
        </w:rPr>
        <w:t>Twitter</w:t>
      </w:r>
    </w:p>
    <w:p w:rsidR="00AB599C" w:rsidRPr="001007AC" w:rsidRDefault="00AB599C" w:rsidP="00AB599C">
      <w:pPr>
        <w:pStyle w:val="ListParagraph"/>
        <w:numPr>
          <w:ilvl w:val="0"/>
          <w:numId w:val="35"/>
        </w:numPr>
      </w:pPr>
      <w:r>
        <w:t>Проверка ленты изображений на правильность работы</w:t>
      </w:r>
    </w:p>
    <w:p w:rsidR="00AB599C" w:rsidRDefault="00AB599C" w:rsidP="00AB599C">
      <w:pPr>
        <w:pStyle w:val="ListParagraph"/>
        <w:numPr>
          <w:ilvl w:val="1"/>
          <w:numId w:val="35"/>
        </w:numPr>
      </w:pPr>
      <w:r>
        <w:t>Берём два мобильных устройства</w:t>
      </w:r>
    </w:p>
    <w:p w:rsidR="00AB599C" w:rsidRDefault="00AB599C" w:rsidP="00AB599C">
      <w:pPr>
        <w:pStyle w:val="ListParagraph"/>
        <w:numPr>
          <w:ilvl w:val="1"/>
          <w:numId w:val="35"/>
        </w:numPr>
      </w:pPr>
      <w:r>
        <w:t>Ставим на одном из них «</w:t>
      </w:r>
      <w:proofErr w:type="spellStart"/>
      <w:proofErr w:type="gramStart"/>
      <w:r>
        <w:t>лайк</w:t>
      </w:r>
      <w:proofErr w:type="spellEnd"/>
      <w:r>
        <w:t>» и</w:t>
      </w:r>
      <w:proofErr w:type="gramEnd"/>
      <w:r>
        <w:t xml:space="preserve"> выкладываем фотографию</w:t>
      </w:r>
    </w:p>
    <w:p w:rsidR="00AB599C" w:rsidRDefault="00AB599C" w:rsidP="00AB599C">
      <w:pPr>
        <w:pStyle w:val="ListParagraph"/>
        <w:numPr>
          <w:ilvl w:val="1"/>
          <w:numId w:val="35"/>
        </w:numPr>
      </w:pPr>
      <w:r>
        <w:t>На другом устройстве обновляем ленту изображений</w:t>
      </w:r>
    </w:p>
    <w:p w:rsidR="00AB599C" w:rsidRDefault="00AB599C" w:rsidP="00AB599C">
      <w:pPr>
        <w:pStyle w:val="ListParagraph"/>
        <w:numPr>
          <w:ilvl w:val="0"/>
          <w:numId w:val="35"/>
        </w:numPr>
      </w:pPr>
      <w:r>
        <w:t>Проверка правильности работы сохранения пользовательских данных в настройках</w:t>
      </w:r>
    </w:p>
    <w:p w:rsidR="00AB599C" w:rsidRDefault="00AB599C" w:rsidP="00AB599C">
      <w:pPr>
        <w:pStyle w:val="ListParagraph"/>
        <w:numPr>
          <w:ilvl w:val="1"/>
          <w:numId w:val="35"/>
        </w:numPr>
      </w:pPr>
      <w:r>
        <w:t>Берём два мобильных устройства</w:t>
      </w:r>
    </w:p>
    <w:p w:rsidR="00AB599C" w:rsidRDefault="00AB599C" w:rsidP="00AB599C">
      <w:pPr>
        <w:pStyle w:val="ListParagraph"/>
        <w:numPr>
          <w:ilvl w:val="1"/>
          <w:numId w:val="35"/>
        </w:numPr>
      </w:pPr>
      <w:r>
        <w:t>На одном из них изменяем имя пользователя</w:t>
      </w:r>
    </w:p>
    <w:p w:rsidR="00AB599C" w:rsidRDefault="00AB599C" w:rsidP="00AB599C">
      <w:pPr>
        <w:pStyle w:val="ListParagraph"/>
        <w:numPr>
          <w:ilvl w:val="1"/>
          <w:numId w:val="35"/>
        </w:numPr>
      </w:pPr>
      <w:proofErr w:type="gramStart"/>
      <w:r>
        <w:t>На</w:t>
      </w:r>
      <w:proofErr w:type="gramEnd"/>
      <w:r>
        <w:t xml:space="preserve"> </w:t>
      </w:r>
      <w:proofErr w:type="gramStart"/>
      <w:r>
        <w:t>другом</w:t>
      </w:r>
      <w:proofErr w:type="gramEnd"/>
      <w:r>
        <w:t xml:space="preserve"> обновляем ленту изображений, при этом в ленте должен быть имя другого пользователя</w:t>
      </w:r>
    </w:p>
    <w:p w:rsidR="00AB599C" w:rsidRDefault="00AB599C" w:rsidP="00AB599C">
      <w:pPr>
        <w:pStyle w:val="ListParagraph"/>
        <w:numPr>
          <w:ilvl w:val="0"/>
          <w:numId w:val="35"/>
        </w:numPr>
      </w:pPr>
      <w:r>
        <w:t xml:space="preserve">Проверка правильности изменения </w:t>
      </w:r>
      <w:proofErr w:type="spellStart"/>
      <w:r>
        <w:t>аватара</w:t>
      </w:r>
      <w:proofErr w:type="spellEnd"/>
      <w:r>
        <w:t xml:space="preserve"> пользователя</w:t>
      </w:r>
    </w:p>
    <w:p w:rsidR="00AB599C" w:rsidRDefault="00AB599C" w:rsidP="00AB599C">
      <w:pPr>
        <w:pStyle w:val="ListParagraph"/>
        <w:numPr>
          <w:ilvl w:val="1"/>
          <w:numId w:val="35"/>
        </w:numPr>
      </w:pPr>
      <w:r>
        <w:t>Берём два мобильных устройства</w:t>
      </w:r>
    </w:p>
    <w:p w:rsidR="00AB599C" w:rsidRDefault="00AB599C" w:rsidP="00AB599C">
      <w:pPr>
        <w:pStyle w:val="ListParagraph"/>
        <w:numPr>
          <w:ilvl w:val="1"/>
          <w:numId w:val="35"/>
        </w:numPr>
      </w:pPr>
      <w:r>
        <w:t xml:space="preserve">На одном из них изменяем </w:t>
      </w:r>
      <w:proofErr w:type="spellStart"/>
      <w:r>
        <w:t>аватар</w:t>
      </w:r>
      <w:proofErr w:type="spellEnd"/>
      <w:r>
        <w:t xml:space="preserve"> пользователя</w:t>
      </w:r>
    </w:p>
    <w:p w:rsidR="00AB599C" w:rsidRDefault="00AB599C" w:rsidP="00AB599C">
      <w:pPr>
        <w:pStyle w:val="ListParagraph"/>
        <w:numPr>
          <w:ilvl w:val="1"/>
          <w:numId w:val="35"/>
        </w:numPr>
      </w:pPr>
      <w:proofErr w:type="gramStart"/>
      <w:r>
        <w:t>На</w:t>
      </w:r>
      <w:proofErr w:type="gramEnd"/>
      <w:r>
        <w:t xml:space="preserve"> </w:t>
      </w:r>
      <w:proofErr w:type="gramStart"/>
      <w:r>
        <w:t>другом</w:t>
      </w:r>
      <w:proofErr w:type="gramEnd"/>
      <w:r>
        <w:t xml:space="preserve"> обновляем ленту изображений, при этом в ленте должен быть виден </w:t>
      </w:r>
      <w:proofErr w:type="spellStart"/>
      <w:r>
        <w:t>аватар</w:t>
      </w:r>
      <w:proofErr w:type="spellEnd"/>
      <w:r>
        <w:t xml:space="preserve"> другого пользователя </w:t>
      </w:r>
    </w:p>
    <w:p w:rsidR="00AB599C" w:rsidRDefault="00AB599C" w:rsidP="00AB599C">
      <w:pPr>
        <w:pStyle w:val="Heading2"/>
        <w:ind w:left="0" w:firstLine="0"/>
      </w:pPr>
      <w:bookmarkStart w:id="88" w:name="_Toc359068895"/>
      <w:r w:rsidRPr="006D1594">
        <w:lastRenderedPageBreak/>
        <w:t>Проверка программной системы в экстремальных условиях</w:t>
      </w:r>
      <w:bookmarkEnd w:id="88"/>
    </w:p>
    <w:p w:rsidR="00AB599C" w:rsidRPr="006F7635" w:rsidRDefault="00AB599C" w:rsidP="00AB599C">
      <w:r w:rsidRPr="006F7635">
        <w:t>Проверка в экстремальных условиях предполагала оценку работоспособности программы для граничных ситуаций.</w:t>
      </w:r>
    </w:p>
    <w:p w:rsidR="00AB599C" w:rsidRPr="006F7635" w:rsidRDefault="00AB599C" w:rsidP="00AB599C">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B599C" w:rsidRPr="006F7635" w:rsidRDefault="00AB599C" w:rsidP="00AB599C">
      <w:pPr>
        <w:pStyle w:val="Heading2"/>
        <w:ind w:left="0" w:firstLine="0"/>
      </w:pPr>
      <w:bookmarkStart w:id="89" w:name="_Toc314727477"/>
      <w:bookmarkStart w:id="90" w:name="_Toc315686640"/>
      <w:bookmarkStart w:id="91" w:name="_Toc318277995"/>
      <w:bookmarkStart w:id="92" w:name="_Toc326597714"/>
      <w:bookmarkStart w:id="93" w:name="_Toc359068896"/>
      <w:r w:rsidRPr="006F7635">
        <w:t>Проверка программной системы в исключительных ситуациях</w:t>
      </w:r>
      <w:bookmarkEnd w:id="89"/>
      <w:bookmarkEnd w:id="90"/>
      <w:bookmarkEnd w:id="91"/>
      <w:bookmarkEnd w:id="92"/>
      <w:bookmarkEnd w:id="93"/>
    </w:p>
    <w:p w:rsidR="00AB599C" w:rsidRPr="006F7635" w:rsidRDefault="00AB599C" w:rsidP="00AB599C">
      <w:r w:rsidRPr="006F7635">
        <w:t>Проверка в исключительных ситуациях выполняется при вводе данных и отсутствующим или ограниченным подключением к интернету.</w:t>
      </w:r>
    </w:p>
    <w:p w:rsidR="00AB599C" w:rsidRPr="006F7635" w:rsidRDefault="00AB599C" w:rsidP="00AB599C">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w:t>
      </w:r>
      <w:proofErr w:type="gramStart"/>
      <w:r w:rsidRPr="006F7635">
        <w:t>к</w:t>
      </w:r>
      <w:proofErr w:type="gramEnd"/>
      <w:r w:rsidRPr="006F7635">
        <w:t xml:space="preserve"> Интернет, приложение выдаёт ошибку, но не завершает свою работу </w:t>
      </w:r>
      <w:proofErr w:type="spellStart"/>
      <w:r w:rsidRPr="006F7635">
        <w:t>аварийно</w:t>
      </w:r>
      <w:proofErr w:type="spellEnd"/>
      <w:r w:rsidRPr="006F7635">
        <w:t xml:space="preserve">. </w:t>
      </w:r>
    </w:p>
    <w:p w:rsidR="00AB599C" w:rsidRPr="006F7635" w:rsidRDefault="00AB599C" w:rsidP="00AB599C">
      <w:pPr>
        <w:pStyle w:val="Heading2"/>
        <w:ind w:left="0" w:firstLine="0"/>
      </w:pPr>
      <w:bookmarkStart w:id="94" w:name="_Toc359068897"/>
      <w:r w:rsidRPr="006F7635">
        <w:t>Основные выводы</w:t>
      </w:r>
      <w:bookmarkEnd w:id="94"/>
    </w:p>
    <w:p w:rsidR="00AB599C" w:rsidRPr="006F7635" w:rsidRDefault="00AB599C" w:rsidP="00AB599C">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AB599C" w:rsidRPr="006F7635" w:rsidRDefault="00AB599C" w:rsidP="00AB599C">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w:t>
      </w:r>
      <w:proofErr w:type="gramStart"/>
      <w:r w:rsidRPr="006F7635">
        <w:rPr>
          <w:lang w:eastAsia="ru-RU"/>
        </w:rPr>
        <w:t>внедрить</w:t>
      </w:r>
      <w:proofErr w:type="gramEnd"/>
      <w:r w:rsidRPr="006F7635">
        <w:rPr>
          <w:lang w:eastAsia="ru-RU"/>
        </w:rPr>
        <w:t xml:space="preserve"> в приложение систему отслеживания ошибок </w:t>
      </w:r>
      <w:proofErr w:type="spellStart"/>
      <w:r w:rsidRPr="006F7635">
        <w:rPr>
          <w:lang w:val="en-US" w:eastAsia="ru-RU"/>
        </w:rPr>
        <w:t>HockeyApp</w:t>
      </w:r>
      <w:proofErr w:type="spellEnd"/>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AB599C" w:rsidRPr="004C6382" w:rsidRDefault="00AB599C" w:rsidP="00AB599C">
      <w:pPr>
        <w:rPr>
          <w:lang w:eastAsia="ru-RU"/>
        </w:rPr>
      </w:pPr>
      <w:r w:rsidRPr="00D34069">
        <w:rPr>
          <w:lang w:eastAsia="ru-RU"/>
        </w:rPr>
        <w:t>В связи с этим, для подобного класса программ, приложение можно считать оттестированным.</w:t>
      </w:r>
      <w:r>
        <w:rPr>
          <w:lang w:eastAsia="ru-RU"/>
        </w:rPr>
        <w:t xml:space="preserve"> </w:t>
      </w:r>
    </w:p>
    <w:p w:rsidR="00AB599C" w:rsidRPr="00AB599C" w:rsidRDefault="00AB599C" w:rsidP="00AB599C">
      <w:pPr>
        <w:rPr>
          <w:rFonts w:eastAsia="Times New Roman" w:cs="Times New Roman"/>
          <w:szCs w:val="20"/>
          <w:lang w:eastAsia="ru-RU"/>
        </w:rPr>
      </w:pPr>
      <w:r>
        <w:br w:type="page"/>
      </w:r>
    </w:p>
    <w:p w:rsidR="00AB599C" w:rsidRPr="00CA50C6" w:rsidRDefault="00AB599C" w:rsidP="00AB599C">
      <w:pPr>
        <w:pStyle w:val="Heading1"/>
      </w:pPr>
      <w:bookmarkStart w:id="95" w:name="_Toc359068911"/>
      <w:r w:rsidRPr="00944636">
        <w:rPr>
          <w:rStyle w:val="Heading1Char"/>
        </w:rPr>
        <w:lastRenderedPageBreak/>
        <w:t>Б</w:t>
      </w:r>
      <w:r w:rsidRPr="00CA50C6">
        <w:t xml:space="preserve">ЕЗОПАСНОСТЬ </w:t>
      </w:r>
      <w:bookmarkEnd w:id="95"/>
      <w:r>
        <w:t>жизнедеятельности</w:t>
      </w:r>
    </w:p>
    <w:p w:rsidR="00AB599C" w:rsidRPr="00CA50C6" w:rsidRDefault="00AB599C" w:rsidP="00AB599C">
      <w:pPr>
        <w:widowControl w:val="0"/>
        <w:rPr>
          <w:rFonts w:cs="Times New Roman"/>
          <w:szCs w:val="28"/>
        </w:rPr>
      </w:pPr>
      <w:r w:rsidRPr="00CA50C6">
        <w:rPr>
          <w:rFonts w:cs="Times New Roman"/>
          <w:szCs w:val="28"/>
        </w:rPr>
        <w:t xml:space="preserve">Так как задачей дипломного проекта является разработка </w:t>
      </w:r>
      <w:r>
        <w:rPr>
          <w:rFonts w:cs="Times New Roman"/>
          <w:szCs w:val="28"/>
        </w:rPr>
        <w:t>корпоративного программного обеспечения</w:t>
      </w:r>
      <w:r w:rsidRPr="00CA50C6">
        <w:rPr>
          <w:rFonts w:cs="Times New Roman"/>
          <w:szCs w:val="28"/>
        </w:rPr>
        <w:t>, работа с которым, кроме использования ЭВМ, подразумевает соблюдение служебных инструкций, необходимо рассмотреть инструкцию по охране труда для работников организации и потенциальных клиентов.</w:t>
      </w:r>
    </w:p>
    <w:p w:rsidR="00AB599C" w:rsidRPr="00CA50C6" w:rsidRDefault="00AB599C" w:rsidP="00AB599C">
      <w:pPr>
        <w:widowControl w:val="0"/>
        <w:rPr>
          <w:rFonts w:cs="Times New Roman"/>
          <w:szCs w:val="28"/>
        </w:rPr>
      </w:pPr>
      <w:r w:rsidRPr="00CA50C6">
        <w:rPr>
          <w:rFonts w:cs="Times New Roman"/>
          <w:szCs w:val="28"/>
        </w:rPr>
        <w:t xml:space="preserve">Рабочее место с дисплеем должно обеспечивать специалисту возможность удобного выполнения работ в положении сидя и не создавать перегрузки </w:t>
      </w:r>
      <w:proofErr w:type="spellStart"/>
      <w:r w:rsidRPr="00CA50C6">
        <w:rPr>
          <w:rFonts w:cs="Times New Roman"/>
          <w:szCs w:val="28"/>
        </w:rPr>
        <w:t>костно</w:t>
      </w:r>
      <w:proofErr w:type="spellEnd"/>
      <w:r w:rsidRPr="00CA50C6">
        <w:rPr>
          <w:rFonts w:cs="Times New Roman"/>
          <w:szCs w:val="28"/>
        </w:rPr>
        <w:t xml:space="preserve"> – мышечной системе.</w:t>
      </w:r>
    </w:p>
    <w:p w:rsidR="00AB599C" w:rsidRPr="00CA50C6" w:rsidRDefault="00AB599C" w:rsidP="00AB599C">
      <w:pPr>
        <w:widowControl w:val="0"/>
        <w:rPr>
          <w:rFonts w:cs="Times New Roman"/>
          <w:szCs w:val="28"/>
        </w:rPr>
      </w:pPr>
      <w:r w:rsidRPr="00CA50C6">
        <w:rPr>
          <w:rFonts w:cs="Times New Roman"/>
          <w:szCs w:val="28"/>
        </w:rPr>
        <w:t>Основными элементами рабочего места являются: рабочий стол, персональный компьютер.</w:t>
      </w:r>
    </w:p>
    <w:p w:rsidR="00AB599C" w:rsidRPr="00CA50C6" w:rsidRDefault="00AB599C" w:rsidP="00AB599C">
      <w:pPr>
        <w:widowControl w:val="0"/>
        <w:rPr>
          <w:rFonts w:cs="Times New Roman"/>
          <w:szCs w:val="28"/>
        </w:rPr>
      </w:pPr>
      <w:r w:rsidRPr="00CA50C6">
        <w:rPr>
          <w:rFonts w:cs="Times New Roman"/>
          <w:szCs w:val="28"/>
        </w:rPr>
        <w:t>Конструкция рабочего стола должна обеспечивать возможность размещения на рабочей поверхности необходимого комплекта оборудования и документов. Размеры рабочей поверхности стола должны быть: глубина – не менее 600 (800) мм, ширина – не менее 1200 (1600) мм. Рабочий стол должен иметь пространство для ног высотой не менее 600 мм, а шириной – не менее 500 мм, глубиной на уровне колен – не менее 450 мм и на уровне вытянутых ног – не менее 650 мм. Рабочая поверхность стола не должна иметь острых углов и краев. Покрытие рабочей поверхности стола должно быть из диффузного отражающего материала с коэффициентом отражения 0,45 – 0,50.</w:t>
      </w:r>
    </w:p>
    <w:p w:rsidR="00AB599C" w:rsidRPr="00CA50C6" w:rsidRDefault="00AB599C" w:rsidP="00AB599C">
      <w:pPr>
        <w:widowControl w:val="0"/>
        <w:rPr>
          <w:rFonts w:cs="Times New Roman"/>
          <w:szCs w:val="28"/>
        </w:rPr>
      </w:pPr>
      <w:r w:rsidRPr="00CA50C6">
        <w:rPr>
          <w:rFonts w:cs="Times New Roman"/>
          <w:szCs w:val="28"/>
        </w:rPr>
        <w:t>Монитор должен располагаться так, чтобы изображение в любой его части было различимо без необходимости поднять или опустить голову. Дисплей на рабочем месте должен быть установлен ниже уровня глаз оператора. Угол наблюдения экрана специалистом относительно горизонтальной линии взгляда не должен превышать 60º. Требования к конструкции дисплея, визуальным параметрам экрана и параметрам излучений – по ГОСТ Р50948.</w:t>
      </w:r>
    </w:p>
    <w:p w:rsidR="00AB599C" w:rsidRPr="00CA50C6" w:rsidRDefault="00AB599C" w:rsidP="00AB599C">
      <w:pPr>
        <w:widowControl w:val="0"/>
        <w:rPr>
          <w:rFonts w:cs="Times New Roman"/>
          <w:szCs w:val="28"/>
        </w:rPr>
      </w:pPr>
      <w:r w:rsidRPr="00CA50C6">
        <w:rPr>
          <w:rFonts w:cs="Times New Roman"/>
          <w:szCs w:val="28"/>
        </w:rPr>
        <w:lastRenderedPageBreak/>
        <w:t>Клавиатура на рабочем месте должна располагаться так, чтобы обеспечивалась оптимальная видимость экрана. Клавиатура должна иметь возможность свободного перемещения. Её следует располагать на поверхности стола на расстоянии от 100 до 300 мм от переднего края, обращенного к пользователю, или на специальной регулируемой по высоте рабочей поверхности, отделенной от основной столешницы.</w:t>
      </w:r>
    </w:p>
    <w:p w:rsidR="00AB599C" w:rsidRPr="00CA50C6" w:rsidRDefault="00AB599C" w:rsidP="00AB599C">
      <w:pPr>
        <w:widowControl w:val="0"/>
        <w:rPr>
          <w:rFonts w:cs="Times New Roman"/>
          <w:szCs w:val="28"/>
        </w:rPr>
      </w:pPr>
      <w:r w:rsidRPr="00CA50C6">
        <w:rPr>
          <w:rFonts w:cs="Times New Roman"/>
          <w:szCs w:val="28"/>
        </w:rPr>
        <w:t>На рабочем месте пользователя должны обеспечиваться оптимальные микроклиматические условия в холодный и теплый периоды года. Температура воздуха на рабочем месте в холодный период года должна быть от 22 до 24</w:t>
      </w:r>
      <w:proofErr w:type="gramStart"/>
      <w:r w:rsidRPr="00CA50C6">
        <w:rPr>
          <w:rFonts w:cs="Times New Roman"/>
          <w:szCs w:val="28"/>
        </w:rPr>
        <w:t>ºС</w:t>
      </w:r>
      <w:proofErr w:type="gramEnd"/>
      <w:r w:rsidRPr="00CA50C6">
        <w:rPr>
          <w:rFonts w:cs="Times New Roman"/>
          <w:szCs w:val="28"/>
        </w:rPr>
        <w:t>, в теплый период года – от 23 до 25ºС. Разница температуры на уровне пола и уровне головы пользователя положении сидя не должна превышать 3ºС. Относительная влажность воздуха на рабочем месте должна составлять 40-60%. Скорость движения должна быть0,1м/с.</w:t>
      </w:r>
    </w:p>
    <w:p w:rsidR="00AB599C" w:rsidRPr="00CB6BB6" w:rsidRDefault="00AB599C" w:rsidP="00AB599C">
      <w:pPr>
        <w:widowControl w:val="0"/>
        <w:rPr>
          <w:rFonts w:cs="Times New Roman"/>
          <w:szCs w:val="28"/>
        </w:rPr>
      </w:pPr>
      <w:r w:rsidRPr="00CA50C6">
        <w:rPr>
          <w:rFonts w:cs="Times New Roman"/>
          <w:szCs w:val="28"/>
        </w:rPr>
        <w:t xml:space="preserve">Освещенность рабочего места пользователя на рабочем столе и горизонтальной плоскости от общего искусственного освещения должна быть от 300 до 500 </w:t>
      </w:r>
      <w:proofErr w:type="spellStart"/>
      <w:r w:rsidRPr="00CA50C6">
        <w:rPr>
          <w:rFonts w:cs="Times New Roman"/>
          <w:szCs w:val="28"/>
        </w:rPr>
        <w:t>лк</w:t>
      </w:r>
      <w:proofErr w:type="spellEnd"/>
      <w:r w:rsidRPr="00CA50C6">
        <w:rPr>
          <w:rFonts w:cs="Times New Roman"/>
          <w:szCs w:val="28"/>
        </w:rPr>
        <w:t xml:space="preserve">. Отношение яркостей в зоне наблюдения должно быть не более 10:1. В поле зрения оператора должны отсутствовать прямая и отраженная блеклость. </w:t>
      </w:r>
      <w:r w:rsidRPr="00CB6BB6">
        <w:rPr>
          <w:rFonts w:cs="Times New Roman"/>
          <w:szCs w:val="28"/>
        </w:rPr>
        <w:t>Для снижения блеклости необходимо:</w:t>
      </w:r>
    </w:p>
    <w:p w:rsidR="00AB599C" w:rsidRPr="00CA50C6" w:rsidRDefault="00AB599C" w:rsidP="00AB599C">
      <w:pPr>
        <w:pStyle w:val="ListParagraph"/>
        <w:widowControl w:val="0"/>
        <w:numPr>
          <w:ilvl w:val="0"/>
          <w:numId w:val="36"/>
        </w:numPr>
        <w:rPr>
          <w:szCs w:val="28"/>
        </w:rPr>
      </w:pPr>
      <w:r w:rsidRPr="00CA50C6">
        <w:rPr>
          <w:szCs w:val="28"/>
        </w:rPr>
        <w:t xml:space="preserve">Оборудовать </w:t>
      </w:r>
      <w:proofErr w:type="spellStart"/>
      <w:r w:rsidRPr="00CA50C6">
        <w:rPr>
          <w:szCs w:val="28"/>
        </w:rPr>
        <w:t>светопроемы</w:t>
      </w:r>
      <w:proofErr w:type="spellEnd"/>
      <w:r w:rsidRPr="00CA50C6">
        <w:rPr>
          <w:szCs w:val="28"/>
        </w:rPr>
        <w:t xml:space="preserve"> солнцезащитными устройствами (шторы, жалюзи и т.д.);</w:t>
      </w:r>
    </w:p>
    <w:p w:rsidR="00AB599C" w:rsidRPr="00CA50C6" w:rsidRDefault="00AB599C" w:rsidP="00AB599C">
      <w:pPr>
        <w:pStyle w:val="ListParagraph"/>
        <w:widowControl w:val="0"/>
        <w:numPr>
          <w:ilvl w:val="0"/>
          <w:numId w:val="36"/>
        </w:numPr>
        <w:rPr>
          <w:szCs w:val="28"/>
        </w:rPr>
      </w:pPr>
      <w:r w:rsidRPr="00CA50C6">
        <w:rPr>
          <w:szCs w:val="28"/>
        </w:rPr>
        <w:t xml:space="preserve">Использовать для общего освещения светильники с </w:t>
      </w:r>
      <w:proofErr w:type="spellStart"/>
      <w:r w:rsidRPr="00CA50C6">
        <w:rPr>
          <w:szCs w:val="28"/>
        </w:rPr>
        <w:t>рассеивателями</w:t>
      </w:r>
      <w:proofErr w:type="spellEnd"/>
      <w:r w:rsidRPr="00CA50C6">
        <w:rPr>
          <w:szCs w:val="28"/>
        </w:rPr>
        <w:t xml:space="preserve"> и экранирующими решетками, яркость которых в зоне углов излучения более 50º от вертикали не должна превышать 200 кд/м</w:t>
      </w:r>
      <w:proofErr w:type="gramStart"/>
      <w:r w:rsidRPr="00CA50C6">
        <w:rPr>
          <w:szCs w:val="28"/>
          <w:vertAlign w:val="superscript"/>
        </w:rPr>
        <w:t>2</w:t>
      </w:r>
      <w:proofErr w:type="gramEnd"/>
      <w:r w:rsidRPr="00CA50C6">
        <w:rPr>
          <w:szCs w:val="28"/>
        </w:rPr>
        <w:t>;</w:t>
      </w:r>
    </w:p>
    <w:p w:rsidR="00AB599C" w:rsidRPr="00CA50C6" w:rsidRDefault="00AB599C" w:rsidP="00AB599C">
      <w:pPr>
        <w:pStyle w:val="ListParagraph"/>
        <w:widowControl w:val="0"/>
        <w:numPr>
          <w:ilvl w:val="0"/>
          <w:numId w:val="36"/>
        </w:numPr>
        <w:rPr>
          <w:szCs w:val="28"/>
        </w:rPr>
      </w:pPr>
      <w:r w:rsidRPr="00CA50C6">
        <w:rPr>
          <w:szCs w:val="28"/>
        </w:rPr>
        <w:t>Использовать для местного освещения светильники с непросвечивающим отражателем и защитным углом не менее 40º;</w:t>
      </w:r>
    </w:p>
    <w:p w:rsidR="00AB599C" w:rsidRPr="00CA50C6" w:rsidRDefault="00AB599C" w:rsidP="00AB599C">
      <w:pPr>
        <w:pStyle w:val="ListParagraph"/>
        <w:widowControl w:val="0"/>
        <w:numPr>
          <w:ilvl w:val="0"/>
          <w:numId w:val="36"/>
        </w:numPr>
        <w:rPr>
          <w:szCs w:val="28"/>
        </w:rPr>
      </w:pPr>
      <w:r w:rsidRPr="00CA50C6">
        <w:rPr>
          <w:szCs w:val="28"/>
        </w:rPr>
        <w:t xml:space="preserve">Размещать рабочий стол так, чтобы оконный проем находился сбоку (справа или слева), при этом дисплей должен располагаться на поверхности стола справа или слева от </w:t>
      </w:r>
      <w:r w:rsidRPr="00CA50C6">
        <w:rPr>
          <w:szCs w:val="28"/>
        </w:rPr>
        <w:lastRenderedPageBreak/>
        <w:t>специалиста;</w:t>
      </w:r>
    </w:p>
    <w:p w:rsidR="00AB599C" w:rsidRPr="00CA50C6" w:rsidRDefault="00AB599C" w:rsidP="00AB599C">
      <w:pPr>
        <w:pStyle w:val="ListParagraph"/>
        <w:widowControl w:val="0"/>
        <w:numPr>
          <w:ilvl w:val="0"/>
          <w:numId w:val="36"/>
        </w:numPr>
        <w:rPr>
          <w:szCs w:val="28"/>
        </w:rPr>
      </w:pPr>
      <w:r w:rsidRPr="00CA50C6">
        <w:rPr>
          <w:szCs w:val="28"/>
        </w:rPr>
        <w:t>Размещать рабочий стол между рядами светильников общего освещения;</w:t>
      </w:r>
    </w:p>
    <w:p w:rsidR="00AB599C" w:rsidRPr="00CA50C6" w:rsidRDefault="00AB599C" w:rsidP="00AB599C">
      <w:pPr>
        <w:pStyle w:val="ListParagraph"/>
        <w:widowControl w:val="0"/>
        <w:numPr>
          <w:ilvl w:val="0"/>
          <w:numId w:val="36"/>
        </w:numPr>
        <w:rPr>
          <w:szCs w:val="28"/>
        </w:rPr>
      </w:pPr>
      <w:r w:rsidRPr="00CA50C6">
        <w:rPr>
          <w:szCs w:val="28"/>
        </w:rPr>
        <w:t>Использовать дисплей, имеющий антибликовое покрытие экрана или антибликовый фильтр.</w:t>
      </w:r>
    </w:p>
    <w:p w:rsidR="00AB599C" w:rsidRPr="00CA50C6" w:rsidRDefault="00AB599C" w:rsidP="00AB599C">
      <w:pPr>
        <w:pStyle w:val="Heading2"/>
      </w:pPr>
      <w:bookmarkStart w:id="96" w:name="_Toc166337468"/>
      <w:bookmarkStart w:id="97" w:name="_Toc166337635"/>
      <w:bookmarkStart w:id="98" w:name="_Toc359068912"/>
      <w:r w:rsidRPr="00944636">
        <w:t>Анализ</w:t>
      </w:r>
      <w:r w:rsidRPr="00CA50C6">
        <w:t xml:space="preserve"> освещения при работе на ПК</w:t>
      </w:r>
      <w:bookmarkEnd w:id="98"/>
    </w:p>
    <w:bookmarkEnd w:id="96"/>
    <w:bookmarkEnd w:id="97"/>
    <w:p w:rsidR="00AB599C" w:rsidRPr="00CA50C6" w:rsidRDefault="00AB599C" w:rsidP="00AB599C">
      <w:pPr>
        <w:widowControl w:val="0"/>
        <w:ind w:firstLine="708"/>
        <w:rPr>
          <w:rFonts w:cs="Times New Roman"/>
          <w:spacing w:val="-6"/>
          <w:szCs w:val="28"/>
        </w:rPr>
      </w:pPr>
      <w:r w:rsidRPr="00CA50C6">
        <w:rPr>
          <w:rFonts w:cs="Times New Roman"/>
          <w:spacing w:val="-6"/>
          <w:szCs w:val="28"/>
        </w:rPr>
        <w:t xml:space="preserve">Требования к освещению рабочих мест с компьютерами определяются характером зрительной работы персонала, пользующегося компьютерной техникой. Особенностью таких рабочих мест является необходимость работы с информационными носителями разного вида: с одной стороны, это тексты или графики на бумаге, с другой стороны – аналогичная информация, но на светящемся экране монитора. </w:t>
      </w:r>
      <w:proofErr w:type="gramStart"/>
      <w:r w:rsidRPr="00CA50C6">
        <w:rPr>
          <w:rFonts w:cs="Times New Roman"/>
          <w:spacing w:val="-6"/>
          <w:szCs w:val="28"/>
        </w:rPr>
        <w:t>При этом следует иметь в виду, что экранное изображение существенным образом отличается от бумажного: оно является светящимся, а не отраженным, имеет меньший контраст, непостоянно во времени и в пространстве, состоит из дискретных элементов – пикселей.</w:t>
      </w:r>
      <w:proofErr w:type="gramEnd"/>
      <w:r w:rsidRPr="00CA50C6">
        <w:rPr>
          <w:rFonts w:cs="Times New Roman"/>
          <w:spacing w:val="-6"/>
          <w:szCs w:val="28"/>
        </w:rPr>
        <w:t xml:space="preserve"> Такая особенность источника информации, безусловно, влияет на зрительную работоспособность и утомление. Дополнительной нагрузкой на орган зрения является необходимость постоянной </w:t>
      </w:r>
      <w:proofErr w:type="spellStart"/>
      <w:r w:rsidRPr="00CA50C6">
        <w:rPr>
          <w:rFonts w:cs="Times New Roman"/>
          <w:spacing w:val="-6"/>
          <w:szCs w:val="28"/>
        </w:rPr>
        <w:t>переадаптации</w:t>
      </w:r>
      <w:proofErr w:type="spellEnd"/>
      <w:r w:rsidRPr="00CA50C6">
        <w:rPr>
          <w:rFonts w:cs="Times New Roman"/>
          <w:spacing w:val="-6"/>
          <w:szCs w:val="28"/>
        </w:rPr>
        <w:t xml:space="preserve"> при перемещении взора с экрана на клавиатуру и бумажный носитель. Кроме этого пользователь компьютера должен быстро считывать информацию с бумажного носителя. </w:t>
      </w:r>
    </w:p>
    <w:p w:rsidR="00AB599C" w:rsidRPr="00CA50C6" w:rsidRDefault="00AB599C" w:rsidP="00AB599C">
      <w:pPr>
        <w:widowControl w:val="0"/>
        <w:ind w:firstLine="708"/>
        <w:rPr>
          <w:rFonts w:cs="Times New Roman"/>
          <w:spacing w:val="-6"/>
          <w:szCs w:val="28"/>
        </w:rPr>
      </w:pPr>
      <w:r w:rsidRPr="00CA50C6">
        <w:rPr>
          <w:rFonts w:cs="Times New Roman"/>
          <w:spacing w:val="-6"/>
          <w:szCs w:val="28"/>
        </w:rPr>
        <w:t xml:space="preserve">Таким образом, требования к зрительной работоспособности при работе с персональным компьютером и экраном ВДТ чрезвычайно высоки. При этом необходимо отметить, что сложные зрительные задачи нередко сочетаются с необходимостью смыслового анализа поступающей информации, с принятием соответствующих решений при ограниченном времени и недопустимости ошибок, что вызывает психофизиологическое и эмоциональное напряжение. Тяжесть последствий ошибок зависит от систем, в которые включены дисплеи и тех задач, которые решаются на каждом рабочем месте. Чем крупнее система, в </w:t>
      </w:r>
      <w:r w:rsidRPr="00CA50C6">
        <w:rPr>
          <w:rFonts w:cs="Times New Roman"/>
          <w:spacing w:val="-6"/>
          <w:szCs w:val="28"/>
        </w:rPr>
        <w:lastRenderedPageBreak/>
        <w:t>которую входят рабочие места с компьютерами, тем более значимыми могут быть ошибки. В небольших административных помещениях и учебных классах негативные последствия от ошибок, естественно, меньше, однако это не снижает влияния особенностей работы с компьютерной техникой на зрительную систему пользователей.</w:t>
      </w:r>
    </w:p>
    <w:p w:rsidR="00AB599C" w:rsidRPr="00CA50C6" w:rsidRDefault="00AB599C" w:rsidP="00AB599C">
      <w:pPr>
        <w:widowControl w:val="0"/>
        <w:ind w:firstLine="708"/>
        <w:rPr>
          <w:rFonts w:cs="Times New Roman"/>
          <w:spacing w:val="-6"/>
          <w:szCs w:val="28"/>
        </w:rPr>
      </w:pPr>
      <w:r w:rsidRPr="00CA50C6">
        <w:rPr>
          <w:rFonts w:cs="Times New Roman"/>
          <w:spacing w:val="-6"/>
          <w:szCs w:val="28"/>
        </w:rPr>
        <w:t>Конструкция видеотерминала, его дизайн и совокупность эргономических параметров должны обеспечивать надежное и комфортное считывание отображаемой информации, но кроме этого существует целый комплекс показателей, определяющих эффективность функционирования системы «пользователь – персональный компьютер». Исследования медиков-гигиенистов, психологов, специалистов по эргономике и светотехников убедительно показывают, что основной причиной физиологического дискомфорта пользователей компьютеров являются, как правило, неадекватные условия среды в зоне рабочего места. Существенное значение в этой проблеме имеет освещение.</w:t>
      </w:r>
    </w:p>
    <w:p w:rsidR="00AB599C" w:rsidRPr="00CA50C6" w:rsidRDefault="00AB599C" w:rsidP="00AB599C">
      <w:pPr>
        <w:widowControl w:val="0"/>
        <w:ind w:firstLine="708"/>
        <w:rPr>
          <w:rFonts w:cs="Times New Roman"/>
          <w:spacing w:val="-6"/>
          <w:szCs w:val="28"/>
        </w:rPr>
      </w:pPr>
      <w:r w:rsidRPr="00CA50C6">
        <w:rPr>
          <w:rFonts w:cs="Times New Roman"/>
          <w:spacing w:val="-6"/>
          <w:szCs w:val="28"/>
        </w:rPr>
        <w:t xml:space="preserve">Освещение помещений с дисплеями характеризуется рядом специфических требований: </w:t>
      </w:r>
    </w:p>
    <w:p w:rsidR="00AB599C" w:rsidRPr="00CA50C6" w:rsidRDefault="00AB599C" w:rsidP="00AB599C">
      <w:pPr>
        <w:pStyle w:val="ListParagraph"/>
        <w:widowControl w:val="0"/>
        <w:numPr>
          <w:ilvl w:val="0"/>
          <w:numId w:val="38"/>
        </w:numPr>
        <w:rPr>
          <w:spacing w:val="-6"/>
          <w:szCs w:val="28"/>
        </w:rPr>
      </w:pPr>
      <w:r w:rsidRPr="00CA50C6">
        <w:rPr>
          <w:spacing w:val="-6"/>
          <w:szCs w:val="28"/>
        </w:rPr>
        <w:t>обеспечение необходимых уровней освещенности в горизонтальной плоскости в зоне бумажного носителя и клавиатуры (при расположении бумажного носителя на пюпитре требуемая освещенность должна обеспечиваться в наклонной плоскости);</w:t>
      </w:r>
    </w:p>
    <w:p w:rsidR="00AB599C" w:rsidRPr="00CA50C6" w:rsidRDefault="00AB599C" w:rsidP="00AB599C">
      <w:pPr>
        <w:pStyle w:val="ListParagraph"/>
        <w:widowControl w:val="0"/>
        <w:numPr>
          <w:ilvl w:val="0"/>
          <w:numId w:val="38"/>
        </w:numPr>
        <w:rPr>
          <w:spacing w:val="-6"/>
          <w:szCs w:val="28"/>
        </w:rPr>
      </w:pPr>
      <w:r w:rsidRPr="00CA50C6">
        <w:rPr>
          <w:spacing w:val="-6"/>
          <w:szCs w:val="28"/>
        </w:rPr>
        <w:t>исключение засветки изображения на дисплее путем ограничения освещенности в вертикальной плоскости экрана;</w:t>
      </w:r>
    </w:p>
    <w:p w:rsidR="00AB599C" w:rsidRPr="00CA50C6" w:rsidRDefault="00AB599C" w:rsidP="00AB599C">
      <w:pPr>
        <w:pStyle w:val="ListParagraph"/>
        <w:widowControl w:val="0"/>
        <w:numPr>
          <w:ilvl w:val="0"/>
          <w:numId w:val="38"/>
        </w:numPr>
        <w:rPr>
          <w:spacing w:val="-6"/>
          <w:szCs w:val="28"/>
        </w:rPr>
      </w:pPr>
      <w:r w:rsidRPr="00CA50C6">
        <w:rPr>
          <w:spacing w:val="-6"/>
          <w:szCs w:val="28"/>
        </w:rPr>
        <w:t>обеспечение надлежащего распределения яркости в центральном поле зрения пользователя и на периферии;</w:t>
      </w:r>
    </w:p>
    <w:p w:rsidR="00AB599C" w:rsidRPr="00CA50C6" w:rsidRDefault="00AB599C" w:rsidP="00AB599C">
      <w:pPr>
        <w:pStyle w:val="ListParagraph"/>
        <w:widowControl w:val="0"/>
        <w:numPr>
          <w:ilvl w:val="0"/>
          <w:numId w:val="38"/>
        </w:numPr>
        <w:rPr>
          <w:spacing w:val="-6"/>
          <w:szCs w:val="28"/>
        </w:rPr>
      </w:pPr>
      <w:r w:rsidRPr="00CA50C6">
        <w:rPr>
          <w:spacing w:val="-6"/>
          <w:szCs w:val="28"/>
        </w:rPr>
        <w:t xml:space="preserve">снижение </w:t>
      </w:r>
      <w:proofErr w:type="gramStart"/>
      <w:r w:rsidRPr="00CA50C6">
        <w:rPr>
          <w:spacing w:val="-6"/>
          <w:szCs w:val="28"/>
        </w:rPr>
        <w:t>прямой</w:t>
      </w:r>
      <w:proofErr w:type="gramEnd"/>
      <w:r w:rsidRPr="00CA50C6">
        <w:rPr>
          <w:spacing w:val="-6"/>
          <w:szCs w:val="28"/>
        </w:rPr>
        <w:t xml:space="preserve"> и отраженной блескости;</w:t>
      </w:r>
    </w:p>
    <w:p w:rsidR="00AB599C" w:rsidRPr="00EF3DB6" w:rsidRDefault="00AB599C" w:rsidP="00AB599C">
      <w:pPr>
        <w:pStyle w:val="ListParagraph"/>
        <w:widowControl w:val="0"/>
        <w:numPr>
          <w:ilvl w:val="0"/>
          <w:numId w:val="38"/>
        </w:numPr>
        <w:rPr>
          <w:spacing w:val="-6"/>
          <w:szCs w:val="28"/>
        </w:rPr>
      </w:pPr>
      <w:r w:rsidRPr="00EF3DB6">
        <w:rPr>
          <w:spacing w:val="-6"/>
          <w:szCs w:val="28"/>
        </w:rPr>
        <w:t>ограничение глубины пульсации освещенности.</w:t>
      </w:r>
    </w:p>
    <w:p w:rsidR="00AB599C" w:rsidRPr="00CA50C6" w:rsidRDefault="00AB599C" w:rsidP="00AB599C">
      <w:pPr>
        <w:widowControl w:val="0"/>
        <w:ind w:firstLine="708"/>
        <w:rPr>
          <w:rFonts w:cs="Times New Roman"/>
          <w:spacing w:val="-6"/>
          <w:szCs w:val="28"/>
        </w:rPr>
      </w:pPr>
      <w:r w:rsidRPr="00CA50C6">
        <w:rPr>
          <w:rFonts w:cs="Times New Roman"/>
          <w:spacing w:val="-6"/>
          <w:szCs w:val="28"/>
        </w:rPr>
        <w:t xml:space="preserve">Нормативные требования к освещению рабочих мест с компьютерами определяются несколькими документами – СНиП 23-05-95* «Естественное и </w:t>
      </w:r>
      <w:r w:rsidRPr="00CA50C6">
        <w:rPr>
          <w:rFonts w:cs="Times New Roman"/>
          <w:spacing w:val="-6"/>
          <w:szCs w:val="28"/>
        </w:rPr>
        <w:lastRenderedPageBreak/>
        <w:t xml:space="preserve">искусственное освещение», СанПиН 2.2.1/2.1.1.1278-03 «Гигиенические требования к естественному, искусственному и совмещенному освещению жилых и общественных зданий» и СанПиН 2.2.2/2.4.1340-03 «Гигиенические требования к персональным электронно-вычислительным машинам и организации работы». Причем по отдельным позициям в разных документах имеются разногласия. Наиболее правильно, на наш взгляд, эти требования изложены в СанПиН 2.2.2/2.4.1340-03. </w:t>
      </w:r>
    </w:p>
    <w:p w:rsidR="00AB599C" w:rsidRPr="00CA50C6" w:rsidRDefault="00AB599C" w:rsidP="00AB599C">
      <w:pPr>
        <w:widowControl w:val="0"/>
        <w:ind w:firstLine="708"/>
        <w:rPr>
          <w:rFonts w:cs="Times New Roman"/>
          <w:spacing w:val="-6"/>
          <w:szCs w:val="28"/>
        </w:rPr>
      </w:pPr>
      <w:r w:rsidRPr="00CA50C6">
        <w:rPr>
          <w:rFonts w:cs="Times New Roman"/>
          <w:spacing w:val="-6"/>
          <w:szCs w:val="28"/>
        </w:rPr>
        <w:t>Для общего освещения помещений следует использовать экономичные разрядные лампы со световой отдачей не менее 55 лм/Вт. Использование ламп накаливания допускается для общего освещения только в целях обеспечения архитектурно-художественных требований и во взрывоопасных помещениях.</w:t>
      </w:r>
    </w:p>
    <w:p w:rsidR="00AB599C" w:rsidRPr="00CA50C6" w:rsidRDefault="00AB599C" w:rsidP="00AB599C">
      <w:pPr>
        <w:widowControl w:val="0"/>
        <w:ind w:firstLine="708"/>
        <w:rPr>
          <w:rFonts w:cs="Times New Roman"/>
          <w:spacing w:val="-6"/>
          <w:szCs w:val="28"/>
        </w:rPr>
      </w:pPr>
      <w:r w:rsidRPr="00CA50C6">
        <w:rPr>
          <w:rFonts w:cs="Times New Roman"/>
          <w:spacing w:val="-6"/>
          <w:szCs w:val="28"/>
        </w:rPr>
        <w:t>Для освещения помещений с компьютерами следует, как правило, применять систему общего освещения. Допускается при необходимости использование комбинированного освещения с целью дополнительного освещения бумажного носителя при условии исключения засветки экрана ВДТ.</w:t>
      </w:r>
    </w:p>
    <w:p w:rsidR="00AB599C" w:rsidRDefault="00AB599C" w:rsidP="00AB599C">
      <w:pPr>
        <w:widowControl w:val="0"/>
        <w:rPr>
          <w:rFonts w:cs="Times New Roman"/>
          <w:b/>
          <w:color w:val="000000" w:themeColor="text1"/>
          <w:spacing w:val="-6"/>
          <w:szCs w:val="28"/>
        </w:rPr>
      </w:pPr>
      <w:r w:rsidRPr="00CA50C6">
        <w:rPr>
          <w:rFonts w:cs="Times New Roman"/>
          <w:spacing w:val="-6"/>
          <w:szCs w:val="28"/>
        </w:rPr>
        <w:t xml:space="preserve">При выборе нормативных значений освещенности в горизонтальной плоскости следует ориентироваться на характер зрительной работы при чтении бумажного носителя (табл. </w:t>
      </w:r>
      <w:r>
        <w:rPr>
          <w:rFonts w:cs="Times New Roman"/>
          <w:spacing w:val="-6"/>
          <w:szCs w:val="28"/>
        </w:rPr>
        <w:t>7</w:t>
      </w:r>
      <w:r>
        <w:rPr>
          <w:rFonts w:cs="Times New Roman"/>
          <w:spacing w:val="-6"/>
          <w:szCs w:val="28"/>
        </w:rPr>
        <w:t>.</w:t>
      </w:r>
      <w:r w:rsidRPr="00EF3DB6">
        <w:rPr>
          <w:rFonts w:cs="Times New Roman"/>
          <w:spacing w:val="-6"/>
          <w:szCs w:val="28"/>
        </w:rPr>
        <w:t>1).</w:t>
      </w:r>
      <w:r w:rsidRPr="00EF3DB6">
        <w:rPr>
          <w:rFonts w:cs="Times New Roman"/>
          <w:b/>
          <w:color w:val="000000" w:themeColor="text1"/>
          <w:spacing w:val="-6"/>
          <w:szCs w:val="28"/>
        </w:rPr>
        <w:t xml:space="preserve"> </w:t>
      </w:r>
    </w:p>
    <w:p w:rsidR="00AB599C" w:rsidRPr="00FC1D30" w:rsidRDefault="00AB599C" w:rsidP="00AB599C">
      <w:pPr>
        <w:widowControl w:val="0"/>
        <w:jc w:val="right"/>
        <w:rPr>
          <w:rFonts w:cs="Times New Roman"/>
          <w:color w:val="000000" w:themeColor="text1"/>
          <w:spacing w:val="-6"/>
          <w:szCs w:val="28"/>
        </w:rPr>
      </w:pPr>
      <w:r w:rsidRPr="00FC1D30">
        <w:rPr>
          <w:rFonts w:cs="Times New Roman"/>
          <w:color w:val="000000" w:themeColor="text1"/>
          <w:spacing w:val="-6"/>
          <w:szCs w:val="28"/>
        </w:rPr>
        <w:t xml:space="preserve">Таблица </w:t>
      </w:r>
      <w:r>
        <w:rPr>
          <w:rFonts w:cs="Times New Roman"/>
          <w:color w:val="000000" w:themeColor="text1"/>
          <w:spacing w:val="-6"/>
          <w:szCs w:val="28"/>
        </w:rPr>
        <w:t>7</w:t>
      </w:r>
      <w:r w:rsidRPr="00FC1D30">
        <w:rPr>
          <w:rFonts w:cs="Times New Roman"/>
          <w:color w:val="000000" w:themeColor="text1"/>
          <w:spacing w:val="-6"/>
          <w:szCs w:val="28"/>
        </w:rPr>
        <w:t>.1.</w:t>
      </w:r>
    </w:p>
    <w:p w:rsidR="00AB599C" w:rsidRPr="00FC1D30" w:rsidRDefault="00AB599C" w:rsidP="00AB599C">
      <w:pPr>
        <w:widowControl w:val="0"/>
        <w:jc w:val="center"/>
        <w:rPr>
          <w:rFonts w:cs="Times New Roman"/>
          <w:color w:val="000000" w:themeColor="text1"/>
          <w:spacing w:val="-6"/>
          <w:szCs w:val="28"/>
        </w:rPr>
      </w:pPr>
      <w:r w:rsidRPr="00FC1D30">
        <w:rPr>
          <w:rFonts w:cs="Times New Roman"/>
          <w:color w:val="000000" w:themeColor="text1"/>
          <w:spacing w:val="-6"/>
          <w:szCs w:val="28"/>
        </w:rPr>
        <w:t>Нормативные значения освещенности в горизонтальной плоскости</w:t>
      </w:r>
    </w:p>
    <w:tbl>
      <w:tblPr>
        <w:tblStyle w:val="TableGrid"/>
        <w:tblW w:w="0" w:type="auto"/>
        <w:tblLook w:val="04A0" w:firstRow="1" w:lastRow="0" w:firstColumn="1" w:lastColumn="0" w:noHBand="0" w:noVBand="1"/>
      </w:tblPr>
      <w:tblGrid>
        <w:gridCol w:w="2392"/>
        <w:gridCol w:w="2392"/>
        <w:gridCol w:w="2393"/>
        <w:gridCol w:w="2393"/>
      </w:tblGrid>
      <w:tr w:rsidR="00AB599C" w:rsidRPr="00D42544" w:rsidTr="00750D11">
        <w:tc>
          <w:tcPr>
            <w:tcW w:w="2392" w:type="dxa"/>
            <w:vMerge w:val="restart"/>
            <w:vAlign w:val="center"/>
          </w:tcPr>
          <w:p w:rsidR="00AB599C" w:rsidRPr="00CA50C6" w:rsidRDefault="00AB599C" w:rsidP="00750D11">
            <w:pPr>
              <w:widowControl w:val="0"/>
              <w:jc w:val="center"/>
              <w:rPr>
                <w:b/>
                <w:color w:val="000000" w:themeColor="text1"/>
                <w:spacing w:val="-6"/>
                <w:szCs w:val="28"/>
              </w:rPr>
            </w:pPr>
            <w:r w:rsidRPr="00CA50C6">
              <w:rPr>
                <w:b/>
                <w:color w:val="000000" w:themeColor="text1"/>
                <w:spacing w:val="-6"/>
                <w:szCs w:val="28"/>
              </w:rPr>
              <w:t>Характер текста на бумажном носителе</w:t>
            </w:r>
          </w:p>
        </w:tc>
        <w:tc>
          <w:tcPr>
            <w:tcW w:w="7178" w:type="dxa"/>
            <w:gridSpan w:val="3"/>
            <w:vAlign w:val="center"/>
          </w:tcPr>
          <w:p w:rsidR="00AB599C" w:rsidRPr="00CA50C6" w:rsidRDefault="00AB599C" w:rsidP="00750D11">
            <w:pPr>
              <w:widowControl w:val="0"/>
              <w:jc w:val="center"/>
              <w:rPr>
                <w:b/>
                <w:color w:val="000000" w:themeColor="text1"/>
                <w:spacing w:val="-6"/>
                <w:szCs w:val="28"/>
              </w:rPr>
            </w:pPr>
            <w:r w:rsidRPr="00CA50C6">
              <w:rPr>
                <w:b/>
                <w:color w:val="000000" w:themeColor="text1"/>
                <w:spacing w:val="-6"/>
                <w:szCs w:val="28"/>
              </w:rPr>
              <w:t xml:space="preserve">Освещенность, </w:t>
            </w:r>
            <w:proofErr w:type="spellStart"/>
            <w:r w:rsidRPr="00CA50C6">
              <w:rPr>
                <w:b/>
                <w:color w:val="000000" w:themeColor="text1"/>
                <w:spacing w:val="-6"/>
                <w:szCs w:val="28"/>
              </w:rPr>
              <w:t>лк</w:t>
            </w:r>
            <w:proofErr w:type="spellEnd"/>
            <w:r w:rsidRPr="00CA50C6">
              <w:rPr>
                <w:b/>
                <w:color w:val="000000" w:themeColor="text1"/>
                <w:spacing w:val="-6"/>
                <w:szCs w:val="28"/>
              </w:rPr>
              <w:t>, при системе освещения</w:t>
            </w:r>
          </w:p>
        </w:tc>
      </w:tr>
      <w:tr w:rsidR="00AB599C" w:rsidTr="00750D11">
        <w:tc>
          <w:tcPr>
            <w:tcW w:w="2392" w:type="dxa"/>
            <w:vMerge/>
            <w:vAlign w:val="center"/>
          </w:tcPr>
          <w:p w:rsidR="00AB599C" w:rsidRPr="00CA50C6" w:rsidRDefault="00AB599C" w:rsidP="00750D11">
            <w:pPr>
              <w:widowControl w:val="0"/>
              <w:jc w:val="center"/>
              <w:rPr>
                <w:color w:val="000000" w:themeColor="text1"/>
                <w:spacing w:val="-6"/>
                <w:szCs w:val="28"/>
              </w:rPr>
            </w:pPr>
          </w:p>
        </w:tc>
        <w:tc>
          <w:tcPr>
            <w:tcW w:w="2392" w:type="dxa"/>
            <w:vMerge w:val="restart"/>
            <w:vAlign w:val="center"/>
          </w:tcPr>
          <w:p w:rsidR="00AB599C" w:rsidRPr="0020764B" w:rsidRDefault="00AB599C" w:rsidP="00750D11">
            <w:pPr>
              <w:widowControl w:val="0"/>
              <w:jc w:val="center"/>
              <w:rPr>
                <w:b/>
                <w:color w:val="000000" w:themeColor="text1"/>
                <w:spacing w:val="-6"/>
                <w:szCs w:val="28"/>
              </w:rPr>
            </w:pPr>
            <w:r w:rsidRPr="0020764B">
              <w:rPr>
                <w:b/>
                <w:color w:val="000000" w:themeColor="text1"/>
                <w:spacing w:val="-6"/>
                <w:szCs w:val="28"/>
              </w:rPr>
              <w:t>Общее освещение</w:t>
            </w:r>
          </w:p>
        </w:tc>
        <w:tc>
          <w:tcPr>
            <w:tcW w:w="4786" w:type="dxa"/>
            <w:gridSpan w:val="2"/>
            <w:vAlign w:val="center"/>
          </w:tcPr>
          <w:p w:rsidR="00AB599C" w:rsidRPr="0020764B" w:rsidRDefault="00AB599C" w:rsidP="00750D11">
            <w:pPr>
              <w:widowControl w:val="0"/>
              <w:tabs>
                <w:tab w:val="left" w:pos="1828"/>
              </w:tabs>
              <w:jc w:val="center"/>
              <w:rPr>
                <w:b/>
                <w:color w:val="000000" w:themeColor="text1"/>
                <w:spacing w:val="-6"/>
                <w:szCs w:val="28"/>
              </w:rPr>
            </w:pPr>
            <w:r w:rsidRPr="0020764B">
              <w:rPr>
                <w:b/>
                <w:color w:val="000000" w:themeColor="text1"/>
                <w:spacing w:val="-6"/>
                <w:szCs w:val="28"/>
              </w:rPr>
              <w:t>Комбинированное освещение</w:t>
            </w:r>
          </w:p>
        </w:tc>
      </w:tr>
      <w:tr w:rsidR="00AB599C" w:rsidRPr="00D42544" w:rsidTr="00750D11">
        <w:tc>
          <w:tcPr>
            <w:tcW w:w="2392" w:type="dxa"/>
            <w:vMerge/>
            <w:vAlign w:val="center"/>
          </w:tcPr>
          <w:p w:rsidR="00AB599C" w:rsidRDefault="00AB599C" w:rsidP="00750D11">
            <w:pPr>
              <w:widowControl w:val="0"/>
              <w:jc w:val="center"/>
              <w:rPr>
                <w:color w:val="000000" w:themeColor="text1"/>
                <w:spacing w:val="-6"/>
                <w:szCs w:val="28"/>
              </w:rPr>
            </w:pPr>
          </w:p>
        </w:tc>
        <w:tc>
          <w:tcPr>
            <w:tcW w:w="2392" w:type="dxa"/>
            <w:vMerge/>
            <w:vAlign w:val="center"/>
          </w:tcPr>
          <w:p w:rsidR="00AB599C" w:rsidRDefault="00AB599C" w:rsidP="00750D11">
            <w:pPr>
              <w:widowControl w:val="0"/>
              <w:jc w:val="center"/>
              <w:rPr>
                <w:color w:val="000000" w:themeColor="text1"/>
                <w:spacing w:val="-6"/>
                <w:szCs w:val="28"/>
              </w:rPr>
            </w:pPr>
          </w:p>
        </w:tc>
        <w:tc>
          <w:tcPr>
            <w:tcW w:w="2393" w:type="dxa"/>
            <w:vAlign w:val="center"/>
          </w:tcPr>
          <w:p w:rsidR="00AB599C" w:rsidRDefault="00AB599C" w:rsidP="00750D11">
            <w:pPr>
              <w:widowControl w:val="0"/>
              <w:jc w:val="center"/>
              <w:rPr>
                <w:color w:val="000000" w:themeColor="text1"/>
                <w:spacing w:val="-6"/>
                <w:szCs w:val="28"/>
              </w:rPr>
            </w:pPr>
            <w:r w:rsidRPr="00FC1D30">
              <w:rPr>
                <w:color w:val="000000" w:themeColor="text1"/>
                <w:spacing w:val="-6"/>
                <w:szCs w:val="28"/>
              </w:rPr>
              <w:t>Всего</w:t>
            </w:r>
          </w:p>
        </w:tc>
        <w:tc>
          <w:tcPr>
            <w:tcW w:w="2393" w:type="dxa"/>
            <w:vAlign w:val="center"/>
          </w:tcPr>
          <w:p w:rsidR="00AB599C" w:rsidRPr="00CA50C6" w:rsidRDefault="00AB599C" w:rsidP="00750D11">
            <w:pPr>
              <w:widowControl w:val="0"/>
              <w:jc w:val="center"/>
              <w:rPr>
                <w:color w:val="000000" w:themeColor="text1"/>
                <w:spacing w:val="-6"/>
                <w:szCs w:val="28"/>
              </w:rPr>
            </w:pPr>
            <w:r w:rsidRPr="00CA50C6">
              <w:rPr>
                <w:color w:val="000000" w:themeColor="text1"/>
                <w:spacing w:val="-6"/>
                <w:szCs w:val="28"/>
              </w:rPr>
              <w:t>В том числе от общего</w:t>
            </w:r>
          </w:p>
        </w:tc>
      </w:tr>
      <w:tr w:rsidR="00AB599C" w:rsidTr="00750D11">
        <w:tc>
          <w:tcPr>
            <w:tcW w:w="2392" w:type="dxa"/>
            <w:vAlign w:val="center"/>
          </w:tcPr>
          <w:p w:rsidR="00AB599C" w:rsidRPr="00CA50C6" w:rsidRDefault="00AB599C" w:rsidP="00750D11">
            <w:pPr>
              <w:widowControl w:val="0"/>
              <w:jc w:val="center"/>
              <w:rPr>
                <w:color w:val="000000" w:themeColor="text1"/>
                <w:spacing w:val="-6"/>
                <w:szCs w:val="28"/>
              </w:rPr>
            </w:pPr>
            <w:r w:rsidRPr="00CA50C6">
              <w:rPr>
                <w:color w:val="000000" w:themeColor="text1"/>
                <w:spacing w:val="-6"/>
                <w:szCs w:val="28"/>
              </w:rPr>
              <w:t>Шрифт с высотой буквы менее 1,5 мм и средним контрастом</w:t>
            </w:r>
          </w:p>
        </w:tc>
        <w:tc>
          <w:tcPr>
            <w:tcW w:w="2392" w:type="dxa"/>
            <w:vAlign w:val="center"/>
          </w:tcPr>
          <w:p w:rsidR="00AB599C" w:rsidRDefault="00AB599C" w:rsidP="00750D11">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AB599C" w:rsidRDefault="00AB599C" w:rsidP="00750D11">
            <w:pPr>
              <w:widowControl w:val="0"/>
              <w:jc w:val="center"/>
              <w:rPr>
                <w:color w:val="000000" w:themeColor="text1"/>
                <w:spacing w:val="-6"/>
                <w:szCs w:val="28"/>
              </w:rPr>
            </w:pPr>
            <w:r>
              <w:rPr>
                <w:color w:val="000000" w:themeColor="text1"/>
                <w:spacing w:val="-6"/>
                <w:szCs w:val="28"/>
              </w:rPr>
              <w:t>600</w:t>
            </w:r>
          </w:p>
        </w:tc>
        <w:tc>
          <w:tcPr>
            <w:tcW w:w="2393" w:type="dxa"/>
            <w:vAlign w:val="center"/>
          </w:tcPr>
          <w:p w:rsidR="00AB599C" w:rsidRDefault="00AB599C" w:rsidP="00750D11">
            <w:pPr>
              <w:widowControl w:val="0"/>
              <w:jc w:val="center"/>
              <w:rPr>
                <w:color w:val="000000" w:themeColor="text1"/>
                <w:spacing w:val="-6"/>
                <w:szCs w:val="28"/>
              </w:rPr>
            </w:pPr>
            <w:r>
              <w:rPr>
                <w:color w:val="000000" w:themeColor="text1"/>
                <w:spacing w:val="-6"/>
                <w:szCs w:val="28"/>
              </w:rPr>
              <w:t>400</w:t>
            </w:r>
          </w:p>
        </w:tc>
      </w:tr>
      <w:tr w:rsidR="00AB599C" w:rsidTr="00750D11">
        <w:tc>
          <w:tcPr>
            <w:tcW w:w="2392" w:type="dxa"/>
            <w:vAlign w:val="center"/>
          </w:tcPr>
          <w:p w:rsidR="00AB599C" w:rsidRPr="00CA50C6" w:rsidRDefault="00AB599C" w:rsidP="00750D11">
            <w:pPr>
              <w:widowControl w:val="0"/>
              <w:jc w:val="center"/>
              <w:rPr>
                <w:color w:val="000000" w:themeColor="text1"/>
                <w:spacing w:val="-6"/>
                <w:szCs w:val="28"/>
              </w:rPr>
            </w:pPr>
            <w:r w:rsidRPr="00CA50C6">
              <w:rPr>
                <w:color w:val="000000" w:themeColor="text1"/>
                <w:spacing w:val="-6"/>
                <w:szCs w:val="28"/>
              </w:rPr>
              <w:lastRenderedPageBreak/>
              <w:t>Шрифт с высотой буквы менее 1,5 мм и большим контрастом</w:t>
            </w:r>
          </w:p>
        </w:tc>
        <w:tc>
          <w:tcPr>
            <w:tcW w:w="2392" w:type="dxa"/>
            <w:vAlign w:val="center"/>
          </w:tcPr>
          <w:p w:rsidR="00AB599C" w:rsidRDefault="00AB599C" w:rsidP="00750D11">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AB599C" w:rsidRDefault="00AB599C" w:rsidP="00750D11">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AB599C" w:rsidRDefault="00AB599C" w:rsidP="00750D11">
            <w:pPr>
              <w:widowControl w:val="0"/>
              <w:jc w:val="center"/>
              <w:rPr>
                <w:color w:val="000000" w:themeColor="text1"/>
                <w:spacing w:val="-6"/>
                <w:szCs w:val="28"/>
              </w:rPr>
            </w:pPr>
            <w:r>
              <w:rPr>
                <w:color w:val="000000" w:themeColor="text1"/>
                <w:spacing w:val="-6"/>
                <w:szCs w:val="28"/>
              </w:rPr>
              <w:t>300</w:t>
            </w:r>
          </w:p>
        </w:tc>
      </w:tr>
      <w:tr w:rsidR="00AB599C" w:rsidTr="00750D11">
        <w:tc>
          <w:tcPr>
            <w:tcW w:w="2392" w:type="dxa"/>
            <w:vAlign w:val="center"/>
          </w:tcPr>
          <w:p w:rsidR="00AB599C" w:rsidRPr="00CA50C6" w:rsidRDefault="00AB599C" w:rsidP="00750D11">
            <w:pPr>
              <w:widowControl w:val="0"/>
              <w:jc w:val="center"/>
              <w:rPr>
                <w:color w:val="000000" w:themeColor="text1"/>
                <w:spacing w:val="-6"/>
                <w:szCs w:val="28"/>
              </w:rPr>
            </w:pPr>
            <w:r w:rsidRPr="00CA50C6">
              <w:rPr>
                <w:color w:val="000000" w:themeColor="text1"/>
                <w:spacing w:val="-6"/>
                <w:szCs w:val="28"/>
              </w:rPr>
              <w:t>Шрифт с высотой букв более 1,5 мм</w:t>
            </w:r>
          </w:p>
        </w:tc>
        <w:tc>
          <w:tcPr>
            <w:tcW w:w="2392" w:type="dxa"/>
            <w:vAlign w:val="center"/>
          </w:tcPr>
          <w:p w:rsidR="00AB599C" w:rsidRDefault="00AB599C" w:rsidP="00750D11">
            <w:pPr>
              <w:widowControl w:val="0"/>
              <w:jc w:val="center"/>
              <w:rPr>
                <w:color w:val="000000" w:themeColor="text1"/>
                <w:spacing w:val="-6"/>
                <w:szCs w:val="28"/>
              </w:rPr>
            </w:pPr>
            <w:r>
              <w:rPr>
                <w:color w:val="000000" w:themeColor="text1"/>
                <w:spacing w:val="-6"/>
                <w:szCs w:val="28"/>
              </w:rPr>
              <w:t>300</w:t>
            </w:r>
          </w:p>
        </w:tc>
        <w:tc>
          <w:tcPr>
            <w:tcW w:w="2393" w:type="dxa"/>
            <w:vAlign w:val="center"/>
          </w:tcPr>
          <w:p w:rsidR="00AB599C" w:rsidRDefault="00AB599C" w:rsidP="00750D11">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AB599C" w:rsidRDefault="00AB599C" w:rsidP="00750D11">
            <w:pPr>
              <w:widowControl w:val="0"/>
              <w:jc w:val="center"/>
              <w:rPr>
                <w:color w:val="000000" w:themeColor="text1"/>
                <w:spacing w:val="-6"/>
                <w:szCs w:val="28"/>
              </w:rPr>
            </w:pPr>
            <w:r>
              <w:rPr>
                <w:color w:val="000000" w:themeColor="text1"/>
                <w:spacing w:val="-6"/>
                <w:szCs w:val="28"/>
              </w:rPr>
              <w:t>200</w:t>
            </w:r>
          </w:p>
        </w:tc>
      </w:tr>
    </w:tbl>
    <w:p w:rsidR="00AB599C" w:rsidRDefault="00AB599C" w:rsidP="00AB599C">
      <w:pPr>
        <w:widowControl w:val="0"/>
        <w:rPr>
          <w:rFonts w:cs="Times New Roman"/>
          <w:color w:val="000000" w:themeColor="text1"/>
          <w:spacing w:val="-6"/>
          <w:szCs w:val="28"/>
        </w:rPr>
      </w:pP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учесть, что нормируется освещенность в точках ее минимального значения на рабочей поверхности. Допустимым считается отличие фактического значения освещенности в сторону ее увеличения, следовательно, из приведенных в таблице 1 уровней освещенности за норму может быть принято любое значение, но не менее 300 </w:t>
      </w:r>
      <w:proofErr w:type="spellStart"/>
      <w:r w:rsidRPr="00CA50C6">
        <w:rPr>
          <w:rFonts w:cs="Times New Roman"/>
          <w:color w:val="000000" w:themeColor="text1"/>
          <w:spacing w:val="-6"/>
          <w:szCs w:val="28"/>
        </w:rPr>
        <w:t>лк</w:t>
      </w:r>
      <w:proofErr w:type="spellEnd"/>
      <w:r w:rsidRPr="00CA50C6">
        <w:rPr>
          <w:rFonts w:cs="Times New Roman"/>
          <w:color w:val="000000" w:themeColor="text1"/>
          <w:spacing w:val="-6"/>
          <w:szCs w:val="28"/>
        </w:rPr>
        <w:t xml:space="preserve">. </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Верхний предел освещенности в горизонтальной плоскости определяется следующими требованиями: </w:t>
      </w:r>
    </w:p>
    <w:p w:rsidR="00AB599C" w:rsidRPr="00CA50C6" w:rsidRDefault="00AB599C" w:rsidP="00AB599C">
      <w:pPr>
        <w:pStyle w:val="ListParagraph"/>
        <w:widowControl w:val="0"/>
        <w:numPr>
          <w:ilvl w:val="0"/>
          <w:numId w:val="39"/>
        </w:numPr>
        <w:rPr>
          <w:color w:val="000000" w:themeColor="text1"/>
          <w:spacing w:val="-6"/>
          <w:szCs w:val="28"/>
        </w:rPr>
      </w:pPr>
      <w:r w:rsidRPr="00CA50C6">
        <w:rPr>
          <w:color w:val="000000" w:themeColor="text1"/>
          <w:spacing w:val="-6"/>
          <w:szCs w:val="28"/>
        </w:rPr>
        <w:t xml:space="preserve">Ограничением уровня освещенности экрана, что диктуется исключением засветки экрана внешней освещенностью. Согласно требованиям СанПиН 2.2.2/2.4.1340-03, равно как и </w:t>
      </w:r>
      <w:proofErr w:type="gramStart"/>
      <w:r w:rsidRPr="00CA50C6">
        <w:rPr>
          <w:color w:val="000000" w:themeColor="text1"/>
          <w:spacing w:val="-6"/>
          <w:szCs w:val="28"/>
        </w:rPr>
        <w:t>Р</w:t>
      </w:r>
      <w:proofErr w:type="gramEnd"/>
      <w:r w:rsidRPr="00CA50C6">
        <w:rPr>
          <w:color w:val="000000" w:themeColor="text1"/>
          <w:spacing w:val="-6"/>
          <w:szCs w:val="28"/>
        </w:rPr>
        <w:t xml:space="preserve"> 2.2.2006-05, освещенность экрана не должна превышать 300 </w:t>
      </w:r>
      <w:proofErr w:type="spellStart"/>
      <w:r w:rsidRPr="00CA50C6">
        <w:rPr>
          <w:color w:val="000000" w:themeColor="text1"/>
          <w:spacing w:val="-6"/>
          <w:szCs w:val="28"/>
        </w:rPr>
        <w:t>лк</w:t>
      </w:r>
      <w:proofErr w:type="spellEnd"/>
      <w:r w:rsidRPr="00CA50C6">
        <w:rPr>
          <w:color w:val="000000" w:themeColor="text1"/>
          <w:spacing w:val="-6"/>
          <w:szCs w:val="28"/>
        </w:rPr>
        <w:t xml:space="preserve">. Освещенность в плоскости экрана (чаще всего вертикальная или близкая к ней), как </w:t>
      </w:r>
      <w:proofErr w:type="gramStart"/>
      <w:r w:rsidRPr="00CA50C6">
        <w:rPr>
          <w:color w:val="000000" w:themeColor="text1"/>
          <w:spacing w:val="-6"/>
          <w:szCs w:val="28"/>
        </w:rPr>
        <w:t>правило</w:t>
      </w:r>
      <w:proofErr w:type="gramEnd"/>
      <w:r w:rsidRPr="00CA50C6">
        <w:rPr>
          <w:color w:val="000000" w:themeColor="text1"/>
          <w:spacing w:val="-6"/>
          <w:szCs w:val="28"/>
        </w:rPr>
        <w:t xml:space="preserve"> в 2 – 2,5 раза меньше освещенности в горизонтальной плоскости. При освещенности в горизонтальной плоскости 750 </w:t>
      </w:r>
      <w:proofErr w:type="spellStart"/>
      <w:r w:rsidRPr="00CA50C6">
        <w:rPr>
          <w:color w:val="000000" w:themeColor="text1"/>
          <w:spacing w:val="-6"/>
          <w:szCs w:val="28"/>
        </w:rPr>
        <w:t>лк</w:t>
      </w:r>
      <w:proofErr w:type="spellEnd"/>
      <w:r w:rsidRPr="00CA50C6">
        <w:rPr>
          <w:color w:val="000000" w:themeColor="text1"/>
          <w:spacing w:val="-6"/>
          <w:szCs w:val="28"/>
        </w:rPr>
        <w:t xml:space="preserve"> и выше освещенность экрана может оказаться излишней, снижающей контрастность изображения и затрудняющей работу. В этом случае следует либо отключать часть светильников, соблюдая при этом требования к ограничению коэффициента пульсации освещенности, либо затенять поверхность экрана козырьком.</w:t>
      </w:r>
    </w:p>
    <w:p w:rsidR="00AB599C" w:rsidRPr="0020764B" w:rsidRDefault="00AB599C" w:rsidP="00AB599C">
      <w:pPr>
        <w:pStyle w:val="ListParagraph"/>
        <w:widowControl w:val="0"/>
        <w:numPr>
          <w:ilvl w:val="0"/>
          <w:numId w:val="39"/>
        </w:numPr>
        <w:rPr>
          <w:color w:val="000000" w:themeColor="text1"/>
          <w:spacing w:val="-6"/>
          <w:szCs w:val="28"/>
        </w:rPr>
      </w:pPr>
      <w:proofErr w:type="gramStart"/>
      <w:r w:rsidRPr="00CA50C6">
        <w:rPr>
          <w:color w:val="000000" w:themeColor="text1"/>
          <w:spacing w:val="-6"/>
          <w:szCs w:val="28"/>
        </w:rPr>
        <w:t>Требованием</w:t>
      </w:r>
      <w:proofErr w:type="gramEnd"/>
      <w:r w:rsidRPr="00CA50C6">
        <w:rPr>
          <w:color w:val="000000" w:themeColor="text1"/>
          <w:spacing w:val="-6"/>
          <w:szCs w:val="28"/>
        </w:rPr>
        <w:t xml:space="preserve"> к ограничению допустимой удельной установленной </w:t>
      </w:r>
      <w:r w:rsidRPr="00CA50C6">
        <w:rPr>
          <w:color w:val="000000" w:themeColor="text1"/>
          <w:spacing w:val="-6"/>
          <w:szCs w:val="28"/>
        </w:rPr>
        <w:lastRenderedPageBreak/>
        <w:t xml:space="preserve">мощности с целью экономии энергопотребления. Согласно СНиП 23-05-95* удельная установленная мощность общего освещения для соответствующих нормируемых уровней освещенности не должна превышать максимально допустимых величин (табл. </w:t>
      </w:r>
      <w:r w:rsidRPr="0020764B">
        <w:rPr>
          <w:color w:val="000000" w:themeColor="text1"/>
          <w:spacing w:val="-6"/>
          <w:szCs w:val="28"/>
        </w:rPr>
        <w:t>10а* СНиП-23-05-95*).</w:t>
      </w:r>
    </w:p>
    <w:p w:rsidR="00AB599C" w:rsidRPr="0020764B" w:rsidRDefault="00AB599C" w:rsidP="00AB599C">
      <w:pPr>
        <w:pStyle w:val="ListParagraph"/>
        <w:widowControl w:val="0"/>
        <w:numPr>
          <w:ilvl w:val="0"/>
          <w:numId w:val="39"/>
        </w:numPr>
        <w:rPr>
          <w:color w:val="000000" w:themeColor="text1"/>
          <w:spacing w:val="-6"/>
          <w:szCs w:val="28"/>
        </w:rPr>
      </w:pPr>
      <w:r w:rsidRPr="0020764B">
        <w:rPr>
          <w:color w:val="000000" w:themeColor="text1"/>
          <w:spacing w:val="-6"/>
          <w:szCs w:val="28"/>
        </w:rPr>
        <w:t xml:space="preserve">Индивидуальными требованиями </w:t>
      </w:r>
      <w:proofErr w:type="gramStart"/>
      <w:r w:rsidRPr="0020764B">
        <w:rPr>
          <w:color w:val="000000" w:themeColor="text1"/>
          <w:spacing w:val="-6"/>
          <w:szCs w:val="28"/>
        </w:rPr>
        <w:t>работающих</w:t>
      </w:r>
      <w:proofErr w:type="gramEnd"/>
      <w:r w:rsidRPr="0020764B">
        <w:rPr>
          <w:color w:val="000000" w:themeColor="text1"/>
          <w:spacing w:val="-6"/>
          <w:szCs w:val="28"/>
        </w:rPr>
        <w:t>.</w:t>
      </w:r>
    </w:p>
    <w:p w:rsidR="00AB599C"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Освещенность считается соответствующей нормам, если ее значение соответствует критериям, приведенным в табл. </w:t>
      </w:r>
      <w:r>
        <w:rPr>
          <w:rFonts w:cs="Times New Roman"/>
          <w:color w:val="000000" w:themeColor="text1"/>
          <w:spacing w:val="-6"/>
          <w:szCs w:val="28"/>
        </w:rPr>
        <w:t>7</w:t>
      </w:r>
      <w:r>
        <w:rPr>
          <w:rFonts w:cs="Times New Roman"/>
          <w:color w:val="000000" w:themeColor="text1"/>
          <w:spacing w:val="-6"/>
          <w:szCs w:val="28"/>
        </w:rPr>
        <w:t>.</w:t>
      </w:r>
      <w:r w:rsidRPr="0020764B">
        <w:rPr>
          <w:rFonts w:cs="Times New Roman"/>
          <w:color w:val="000000" w:themeColor="text1"/>
          <w:spacing w:val="-6"/>
          <w:szCs w:val="28"/>
        </w:rPr>
        <w:t>2.</w:t>
      </w:r>
    </w:p>
    <w:p w:rsidR="00AB599C" w:rsidRDefault="00AB599C" w:rsidP="00AB599C">
      <w:pPr>
        <w:widowControl w:val="0"/>
        <w:ind w:firstLine="708"/>
        <w:jc w:val="right"/>
        <w:rPr>
          <w:rFonts w:cs="Times New Roman"/>
          <w:color w:val="000000" w:themeColor="text1"/>
          <w:spacing w:val="-6"/>
          <w:szCs w:val="28"/>
        </w:rPr>
      </w:pPr>
      <w:r>
        <w:rPr>
          <w:rFonts w:cs="Times New Roman"/>
          <w:color w:val="000000" w:themeColor="text1"/>
          <w:spacing w:val="-6"/>
          <w:szCs w:val="28"/>
        </w:rPr>
        <w:t xml:space="preserve">Таблица </w:t>
      </w:r>
      <w:r>
        <w:rPr>
          <w:rFonts w:cs="Times New Roman"/>
          <w:color w:val="000000" w:themeColor="text1"/>
          <w:spacing w:val="-6"/>
          <w:szCs w:val="28"/>
        </w:rPr>
        <w:t>7</w:t>
      </w:r>
      <w:r>
        <w:rPr>
          <w:rFonts w:cs="Times New Roman"/>
          <w:color w:val="000000" w:themeColor="text1"/>
          <w:spacing w:val="-6"/>
          <w:szCs w:val="28"/>
        </w:rPr>
        <w:t>.2</w:t>
      </w:r>
    </w:p>
    <w:p w:rsidR="00AB599C" w:rsidRDefault="00AB599C" w:rsidP="00AB599C">
      <w:pPr>
        <w:widowControl w:val="0"/>
        <w:ind w:firstLine="708"/>
        <w:jc w:val="center"/>
        <w:rPr>
          <w:rFonts w:cs="Times New Roman"/>
          <w:color w:val="000000" w:themeColor="text1"/>
          <w:spacing w:val="-6"/>
          <w:szCs w:val="28"/>
        </w:rPr>
      </w:pPr>
      <w:r w:rsidRPr="0020764B">
        <w:rPr>
          <w:rFonts w:cs="Times New Roman"/>
          <w:color w:val="000000" w:themeColor="text1"/>
          <w:spacing w:val="-6"/>
          <w:szCs w:val="28"/>
        </w:rPr>
        <w:t>Критерии оценки уровней освещенности</w:t>
      </w:r>
    </w:p>
    <w:tbl>
      <w:tblPr>
        <w:tblStyle w:val="TableGrid"/>
        <w:tblW w:w="0" w:type="auto"/>
        <w:tblLook w:val="04A0" w:firstRow="1" w:lastRow="0" w:firstColumn="1" w:lastColumn="0" w:noHBand="0" w:noVBand="1"/>
      </w:tblPr>
      <w:tblGrid>
        <w:gridCol w:w="3190"/>
        <w:gridCol w:w="3190"/>
        <w:gridCol w:w="3190"/>
      </w:tblGrid>
      <w:tr w:rsidR="00AB599C" w:rsidTr="00750D11">
        <w:tc>
          <w:tcPr>
            <w:tcW w:w="3190" w:type="dxa"/>
            <w:vAlign w:val="center"/>
          </w:tcPr>
          <w:p w:rsidR="00AB599C" w:rsidRPr="0020764B" w:rsidRDefault="00AB599C" w:rsidP="00750D11">
            <w:pPr>
              <w:widowControl w:val="0"/>
              <w:jc w:val="center"/>
              <w:rPr>
                <w:b/>
                <w:color w:val="000000" w:themeColor="text1"/>
                <w:spacing w:val="-6"/>
                <w:szCs w:val="28"/>
              </w:rPr>
            </w:pPr>
            <w:r w:rsidRPr="0020764B">
              <w:rPr>
                <w:b/>
                <w:color w:val="000000" w:themeColor="text1"/>
                <w:spacing w:val="-6"/>
                <w:szCs w:val="28"/>
              </w:rPr>
              <w:t xml:space="preserve">№ </w:t>
            </w:r>
            <w:proofErr w:type="gramStart"/>
            <w:r w:rsidRPr="0020764B">
              <w:rPr>
                <w:b/>
                <w:color w:val="000000" w:themeColor="text1"/>
                <w:spacing w:val="-6"/>
                <w:szCs w:val="28"/>
              </w:rPr>
              <w:t>п</w:t>
            </w:r>
            <w:proofErr w:type="gramEnd"/>
            <w:r w:rsidRPr="0020764B">
              <w:rPr>
                <w:b/>
                <w:color w:val="000000" w:themeColor="text1"/>
                <w:spacing w:val="-6"/>
                <w:szCs w:val="28"/>
              </w:rPr>
              <w:t>/п</w:t>
            </w:r>
          </w:p>
        </w:tc>
        <w:tc>
          <w:tcPr>
            <w:tcW w:w="3190" w:type="dxa"/>
            <w:vAlign w:val="center"/>
          </w:tcPr>
          <w:p w:rsidR="00AB599C" w:rsidRPr="0020764B" w:rsidRDefault="00AB599C" w:rsidP="00750D11">
            <w:pPr>
              <w:widowControl w:val="0"/>
              <w:jc w:val="center"/>
              <w:rPr>
                <w:b/>
                <w:color w:val="000000" w:themeColor="text1"/>
                <w:spacing w:val="-6"/>
                <w:szCs w:val="28"/>
              </w:rPr>
            </w:pPr>
            <w:r w:rsidRPr="0020764B">
              <w:rPr>
                <w:b/>
                <w:color w:val="000000" w:themeColor="text1"/>
                <w:spacing w:val="-6"/>
                <w:szCs w:val="28"/>
              </w:rPr>
              <w:t>Условия измерения</w:t>
            </w:r>
          </w:p>
        </w:tc>
        <w:tc>
          <w:tcPr>
            <w:tcW w:w="3190" w:type="dxa"/>
            <w:vAlign w:val="center"/>
          </w:tcPr>
          <w:p w:rsidR="00AB599C" w:rsidRPr="0020764B" w:rsidRDefault="00AB599C" w:rsidP="00750D11">
            <w:pPr>
              <w:widowControl w:val="0"/>
              <w:jc w:val="center"/>
              <w:rPr>
                <w:b/>
                <w:color w:val="000000" w:themeColor="text1"/>
                <w:spacing w:val="-6"/>
                <w:szCs w:val="28"/>
              </w:rPr>
            </w:pPr>
            <w:r w:rsidRPr="0020764B">
              <w:rPr>
                <w:b/>
                <w:color w:val="000000" w:themeColor="text1"/>
                <w:spacing w:val="-6"/>
                <w:szCs w:val="28"/>
              </w:rPr>
              <w:t>Критерии оценки</w:t>
            </w:r>
          </w:p>
        </w:tc>
      </w:tr>
      <w:tr w:rsidR="00AB599C" w:rsidTr="00750D11">
        <w:tc>
          <w:tcPr>
            <w:tcW w:w="3190" w:type="dxa"/>
            <w:vAlign w:val="center"/>
          </w:tcPr>
          <w:p w:rsidR="00AB599C" w:rsidRDefault="00AB599C" w:rsidP="00750D11">
            <w:pPr>
              <w:widowControl w:val="0"/>
              <w:jc w:val="center"/>
              <w:rPr>
                <w:color w:val="000000" w:themeColor="text1"/>
                <w:spacing w:val="-6"/>
                <w:szCs w:val="28"/>
              </w:rPr>
            </w:pPr>
            <w:r w:rsidRPr="0020764B">
              <w:rPr>
                <w:color w:val="000000" w:themeColor="text1"/>
                <w:spacing w:val="-6"/>
                <w:szCs w:val="28"/>
              </w:rPr>
              <w:t>1</w:t>
            </w:r>
          </w:p>
        </w:tc>
        <w:tc>
          <w:tcPr>
            <w:tcW w:w="3190" w:type="dxa"/>
            <w:vAlign w:val="center"/>
          </w:tcPr>
          <w:p w:rsidR="00AB599C" w:rsidRPr="00CA50C6" w:rsidRDefault="00AB599C" w:rsidP="00750D11">
            <w:pPr>
              <w:widowControl w:val="0"/>
              <w:jc w:val="center"/>
              <w:rPr>
                <w:color w:val="000000" w:themeColor="text1"/>
                <w:spacing w:val="-6"/>
                <w:szCs w:val="28"/>
              </w:rPr>
            </w:pPr>
            <w:r w:rsidRPr="00CA50C6">
              <w:rPr>
                <w:color w:val="000000" w:themeColor="text1"/>
                <w:spacing w:val="-6"/>
                <w:szCs w:val="28"/>
              </w:rPr>
              <w:t>При приемке в эксплуатацию (новая осветительная установка)</w:t>
            </w:r>
          </w:p>
        </w:tc>
        <w:tc>
          <w:tcPr>
            <w:tcW w:w="3190" w:type="dxa"/>
            <w:vAlign w:val="center"/>
          </w:tcPr>
          <w:p w:rsidR="00AB599C" w:rsidRDefault="00AB599C" w:rsidP="00750D11">
            <w:pPr>
              <w:widowControl w:val="0"/>
              <w:jc w:val="center"/>
              <w:rPr>
                <w:color w:val="000000" w:themeColor="text1"/>
                <w:spacing w:val="-6"/>
                <w:szCs w:val="28"/>
              </w:rPr>
            </w:pPr>
            <w:proofErr w:type="spellStart"/>
            <w:r w:rsidRPr="0020764B">
              <w:rPr>
                <w:color w:val="000000" w:themeColor="text1"/>
                <w:spacing w:val="-6"/>
                <w:szCs w:val="28"/>
              </w:rPr>
              <w:t>Еизм</w:t>
            </w:r>
            <w:proofErr w:type="spellEnd"/>
            <w:r w:rsidRPr="0020764B">
              <w:rPr>
                <w:color w:val="000000" w:themeColor="text1"/>
                <w:spacing w:val="-6"/>
                <w:szCs w:val="28"/>
              </w:rPr>
              <w:t xml:space="preserve"> 0,9ЕнКз</w:t>
            </w:r>
          </w:p>
        </w:tc>
      </w:tr>
      <w:tr w:rsidR="00AB599C" w:rsidTr="00750D11">
        <w:tc>
          <w:tcPr>
            <w:tcW w:w="3190" w:type="dxa"/>
            <w:vAlign w:val="center"/>
          </w:tcPr>
          <w:p w:rsidR="00AB599C" w:rsidRDefault="00AB599C" w:rsidP="00750D11">
            <w:pPr>
              <w:widowControl w:val="0"/>
              <w:jc w:val="center"/>
              <w:rPr>
                <w:color w:val="000000" w:themeColor="text1"/>
                <w:spacing w:val="-6"/>
                <w:szCs w:val="28"/>
              </w:rPr>
            </w:pPr>
            <w:r>
              <w:rPr>
                <w:color w:val="000000" w:themeColor="text1"/>
                <w:spacing w:val="-6"/>
                <w:szCs w:val="28"/>
              </w:rPr>
              <w:t>2</w:t>
            </w:r>
          </w:p>
        </w:tc>
        <w:tc>
          <w:tcPr>
            <w:tcW w:w="3190" w:type="dxa"/>
            <w:vAlign w:val="center"/>
          </w:tcPr>
          <w:p w:rsidR="00AB599C" w:rsidRPr="00CA50C6" w:rsidRDefault="00AB599C" w:rsidP="00750D11">
            <w:pPr>
              <w:widowControl w:val="0"/>
              <w:jc w:val="center"/>
              <w:rPr>
                <w:color w:val="000000" w:themeColor="text1"/>
                <w:spacing w:val="-6"/>
                <w:szCs w:val="28"/>
              </w:rPr>
            </w:pPr>
            <w:r w:rsidRPr="00CA50C6">
              <w:rPr>
                <w:color w:val="000000" w:themeColor="text1"/>
                <w:spacing w:val="-6"/>
                <w:szCs w:val="28"/>
              </w:rPr>
              <w:t>В процессе эксплуатации без предварительной подготовки</w:t>
            </w:r>
          </w:p>
        </w:tc>
        <w:tc>
          <w:tcPr>
            <w:tcW w:w="3190" w:type="dxa"/>
            <w:vAlign w:val="center"/>
          </w:tcPr>
          <w:p w:rsidR="00AB599C" w:rsidRDefault="00AB599C" w:rsidP="00750D11">
            <w:pPr>
              <w:widowControl w:val="0"/>
              <w:jc w:val="center"/>
              <w:rPr>
                <w:color w:val="000000" w:themeColor="text1"/>
                <w:spacing w:val="-6"/>
                <w:szCs w:val="28"/>
              </w:rPr>
            </w:pPr>
            <w:proofErr w:type="spellStart"/>
            <w:r w:rsidRPr="0020764B">
              <w:rPr>
                <w:color w:val="000000" w:themeColor="text1"/>
                <w:spacing w:val="-6"/>
                <w:szCs w:val="28"/>
              </w:rPr>
              <w:t>Еизм</w:t>
            </w:r>
            <w:proofErr w:type="spellEnd"/>
            <w:r w:rsidRPr="0020764B">
              <w:rPr>
                <w:color w:val="000000" w:themeColor="text1"/>
                <w:spacing w:val="-6"/>
                <w:szCs w:val="28"/>
              </w:rPr>
              <w:t xml:space="preserve"> </w:t>
            </w:r>
            <w:proofErr w:type="spellStart"/>
            <w:r w:rsidRPr="0020764B">
              <w:rPr>
                <w:color w:val="000000" w:themeColor="text1"/>
                <w:spacing w:val="-6"/>
                <w:szCs w:val="28"/>
              </w:rPr>
              <w:t>Ен</w:t>
            </w:r>
            <w:proofErr w:type="spellEnd"/>
          </w:p>
        </w:tc>
      </w:tr>
    </w:tbl>
    <w:p w:rsidR="00AB599C" w:rsidRDefault="00AB599C" w:rsidP="00AB599C">
      <w:pPr>
        <w:widowControl w:val="0"/>
        <w:ind w:firstLine="708"/>
        <w:rPr>
          <w:rFonts w:cs="Times New Roman"/>
          <w:color w:val="000000" w:themeColor="text1"/>
          <w:spacing w:val="-6"/>
          <w:szCs w:val="28"/>
        </w:rPr>
      </w:pP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Где </w:t>
      </w:r>
      <w:proofErr w:type="spellStart"/>
      <w:r w:rsidRPr="00CA50C6">
        <w:rPr>
          <w:rFonts w:cs="Times New Roman"/>
          <w:color w:val="000000" w:themeColor="text1"/>
          <w:spacing w:val="-6"/>
          <w:szCs w:val="28"/>
        </w:rPr>
        <w:t>Еизм</w:t>
      </w:r>
      <w:proofErr w:type="spellEnd"/>
      <w:r w:rsidRPr="00CA50C6">
        <w:rPr>
          <w:rFonts w:cs="Times New Roman"/>
          <w:color w:val="000000" w:themeColor="text1"/>
          <w:spacing w:val="-6"/>
          <w:szCs w:val="28"/>
        </w:rPr>
        <w:t xml:space="preserve">, </w:t>
      </w:r>
      <w:proofErr w:type="spellStart"/>
      <w:r w:rsidRPr="00CA50C6">
        <w:rPr>
          <w:rFonts w:cs="Times New Roman"/>
          <w:color w:val="000000" w:themeColor="text1"/>
          <w:spacing w:val="-6"/>
          <w:szCs w:val="28"/>
        </w:rPr>
        <w:t>Ен</w:t>
      </w:r>
      <w:proofErr w:type="spellEnd"/>
      <w:r w:rsidRPr="00CA50C6">
        <w:rPr>
          <w:rFonts w:cs="Times New Roman"/>
          <w:color w:val="000000" w:themeColor="text1"/>
          <w:spacing w:val="-6"/>
          <w:szCs w:val="28"/>
        </w:rPr>
        <w:t xml:space="preserve"> – измеренное и нормативное значения освещенности; </w:t>
      </w:r>
      <w:proofErr w:type="spellStart"/>
      <w:proofErr w:type="gramStart"/>
      <w:r w:rsidRPr="00CA50C6">
        <w:rPr>
          <w:rFonts w:cs="Times New Roman"/>
          <w:color w:val="000000" w:themeColor="text1"/>
          <w:spacing w:val="-6"/>
          <w:szCs w:val="28"/>
        </w:rPr>
        <w:t>Кз</w:t>
      </w:r>
      <w:proofErr w:type="spellEnd"/>
      <w:proofErr w:type="gramEnd"/>
      <w:r w:rsidRPr="00CA50C6">
        <w:rPr>
          <w:rFonts w:cs="Times New Roman"/>
          <w:color w:val="000000" w:themeColor="text1"/>
          <w:spacing w:val="-6"/>
          <w:szCs w:val="28"/>
        </w:rPr>
        <w:t xml:space="preserve"> – коэффициент запаса, учитывающий старение и загрязнение ламп и светильников.</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освещении рабочих мест с компьютерами необходимо ограничение прямой блескости, вызываемой источниками света: окнами, светильниками и другими самосветящимися поверхностями.</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Средняя яркость этих поверхностей не должна превышать 200 кд/м</w:t>
      </w:r>
      <w:proofErr w:type="gramStart"/>
      <w:r w:rsidRPr="00CA50C6">
        <w:rPr>
          <w:rFonts w:cs="Times New Roman"/>
          <w:color w:val="000000" w:themeColor="text1"/>
          <w:spacing w:val="-6"/>
          <w:szCs w:val="28"/>
        </w:rPr>
        <w:t>2</w:t>
      </w:r>
      <w:proofErr w:type="gramEnd"/>
      <w:r w:rsidRPr="00CA50C6">
        <w:rPr>
          <w:rFonts w:cs="Times New Roman"/>
          <w:color w:val="000000" w:themeColor="text1"/>
          <w:spacing w:val="-6"/>
          <w:szCs w:val="28"/>
        </w:rPr>
        <w:t>, а максимальная – 400 кд/м2.</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Слепящее действие светильников, освещающих помещение, на рабочем месте с ВДТ больше, чем на других рабочих местах в кабинетах, так как линия </w:t>
      </w:r>
      <w:r w:rsidRPr="00CA50C6">
        <w:rPr>
          <w:rFonts w:cs="Times New Roman"/>
          <w:color w:val="000000" w:themeColor="text1"/>
          <w:spacing w:val="-6"/>
          <w:szCs w:val="28"/>
        </w:rPr>
        <w:lastRenderedPageBreak/>
        <w:t xml:space="preserve">зрения пользователя при работе с экраном почти горизонтальна, что приводит к уменьшению угла действия слепящих источников и соответственно к росту </w:t>
      </w:r>
      <w:proofErr w:type="spellStart"/>
      <w:r w:rsidRPr="00CA50C6">
        <w:rPr>
          <w:rFonts w:cs="Times New Roman"/>
          <w:color w:val="000000" w:themeColor="text1"/>
          <w:spacing w:val="-6"/>
          <w:szCs w:val="28"/>
        </w:rPr>
        <w:t>ослепленности</w:t>
      </w:r>
      <w:proofErr w:type="spellEnd"/>
      <w:r w:rsidRPr="00CA50C6">
        <w:rPr>
          <w:rFonts w:cs="Times New Roman"/>
          <w:color w:val="000000" w:themeColor="text1"/>
          <w:spacing w:val="-6"/>
          <w:szCs w:val="28"/>
        </w:rPr>
        <w:t xml:space="preserve">. Эти обстоятельства ужесточают требования к ограничению </w:t>
      </w:r>
      <w:proofErr w:type="gramStart"/>
      <w:r w:rsidRPr="00CA50C6">
        <w:rPr>
          <w:rFonts w:cs="Times New Roman"/>
          <w:color w:val="000000" w:themeColor="text1"/>
          <w:spacing w:val="-6"/>
          <w:szCs w:val="28"/>
        </w:rPr>
        <w:t>прямой</w:t>
      </w:r>
      <w:proofErr w:type="gramEnd"/>
      <w:r w:rsidRPr="00CA50C6">
        <w:rPr>
          <w:rFonts w:cs="Times New Roman"/>
          <w:color w:val="000000" w:themeColor="text1"/>
          <w:spacing w:val="-6"/>
          <w:szCs w:val="28"/>
        </w:rPr>
        <w:t xml:space="preserve"> блескости. </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ограничения слепящего действия световых проемов в светлое время суток рекомендуется: </w:t>
      </w:r>
    </w:p>
    <w:p w:rsidR="00AB599C" w:rsidRPr="00CA50C6" w:rsidRDefault="00AB599C" w:rsidP="00AB599C">
      <w:pPr>
        <w:pStyle w:val="ListParagraph"/>
        <w:widowControl w:val="0"/>
        <w:numPr>
          <w:ilvl w:val="0"/>
          <w:numId w:val="40"/>
        </w:numPr>
        <w:rPr>
          <w:color w:val="000000" w:themeColor="text1"/>
          <w:spacing w:val="-6"/>
          <w:szCs w:val="28"/>
        </w:rPr>
      </w:pPr>
      <w:r w:rsidRPr="00CA50C6">
        <w:rPr>
          <w:color w:val="000000" w:themeColor="text1"/>
          <w:spacing w:val="-6"/>
          <w:szCs w:val="28"/>
        </w:rPr>
        <w:t>размещать рабочие места таким образом, чтобы вероятность прямого взгляда оператора на участки небосвода и другие объекты повышенной яркости, видимые в окно, была минимальной;</w:t>
      </w:r>
    </w:p>
    <w:p w:rsidR="00AB599C" w:rsidRPr="00CA50C6" w:rsidRDefault="00AB599C" w:rsidP="00AB599C">
      <w:pPr>
        <w:pStyle w:val="ListParagraph"/>
        <w:widowControl w:val="0"/>
        <w:numPr>
          <w:ilvl w:val="0"/>
          <w:numId w:val="40"/>
        </w:numPr>
        <w:rPr>
          <w:color w:val="000000" w:themeColor="text1"/>
          <w:spacing w:val="-6"/>
          <w:szCs w:val="28"/>
        </w:rPr>
      </w:pPr>
      <w:r w:rsidRPr="00CA50C6">
        <w:rPr>
          <w:color w:val="000000" w:themeColor="text1"/>
          <w:spacing w:val="-6"/>
          <w:szCs w:val="28"/>
        </w:rPr>
        <w:t xml:space="preserve">уменьшать площадь видимых участков неба с помощью жалюзи, карнизных выступов, тентов, </w:t>
      </w:r>
      <w:proofErr w:type="spellStart"/>
      <w:r w:rsidRPr="00CA50C6">
        <w:rPr>
          <w:color w:val="000000" w:themeColor="text1"/>
          <w:spacing w:val="-6"/>
          <w:szCs w:val="28"/>
        </w:rPr>
        <w:t>светоперераспределяющих</w:t>
      </w:r>
      <w:proofErr w:type="spellEnd"/>
      <w:r w:rsidRPr="00CA50C6">
        <w:rPr>
          <w:color w:val="000000" w:themeColor="text1"/>
          <w:spacing w:val="-6"/>
          <w:szCs w:val="28"/>
        </w:rPr>
        <w:t xml:space="preserve"> устройств;</w:t>
      </w:r>
    </w:p>
    <w:p w:rsidR="00AB599C" w:rsidRPr="00CA50C6" w:rsidRDefault="00AB599C" w:rsidP="00AB599C">
      <w:pPr>
        <w:pStyle w:val="ListParagraph"/>
        <w:widowControl w:val="0"/>
        <w:numPr>
          <w:ilvl w:val="0"/>
          <w:numId w:val="40"/>
        </w:numPr>
        <w:rPr>
          <w:color w:val="000000" w:themeColor="text1"/>
          <w:spacing w:val="-6"/>
          <w:szCs w:val="28"/>
        </w:rPr>
      </w:pPr>
      <w:r w:rsidRPr="00CA50C6">
        <w:rPr>
          <w:color w:val="000000" w:themeColor="text1"/>
          <w:spacing w:val="-6"/>
          <w:szCs w:val="28"/>
        </w:rPr>
        <w:t>снижать яркость окон с помощью штор, жалюзи, специального остекления (при этом следует оценить возможность возникновения отражения светильников в остеклениях и, как следствие, рост слепящего действия).</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искусственного освещения следует применять осветительные приборы с повышенным защитным углом: </w:t>
      </w:r>
    </w:p>
    <w:p w:rsidR="00AB599C" w:rsidRPr="00CA50C6" w:rsidRDefault="00AB599C" w:rsidP="00AB599C">
      <w:pPr>
        <w:pStyle w:val="ListParagraph"/>
        <w:widowControl w:val="0"/>
        <w:numPr>
          <w:ilvl w:val="0"/>
          <w:numId w:val="41"/>
        </w:numPr>
        <w:rPr>
          <w:color w:val="000000" w:themeColor="text1"/>
          <w:spacing w:val="-6"/>
          <w:szCs w:val="28"/>
        </w:rPr>
      </w:pPr>
      <w:r w:rsidRPr="00CA50C6">
        <w:rPr>
          <w:color w:val="000000" w:themeColor="text1"/>
          <w:spacing w:val="-6"/>
          <w:szCs w:val="28"/>
        </w:rPr>
        <w:t>для светильников общего освещения защитный угол должен составлять 35 – 40О;</w:t>
      </w:r>
    </w:p>
    <w:p w:rsidR="00AB599C" w:rsidRPr="00CA50C6" w:rsidRDefault="00AB599C" w:rsidP="00AB599C">
      <w:pPr>
        <w:pStyle w:val="ListParagraph"/>
        <w:widowControl w:val="0"/>
        <w:numPr>
          <w:ilvl w:val="0"/>
          <w:numId w:val="41"/>
        </w:numPr>
        <w:rPr>
          <w:color w:val="000000" w:themeColor="text1"/>
          <w:spacing w:val="-6"/>
          <w:szCs w:val="28"/>
        </w:rPr>
      </w:pPr>
      <w:r w:rsidRPr="00CA50C6">
        <w:rPr>
          <w:color w:val="000000" w:themeColor="text1"/>
          <w:spacing w:val="-6"/>
          <w:szCs w:val="28"/>
        </w:rPr>
        <w:t>для местного освещения должны использоваться светильники с непросвечивающими отражателями и защитным углом не менее 40°.</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Наличие зеркально отражающей и в ряде случаев неплоской наружной поверхности экранов видеотерминалов может привести к возникновению отраженных бликов, попадающих в поле зрения пользователя, что ведет к росту </w:t>
      </w:r>
      <w:proofErr w:type="spellStart"/>
      <w:r w:rsidRPr="00CA50C6">
        <w:rPr>
          <w:rFonts w:cs="Times New Roman"/>
          <w:color w:val="000000" w:themeColor="text1"/>
          <w:spacing w:val="-6"/>
          <w:szCs w:val="28"/>
        </w:rPr>
        <w:t>ослепленности</w:t>
      </w:r>
      <w:proofErr w:type="spellEnd"/>
      <w:r w:rsidRPr="00CA50C6">
        <w:rPr>
          <w:rFonts w:cs="Times New Roman"/>
          <w:color w:val="000000" w:themeColor="text1"/>
          <w:spacing w:val="-6"/>
          <w:szCs w:val="28"/>
        </w:rPr>
        <w:t xml:space="preserve"> за счет отраженной блескости и снижению контраста объектов различения с фоном, </w:t>
      </w:r>
      <w:proofErr w:type="gramStart"/>
      <w:r w:rsidRPr="00CA50C6">
        <w:rPr>
          <w:rFonts w:cs="Times New Roman"/>
          <w:color w:val="000000" w:themeColor="text1"/>
          <w:spacing w:val="-6"/>
          <w:szCs w:val="28"/>
        </w:rPr>
        <w:t>а</w:t>
      </w:r>
      <w:proofErr w:type="gramEnd"/>
      <w:r w:rsidRPr="00CA50C6">
        <w:rPr>
          <w:rFonts w:cs="Times New Roman"/>
          <w:color w:val="000000" w:themeColor="text1"/>
          <w:spacing w:val="-6"/>
          <w:szCs w:val="28"/>
        </w:rPr>
        <w:t xml:space="preserve"> следовательно повышает и утомление зрения, и общее утомление работающего.</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ограничивать </w:t>
      </w:r>
      <w:proofErr w:type="gramStart"/>
      <w:r w:rsidRPr="00CA50C6">
        <w:rPr>
          <w:rFonts w:cs="Times New Roman"/>
          <w:color w:val="000000" w:themeColor="text1"/>
          <w:spacing w:val="-6"/>
          <w:szCs w:val="28"/>
        </w:rPr>
        <w:t>отраженную</w:t>
      </w:r>
      <w:proofErr w:type="gramEnd"/>
      <w:r w:rsidRPr="00CA50C6">
        <w:rPr>
          <w:rFonts w:cs="Times New Roman"/>
          <w:color w:val="000000" w:themeColor="text1"/>
          <w:spacing w:val="-6"/>
          <w:szCs w:val="28"/>
        </w:rPr>
        <w:t xml:space="preserve"> блескость на рабочих поверхностях за счет правильного выбора рабочего и вспомогательного оборудования, типов </w:t>
      </w:r>
      <w:r w:rsidRPr="00CA50C6">
        <w:rPr>
          <w:rFonts w:cs="Times New Roman"/>
          <w:color w:val="000000" w:themeColor="text1"/>
          <w:spacing w:val="-6"/>
          <w:szCs w:val="28"/>
        </w:rPr>
        <w:lastRenderedPageBreak/>
        <w:t xml:space="preserve">светильников и расположения рабочих мест по отношению к источникам естественного и искусственного освещения. Для снижения </w:t>
      </w:r>
      <w:proofErr w:type="gramStart"/>
      <w:r w:rsidRPr="00CA50C6">
        <w:rPr>
          <w:rFonts w:cs="Times New Roman"/>
          <w:color w:val="000000" w:themeColor="text1"/>
          <w:spacing w:val="-6"/>
          <w:szCs w:val="28"/>
        </w:rPr>
        <w:t>отраженной</w:t>
      </w:r>
      <w:proofErr w:type="gramEnd"/>
      <w:r w:rsidRPr="00CA50C6">
        <w:rPr>
          <w:rFonts w:cs="Times New Roman"/>
          <w:color w:val="000000" w:themeColor="text1"/>
          <w:spacing w:val="-6"/>
          <w:szCs w:val="28"/>
        </w:rPr>
        <w:t xml:space="preserve"> блескости наряду с перечисленными выше рекомендуются следующие мероприятия: </w:t>
      </w:r>
    </w:p>
    <w:p w:rsidR="00AB599C" w:rsidRPr="00CA50C6" w:rsidRDefault="00AB599C" w:rsidP="00AB599C">
      <w:pPr>
        <w:pStyle w:val="ListParagraph"/>
        <w:widowControl w:val="0"/>
        <w:numPr>
          <w:ilvl w:val="0"/>
          <w:numId w:val="42"/>
        </w:numPr>
        <w:rPr>
          <w:color w:val="000000" w:themeColor="text1"/>
          <w:spacing w:val="-6"/>
          <w:szCs w:val="28"/>
        </w:rPr>
      </w:pPr>
      <w:r w:rsidRPr="00CA50C6">
        <w:rPr>
          <w:color w:val="000000" w:themeColor="text1"/>
          <w:spacing w:val="-6"/>
          <w:szCs w:val="28"/>
        </w:rPr>
        <w:t>Для внутренней отделки интерьера помещений с компьютерами должны использоваться диффузно отражающие материалы с коэффициентом отражения для потолка 0,7 – 0,8, для стен 0,5 – 0,6, для пола – 0,3 - 0,5.</w:t>
      </w:r>
    </w:p>
    <w:p w:rsidR="00AB599C" w:rsidRPr="00CA50C6" w:rsidRDefault="00AB599C" w:rsidP="00AB599C">
      <w:pPr>
        <w:pStyle w:val="ListParagraph"/>
        <w:widowControl w:val="0"/>
        <w:numPr>
          <w:ilvl w:val="0"/>
          <w:numId w:val="42"/>
        </w:numPr>
        <w:rPr>
          <w:color w:val="000000" w:themeColor="text1"/>
          <w:spacing w:val="-6"/>
          <w:szCs w:val="28"/>
        </w:rPr>
      </w:pPr>
      <w:r w:rsidRPr="00CA50C6">
        <w:rPr>
          <w:color w:val="000000" w:themeColor="text1"/>
          <w:spacing w:val="-6"/>
          <w:szCs w:val="28"/>
        </w:rPr>
        <w:t>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AB599C" w:rsidRPr="00CA50C6" w:rsidRDefault="00AB599C" w:rsidP="00AB599C">
      <w:pPr>
        <w:pStyle w:val="ListParagraph"/>
        <w:widowControl w:val="0"/>
        <w:numPr>
          <w:ilvl w:val="0"/>
          <w:numId w:val="42"/>
        </w:numPr>
        <w:rPr>
          <w:color w:val="000000" w:themeColor="text1"/>
          <w:spacing w:val="-6"/>
          <w:szCs w:val="28"/>
        </w:rPr>
      </w:pPr>
      <w:r w:rsidRPr="00CA50C6">
        <w:rPr>
          <w:color w:val="000000" w:themeColor="text1"/>
          <w:spacing w:val="-6"/>
          <w:szCs w:val="28"/>
        </w:rPr>
        <w:t>ВДТ в помещениях с односторонним остеклением следует размещать так, чтобы экраны были ориентированы перпендикулярно остекленной стене, при этом желательное расположение окон – слева от пользователей.</w:t>
      </w:r>
    </w:p>
    <w:p w:rsidR="00AB599C" w:rsidRPr="0022576F" w:rsidRDefault="00AB599C" w:rsidP="00AB599C">
      <w:pPr>
        <w:pStyle w:val="ListParagraph"/>
        <w:widowControl w:val="0"/>
        <w:numPr>
          <w:ilvl w:val="0"/>
          <w:numId w:val="42"/>
        </w:numPr>
        <w:rPr>
          <w:color w:val="000000" w:themeColor="text1"/>
          <w:spacing w:val="-6"/>
          <w:szCs w:val="28"/>
        </w:rPr>
      </w:pPr>
      <w:r w:rsidRPr="00CA50C6">
        <w:rPr>
          <w:color w:val="000000" w:themeColor="text1"/>
          <w:spacing w:val="-6"/>
          <w:szCs w:val="28"/>
        </w:rPr>
        <w:t xml:space="preserve">Для освещения помещений с ПЭВМ рекомендуется применять светильники с зеркальными параболическими решетками. </w:t>
      </w:r>
      <w:r w:rsidRPr="0022576F">
        <w:rPr>
          <w:color w:val="000000" w:themeColor="text1"/>
          <w:spacing w:val="-6"/>
          <w:szCs w:val="28"/>
        </w:rPr>
        <w:t xml:space="preserve">Применение светильников без </w:t>
      </w:r>
      <w:proofErr w:type="spellStart"/>
      <w:r w:rsidRPr="0022576F">
        <w:rPr>
          <w:color w:val="000000" w:themeColor="text1"/>
          <w:spacing w:val="-6"/>
          <w:szCs w:val="28"/>
        </w:rPr>
        <w:t>рассеивателей</w:t>
      </w:r>
      <w:proofErr w:type="spellEnd"/>
      <w:r w:rsidRPr="0022576F">
        <w:rPr>
          <w:color w:val="000000" w:themeColor="text1"/>
          <w:spacing w:val="-6"/>
          <w:szCs w:val="28"/>
        </w:rPr>
        <w:t xml:space="preserve"> или экранирующих решеток нежелательно.</w:t>
      </w:r>
    </w:p>
    <w:p w:rsidR="00AB599C" w:rsidRPr="00CA50C6" w:rsidRDefault="00AB599C" w:rsidP="00AB599C">
      <w:pPr>
        <w:pStyle w:val="ListParagraph"/>
        <w:widowControl w:val="0"/>
        <w:numPr>
          <w:ilvl w:val="0"/>
          <w:numId w:val="42"/>
        </w:numPr>
        <w:rPr>
          <w:color w:val="000000" w:themeColor="text1"/>
          <w:spacing w:val="-6"/>
          <w:szCs w:val="28"/>
        </w:rPr>
      </w:pPr>
      <w:r w:rsidRPr="00CA50C6">
        <w:rPr>
          <w:color w:val="000000" w:themeColor="text1"/>
          <w:spacing w:val="-6"/>
          <w:szCs w:val="28"/>
        </w:rPr>
        <w:t xml:space="preserve">При рядном расположении ВДТ 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пользователей. При </w:t>
      </w:r>
      <w:proofErr w:type="spellStart"/>
      <w:r w:rsidRPr="00CA50C6">
        <w:rPr>
          <w:color w:val="000000" w:themeColor="text1"/>
          <w:spacing w:val="-6"/>
          <w:szCs w:val="28"/>
        </w:rPr>
        <w:t>периметральном</w:t>
      </w:r>
      <w:proofErr w:type="spellEnd"/>
      <w:r w:rsidRPr="00CA50C6">
        <w:rPr>
          <w:color w:val="000000" w:themeColor="text1"/>
          <w:spacing w:val="-6"/>
          <w:szCs w:val="28"/>
        </w:rPr>
        <w:t xml:space="preserve"> расположении компьютеров линии светильников должны располагаться </w:t>
      </w:r>
      <w:proofErr w:type="spellStart"/>
      <w:r w:rsidRPr="00CA50C6">
        <w:rPr>
          <w:color w:val="000000" w:themeColor="text1"/>
          <w:spacing w:val="-6"/>
          <w:szCs w:val="28"/>
        </w:rPr>
        <w:t>локализованно</w:t>
      </w:r>
      <w:proofErr w:type="spellEnd"/>
      <w:r w:rsidRPr="00CA50C6">
        <w:rPr>
          <w:color w:val="000000" w:themeColor="text1"/>
          <w:spacing w:val="-6"/>
          <w:szCs w:val="28"/>
        </w:rPr>
        <w:t xml:space="preserve"> над рабочим столом ближе к его переднему краю, обращенному к оператору.</w:t>
      </w:r>
    </w:p>
    <w:p w:rsidR="00AB599C" w:rsidRPr="00CA50C6" w:rsidRDefault="00AB599C" w:rsidP="00AB599C">
      <w:pPr>
        <w:pStyle w:val="ListParagraph"/>
        <w:widowControl w:val="0"/>
        <w:numPr>
          <w:ilvl w:val="0"/>
          <w:numId w:val="42"/>
        </w:numPr>
        <w:rPr>
          <w:color w:val="000000" w:themeColor="text1"/>
          <w:spacing w:val="-6"/>
          <w:szCs w:val="28"/>
        </w:rPr>
      </w:pPr>
      <w:r w:rsidRPr="00CA50C6">
        <w:rPr>
          <w:color w:val="000000" w:themeColor="text1"/>
          <w:spacing w:val="-6"/>
          <w:szCs w:val="28"/>
        </w:rPr>
        <w:lastRenderedPageBreak/>
        <w:t>Персоналу, эксплуатирующему компьютеры с черными экранами, не рекомендуется использование светлой или блестящей одежды.</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На рабочих местах с ВДТ часто имеет место неблагоприятное распределение яркости в поле зрения, которое вызывает нарушение основных зрительных функций.</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яркости между рабочими поверхностями не должно превышать 3:1 – 5:1. Рекомендуемое соотношение яркостей бумажного носителя, поверхности стола и экрана дисплея - не более 5:1, бумажного носителя и клавиатуры – не более 3:1.</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яркостей центрального и периферического полей – не более 10:1.</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Ряд мероприятий, перечисленных выше, ведут к снижению неравномерности распределения яркости в поле зрения пользователя. К их числу следует отнести использование элементов интерьера, окрашенных в светлые тона, использование программ с выводом информации на экран, изображаемой по принципу отрицательного контраста (темные знаки на светлом фоне), соблюдение требований по ограничению яркостей видимых частей светильников и других поверхностей.</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Особенностью работы с компьютерами является высокая напряженность зрительной работы, которая при использовании ВДТ на электронно-лучевых трубках усугубляется наличием в центре поля зрения пульсирующих самосветящихся объектов. При наличии пульсации освещенности от осветительных установок утомление зрения и организма в целом возрастает. Только при снижении коэффициента пульсации освещенности до 5 – 6 % влияние этого показателя на организм человека становится незначительным.</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Именно поэтому к рабочим местам с компьютерами (независимо от вида ВДТ) предъявляются такие жесткие требования.</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Согласно требованиям СанПиН 2.2.2/2.4.1340 – 03 коэффициент пульсации освещенности не должен превышать 5 %.</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lastRenderedPageBreak/>
        <w:t>Согласно СНиП 23-05-95* (Приложение И), СанПиН 2.2.1/ 2.1.1.1278 (табл.2) для рабочих мест с компьютерами допустимой величиной коэффициента пульсации освещенности является 10 %.</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Причиной такого разногласия является существовавшее ранее мнение о том, что величина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 5 % является технически недостижимой.</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 настоящее время это положение устарело, появились светильники с высокочастотными ПРА, которые обеспечивают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w:t>
      </w:r>
      <w:proofErr w:type="gramStart"/>
      <w:r w:rsidRPr="00CA50C6">
        <w:rPr>
          <w:rFonts w:cs="Times New Roman"/>
          <w:color w:val="000000" w:themeColor="text1"/>
          <w:spacing w:val="-6"/>
          <w:szCs w:val="28"/>
        </w:rPr>
        <w:t>близкий</w:t>
      </w:r>
      <w:proofErr w:type="gramEnd"/>
      <w:r w:rsidRPr="00CA50C6">
        <w:rPr>
          <w:rFonts w:cs="Times New Roman"/>
          <w:color w:val="000000" w:themeColor="text1"/>
          <w:spacing w:val="-6"/>
          <w:szCs w:val="28"/>
        </w:rPr>
        <w:t xml:space="preserve"> к 0, кроме того, возможно использование специальных схем включения светильников с электромагнитными ПРА, которые также позволяют обеспечить уровни пульсации освещенности, не превышающие 5 %.</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Вышесказанное позволяет считать технически достижимым и обязательным для использования при проектировании освещения рабочих мест с компьютерами значение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 5 %. </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аттестации рабочих мест по условиям труда в части освещения допускается оценивать как допустимый уровень пульсации освещенности, не превышающий 10%, но при проектировании осветительных установок и при разработке мероприятий по усовершенствованию условий освещения следует ориентироваться на нормативный уровень 5 %.</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производственном контроле освещения проводится визуальный осмотр рабочего места с компьютером, при этом оценивается рациональность размещения компьютера в помещении, соблюдение требований к цветовому оформлению интерьера, состояние осветительной установки, наличие прямой и отраженной блескости. Проводятся инструментальные измерения освещенности рабочих поверхностей и коэффициента пульсации освещенности. При наличии жалоб на освещение проводится выяснение их причин. По результатам обследования дается оценка соответствия условий освещения требованиям норм.</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При аттестации рабочих мест, кроме перечисленных выше элементов обследования, проводятся измерения неравномерности распределения </w:t>
      </w:r>
      <w:proofErr w:type="gramStart"/>
      <w:r w:rsidRPr="00CA50C6">
        <w:rPr>
          <w:rFonts w:cs="Times New Roman"/>
          <w:color w:val="000000" w:themeColor="text1"/>
          <w:spacing w:val="-6"/>
          <w:szCs w:val="28"/>
        </w:rPr>
        <w:t>яркости</w:t>
      </w:r>
      <w:proofErr w:type="gramEnd"/>
      <w:r w:rsidRPr="00CA50C6">
        <w:rPr>
          <w:rFonts w:cs="Times New Roman"/>
          <w:color w:val="000000" w:themeColor="text1"/>
          <w:spacing w:val="-6"/>
          <w:szCs w:val="28"/>
        </w:rPr>
        <w:t xml:space="preserve"> в поле зрения работающего, и, при необходимости, измерения и оценка </w:t>
      </w:r>
      <w:r w:rsidRPr="00CA50C6">
        <w:rPr>
          <w:rFonts w:cs="Times New Roman"/>
          <w:color w:val="000000" w:themeColor="text1"/>
          <w:spacing w:val="-6"/>
          <w:szCs w:val="28"/>
        </w:rPr>
        <w:lastRenderedPageBreak/>
        <w:t>неравномерности яркости рабочего поля экрана, яркости белого поля экрана, контрастности изображения, наличия дрожаний и мельканий изображения.</w:t>
      </w:r>
    </w:p>
    <w:p w:rsidR="00AB599C" w:rsidRPr="00CA50C6" w:rsidRDefault="00AB599C" w:rsidP="00AB599C">
      <w:pPr>
        <w:widowControl w:val="0"/>
        <w:ind w:firstLine="708"/>
        <w:rPr>
          <w:rFonts w:cs="Times New Roman"/>
          <w:color w:val="000000" w:themeColor="text1"/>
          <w:spacing w:val="-6"/>
          <w:szCs w:val="28"/>
        </w:rPr>
      </w:pPr>
      <w:r w:rsidRPr="00CA50C6">
        <w:rPr>
          <w:rFonts w:cs="Times New Roman"/>
          <w:color w:val="000000" w:themeColor="text1"/>
          <w:spacing w:val="-6"/>
          <w:szCs w:val="28"/>
        </w:rPr>
        <w:t>Оценка условий освещения проводится по критериям, изложенным в Р</w:t>
      </w:r>
      <w:proofErr w:type="gramStart"/>
      <w:r w:rsidRPr="00CA50C6">
        <w:rPr>
          <w:rFonts w:cs="Times New Roman"/>
          <w:color w:val="000000" w:themeColor="text1"/>
          <w:spacing w:val="-6"/>
          <w:szCs w:val="28"/>
        </w:rPr>
        <w:t>2</w:t>
      </w:r>
      <w:proofErr w:type="gramEnd"/>
      <w:r w:rsidRPr="00CA50C6">
        <w:rPr>
          <w:rFonts w:cs="Times New Roman"/>
          <w:color w:val="000000" w:themeColor="text1"/>
          <w:spacing w:val="-6"/>
          <w:szCs w:val="28"/>
        </w:rPr>
        <w:t>.2.2006-05.</w:t>
      </w:r>
    </w:p>
    <w:p w:rsidR="00AB599C" w:rsidRPr="00CA50C6" w:rsidRDefault="00AB599C" w:rsidP="00AB599C">
      <w:pPr>
        <w:pStyle w:val="Heading2"/>
      </w:pPr>
      <w:bookmarkStart w:id="99" w:name="_Toc296040964"/>
      <w:bookmarkStart w:id="100" w:name="_Toc359068913"/>
      <w:r w:rsidRPr="00CA50C6">
        <w:t>Компьютерно-зрительный синдром</w:t>
      </w:r>
      <w:bookmarkEnd w:id="100"/>
    </w:p>
    <w:p w:rsidR="00AB599C" w:rsidRPr="00CA50C6" w:rsidRDefault="00AB599C" w:rsidP="00AB599C">
      <w:pPr>
        <w:widowControl w:val="0"/>
        <w:ind w:firstLine="708"/>
        <w:rPr>
          <w:color w:val="000000" w:themeColor="text1"/>
          <w:szCs w:val="28"/>
        </w:rPr>
      </w:pPr>
      <w:r w:rsidRPr="00CA50C6">
        <w:rPr>
          <w:color w:val="000000" w:themeColor="text1"/>
          <w:szCs w:val="28"/>
        </w:rPr>
        <w:t xml:space="preserve">Широкое внедрение компьютеров во все сферы человеческой деятельности вызвало волну сообщений об их влиянии на здоровье человека. Видимое излучение, блики и мерцание экрана способствуют возникновению близорукости и переутомлению глаз, мигрени и головной боли, повышают раздражительность, нервное напряжение и могут вызвать стрессы. </w:t>
      </w:r>
    </w:p>
    <w:p w:rsidR="00AB599C" w:rsidRPr="00CA50C6" w:rsidRDefault="00AB599C" w:rsidP="00AB599C">
      <w:pPr>
        <w:widowControl w:val="0"/>
        <w:ind w:firstLine="708"/>
        <w:rPr>
          <w:color w:val="000000" w:themeColor="text1"/>
          <w:szCs w:val="28"/>
        </w:rPr>
      </w:pPr>
      <w:proofErr w:type="gramStart"/>
      <w:r w:rsidRPr="00CA50C6">
        <w:rPr>
          <w:color w:val="000000" w:themeColor="text1"/>
          <w:szCs w:val="28"/>
        </w:rPr>
        <w:t xml:space="preserve">Причины расстройства зрения - перенапряжение зрительных анализаторов при напряженной работе: постоянная </w:t>
      </w:r>
      <w:proofErr w:type="spellStart"/>
      <w:r w:rsidRPr="00CA50C6">
        <w:rPr>
          <w:color w:val="000000" w:themeColor="text1"/>
          <w:szCs w:val="28"/>
        </w:rPr>
        <w:t>переадаптация</w:t>
      </w:r>
      <w:proofErr w:type="spellEnd"/>
      <w:r w:rsidRPr="00CA50C6">
        <w:rPr>
          <w:color w:val="000000" w:themeColor="text1"/>
          <w:szCs w:val="28"/>
        </w:rPr>
        <w:t xml:space="preserve"> глаз в условиях наличия в поле зрения объекта и фона разной яркости, недостаточная четкость и контрастность изображения на экране, строчная структура изображения, мелькания, невысокое качество первичного документа при вводе данных, яркие пятна на клавиатуре и экране от внешних источников света, большая разница в яркости между рабочей поверхностью и окружением</w:t>
      </w:r>
      <w:proofErr w:type="gramEnd"/>
      <w:r w:rsidRPr="00CA50C6">
        <w:rPr>
          <w:color w:val="000000" w:themeColor="text1"/>
          <w:szCs w:val="28"/>
        </w:rPr>
        <w:t xml:space="preserve">, неравномерная или недостаточная освещенность на рабочем месте. </w:t>
      </w:r>
    </w:p>
    <w:p w:rsidR="00AB599C" w:rsidRPr="00CA50C6" w:rsidRDefault="00AB599C" w:rsidP="00AB599C">
      <w:pPr>
        <w:widowControl w:val="0"/>
        <w:ind w:firstLine="708"/>
        <w:rPr>
          <w:color w:val="000000" w:themeColor="text1"/>
          <w:szCs w:val="28"/>
        </w:rPr>
      </w:pPr>
      <w:r w:rsidRPr="00CA50C6">
        <w:rPr>
          <w:color w:val="000000" w:themeColor="text1"/>
          <w:szCs w:val="28"/>
        </w:rPr>
        <w:t xml:space="preserve">Низкочастотное поле может явиться причиной обострения некоторых заболеваний кожи (угревая сыпь, </w:t>
      </w:r>
      <w:proofErr w:type="spellStart"/>
      <w:r w:rsidRPr="00CA50C6">
        <w:rPr>
          <w:color w:val="000000" w:themeColor="text1"/>
          <w:szCs w:val="28"/>
        </w:rPr>
        <w:t>себорроидная</w:t>
      </w:r>
      <w:proofErr w:type="spellEnd"/>
      <w:r w:rsidRPr="00CA50C6">
        <w:rPr>
          <w:color w:val="000000" w:themeColor="text1"/>
          <w:szCs w:val="28"/>
        </w:rPr>
        <w:t xml:space="preserve"> экзема, розовый лишай) и изменений биохимических реакций в крови на клеточном уровне, в результате чего возникают симптомы стресса. Отмечены случаи нарушения нормального протекания беременности и увеличение вероятности выкидышей в 2 раза. Повышается вероятность нарушения репродуктивной функции и возникновения рака, особенно рака мозга и лейкемии. </w:t>
      </w:r>
    </w:p>
    <w:p w:rsidR="00AB599C" w:rsidRPr="00CA50C6" w:rsidRDefault="00AB599C" w:rsidP="00AB599C">
      <w:pPr>
        <w:widowControl w:val="0"/>
        <w:ind w:firstLine="708"/>
        <w:rPr>
          <w:color w:val="000000" w:themeColor="text1"/>
          <w:szCs w:val="28"/>
        </w:rPr>
      </w:pPr>
      <w:r w:rsidRPr="00CA50C6">
        <w:rPr>
          <w:color w:val="000000" w:themeColor="text1"/>
          <w:szCs w:val="28"/>
        </w:rPr>
        <w:t xml:space="preserve">Электростатическое поле, по мнению экспертов, способно изменять и прерывать клеточное развитие. При катаракте, вызванной воздействием поля, </w:t>
      </w:r>
      <w:r w:rsidRPr="00CA50C6">
        <w:rPr>
          <w:color w:val="000000" w:themeColor="text1"/>
          <w:szCs w:val="28"/>
        </w:rPr>
        <w:lastRenderedPageBreak/>
        <w:t xml:space="preserve">помутнение развивается на мембране хрусталика. Отмечена повышенная частота заболевания глаукомой. Под действием повышенной концентрации пыли вблизи экрана дисплея повышается вероятность возникновения дерматитов лица (прыщи, экземы, зуд кожи). </w:t>
      </w:r>
    </w:p>
    <w:p w:rsidR="00AB599C" w:rsidRPr="00CA50C6" w:rsidRDefault="00AB599C" w:rsidP="00AB599C">
      <w:pPr>
        <w:widowControl w:val="0"/>
        <w:ind w:firstLine="708"/>
        <w:rPr>
          <w:color w:val="000000" w:themeColor="text1"/>
          <w:szCs w:val="28"/>
        </w:rPr>
      </w:pPr>
      <w:r w:rsidRPr="00CA50C6">
        <w:rPr>
          <w:color w:val="000000" w:themeColor="text1"/>
          <w:szCs w:val="28"/>
        </w:rPr>
        <w:t xml:space="preserve">Магнитные поля промышленной частоты могут явиться причиной возникновения злокачественной опухоли, особенно у детей. Наиболее сильно действие этих полей проявляется на расстоянии до 30 см от экрана. Не меньшей интенсивности достигают эти поля с задней стороны дисплея (источник строчный трансформатор) - их вредное воздействие простирается на расстояние до 0,7-1 м. </w:t>
      </w:r>
    </w:p>
    <w:p w:rsidR="00AB599C" w:rsidRPr="00CA50C6" w:rsidRDefault="00AB599C" w:rsidP="00AB599C">
      <w:pPr>
        <w:widowControl w:val="0"/>
        <w:ind w:firstLine="708"/>
        <w:rPr>
          <w:color w:val="000000" w:themeColor="text1"/>
          <w:szCs w:val="28"/>
        </w:rPr>
      </w:pPr>
      <w:r w:rsidRPr="00CA50C6">
        <w:rPr>
          <w:color w:val="000000" w:themeColor="text1"/>
          <w:szCs w:val="28"/>
        </w:rPr>
        <w:t>Выполнение многих операций вынуждает оператора пребывать в позах, требующих длительного статического напряжения мышц спины, шеи, рук, ног, что приводит к их быстрому утомлению, болезненности и одеревенелости мышц шеи и плечевого пояса, боли в спине, дискомфорту в мышцах рук и ног. Основные причины - нерациональная высота рабочей поверхности стола и кресла, отсутствие опорной спинки и подлокотников, неудобное размещение документов, дисплея и клавиатуры, неправильный угол наклона экрана, отсутствие пространства и подставки для ног и подставок для кистей рук.</w:t>
      </w:r>
    </w:p>
    <w:p w:rsidR="00AB599C" w:rsidRPr="00CA50C6" w:rsidRDefault="00AB599C" w:rsidP="00AB599C">
      <w:pPr>
        <w:pStyle w:val="Heading2"/>
      </w:pPr>
      <w:bookmarkStart w:id="101" w:name="_Toc359068914"/>
      <w:r w:rsidRPr="00CA50C6">
        <w:t>Вопросы микроклимата</w:t>
      </w:r>
      <w:bookmarkEnd w:id="101"/>
    </w:p>
    <w:p w:rsidR="00AB599C" w:rsidRPr="00CA50C6" w:rsidRDefault="00AB599C" w:rsidP="00AB599C">
      <w:pPr>
        <w:widowControl w:val="0"/>
        <w:ind w:firstLine="708"/>
        <w:rPr>
          <w:color w:val="000000" w:themeColor="text1"/>
          <w:szCs w:val="28"/>
        </w:rPr>
      </w:pPr>
      <w:r w:rsidRPr="00CA50C6">
        <w:rPr>
          <w:color w:val="000000" w:themeColor="text1"/>
          <w:szCs w:val="28"/>
        </w:rPr>
        <w:t>Оценка микроклимата проводится на основе измерений его параметров (температура, влажность воздуха, скорость его движения, тепловое излучение) на всех местах пребывания работника в течение смены и сопоставления с нормативами.</w:t>
      </w:r>
    </w:p>
    <w:p w:rsidR="00AB599C" w:rsidRPr="002E17C4" w:rsidRDefault="00AB599C" w:rsidP="00AB599C">
      <w:pPr>
        <w:widowControl w:val="0"/>
        <w:ind w:firstLine="708"/>
        <w:rPr>
          <w:color w:val="000000" w:themeColor="text1"/>
          <w:szCs w:val="28"/>
        </w:rPr>
      </w:pPr>
      <w:r w:rsidRPr="002E17C4">
        <w:rPr>
          <w:color w:val="000000" w:themeColor="text1"/>
          <w:szCs w:val="28"/>
        </w:rPr>
        <w:t xml:space="preserve">Санитарные правила устанавливают гигиенические требования к показателям микроклимата рабочих мест производственных помещений с учетом интенсивности </w:t>
      </w:r>
      <w:proofErr w:type="spellStart"/>
      <w:r w:rsidRPr="002E17C4">
        <w:rPr>
          <w:color w:val="000000" w:themeColor="text1"/>
          <w:szCs w:val="28"/>
        </w:rPr>
        <w:t>энергозатрат</w:t>
      </w:r>
      <w:proofErr w:type="spellEnd"/>
      <w:r w:rsidRPr="002E17C4">
        <w:rPr>
          <w:color w:val="000000" w:themeColor="text1"/>
          <w:szCs w:val="28"/>
        </w:rPr>
        <w:t xml:space="preserve"> работающих, времени выполнения работы, периодов года и содержат требования к методам измерения и </w:t>
      </w:r>
      <w:r w:rsidRPr="002E17C4">
        <w:rPr>
          <w:color w:val="000000" w:themeColor="text1"/>
          <w:szCs w:val="28"/>
        </w:rPr>
        <w:lastRenderedPageBreak/>
        <w:t>контроля микроклиматических условий.</w:t>
      </w:r>
    </w:p>
    <w:p w:rsidR="00AB599C" w:rsidRPr="002E17C4" w:rsidRDefault="00AB599C" w:rsidP="00AB599C">
      <w:pPr>
        <w:widowControl w:val="0"/>
        <w:ind w:firstLine="708"/>
        <w:rPr>
          <w:color w:val="000000" w:themeColor="text1"/>
          <w:szCs w:val="28"/>
        </w:rPr>
      </w:pPr>
      <w:r w:rsidRPr="002E17C4">
        <w:rPr>
          <w:color w:val="000000" w:themeColor="text1"/>
          <w:szCs w:val="28"/>
        </w:rPr>
        <w:t>Показатели микроклимата должны обеспечивать сохранение теплового баланса человека с окружающей средой и поддержание оптимального или допустимого теплового состояния организма.</w:t>
      </w:r>
    </w:p>
    <w:p w:rsidR="00AB599C" w:rsidRPr="002E17C4" w:rsidRDefault="00AB599C" w:rsidP="00AB599C">
      <w:pPr>
        <w:widowControl w:val="0"/>
        <w:ind w:firstLine="708"/>
        <w:rPr>
          <w:color w:val="000000" w:themeColor="text1"/>
          <w:szCs w:val="28"/>
        </w:rPr>
      </w:pPr>
      <w:r w:rsidRPr="002E17C4">
        <w:rPr>
          <w:color w:val="000000" w:themeColor="text1"/>
          <w:szCs w:val="28"/>
        </w:rPr>
        <w:t>Показателями, характеризующими микроклимат в производственных помещениях, являются:</w:t>
      </w:r>
    </w:p>
    <w:p w:rsidR="00AB599C" w:rsidRPr="002E17C4" w:rsidRDefault="00AB599C" w:rsidP="00AB599C">
      <w:pPr>
        <w:pStyle w:val="ListParagraph"/>
        <w:widowControl w:val="0"/>
        <w:numPr>
          <w:ilvl w:val="0"/>
          <w:numId w:val="50"/>
        </w:numPr>
        <w:rPr>
          <w:color w:val="000000" w:themeColor="text1"/>
          <w:szCs w:val="28"/>
        </w:rPr>
      </w:pPr>
      <w:r w:rsidRPr="002E17C4">
        <w:rPr>
          <w:color w:val="000000" w:themeColor="text1"/>
          <w:szCs w:val="28"/>
        </w:rPr>
        <w:t>температура воздуха;</w:t>
      </w:r>
    </w:p>
    <w:p w:rsidR="00AB599C" w:rsidRPr="002E17C4" w:rsidRDefault="00AB599C" w:rsidP="00AB599C">
      <w:pPr>
        <w:pStyle w:val="ListParagraph"/>
        <w:widowControl w:val="0"/>
        <w:numPr>
          <w:ilvl w:val="0"/>
          <w:numId w:val="50"/>
        </w:numPr>
        <w:rPr>
          <w:color w:val="000000" w:themeColor="text1"/>
          <w:szCs w:val="28"/>
        </w:rPr>
      </w:pPr>
      <w:r w:rsidRPr="002E17C4">
        <w:rPr>
          <w:color w:val="000000" w:themeColor="text1"/>
          <w:szCs w:val="28"/>
        </w:rPr>
        <w:t>температура поверхностей;</w:t>
      </w:r>
    </w:p>
    <w:p w:rsidR="00AB599C" w:rsidRPr="002E17C4" w:rsidRDefault="00AB599C" w:rsidP="00AB599C">
      <w:pPr>
        <w:pStyle w:val="ListParagraph"/>
        <w:widowControl w:val="0"/>
        <w:numPr>
          <w:ilvl w:val="0"/>
          <w:numId w:val="50"/>
        </w:numPr>
        <w:rPr>
          <w:color w:val="000000" w:themeColor="text1"/>
          <w:szCs w:val="28"/>
        </w:rPr>
      </w:pPr>
      <w:r w:rsidRPr="002E17C4">
        <w:rPr>
          <w:color w:val="000000" w:themeColor="text1"/>
          <w:szCs w:val="28"/>
        </w:rPr>
        <w:t>относительная влажность воздуха;</w:t>
      </w:r>
    </w:p>
    <w:p w:rsidR="00AB599C" w:rsidRPr="002E17C4" w:rsidRDefault="00AB599C" w:rsidP="00AB599C">
      <w:pPr>
        <w:pStyle w:val="ListParagraph"/>
        <w:widowControl w:val="0"/>
        <w:numPr>
          <w:ilvl w:val="0"/>
          <w:numId w:val="50"/>
        </w:numPr>
        <w:rPr>
          <w:color w:val="000000" w:themeColor="text1"/>
          <w:szCs w:val="28"/>
          <w:lang w:val="en-US"/>
        </w:rPr>
      </w:pPr>
      <w:proofErr w:type="spellStart"/>
      <w:r w:rsidRPr="002E17C4">
        <w:rPr>
          <w:color w:val="000000" w:themeColor="text1"/>
          <w:szCs w:val="28"/>
          <w:lang w:val="en-US"/>
        </w:rPr>
        <w:t>скорость</w:t>
      </w:r>
      <w:proofErr w:type="spellEnd"/>
      <w:r w:rsidRPr="002E17C4">
        <w:rPr>
          <w:color w:val="000000" w:themeColor="text1"/>
          <w:szCs w:val="28"/>
          <w:lang w:val="en-US"/>
        </w:rPr>
        <w:t xml:space="preserve"> </w:t>
      </w:r>
      <w:proofErr w:type="spellStart"/>
      <w:r w:rsidRPr="002E17C4">
        <w:rPr>
          <w:color w:val="000000" w:themeColor="text1"/>
          <w:szCs w:val="28"/>
          <w:lang w:val="en-US"/>
        </w:rPr>
        <w:t>движения</w:t>
      </w:r>
      <w:proofErr w:type="spellEnd"/>
      <w:r w:rsidRPr="002E17C4">
        <w:rPr>
          <w:color w:val="000000" w:themeColor="text1"/>
          <w:szCs w:val="28"/>
          <w:lang w:val="en-US"/>
        </w:rPr>
        <w:t xml:space="preserve"> </w:t>
      </w:r>
      <w:proofErr w:type="spellStart"/>
      <w:r w:rsidRPr="002E17C4">
        <w:rPr>
          <w:color w:val="000000" w:themeColor="text1"/>
          <w:szCs w:val="28"/>
          <w:lang w:val="en-US"/>
        </w:rPr>
        <w:t>воздуха</w:t>
      </w:r>
      <w:proofErr w:type="spellEnd"/>
      <w:r w:rsidRPr="002E17C4">
        <w:rPr>
          <w:color w:val="000000" w:themeColor="text1"/>
          <w:szCs w:val="28"/>
          <w:lang w:val="en-US"/>
        </w:rPr>
        <w:t>;</w:t>
      </w:r>
    </w:p>
    <w:p w:rsidR="00AB599C" w:rsidRPr="002E17C4" w:rsidRDefault="00AB599C" w:rsidP="00AB599C">
      <w:pPr>
        <w:pStyle w:val="ListParagraph"/>
        <w:widowControl w:val="0"/>
        <w:numPr>
          <w:ilvl w:val="0"/>
          <w:numId w:val="50"/>
        </w:numPr>
        <w:rPr>
          <w:color w:val="000000" w:themeColor="text1"/>
          <w:szCs w:val="28"/>
          <w:lang w:val="en-US"/>
        </w:rPr>
      </w:pPr>
      <w:proofErr w:type="spellStart"/>
      <w:proofErr w:type="gramStart"/>
      <w:r w:rsidRPr="002E17C4">
        <w:rPr>
          <w:color w:val="000000" w:themeColor="text1"/>
          <w:szCs w:val="28"/>
          <w:lang w:val="en-US"/>
        </w:rPr>
        <w:t>интенсивность</w:t>
      </w:r>
      <w:proofErr w:type="spellEnd"/>
      <w:proofErr w:type="gramEnd"/>
      <w:r w:rsidRPr="002E17C4">
        <w:rPr>
          <w:color w:val="000000" w:themeColor="text1"/>
          <w:szCs w:val="28"/>
          <w:lang w:val="en-US"/>
        </w:rPr>
        <w:t xml:space="preserve"> </w:t>
      </w:r>
      <w:proofErr w:type="spellStart"/>
      <w:r w:rsidRPr="002E17C4">
        <w:rPr>
          <w:color w:val="000000" w:themeColor="text1"/>
          <w:szCs w:val="28"/>
          <w:lang w:val="en-US"/>
        </w:rPr>
        <w:t>теплового</w:t>
      </w:r>
      <w:proofErr w:type="spellEnd"/>
      <w:r w:rsidRPr="002E17C4">
        <w:rPr>
          <w:color w:val="000000" w:themeColor="text1"/>
          <w:szCs w:val="28"/>
          <w:lang w:val="en-US"/>
        </w:rPr>
        <w:t xml:space="preserve"> </w:t>
      </w:r>
      <w:proofErr w:type="spellStart"/>
      <w:r w:rsidRPr="002E17C4">
        <w:rPr>
          <w:color w:val="000000" w:themeColor="text1"/>
          <w:szCs w:val="28"/>
          <w:lang w:val="en-US"/>
        </w:rPr>
        <w:t>облучения</w:t>
      </w:r>
      <w:proofErr w:type="spellEnd"/>
      <w:r w:rsidRPr="002E17C4">
        <w:rPr>
          <w:color w:val="000000" w:themeColor="text1"/>
          <w:szCs w:val="28"/>
          <w:lang w:val="en-US"/>
        </w:rPr>
        <w:t>.</w:t>
      </w:r>
    </w:p>
    <w:p w:rsidR="00AB599C" w:rsidRPr="00236EEF" w:rsidRDefault="00AB599C" w:rsidP="00AB599C">
      <w:pPr>
        <w:widowControl w:val="0"/>
        <w:ind w:firstLine="708"/>
        <w:rPr>
          <w:color w:val="000000" w:themeColor="text1"/>
          <w:szCs w:val="28"/>
        </w:rPr>
      </w:pPr>
      <w:r w:rsidRPr="007971D9">
        <w:rPr>
          <w:color w:val="000000" w:themeColor="text1"/>
          <w:szCs w:val="28"/>
        </w:rPr>
        <w:t>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w:t>
      </w:r>
    </w:p>
    <w:p w:rsidR="00AB599C" w:rsidRPr="007971D9" w:rsidRDefault="00AB599C" w:rsidP="00AB599C">
      <w:pPr>
        <w:widowControl w:val="0"/>
        <w:ind w:firstLine="708"/>
        <w:rPr>
          <w:color w:val="000000" w:themeColor="text1"/>
          <w:szCs w:val="28"/>
        </w:rPr>
      </w:pPr>
      <w:r w:rsidRPr="007971D9">
        <w:rPr>
          <w:color w:val="000000" w:themeColor="text1"/>
          <w:szCs w:val="28"/>
        </w:rPr>
        <w:t>Оптимальные величины показателей микроклимата необходимо соблюдать на рабочих местах производственных помещений, на которых выполняются работы операторского типа, связанные с нервно-эмоциональным напряжением (в кабинах, на пультах и постах управления технологическими процессами, в залах вычислительной техники и др.). Перечень других рабочих мест и видов работ, при которых должны обеспечиваться оптимальные величины микроклимата определяются Санитарными правилами по отдельным отраслям промышленности и другими документами, согласованными с органами Государственного санитарно-эпидемиологического надзора в установленном порядке.</w:t>
      </w:r>
    </w:p>
    <w:p w:rsidR="00AB599C" w:rsidRPr="007971D9" w:rsidRDefault="00AB599C" w:rsidP="00AB599C">
      <w:pPr>
        <w:widowControl w:val="0"/>
        <w:ind w:firstLine="708"/>
        <w:rPr>
          <w:color w:val="000000" w:themeColor="text1"/>
          <w:szCs w:val="28"/>
        </w:rPr>
      </w:pPr>
      <w:r w:rsidRPr="007971D9">
        <w:rPr>
          <w:color w:val="000000" w:themeColor="text1"/>
          <w:szCs w:val="28"/>
        </w:rPr>
        <w:t xml:space="preserve">Оптимальные параметры микроклимата на рабочих местах должны </w:t>
      </w:r>
      <w:r w:rsidRPr="007971D9">
        <w:rPr>
          <w:color w:val="000000" w:themeColor="text1"/>
          <w:szCs w:val="28"/>
        </w:rPr>
        <w:lastRenderedPageBreak/>
        <w:t>соответствовать величинам, приведенным в табл. 8.3, применительно к выполнению работ различных категорий в холодный и теплый периоды года.</w:t>
      </w:r>
    </w:p>
    <w:p w:rsidR="00AB599C" w:rsidRPr="007971D9" w:rsidRDefault="00AB599C" w:rsidP="00AB599C">
      <w:pPr>
        <w:widowControl w:val="0"/>
        <w:ind w:firstLine="708"/>
        <w:rPr>
          <w:color w:val="000000" w:themeColor="text1"/>
          <w:szCs w:val="28"/>
        </w:rPr>
      </w:pPr>
      <w:r w:rsidRPr="007971D9">
        <w:rPr>
          <w:color w:val="000000" w:themeColor="text1"/>
          <w:szCs w:val="28"/>
        </w:rPr>
        <w:t>Перепады температуры воздуха по высоте и по горизонтали, а также изменения температуры воздуха в течение смены при обеспечении оптимальных величин микроклимата на рабочих местах не должны превышать 2</w:t>
      </w:r>
      <w:proofErr w:type="gramStart"/>
      <w:r w:rsidRPr="007971D9">
        <w:rPr>
          <w:color w:val="000000" w:themeColor="text1"/>
          <w:szCs w:val="28"/>
        </w:rPr>
        <w:t>°С</w:t>
      </w:r>
      <w:proofErr w:type="gramEnd"/>
      <w:r w:rsidRPr="007971D9">
        <w:rPr>
          <w:color w:val="000000" w:themeColor="text1"/>
          <w:szCs w:val="28"/>
        </w:rPr>
        <w:t xml:space="preserve"> и выходить за пределы величин, указанных в табл. </w:t>
      </w:r>
      <w:r>
        <w:rPr>
          <w:color w:val="000000" w:themeColor="text1"/>
          <w:szCs w:val="28"/>
        </w:rPr>
        <w:t>7</w:t>
      </w:r>
      <w:r w:rsidRPr="007971D9">
        <w:rPr>
          <w:color w:val="000000" w:themeColor="text1"/>
          <w:szCs w:val="28"/>
        </w:rPr>
        <w:t>.3 для отдельных категорий работ.</w:t>
      </w:r>
    </w:p>
    <w:p w:rsidR="00AB599C" w:rsidRPr="007971D9" w:rsidRDefault="00AB599C" w:rsidP="00AB599C">
      <w:pPr>
        <w:widowControl w:val="0"/>
        <w:ind w:firstLine="708"/>
        <w:jc w:val="right"/>
        <w:rPr>
          <w:color w:val="000000" w:themeColor="text1"/>
          <w:szCs w:val="28"/>
        </w:rPr>
      </w:pPr>
      <w:r>
        <w:rPr>
          <w:color w:val="000000" w:themeColor="text1"/>
          <w:szCs w:val="28"/>
        </w:rPr>
        <w:t xml:space="preserve">Таблица </w:t>
      </w:r>
      <w:r>
        <w:rPr>
          <w:color w:val="000000" w:themeColor="text1"/>
          <w:szCs w:val="28"/>
        </w:rPr>
        <w:t>7</w:t>
      </w:r>
      <w:r>
        <w:rPr>
          <w:color w:val="000000" w:themeColor="text1"/>
          <w:szCs w:val="28"/>
        </w:rPr>
        <w:t>.3</w:t>
      </w:r>
    </w:p>
    <w:p w:rsidR="00AB599C" w:rsidRPr="00236EEF" w:rsidRDefault="00AB599C" w:rsidP="00AB599C">
      <w:pPr>
        <w:widowControl w:val="0"/>
        <w:ind w:firstLine="708"/>
        <w:jc w:val="center"/>
        <w:rPr>
          <w:color w:val="000000" w:themeColor="text1"/>
          <w:szCs w:val="28"/>
        </w:rPr>
      </w:pPr>
      <w:r w:rsidRPr="007971D9">
        <w:rPr>
          <w:color w:val="000000" w:themeColor="text1"/>
          <w:szCs w:val="28"/>
        </w:rPr>
        <w:t>Оптимальные величины показателей микроклимата на рабочих местах производственных помещений</w:t>
      </w:r>
    </w:p>
    <w:tbl>
      <w:tblPr>
        <w:tblStyle w:val="TableGrid"/>
        <w:tblW w:w="0" w:type="auto"/>
        <w:tblLook w:val="04A0" w:firstRow="1" w:lastRow="0" w:firstColumn="1" w:lastColumn="0" w:noHBand="0" w:noVBand="1"/>
      </w:tblPr>
      <w:tblGrid>
        <w:gridCol w:w="1524"/>
        <w:gridCol w:w="1583"/>
        <w:gridCol w:w="1577"/>
        <w:gridCol w:w="1631"/>
        <w:gridCol w:w="1708"/>
        <w:gridCol w:w="1548"/>
      </w:tblGrid>
      <w:tr w:rsidR="00AB599C" w:rsidRPr="007971D9" w:rsidTr="00750D11">
        <w:tc>
          <w:tcPr>
            <w:tcW w:w="1524" w:type="dxa"/>
            <w:vAlign w:val="center"/>
          </w:tcPr>
          <w:p w:rsidR="00AB599C" w:rsidRPr="007971D9" w:rsidRDefault="00AB599C" w:rsidP="00750D11">
            <w:pPr>
              <w:widowControl w:val="0"/>
              <w:ind w:firstLine="0"/>
              <w:jc w:val="center"/>
              <w:rPr>
                <w:color w:val="000000" w:themeColor="text1"/>
                <w:sz w:val="22"/>
                <w:szCs w:val="28"/>
                <w:lang w:val="en-US"/>
              </w:rPr>
            </w:pPr>
            <w:proofErr w:type="spellStart"/>
            <w:r w:rsidRPr="007971D9">
              <w:rPr>
                <w:color w:val="000000" w:themeColor="text1"/>
                <w:sz w:val="22"/>
                <w:szCs w:val="28"/>
                <w:lang w:val="en-US"/>
              </w:rPr>
              <w:t>Период</w:t>
            </w:r>
            <w:proofErr w:type="spellEnd"/>
            <w:r w:rsidRPr="007971D9">
              <w:rPr>
                <w:color w:val="000000" w:themeColor="text1"/>
                <w:sz w:val="22"/>
                <w:szCs w:val="28"/>
                <w:lang w:val="en-US"/>
              </w:rPr>
              <w:t xml:space="preserve"> </w:t>
            </w:r>
            <w:proofErr w:type="spellStart"/>
            <w:r w:rsidRPr="007971D9">
              <w:rPr>
                <w:color w:val="000000" w:themeColor="text1"/>
                <w:sz w:val="22"/>
                <w:szCs w:val="28"/>
                <w:lang w:val="en-US"/>
              </w:rPr>
              <w:t>года</w:t>
            </w:r>
            <w:proofErr w:type="spellEnd"/>
          </w:p>
        </w:tc>
        <w:tc>
          <w:tcPr>
            <w:tcW w:w="1583" w:type="dxa"/>
            <w:vAlign w:val="center"/>
          </w:tcPr>
          <w:p w:rsidR="00AB599C" w:rsidRPr="007971D9" w:rsidRDefault="00AB599C" w:rsidP="00750D11">
            <w:pPr>
              <w:widowControl w:val="0"/>
              <w:ind w:firstLine="0"/>
              <w:jc w:val="center"/>
              <w:rPr>
                <w:color w:val="000000" w:themeColor="text1"/>
                <w:sz w:val="22"/>
                <w:szCs w:val="28"/>
              </w:rPr>
            </w:pPr>
            <w:r w:rsidRPr="007971D9">
              <w:rPr>
                <w:color w:val="000000" w:themeColor="text1"/>
                <w:sz w:val="22"/>
                <w:szCs w:val="28"/>
              </w:rPr>
              <w:t xml:space="preserve">Категория работ по уровню </w:t>
            </w:r>
            <w:proofErr w:type="spellStart"/>
            <w:r w:rsidRPr="007971D9">
              <w:rPr>
                <w:color w:val="000000" w:themeColor="text1"/>
                <w:sz w:val="22"/>
                <w:szCs w:val="28"/>
              </w:rPr>
              <w:t>энергозатрат</w:t>
            </w:r>
            <w:proofErr w:type="spellEnd"/>
            <w:r w:rsidRPr="007971D9">
              <w:rPr>
                <w:color w:val="000000" w:themeColor="text1"/>
                <w:sz w:val="22"/>
                <w:szCs w:val="28"/>
              </w:rPr>
              <w:t>, Вт</w:t>
            </w:r>
          </w:p>
        </w:tc>
        <w:tc>
          <w:tcPr>
            <w:tcW w:w="1577" w:type="dxa"/>
            <w:vAlign w:val="center"/>
          </w:tcPr>
          <w:p w:rsidR="00AB599C" w:rsidRPr="007971D9" w:rsidRDefault="00AB599C" w:rsidP="00750D11">
            <w:pPr>
              <w:widowControl w:val="0"/>
              <w:ind w:firstLine="0"/>
              <w:jc w:val="center"/>
              <w:rPr>
                <w:color w:val="000000" w:themeColor="text1"/>
                <w:sz w:val="22"/>
                <w:szCs w:val="28"/>
              </w:rPr>
            </w:pPr>
            <w:r w:rsidRPr="007971D9">
              <w:rPr>
                <w:color w:val="000000" w:themeColor="text1"/>
                <w:sz w:val="22"/>
                <w:szCs w:val="28"/>
              </w:rPr>
              <w:t>Температура воздуха,</w:t>
            </w:r>
          </w:p>
          <w:p w:rsidR="00AB599C" w:rsidRPr="007971D9" w:rsidRDefault="00AB599C" w:rsidP="00750D11">
            <w:pPr>
              <w:widowControl w:val="0"/>
              <w:ind w:firstLine="0"/>
              <w:jc w:val="center"/>
              <w:rPr>
                <w:color w:val="000000" w:themeColor="text1"/>
                <w:sz w:val="22"/>
                <w:szCs w:val="28"/>
              </w:rPr>
            </w:pPr>
            <w:r w:rsidRPr="007971D9">
              <w:rPr>
                <w:color w:val="000000" w:themeColor="text1"/>
                <w:sz w:val="22"/>
                <w:szCs w:val="28"/>
              </w:rPr>
              <w:t>°С</w:t>
            </w:r>
          </w:p>
        </w:tc>
        <w:tc>
          <w:tcPr>
            <w:tcW w:w="1631" w:type="dxa"/>
            <w:vAlign w:val="center"/>
          </w:tcPr>
          <w:p w:rsidR="00AB599C" w:rsidRPr="007971D9" w:rsidRDefault="00AB599C" w:rsidP="00750D11">
            <w:pPr>
              <w:widowControl w:val="0"/>
              <w:ind w:firstLine="0"/>
              <w:jc w:val="center"/>
              <w:rPr>
                <w:color w:val="000000" w:themeColor="text1"/>
                <w:sz w:val="22"/>
                <w:szCs w:val="28"/>
              </w:rPr>
            </w:pPr>
            <w:r w:rsidRPr="007971D9">
              <w:rPr>
                <w:color w:val="000000" w:themeColor="text1"/>
                <w:sz w:val="22"/>
                <w:szCs w:val="28"/>
              </w:rPr>
              <w:t xml:space="preserve">Температура </w:t>
            </w:r>
            <w:proofErr w:type="gramStart"/>
            <w:r w:rsidRPr="007971D9">
              <w:rPr>
                <w:color w:val="000000" w:themeColor="text1"/>
                <w:sz w:val="22"/>
                <w:szCs w:val="28"/>
              </w:rPr>
              <w:t>поверх­ностей</w:t>
            </w:r>
            <w:proofErr w:type="gramEnd"/>
            <w:r w:rsidRPr="007971D9">
              <w:rPr>
                <w:color w:val="000000" w:themeColor="text1"/>
                <w:sz w:val="22"/>
                <w:szCs w:val="28"/>
              </w:rPr>
              <w:t>,</w:t>
            </w:r>
          </w:p>
          <w:p w:rsidR="00AB599C" w:rsidRPr="007971D9" w:rsidRDefault="00AB599C" w:rsidP="00750D11">
            <w:pPr>
              <w:widowControl w:val="0"/>
              <w:ind w:firstLine="0"/>
              <w:jc w:val="center"/>
              <w:rPr>
                <w:color w:val="000000" w:themeColor="text1"/>
                <w:sz w:val="22"/>
                <w:szCs w:val="28"/>
              </w:rPr>
            </w:pPr>
            <w:r w:rsidRPr="007971D9">
              <w:rPr>
                <w:color w:val="000000" w:themeColor="text1"/>
                <w:sz w:val="22"/>
                <w:szCs w:val="28"/>
              </w:rPr>
              <w:t>°С</w:t>
            </w:r>
          </w:p>
        </w:tc>
        <w:tc>
          <w:tcPr>
            <w:tcW w:w="1708" w:type="dxa"/>
            <w:vAlign w:val="center"/>
          </w:tcPr>
          <w:p w:rsidR="00AB599C" w:rsidRPr="007971D9" w:rsidRDefault="00AB599C" w:rsidP="00750D11">
            <w:pPr>
              <w:widowControl w:val="0"/>
              <w:ind w:firstLine="0"/>
              <w:jc w:val="center"/>
              <w:rPr>
                <w:color w:val="000000" w:themeColor="text1"/>
                <w:sz w:val="22"/>
                <w:szCs w:val="28"/>
              </w:rPr>
            </w:pPr>
            <w:proofErr w:type="gramStart"/>
            <w:r w:rsidRPr="007971D9">
              <w:rPr>
                <w:color w:val="000000" w:themeColor="text1"/>
                <w:sz w:val="22"/>
                <w:szCs w:val="28"/>
              </w:rPr>
              <w:t>Относитель­ная</w:t>
            </w:r>
            <w:proofErr w:type="gramEnd"/>
            <w:r w:rsidRPr="007971D9">
              <w:rPr>
                <w:color w:val="000000" w:themeColor="text1"/>
                <w:sz w:val="22"/>
                <w:szCs w:val="28"/>
              </w:rPr>
              <w:t xml:space="preserve"> влаж­ность воз­духа,</w:t>
            </w:r>
          </w:p>
          <w:p w:rsidR="00AB599C" w:rsidRPr="007971D9" w:rsidRDefault="00AB599C" w:rsidP="00750D11">
            <w:pPr>
              <w:widowControl w:val="0"/>
              <w:ind w:firstLine="0"/>
              <w:jc w:val="center"/>
              <w:rPr>
                <w:color w:val="000000" w:themeColor="text1"/>
                <w:sz w:val="22"/>
                <w:szCs w:val="28"/>
              </w:rPr>
            </w:pPr>
            <w:r w:rsidRPr="007971D9">
              <w:rPr>
                <w:color w:val="000000" w:themeColor="text1"/>
                <w:sz w:val="22"/>
                <w:szCs w:val="28"/>
              </w:rPr>
              <w:t>%</w:t>
            </w:r>
          </w:p>
        </w:tc>
        <w:tc>
          <w:tcPr>
            <w:tcW w:w="1548" w:type="dxa"/>
            <w:vAlign w:val="center"/>
          </w:tcPr>
          <w:p w:rsidR="00AB599C" w:rsidRPr="007971D9" w:rsidRDefault="00AB599C" w:rsidP="00750D11">
            <w:pPr>
              <w:widowControl w:val="0"/>
              <w:ind w:firstLine="0"/>
              <w:jc w:val="center"/>
              <w:rPr>
                <w:color w:val="000000" w:themeColor="text1"/>
                <w:sz w:val="22"/>
                <w:szCs w:val="28"/>
              </w:rPr>
            </w:pPr>
            <w:r w:rsidRPr="007971D9">
              <w:rPr>
                <w:color w:val="000000" w:themeColor="text1"/>
                <w:sz w:val="22"/>
                <w:szCs w:val="28"/>
              </w:rPr>
              <w:t>Скорость движения воздуха,</w:t>
            </w:r>
          </w:p>
          <w:p w:rsidR="00AB599C" w:rsidRPr="007971D9" w:rsidRDefault="00AB599C" w:rsidP="00750D11">
            <w:pPr>
              <w:widowControl w:val="0"/>
              <w:ind w:firstLine="0"/>
              <w:jc w:val="center"/>
              <w:rPr>
                <w:color w:val="000000" w:themeColor="text1"/>
                <w:sz w:val="22"/>
                <w:szCs w:val="28"/>
              </w:rPr>
            </w:pPr>
            <w:proofErr w:type="gramStart"/>
            <w:r w:rsidRPr="007971D9">
              <w:rPr>
                <w:color w:val="000000" w:themeColor="text1"/>
                <w:sz w:val="22"/>
                <w:szCs w:val="28"/>
              </w:rPr>
              <w:t>м</w:t>
            </w:r>
            <w:proofErr w:type="gramEnd"/>
            <w:r w:rsidRPr="007971D9">
              <w:rPr>
                <w:color w:val="000000" w:themeColor="text1"/>
                <w:sz w:val="22"/>
                <w:szCs w:val="28"/>
              </w:rPr>
              <w:t>/с</w:t>
            </w:r>
          </w:p>
        </w:tc>
      </w:tr>
      <w:tr w:rsidR="00AB599C" w:rsidRPr="007971D9" w:rsidTr="00750D11">
        <w:tc>
          <w:tcPr>
            <w:tcW w:w="1524" w:type="dxa"/>
            <w:vMerge w:val="restart"/>
            <w:vAlign w:val="center"/>
          </w:tcPr>
          <w:p w:rsidR="00AB599C" w:rsidRPr="007971D9" w:rsidRDefault="00AB599C" w:rsidP="00750D11">
            <w:pPr>
              <w:widowControl w:val="0"/>
              <w:ind w:firstLine="0"/>
              <w:jc w:val="center"/>
              <w:rPr>
                <w:color w:val="000000" w:themeColor="text1"/>
                <w:szCs w:val="28"/>
              </w:rPr>
            </w:pPr>
            <w:r>
              <w:rPr>
                <w:color w:val="000000" w:themeColor="text1"/>
                <w:szCs w:val="28"/>
              </w:rPr>
              <w:t>Холодный</w:t>
            </w:r>
          </w:p>
        </w:tc>
        <w:tc>
          <w:tcPr>
            <w:tcW w:w="1583" w:type="dxa"/>
            <w:vAlign w:val="center"/>
          </w:tcPr>
          <w:p w:rsidR="00AB599C" w:rsidRPr="00996270" w:rsidRDefault="00AB599C" w:rsidP="00750D11">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а</w:t>
            </w:r>
            <w:proofErr w:type="spellEnd"/>
            <w:r w:rsidRPr="00996270">
              <w:rPr>
                <w:color w:val="000000" w:themeColor="text1"/>
                <w:sz w:val="20"/>
                <w:szCs w:val="20"/>
              </w:rPr>
              <w:t xml:space="preserve"> (до 139)</w:t>
            </w:r>
          </w:p>
        </w:tc>
        <w:tc>
          <w:tcPr>
            <w:tcW w:w="1577"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22-24</w:t>
            </w:r>
          </w:p>
        </w:tc>
        <w:tc>
          <w:tcPr>
            <w:tcW w:w="1631"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21-25</w:t>
            </w:r>
          </w:p>
        </w:tc>
        <w:tc>
          <w:tcPr>
            <w:tcW w:w="1708"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0,1</w:t>
            </w:r>
          </w:p>
        </w:tc>
      </w:tr>
      <w:tr w:rsidR="00AB599C" w:rsidRPr="007971D9" w:rsidTr="00750D11">
        <w:tc>
          <w:tcPr>
            <w:tcW w:w="1524" w:type="dxa"/>
            <w:vMerge/>
            <w:vAlign w:val="center"/>
          </w:tcPr>
          <w:p w:rsidR="00AB599C" w:rsidRPr="007971D9" w:rsidRDefault="00AB599C" w:rsidP="00750D11">
            <w:pPr>
              <w:widowControl w:val="0"/>
              <w:ind w:firstLine="0"/>
              <w:jc w:val="center"/>
              <w:rPr>
                <w:color w:val="000000" w:themeColor="text1"/>
                <w:szCs w:val="28"/>
              </w:rPr>
            </w:pPr>
          </w:p>
        </w:tc>
        <w:tc>
          <w:tcPr>
            <w:tcW w:w="1583" w:type="dxa"/>
            <w:vAlign w:val="center"/>
          </w:tcPr>
          <w:p w:rsidR="00AB599C" w:rsidRPr="00996270" w:rsidRDefault="00AB599C" w:rsidP="00750D11">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б</w:t>
            </w:r>
            <w:proofErr w:type="spellEnd"/>
            <w:r w:rsidRPr="00996270">
              <w:rPr>
                <w:color w:val="000000" w:themeColor="text1"/>
                <w:sz w:val="20"/>
                <w:szCs w:val="20"/>
              </w:rPr>
              <w:t xml:space="preserve"> (140-174)</w:t>
            </w:r>
          </w:p>
        </w:tc>
        <w:tc>
          <w:tcPr>
            <w:tcW w:w="1577"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21-23</w:t>
            </w:r>
          </w:p>
        </w:tc>
        <w:tc>
          <w:tcPr>
            <w:tcW w:w="1631"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20-24</w:t>
            </w:r>
          </w:p>
        </w:tc>
        <w:tc>
          <w:tcPr>
            <w:tcW w:w="1708"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0,1</w:t>
            </w:r>
          </w:p>
        </w:tc>
      </w:tr>
      <w:tr w:rsidR="00AB599C" w:rsidRPr="007971D9" w:rsidTr="00750D11">
        <w:tc>
          <w:tcPr>
            <w:tcW w:w="1524" w:type="dxa"/>
            <w:vMerge w:val="restart"/>
            <w:vAlign w:val="center"/>
          </w:tcPr>
          <w:p w:rsidR="00AB599C" w:rsidRPr="007971D9" w:rsidRDefault="00AB599C" w:rsidP="00750D11">
            <w:pPr>
              <w:widowControl w:val="0"/>
              <w:ind w:firstLine="0"/>
              <w:jc w:val="center"/>
              <w:rPr>
                <w:color w:val="000000" w:themeColor="text1"/>
                <w:szCs w:val="28"/>
              </w:rPr>
            </w:pPr>
            <w:r>
              <w:rPr>
                <w:color w:val="000000" w:themeColor="text1"/>
                <w:szCs w:val="28"/>
              </w:rPr>
              <w:t>Тёплый</w:t>
            </w:r>
          </w:p>
        </w:tc>
        <w:tc>
          <w:tcPr>
            <w:tcW w:w="1583" w:type="dxa"/>
            <w:vAlign w:val="center"/>
          </w:tcPr>
          <w:p w:rsidR="00AB599C" w:rsidRPr="00996270" w:rsidRDefault="00AB599C" w:rsidP="00750D11">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а</w:t>
            </w:r>
            <w:proofErr w:type="spellEnd"/>
            <w:r w:rsidRPr="00996270">
              <w:rPr>
                <w:color w:val="000000" w:themeColor="text1"/>
                <w:sz w:val="20"/>
                <w:szCs w:val="20"/>
              </w:rPr>
              <w:t xml:space="preserve"> (до 139)</w:t>
            </w:r>
          </w:p>
        </w:tc>
        <w:tc>
          <w:tcPr>
            <w:tcW w:w="1577"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23-25</w:t>
            </w:r>
          </w:p>
        </w:tc>
        <w:tc>
          <w:tcPr>
            <w:tcW w:w="1631"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22-26</w:t>
            </w:r>
          </w:p>
        </w:tc>
        <w:tc>
          <w:tcPr>
            <w:tcW w:w="1708"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0,1</w:t>
            </w:r>
          </w:p>
        </w:tc>
      </w:tr>
      <w:tr w:rsidR="00AB599C" w:rsidRPr="007971D9" w:rsidTr="00750D11">
        <w:trPr>
          <w:trHeight w:val="543"/>
        </w:trPr>
        <w:tc>
          <w:tcPr>
            <w:tcW w:w="1524" w:type="dxa"/>
            <w:vMerge/>
          </w:tcPr>
          <w:p w:rsidR="00AB599C" w:rsidRPr="007971D9" w:rsidRDefault="00AB599C" w:rsidP="00750D11">
            <w:pPr>
              <w:widowControl w:val="0"/>
              <w:ind w:firstLine="0"/>
              <w:jc w:val="center"/>
              <w:rPr>
                <w:color w:val="000000" w:themeColor="text1"/>
                <w:szCs w:val="28"/>
              </w:rPr>
            </w:pPr>
          </w:p>
        </w:tc>
        <w:tc>
          <w:tcPr>
            <w:tcW w:w="1583" w:type="dxa"/>
            <w:vAlign w:val="center"/>
          </w:tcPr>
          <w:p w:rsidR="00AB599C" w:rsidRPr="00996270" w:rsidRDefault="00AB599C" w:rsidP="00750D11">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б</w:t>
            </w:r>
            <w:proofErr w:type="spellEnd"/>
            <w:r w:rsidRPr="00996270">
              <w:rPr>
                <w:color w:val="000000" w:themeColor="text1"/>
                <w:sz w:val="20"/>
                <w:szCs w:val="20"/>
              </w:rPr>
              <w:t xml:space="preserve"> (140-174)</w:t>
            </w:r>
          </w:p>
        </w:tc>
        <w:tc>
          <w:tcPr>
            <w:tcW w:w="1577"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22-24</w:t>
            </w:r>
          </w:p>
        </w:tc>
        <w:tc>
          <w:tcPr>
            <w:tcW w:w="1631"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21-25</w:t>
            </w:r>
          </w:p>
        </w:tc>
        <w:tc>
          <w:tcPr>
            <w:tcW w:w="1708"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AB599C" w:rsidRPr="00996270" w:rsidRDefault="00AB599C" w:rsidP="00750D11">
            <w:pPr>
              <w:widowControl w:val="0"/>
              <w:ind w:firstLine="0"/>
              <w:jc w:val="center"/>
              <w:rPr>
                <w:color w:val="000000" w:themeColor="text1"/>
                <w:sz w:val="20"/>
                <w:szCs w:val="20"/>
              </w:rPr>
            </w:pPr>
            <w:r w:rsidRPr="00996270">
              <w:rPr>
                <w:color w:val="000000" w:themeColor="text1"/>
                <w:sz w:val="20"/>
                <w:szCs w:val="20"/>
              </w:rPr>
              <w:t>0,1</w:t>
            </w:r>
          </w:p>
        </w:tc>
      </w:tr>
    </w:tbl>
    <w:p w:rsidR="00AB599C" w:rsidRDefault="00AB599C" w:rsidP="00AB599C">
      <w:pPr>
        <w:widowControl w:val="0"/>
        <w:ind w:firstLine="708"/>
        <w:jc w:val="center"/>
        <w:rPr>
          <w:color w:val="000000" w:themeColor="text1"/>
          <w:szCs w:val="28"/>
        </w:rPr>
      </w:pPr>
    </w:p>
    <w:p w:rsidR="00AB599C" w:rsidRPr="00ED06AD" w:rsidRDefault="00AB599C" w:rsidP="00AB599C">
      <w:pPr>
        <w:widowControl w:val="0"/>
        <w:ind w:firstLine="708"/>
        <w:rPr>
          <w:color w:val="000000" w:themeColor="text1"/>
          <w:szCs w:val="28"/>
        </w:rPr>
      </w:pPr>
      <w:r w:rsidRPr="00ED06AD">
        <w:rPr>
          <w:color w:val="000000" w:themeColor="text1"/>
          <w:szCs w:val="28"/>
        </w:rPr>
        <w:t>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w:t>
      </w:r>
    </w:p>
    <w:p w:rsidR="00AB599C" w:rsidRPr="00ED06AD" w:rsidRDefault="00AB599C" w:rsidP="00AB599C">
      <w:pPr>
        <w:widowControl w:val="0"/>
        <w:ind w:firstLine="708"/>
        <w:rPr>
          <w:color w:val="000000" w:themeColor="text1"/>
          <w:szCs w:val="28"/>
        </w:rPr>
      </w:pPr>
      <w:r w:rsidRPr="00ED06AD">
        <w:rPr>
          <w:color w:val="000000" w:themeColor="text1"/>
          <w:szCs w:val="28"/>
        </w:rPr>
        <w:t>Допустимые величины показателей микроклимата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величины.</w:t>
      </w:r>
    </w:p>
    <w:p w:rsidR="00AB599C" w:rsidRDefault="00AB599C" w:rsidP="00AB599C">
      <w:pPr>
        <w:widowControl w:val="0"/>
        <w:ind w:firstLine="708"/>
        <w:rPr>
          <w:color w:val="000000" w:themeColor="text1"/>
          <w:szCs w:val="28"/>
        </w:rPr>
      </w:pPr>
      <w:r w:rsidRPr="00ED06AD">
        <w:rPr>
          <w:color w:val="000000" w:themeColor="text1"/>
          <w:szCs w:val="28"/>
        </w:rPr>
        <w:lastRenderedPageBreak/>
        <w:t xml:space="preserve">Допустимые величины показателей микроклимата на рабочих местах должны соответствовать значениям, приведенным в табл. </w:t>
      </w:r>
      <w:r>
        <w:rPr>
          <w:color w:val="000000" w:themeColor="text1"/>
          <w:szCs w:val="28"/>
        </w:rPr>
        <w:t>7</w:t>
      </w:r>
      <w:r>
        <w:rPr>
          <w:color w:val="000000" w:themeColor="text1"/>
          <w:szCs w:val="28"/>
        </w:rPr>
        <w:t>.4</w:t>
      </w:r>
      <w:r w:rsidRPr="00ED06AD">
        <w:rPr>
          <w:color w:val="000000" w:themeColor="text1"/>
          <w:szCs w:val="28"/>
        </w:rPr>
        <w:t xml:space="preserve"> применительно к выполнению работ различных категорий в холодный и теплый периоды года.</w:t>
      </w:r>
    </w:p>
    <w:p w:rsidR="00AB599C" w:rsidRPr="00ED06AD" w:rsidRDefault="00AB599C" w:rsidP="00AB599C">
      <w:pPr>
        <w:widowControl w:val="0"/>
        <w:ind w:firstLine="708"/>
        <w:jc w:val="right"/>
        <w:rPr>
          <w:color w:val="000000" w:themeColor="text1"/>
          <w:szCs w:val="28"/>
        </w:rPr>
      </w:pPr>
      <w:r>
        <w:rPr>
          <w:color w:val="000000" w:themeColor="text1"/>
          <w:szCs w:val="28"/>
        </w:rPr>
        <w:t xml:space="preserve">Таблица </w:t>
      </w:r>
      <w:r>
        <w:rPr>
          <w:color w:val="000000" w:themeColor="text1"/>
          <w:szCs w:val="28"/>
        </w:rPr>
        <w:t>7</w:t>
      </w:r>
      <w:r>
        <w:rPr>
          <w:color w:val="000000" w:themeColor="text1"/>
          <w:szCs w:val="28"/>
        </w:rPr>
        <w:t>.4</w:t>
      </w:r>
    </w:p>
    <w:p w:rsidR="00AB599C" w:rsidRDefault="00AB599C" w:rsidP="00AB599C">
      <w:pPr>
        <w:widowControl w:val="0"/>
        <w:ind w:firstLine="708"/>
        <w:jc w:val="center"/>
        <w:rPr>
          <w:color w:val="000000" w:themeColor="text1"/>
          <w:szCs w:val="28"/>
        </w:rPr>
      </w:pPr>
      <w:r w:rsidRPr="00ED06AD">
        <w:rPr>
          <w:color w:val="000000" w:themeColor="text1"/>
          <w:szCs w:val="28"/>
        </w:rPr>
        <w:t>Допустимые величины показателей микроклимата</w:t>
      </w:r>
      <w:r>
        <w:rPr>
          <w:color w:val="000000" w:themeColor="text1"/>
          <w:szCs w:val="28"/>
        </w:rPr>
        <w:t xml:space="preserve"> </w:t>
      </w:r>
      <w:r w:rsidRPr="00ED06AD">
        <w:rPr>
          <w:color w:val="000000" w:themeColor="text1"/>
          <w:szCs w:val="28"/>
        </w:rPr>
        <w:t>на рабочих местах производственных помещений</w:t>
      </w:r>
    </w:p>
    <w:tbl>
      <w:tblPr>
        <w:tblStyle w:val="TableGrid"/>
        <w:tblW w:w="0" w:type="auto"/>
        <w:tblLook w:val="04A0" w:firstRow="1" w:lastRow="0" w:firstColumn="1" w:lastColumn="0" w:noHBand="0" w:noVBand="1"/>
      </w:tblPr>
      <w:tblGrid>
        <w:gridCol w:w="1248"/>
        <w:gridCol w:w="1161"/>
        <w:gridCol w:w="1165"/>
        <w:gridCol w:w="1165"/>
        <w:gridCol w:w="1222"/>
        <w:gridCol w:w="1280"/>
        <w:gridCol w:w="1165"/>
        <w:gridCol w:w="1165"/>
      </w:tblGrid>
      <w:tr w:rsidR="00AB599C" w:rsidTr="00750D11">
        <w:tc>
          <w:tcPr>
            <w:tcW w:w="1248" w:type="dxa"/>
            <w:vMerge w:val="restart"/>
            <w:vAlign w:val="center"/>
          </w:tcPr>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Период года</w:t>
            </w:r>
          </w:p>
        </w:tc>
        <w:tc>
          <w:tcPr>
            <w:tcW w:w="1161" w:type="dxa"/>
            <w:vMerge w:val="restart"/>
            <w:vAlign w:val="center"/>
          </w:tcPr>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 xml:space="preserve">Категория работ по уровню </w:t>
            </w:r>
            <w:proofErr w:type="spellStart"/>
            <w:r w:rsidRPr="00456CF3">
              <w:rPr>
                <w:color w:val="000000" w:themeColor="text1"/>
                <w:sz w:val="20"/>
                <w:szCs w:val="20"/>
              </w:rPr>
              <w:t>энергозатрат</w:t>
            </w:r>
            <w:proofErr w:type="spellEnd"/>
            <w:r w:rsidRPr="00456CF3">
              <w:rPr>
                <w:color w:val="000000" w:themeColor="text1"/>
                <w:sz w:val="20"/>
                <w:szCs w:val="20"/>
              </w:rPr>
              <w:t>, Вт</w:t>
            </w:r>
          </w:p>
        </w:tc>
        <w:tc>
          <w:tcPr>
            <w:tcW w:w="2330" w:type="dxa"/>
            <w:gridSpan w:val="2"/>
            <w:vAlign w:val="center"/>
          </w:tcPr>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Температура воздуха, °</w:t>
            </w:r>
            <w:proofErr w:type="gramStart"/>
            <w:r w:rsidRPr="00456CF3">
              <w:rPr>
                <w:color w:val="000000" w:themeColor="text1"/>
                <w:sz w:val="20"/>
                <w:szCs w:val="20"/>
              </w:rPr>
              <w:t>С</w:t>
            </w:r>
            <w:proofErr w:type="gramEnd"/>
          </w:p>
        </w:tc>
        <w:tc>
          <w:tcPr>
            <w:tcW w:w="1222" w:type="dxa"/>
            <w:vMerge w:val="restart"/>
            <w:vAlign w:val="center"/>
          </w:tcPr>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Температура поверхностей, °</w:t>
            </w:r>
            <w:proofErr w:type="gramStart"/>
            <w:r w:rsidRPr="00456CF3">
              <w:rPr>
                <w:color w:val="000000" w:themeColor="text1"/>
                <w:sz w:val="20"/>
                <w:szCs w:val="20"/>
              </w:rPr>
              <w:t>С</w:t>
            </w:r>
            <w:proofErr w:type="gramEnd"/>
          </w:p>
        </w:tc>
        <w:tc>
          <w:tcPr>
            <w:tcW w:w="1280" w:type="dxa"/>
            <w:vMerge w:val="restart"/>
            <w:vAlign w:val="center"/>
          </w:tcPr>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Относительная влажность воздуха,</w:t>
            </w:r>
          </w:p>
          <w:p w:rsidR="00AB599C" w:rsidRPr="00456CF3" w:rsidRDefault="00AB599C" w:rsidP="00750D11">
            <w:pPr>
              <w:widowControl w:val="0"/>
              <w:ind w:firstLine="0"/>
              <w:jc w:val="center"/>
              <w:rPr>
                <w:color w:val="000000" w:themeColor="text1"/>
                <w:sz w:val="20"/>
                <w:szCs w:val="20"/>
              </w:rPr>
            </w:pPr>
          </w:p>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w:t>
            </w:r>
          </w:p>
        </w:tc>
        <w:tc>
          <w:tcPr>
            <w:tcW w:w="2330" w:type="dxa"/>
            <w:gridSpan w:val="2"/>
            <w:vAlign w:val="center"/>
          </w:tcPr>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Скорость движения воздуха, м/</w:t>
            </w:r>
            <w:proofErr w:type="gramStart"/>
            <w:r w:rsidRPr="00456CF3">
              <w:rPr>
                <w:color w:val="000000" w:themeColor="text1"/>
                <w:sz w:val="20"/>
                <w:szCs w:val="20"/>
              </w:rPr>
              <w:t>с</w:t>
            </w:r>
            <w:proofErr w:type="gramEnd"/>
          </w:p>
        </w:tc>
      </w:tr>
      <w:tr w:rsidR="00AB599C" w:rsidTr="00750D11">
        <w:tc>
          <w:tcPr>
            <w:tcW w:w="1248" w:type="dxa"/>
            <w:vMerge/>
            <w:vAlign w:val="center"/>
          </w:tcPr>
          <w:p w:rsidR="00AB599C" w:rsidRPr="00456CF3" w:rsidRDefault="00AB599C" w:rsidP="00750D11">
            <w:pPr>
              <w:widowControl w:val="0"/>
              <w:ind w:firstLine="0"/>
              <w:jc w:val="center"/>
              <w:rPr>
                <w:color w:val="000000" w:themeColor="text1"/>
                <w:sz w:val="20"/>
                <w:szCs w:val="20"/>
              </w:rPr>
            </w:pPr>
          </w:p>
        </w:tc>
        <w:tc>
          <w:tcPr>
            <w:tcW w:w="1161" w:type="dxa"/>
            <w:vMerge/>
            <w:vAlign w:val="center"/>
          </w:tcPr>
          <w:p w:rsidR="00AB599C" w:rsidRPr="00456CF3" w:rsidRDefault="00AB599C" w:rsidP="00750D11">
            <w:pPr>
              <w:widowControl w:val="0"/>
              <w:ind w:firstLine="0"/>
              <w:jc w:val="center"/>
              <w:rPr>
                <w:color w:val="000000" w:themeColor="text1"/>
                <w:sz w:val="20"/>
                <w:szCs w:val="20"/>
              </w:rPr>
            </w:pPr>
          </w:p>
        </w:tc>
        <w:tc>
          <w:tcPr>
            <w:tcW w:w="1165" w:type="dxa"/>
            <w:vAlign w:val="center"/>
          </w:tcPr>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диапазон ниже оптимальных величин</w:t>
            </w:r>
          </w:p>
        </w:tc>
        <w:tc>
          <w:tcPr>
            <w:tcW w:w="1165" w:type="dxa"/>
            <w:vAlign w:val="center"/>
          </w:tcPr>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диапазон выше оптимальных величин</w:t>
            </w:r>
          </w:p>
        </w:tc>
        <w:tc>
          <w:tcPr>
            <w:tcW w:w="1222" w:type="dxa"/>
            <w:vMerge/>
            <w:vAlign w:val="center"/>
          </w:tcPr>
          <w:p w:rsidR="00AB599C" w:rsidRPr="00456CF3" w:rsidRDefault="00AB599C" w:rsidP="00750D11">
            <w:pPr>
              <w:widowControl w:val="0"/>
              <w:ind w:firstLine="0"/>
              <w:jc w:val="center"/>
              <w:rPr>
                <w:color w:val="000000" w:themeColor="text1"/>
                <w:sz w:val="20"/>
                <w:szCs w:val="20"/>
              </w:rPr>
            </w:pPr>
          </w:p>
        </w:tc>
        <w:tc>
          <w:tcPr>
            <w:tcW w:w="1280" w:type="dxa"/>
            <w:vMerge/>
            <w:vAlign w:val="center"/>
          </w:tcPr>
          <w:p w:rsidR="00AB599C" w:rsidRPr="00456CF3" w:rsidRDefault="00AB599C" w:rsidP="00750D11">
            <w:pPr>
              <w:widowControl w:val="0"/>
              <w:ind w:firstLine="0"/>
              <w:jc w:val="center"/>
              <w:rPr>
                <w:color w:val="000000" w:themeColor="text1"/>
                <w:sz w:val="20"/>
                <w:szCs w:val="20"/>
              </w:rPr>
            </w:pPr>
          </w:p>
        </w:tc>
        <w:tc>
          <w:tcPr>
            <w:tcW w:w="1165" w:type="dxa"/>
            <w:vAlign w:val="center"/>
          </w:tcPr>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для диапазона температур воздуха ниже оптимальных величин, не более</w:t>
            </w:r>
          </w:p>
        </w:tc>
        <w:tc>
          <w:tcPr>
            <w:tcW w:w="1165" w:type="dxa"/>
            <w:vAlign w:val="center"/>
          </w:tcPr>
          <w:p w:rsidR="00AB599C" w:rsidRPr="00456CF3" w:rsidRDefault="00AB599C" w:rsidP="00750D11">
            <w:pPr>
              <w:widowControl w:val="0"/>
              <w:ind w:firstLine="0"/>
              <w:jc w:val="center"/>
              <w:rPr>
                <w:color w:val="000000" w:themeColor="text1"/>
                <w:sz w:val="20"/>
                <w:szCs w:val="20"/>
              </w:rPr>
            </w:pPr>
            <w:r w:rsidRPr="00456CF3">
              <w:rPr>
                <w:color w:val="000000" w:themeColor="text1"/>
                <w:sz w:val="20"/>
                <w:szCs w:val="20"/>
              </w:rPr>
              <w:t>для диапазона температур воздуха выше оптимальных величин, не более**</w:t>
            </w:r>
          </w:p>
        </w:tc>
      </w:tr>
      <w:tr w:rsidR="00AB599C" w:rsidTr="00750D11">
        <w:tc>
          <w:tcPr>
            <w:tcW w:w="1248" w:type="dxa"/>
            <w:vMerge w:val="restart"/>
          </w:tcPr>
          <w:p w:rsidR="00AB599C" w:rsidRDefault="00AB599C" w:rsidP="00750D11">
            <w:pPr>
              <w:widowControl w:val="0"/>
              <w:ind w:firstLine="0"/>
              <w:jc w:val="center"/>
              <w:rPr>
                <w:color w:val="000000" w:themeColor="text1"/>
                <w:szCs w:val="28"/>
              </w:rPr>
            </w:pPr>
            <w:r w:rsidRPr="00456CF3">
              <w:rPr>
                <w:color w:val="000000" w:themeColor="text1"/>
                <w:szCs w:val="28"/>
              </w:rPr>
              <w:t>Холодный</w:t>
            </w:r>
          </w:p>
        </w:tc>
        <w:tc>
          <w:tcPr>
            <w:tcW w:w="1161" w:type="dxa"/>
            <w:vAlign w:val="center"/>
          </w:tcPr>
          <w:p w:rsidR="00AB599C" w:rsidRPr="00456CF3" w:rsidRDefault="00AB599C" w:rsidP="00750D11">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а</w:t>
            </w:r>
            <w:proofErr w:type="spellEnd"/>
            <w:r w:rsidRPr="00456CF3">
              <w:rPr>
                <w:color w:val="000000" w:themeColor="text1"/>
                <w:sz w:val="20"/>
                <w:szCs w:val="20"/>
              </w:rPr>
              <w:t xml:space="preserve"> (до 139)</w:t>
            </w:r>
          </w:p>
        </w:tc>
        <w:tc>
          <w:tcPr>
            <w:tcW w:w="1165" w:type="dxa"/>
            <w:vAlign w:val="center"/>
          </w:tcPr>
          <w:p w:rsidR="00AB599C" w:rsidRPr="001B70E3" w:rsidRDefault="00AB599C" w:rsidP="00750D11">
            <w:pPr>
              <w:widowControl w:val="0"/>
              <w:ind w:firstLine="0"/>
              <w:jc w:val="center"/>
              <w:rPr>
                <w:color w:val="000000" w:themeColor="text1"/>
                <w:sz w:val="20"/>
                <w:szCs w:val="28"/>
              </w:rPr>
            </w:pPr>
            <w:r w:rsidRPr="001B70E3">
              <w:rPr>
                <w:color w:val="000000" w:themeColor="text1"/>
                <w:sz w:val="20"/>
                <w:szCs w:val="28"/>
              </w:rPr>
              <w:t>20,0-21,9</w:t>
            </w:r>
          </w:p>
        </w:tc>
        <w:tc>
          <w:tcPr>
            <w:tcW w:w="1165" w:type="dxa"/>
            <w:vAlign w:val="center"/>
          </w:tcPr>
          <w:p w:rsidR="00AB599C" w:rsidRPr="001B70E3" w:rsidRDefault="00AB599C" w:rsidP="00750D11">
            <w:pPr>
              <w:widowControl w:val="0"/>
              <w:ind w:firstLine="0"/>
              <w:jc w:val="center"/>
              <w:rPr>
                <w:color w:val="000000" w:themeColor="text1"/>
                <w:sz w:val="20"/>
                <w:szCs w:val="28"/>
              </w:rPr>
            </w:pPr>
            <w:r w:rsidRPr="001B70E3">
              <w:rPr>
                <w:color w:val="000000" w:themeColor="text1"/>
                <w:sz w:val="20"/>
                <w:szCs w:val="28"/>
              </w:rPr>
              <w:t>24,1-25,0</w:t>
            </w:r>
          </w:p>
        </w:tc>
        <w:tc>
          <w:tcPr>
            <w:tcW w:w="1222"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19,0-26,0</w:t>
            </w:r>
          </w:p>
        </w:tc>
        <w:tc>
          <w:tcPr>
            <w:tcW w:w="1280"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0.1</w:t>
            </w:r>
          </w:p>
        </w:tc>
      </w:tr>
      <w:tr w:rsidR="00AB599C" w:rsidTr="00750D11">
        <w:tc>
          <w:tcPr>
            <w:tcW w:w="1248" w:type="dxa"/>
            <w:vMerge/>
          </w:tcPr>
          <w:p w:rsidR="00AB599C" w:rsidRDefault="00AB599C" w:rsidP="00750D11">
            <w:pPr>
              <w:widowControl w:val="0"/>
              <w:ind w:firstLine="0"/>
              <w:jc w:val="center"/>
              <w:rPr>
                <w:color w:val="000000" w:themeColor="text1"/>
                <w:szCs w:val="28"/>
              </w:rPr>
            </w:pPr>
          </w:p>
        </w:tc>
        <w:tc>
          <w:tcPr>
            <w:tcW w:w="1161" w:type="dxa"/>
            <w:vAlign w:val="center"/>
          </w:tcPr>
          <w:p w:rsidR="00AB599C" w:rsidRPr="00456CF3" w:rsidRDefault="00AB599C" w:rsidP="00750D11">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б</w:t>
            </w:r>
            <w:proofErr w:type="spellEnd"/>
            <w:r w:rsidRPr="00456CF3">
              <w:rPr>
                <w:color w:val="000000" w:themeColor="text1"/>
                <w:sz w:val="20"/>
                <w:szCs w:val="20"/>
              </w:rPr>
              <w:t xml:space="preserve"> (140-174)</w:t>
            </w:r>
          </w:p>
        </w:tc>
        <w:tc>
          <w:tcPr>
            <w:tcW w:w="1165" w:type="dxa"/>
            <w:vAlign w:val="center"/>
          </w:tcPr>
          <w:p w:rsidR="00AB599C" w:rsidRPr="001B70E3" w:rsidRDefault="00AB599C" w:rsidP="00750D11">
            <w:pPr>
              <w:widowControl w:val="0"/>
              <w:ind w:firstLine="0"/>
              <w:jc w:val="center"/>
              <w:rPr>
                <w:color w:val="000000" w:themeColor="text1"/>
                <w:sz w:val="20"/>
                <w:szCs w:val="28"/>
              </w:rPr>
            </w:pPr>
            <w:r w:rsidRPr="001B70E3">
              <w:rPr>
                <w:color w:val="000000" w:themeColor="text1"/>
                <w:sz w:val="20"/>
                <w:szCs w:val="28"/>
              </w:rPr>
              <w:t>19,0-20,9</w:t>
            </w:r>
          </w:p>
        </w:tc>
        <w:tc>
          <w:tcPr>
            <w:tcW w:w="1165" w:type="dxa"/>
            <w:vAlign w:val="center"/>
          </w:tcPr>
          <w:p w:rsidR="00AB599C" w:rsidRPr="001B70E3" w:rsidRDefault="00AB599C" w:rsidP="00750D11">
            <w:pPr>
              <w:widowControl w:val="0"/>
              <w:ind w:firstLine="0"/>
              <w:jc w:val="center"/>
              <w:rPr>
                <w:color w:val="000000" w:themeColor="text1"/>
                <w:sz w:val="20"/>
                <w:szCs w:val="28"/>
              </w:rPr>
            </w:pPr>
            <w:r w:rsidRPr="001B70E3">
              <w:rPr>
                <w:color w:val="000000" w:themeColor="text1"/>
                <w:sz w:val="20"/>
                <w:szCs w:val="28"/>
              </w:rPr>
              <w:t>23,1-24,0</w:t>
            </w:r>
          </w:p>
        </w:tc>
        <w:tc>
          <w:tcPr>
            <w:tcW w:w="1222"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18,0-25,0</w:t>
            </w:r>
          </w:p>
        </w:tc>
        <w:tc>
          <w:tcPr>
            <w:tcW w:w="1280"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0.2</w:t>
            </w:r>
          </w:p>
        </w:tc>
      </w:tr>
      <w:tr w:rsidR="00AB599C" w:rsidTr="00750D11">
        <w:tc>
          <w:tcPr>
            <w:tcW w:w="1248" w:type="dxa"/>
            <w:vMerge w:val="restart"/>
          </w:tcPr>
          <w:p w:rsidR="00AB599C" w:rsidRDefault="00AB599C" w:rsidP="00750D11">
            <w:pPr>
              <w:widowControl w:val="0"/>
              <w:ind w:firstLine="0"/>
              <w:jc w:val="center"/>
              <w:rPr>
                <w:color w:val="000000" w:themeColor="text1"/>
                <w:szCs w:val="28"/>
              </w:rPr>
            </w:pPr>
            <w:r w:rsidRPr="00456CF3">
              <w:rPr>
                <w:color w:val="000000" w:themeColor="text1"/>
                <w:szCs w:val="28"/>
              </w:rPr>
              <w:t>Теплый</w:t>
            </w:r>
          </w:p>
        </w:tc>
        <w:tc>
          <w:tcPr>
            <w:tcW w:w="1161" w:type="dxa"/>
            <w:vAlign w:val="center"/>
          </w:tcPr>
          <w:p w:rsidR="00AB599C" w:rsidRPr="00456CF3" w:rsidRDefault="00AB599C" w:rsidP="00750D11">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а</w:t>
            </w:r>
            <w:proofErr w:type="spellEnd"/>
            <w:r w:rsidRPr="00456CF3">
              <w:rPr>
                <w:color w:val="000000" w:themeColor="text1"/>
                <w:sz w:val="20"/>
                <w:szCs w:val="20"/>
              </w:rPr>
              <w:t xml:space="preserve"> (до 139)</w:t>
            </w:r>
          </w:p>
        </w:tc>
        <w:tc>
          <w:tcPr>
            <w:tcW w:w="1165" w:type="dxa"/>
            <w:vAlign w:val="center"/>
          </w:tcPr>
          <w:p w:rsidR="00AB599C" w:rsidRPr="001B70E3" w:rsidRDefault="00AB599C" w:rsidP="00750D11">
            <w:pPr>
              <w:widowControl w:val="0"/>
              <w:ind w:firstLine="0"/>
              <w:jc w:val="center"/>
              <w:rPr>
                <w:color w:val="000000" w:themeColor="text1"/>
                <w:sz w:val="20"/>
                <w:szCs w:val="28"/>
              </w:rPr>
            </w:pPr>
            <w:r w:rsidRPr="001B70E3">
              <w:rPr>
                <w:color w:val="000000" w:themeColor="text1"/>
                <w:sz w:val="20"/>
                <w:szCs w:val="28"/>
              </w:rPr>
              <w:t>21,0-22,9</w:t>
            </w:r>
          </w:p>
        </w:tc>
        <w:tc>
          <w:tcPr>
            <w:tcW w:w="1165" w:type="dxa"/>
            <w:vAlign w:val="center"/>
          </w:tcPr>
          <w:p w:rsidR="00AB599C" w:rsidRPr="001B70E3" w:rsidRDefault="00AB599C" w:rsidP="00750D11">
            <w:pPr>
              <w:widowControl w:val="0"/>
              <w:ind w:firstLine="0"/>
              <w:jc w:val="center"/>
              <w:rPr>
                <w:color w:val="000000" w:themeColor="text1"/>
                <w:sz w:val="20"/>
                <w:szCs w:val="28"/>
              </w:rPr>
            </w:pPr>
          </w:p>
          <w:p w:rsidR="00AB599C" w:rsidRPr="001B70E3" w:rsidRDefault="00AB599C" w:rsidP="00750D11">
            <w:pPr>
              <w:widowControl w:val="0"/>
              <w:ind w:firstLine="0"/>
              <w:jc w:val="center"/>
              <w:rPr>
                <w:color w:val="000000" w:themeColor="text1"/>
                <w:sz w:val="20"/>
                <w:szCs w:val="28"/>
              </w:rPr>
            </w:pPr>
            <w:r w:rsidRPr="001B70E3">
              <w:rPr>
                <w:color w:val="000000" w:themeColor="text1"/>
                <w:sz w:val="20"/>
                <w:szCs w:val="28"/>
              </w:rPr>
              <w:t>25,1-28,0</w:t>
            </w:r>
          </w:p>
        </w:tc>
        <w:tc>
          <w:tcPr>
            <w:tcW w:w="1222"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20,0-29,0</w:t>
            </w:r>
          </w:p>
        </w:tc>
        <w:tc>
          <w:tcPr>
            <w:tcW w:w="1280"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0.2</w:t>
            </w:r>
          </w:p>
        </w:tc>
      </w:tr>
      <w:tr w:rsidR="00AB599C" w:rsidTr="00750D11">
        <w:tc>
          <w:tcPr>
            <w:tcW w:w="1248" w:type="dxa"/>
            <w:vMerge/>
          </w:tcPr>
          <w:p w:rsidR="00AB599C" w:rsidRDefault="00AB599C" w:rsidP="00750D11">
            <w:pPr>
              <w:widowControl w:val="0"/>
              <w:ind w:firstLine="0"/>
              <w:jc w:val="center"/>
              <w:rPr>
                <w:color w:val="000000" w:themeColor="text1"/>
                <w:szCs w:val="28"/>
              </w:rPr>
            </w:pPr>
          </w:p>
        </w:tc>
        <w:tc>
          <w:tcPr>
            <w:tcW w:w="1161" w:type="dxa"/>
            <w:vAlign w:val="center"/>
          </w:tcPr>
          <w:p w:rsidR="00AB599C" w:rsidRPr="00456CF3" w:rsidRDefault="00AB599C" w:rsidP="00750D11">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б</w:t>
            </w:r>
            <w:proofErr w:type="spellEnd"/>
            <w:r w:rsidRPr="00456CF3">
              <w:rPr>
                <w:color w:val="000000" w:themeColor="text1"/>
                <w:sz w:val="20"/>
                <w:szCs w:val="20"/>
              </w:rPr>
              <w:t xml:space="preserve"> (140-174)</w:t>
            </w:r>
          </w:p>
        </w:tc>
        <w:tc>
          <w:tcPr>
            <w:tcW w:w="1165" w:type="dxa"/>
            <w:vAlign w:val="center"/>
          </w:tcPr>
          <w:p w:rsidR="00AB599C" w:rsidRPr="001B70E3" w:rsidRDefault="00AB599C" w:rsidP="00750D11">
            <w:pPr>
              <w:widowControl w:val="0"/>
              <w:ind w:firstLine="0"/>
              <w:jc w:val="center"/>
              <w:rPr>
                <w:color w:val="000000" w:themeColor="text1"/>
                <w:sz w:val="20"/>
                <w:szCs w:val="28"/>
              </w:rPr>
            </w:pPr>
            <w:r w:rsidRPr="001B70E3">
              <w:rPr>
                <w:color w:val="000000" w:themeColor="text1"/>
                <w:sz w:val="20"/>
                <w:szCs w:val="28"/>
              </w:rPr>
              <w:t>20,0-21,9</w:t>
            </w:r>
          </w:p>
        </w:tc>
        <w:tc>
          <w:tcPr>
            <w:tcW w:w="1165" w:type="dxa"/>
            <w:vAlign w:val="center"/>
          </w:tcPr>
          <w:p w:rsidR="00AB599C" w:rsidRPr="001B70E3" w:rsidRDefault="00AB599C" w:rsidP="00750D11">
            <w:pPr>
              <w:widowControl w:val="0"/>
              <w:ind w:firstLine="0"/>
              <w:jc w:val="center"/>
              <w:rPr>
                <w:color w:val="000000" w:themeColor="text1"/>
                <w:sz w:val="20"/>
                <w:szCs w:val="28"/>
              </w:rPr>
            </w:pPr>
            <w:r w:rsidRPr="001B70E3">
              <w:rPr>
                <w:color w:val="000000" w:themeColor="text1"/>
                <w:sz w:val="20"/>
                <w:szCs w:val="28"/>
              </w:rPr>
              <w:t>24,1-28,0</w:t>
            </w:r>
          </w:p>
        </w:tc>
        <w:tc>
          <w:tcPr>
            <w:tcW w:w="1222"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19,0-29,0</w:t>
            </w:r>
          </w:p>
        </w:tc>
        <w:tc>
          <w:tcPr>
            <w:tcW w:w="1280"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AB599C" w:rsidRPr="00F85618" w:rsidRDefault="00AB599C" w:rsidP="00750D11">
            <w:pPr>
              <w:widowControl w:val="0"/>
              <w:ind w:firstLine="0"/>
              <w:jc w:val="center"/>
              <w:rPr>
                <w:color w:val="000000" w:themeColor="text1"/>
                <w:sz w:val="20"/>
                <w:szCs w:val="20"/>
              </w:rPr>
            </w:pPr>
            <w:r w:rsidRPr="00F85618">
              <w:rPr>
                <w:color w:val="000000" w:themeColor="text1"/>
                <w:sz w:val="20"/>
                <w:szCs w:val="20"/>
              </w:rPr>
              <w:t>0.3</w:t>
            </w:r>
          </w:p>
        </w:tc>
      </w:tr>
    </w:tbl>
    <w:p w:rsidR="00AB599C" w:rsidRPr="001B70E3" w:rsidRDefault="00AB599C" w:rsidP="00AB599C">
      <w:pPr>
        <w:widowControl w:val="0"/>
        <w:ind w:firstLine="0"/>
        <w:rPr>
          <w:color w:val="000000" w:themeColor="text1"/>
          <w:szCs w:val="28"/>
        </w:rPr>
      </w:pPr>
      <w:r w:rsidRPr="001B70E3">
        <w:rPr>
          <w:color w:val="000000" w:themeColor="text1"/>
          <w:szCs w:val="28"/>
        </w:rPr>
        <w:t>*При температурах воздуха 25</w:t>
      </w:r>
      <w:proofErr w:type="gramStart"/>
      <w:r w:rsidRPr="001B70E3">
        <w:rPr>
          <w:color w:val="000000" w:themeColor="text1"/>
          <w:szCs w:val="28"/>
        </w:rPr>
        <w:t>°С</w:t>
      </w:r>
      <w:proofErr w:type="gramEnd"/>
      <w:r w:rsidRPr="001B70E3">
        <w:rPr>
          <w:color w:val="000000" w:themeColor="text1"/>
          <w:szCs w:val="28"/>
        </w:rPr>
        <w:t xml:space="preserve"> и выше максимальные величины относительной влажности воздуха должны приниматься в соответствии с требованиями</w:t>
      </w:r>
      <w:r>
        <w:rPr>
          <w:color w:val="000000" w:themeColor="text1"/>
          <w:szCs w:val="28"/>
        </w:rPr>
        <w:t xml:space="preserve"> 1</w:t>
      </w:r>
      <w:r w:rsidRPr="001B70E3">
        <w:rPr>
          <w:color w:val="000000" w:themeColor="text1"/>
          <w:szCs w:val="28"/>
        </w:rPr>
        <w:t>.</w:t>
      </w:r>
    </w:p>
    <w:p w:rsidR="00AB599C" w:rsidRDefault="00AB599C" w:rsidP="00AB599C">
      <w:pPr>
        <w:widowControl w:val="0"/>
        <w:ind w:firstLine="0"/>
        <w:rPr>
          <w:color w:val="000000" w:themeColor="text1"/>
          <w:szCs w:val="28"/>
        </w:rPr>
      </w:pPr>
      <w:r w:rsidRPr="001B70E3">
        <w:rPr>
          <w:color w:val="000000" w:themeColor="text1"/>
          <w:szCs w:val="28"/>
        </w:rPr>
        <w:t>**При температурах воздуха 26-28</w:t>
      </w:r>
      <w:proofErr w:type="gramStart"/>
      <w:r w:rsidRPr="001B70E3">
        <w:rPr>
          <w:color w:val="000000" w:themeColor="text1"/>
          <w:szCs w:val="28"/>
        </w:rPr>
        <w:t xml:space="preserve"> °С</w:t>
      </w:r>
      <w:proofErr w:type="gramEnd"/>
      <w:r w:rsidRPr="001B70E3">
        <w:rPr>
          <w:color w:val="000000" w:themeColor="text1"/>
          <w:szCs w:val="28"/>
        </w:rPr>
        <w:t xml:space="preserve"> скорость движения воздуха в теплый период года должна приниматься в соответствии с требованиями </w:t>
      </w:r>
      <w:r>
        <w:rPr>
          <w:color w:val="000000" w:themeColor="text1"/>
          <w:szCs w:val="28"/>
        </w:rPr>
        <w:t>2</w:t>
      </w:r>
      <w:r w:rsidRPr="001B70E3">
        <w:rPr>
          <w:color w:val="000000" w:themeColor="text1"/>
          <w:szCs w:val="28"/>
        </w:rPr>
        <w:t>.</w:t>
      </w:r>
    </w:p>
    <w:p w:rsidR="00AB599C" w:rsidRDefault="00AB599C" w:rsidP="00AB599C">
      <w:pPr>
        <w:widowControl w:val="0"/>
        <w:ind w:firstLine="0"/>
        <w:rPr>
          <w:color w:val="000000" w:themeColor="text1"/>
          <w:szCs w:val="28"/>
        </w:rPr>
      </w:pPr>
    </w:p>
    <w:p w:rsidR="00AB599C" w:rsidRPr="001B70E3" w:rsidRDefault="00AB599C" w:rsidP="00AB599C">
      <w:pPr>
        <w:widowControl w:val="0"/>
        <w:ind w:firstLine="708"/>
        <w:rPr>
          <w:color w:val="000000" w:themeColor="text1"/>
          <w:szCs w:val="28"/>
        </w:rPr>
      </w:pPr>
      <w:r w:rsidRPr="001B70E3">
        <w:rPr>
          <w:color w:val="000000" w:themeColor="text1"/>
          <w:szCs w:val="28"/>
        </w:rPr>
        <w:t>При обеспечении допустимых величин микроклимата на рабочих местах:</w:t>
      </w:r>
    </w:p>
    <w:p w:rsidR="00AB599C" w:rsidRPr="001B70E3" w:rsidRDefault="00AB599C" w:rsidP="00AB599C">
      <w:pPr>
        <w:widowControl w:val="0"/>
        <w:ind w:firstLine="708"/>
        <w:rPr>
          <w:color w:val="000000" w:themeColor="text1"/>
          <w:szCs w:val="28"/>
        </w:rPr>
      </w:pPr>
      <w:r>
        <w:rPr>
          <w:color w:val="000000" w:themeColor="text1"/>
          <w:szCs w:val="28"/>
        </w:rPr>
        <w:t>П</w:t>
      </w:r>
      <w:r w:rsidRPr="001B70E3">
        <w:rPr>
          <w:color w:val="000000" w:themeColor="text1"/>
          <w:szCs w:val="28"/>
        </w:rPr>
        <w:t>ерепад температуры воздуха по высоте должен быть не более 3</w:t>
      </w:r>
      <w:proofErr w:type="gramStart"/>
      <w:r w:rsidRPr="001B70E3">
        <w:rPr>
          <w:color w:val="000000" w:themeColor="text1"/>
          <w:szCs w:val="28"/>
        </w:rPr>
        <w:t>°С</w:t>
      </w:r>
      <w:proofErr w:type="gramEnd"/>
      <w:r w:rsidRPr="001B70E3">
        <w:rPr>
          <w:color w:val="000000" w:themeColor="text1"/>
          <w:szCs w:val="28"/>
        </w:rPr>
        <w:t>;</w:t>
      </w:r>
    </w:p>
    <w:p w:rsidR="00AB599C" w:rsidRPr="001B70E3" w:rsidRDefault="00AB599C" w:rsidP="00AB599C">
      <w:pPr>
        <w:widowControl w:val="0"/>
        <w:ind w:firstLine="708"/>
        <w:rPr>
          <w:color w:val="000000" w:themeColor="text1"/>
          <w:szCs w:val="28"/>
        </w:rPr>
      </w:pPr>
      <w:r>
        <w:rPr>
          <w:color w:val="000000" w:themeColor="text1"/>
          <w:szCs w:val="28"/>
        </w:rPr>
        <w:lastRenderedPageBreak/>
        <w:t>П</w:t>
      </w:r>
      <w:r w:rsidRPr="001B70E3">
        <w:rPr>
          <w:color w:val="000000" w:themeColor="text1"/>
          <w:szCs w:val="28"/>
        </w:rPr>
        <w:t>ерепад температуры воздуха по горизонтали, а также ее изменения в течение смены не должны превышать</w:t>
      </w:r>
      <w:r w:rsidRPr="004932C6">
        <w:rPr>
          <w:color w:val="000000" w:themeColor="text1"/>
          <w:szCs w:val="28"/>
        </w:rPr>
        <w:t xml:space="preserve"> </w:t>
      </w:r>
      <w:r w:rsidRPr="001B70E3">
        <w:rPr>
          <w:color w:val="000000" w:themeColor="text1"/>
          <w:szCs w:val="28"/>
        </w:rPr>
        <w:t>4</w:t>
      </w:r>
      <w:proofErr w:type="gramStart"/>
      <w:r w:rsidRPr="001B70E3">
        <w:rPr>
          <w:color w:val="000000" w:themeColor="text1"/>
          <w:szCs w:val="28"/>
        </w:rPr>
        <w:t>°С</w:t>
      </w:r>
      <w:proofErr w:type="gramEnd"/>
      <w:r w:rsidRPr="001B70E3">
        <w:rPr>
          <w:color w:val="000000" w:themeColor="text1"/>
          <w:szCs w:val="28"/>
        </w:rPr>
        <w:t>;</w:t>
      </w:r>
    </w:p>
    <w:p w:rsidR="00AB599C" w:rsidRPr="001B70E3" w:rsidRDefault="00AB599C" w:rsidP="00AB599C">
      <w:pPr>
        <w:widowControl w:val="0"/>
        <w:ind w:firstLine="708"/>
        <w:rPr>
          <w:color w:val="000000" w:themeColor="text1"/>
          <w:szCs w:val="28"/>
        </w:rPr>
      </w:pPr>
      <w:r w:rsidRPr="001B70E3">
        <w:rPr>
          <w:color w:val="000000" w:themeColor="text1"/>
          <w:szCs w:val="28"/>
        </w:rPr>
        <w:t xml:space="preserve">При этом абсолютные значения температуры воздуха не должны выходить за пределы величин, указанных в табл. </w:t>
      </w:r>
      <w:r>
        <w:rPr>
          <w:color w:val="000000" w:themeColor="text1"/>
          <w:szCs w:val="28"/>
        </w:rPr>
        <w:t>8.4</w:t>
      </w:r>
      <w:r w:rsidRPr="001B70E3">
        <w:rPr>
          <w:color w:val="000000" w:themeColor="text1"/>
          <w:szCs w:val="28"/>
        </w:rPr>
        <w:t xml:space="preserve"> для отдельных категорий работ.</w:t>
      </w:r>
    </w:p>
    <w:p w:rsidR="00AB599C" w:rsidRPr="001B70E3" w:rsidRDefault="00AB599C" w:rsidP="00AB599C">
      <w:pPr>
        <w:widowControl w:val="0"/>
        <w:ind w:firstLine="708"/>
        <w:rPr>
          <w:color w:val="000000" w:themeColor="text1"/>
          <w:szCs w:val="28"/>
        </w:rPr>
      </w:pPr>
      <w:r>
        <w:rPr>
          <w:color w:val="000000" w:themeColor="text1"/>
          <w:szCs w:val="28"/>
        </w:rPr>
        <w:t xml:space="preserve">(Требования 1) </w:t>
      </w:r>
      <w:r w:rsidRPr="001B70E3">
        <w:rPr>
          <w:color w:val="000000" w:themeColor="text1"/>
          <w:szCs w:val="28"/>
        </w:rPr>
        <w:t>При температуре воздуха на рабочих местах 25</w:t>
      </w:r>
      <w:proofErr w:type="gramStart"/>
      <w:r w:rsidRPr="001B70E3">
        <w:rPr>
          <w:color w:val="000000" w:themeColor="text1"/>
          <w:szCs w:val="28"/>
        </w:rPr>
        <w:t>°С</w:t>
      </w:r>
      <w:proofErr w:type="gramEnd"/>
      <w:r w:rsidRPr="001B70E3">
        <w:rPr>
          <w:color w:val="000000" w:themeColor="text1"/>
          <w:szCs w:val="28"/>
        </w:rPr>
        <w:t xml:space="preserve"> и выше максимально допустимые величины относительной влажности воздуха не должны выходить за пределы:</w:t>
      </w:r>
    </w:p>
    <w:p w:rsidR="00AB599C" w:rsidRPr="001B70E3" w:rsidRDefault="00AB599C" w:rsidP="00AB599C">
      <w:pPr>
        <w:pStyle w:val="ListParagraph"/>
        <w:widowControl w:val="0"/>
        <w:numPr>
          <w:ilvl w:val="0"/>
          <w:numId w:val="52"/>
        </w:numPr>
        <w:rPr>
          <w:color w:val="000000" w:themeColor="text1"/>
          <w:szCs w:val="28"/>
        </w:rPr>
      </w:pPr>
      <w:r w:rsidRPr="001B70E3">
        <w:rPr>
          <w:color w:val="000000" w:themeColor="text1"/>
          <w:szCs w:val="28"/>
        </w:rPr>
        <w:t>70% - при температуре воздуха 25</w:t>
      </w:r>
      <w:proofErr w:type="gramStart"/>
      <w:r w:rsidRPr="001B70E3">
        <w:rPr>
          <w:color w:val="000000" w:themeColor="text1"/>
          <w:szCs w:val="28"/>
        </w:rPr>
        <w:t>°С</w:t>
      </w:r>
      <w:proofErr w:type="gramEnd"/>
      <w:r w:rsidRPr="001B70E3">
        <w:rPr>
          <w:color w:val="000000" w:themeColor="text1"/>
          <w:szCs w:val="28"/>
        </w:rPr>
        <w:t>;</w:t>
      </w:r>
    </w:p>
    <w:p w:rsidR="00AB599C" w:rsidRPr="001B70E3" w:rsidRDefault="00AB599C" w:rsidP="00AB599C">
      <w:pPr>
        <w:pStyle w:val="ListParagraph"/>
        <w:widowControl w:val="0"/>
        <w:numPr>
          <w:ilvl w:val="0"/>
          <w:numId w:val="52"/>
        </w:numPr>
        <w:rPr>
          <w:color w:val="000000" w:themeColor="text1"/>
          <w:szCs w:val="28"/>
        </w:rPr>
      </w:pPr>
      <w:r w:rsidRPr="001B70E3">
        <w:rPr>
          <w:color w:val="000000" w:themeColor="text1"/>
          <w:szCs w:val="28"/>
        </w:rPr>
        <w:t>65% - при температуре воздуха 26</w:t>
      </w:r>
      <w:proofErr w:type="gramStart"/>
      <w:r w:rsidRPr="001B70E3">
        <w:rPr>
          <w:color w:val="000000" w:themeColor="text1"/>
          <w:szCs w:val="28"/>
        </w:rPr>
        <w:t>°С</w:t>
      </w:r>
      <w:proofErr w:type="gramEnd"/>
      <w:r w:rsidRPr="001B70E3">
        <w:rPr>
          <w:color w:val="000000" w:themeColor="text1"/>
          <w:szCs w:val="28"/>
        </w:rPr>
        <w:t>;</w:t>
      </w:r>
    </w:p>
    <w:p w:rsidR="00AB599C" w:rsidRPr="001B70E3" w:rsidRDefault="00AB599C" w:rsidP="00AB599C">
      <w:pPr>
        <w:pStyle w:val="ListParagraph"/>
        <w:widowControl w:val="0"/>
        <w:numPr>
          <w:ilvl w:val="0"/>
          <w:numId w:val="52"/>
        </w:numPr>
        <w:rPr>
          <w:color w:val="000000" w:themeColor="text1"/>
          <w:szCs w:val="28"/>
        </w:rPr>
      </w:pPr>
      <w:r w:rsidRPr="001B70E3">
        <w:rPr>
          <w:color w:val="000000" w:themeColor="text1"/>
          <w:szCs w:val="28"/>
        </w:rPr>
        <w:t>60% - при температуре воздуха 27</w:t>
      </w:r>
      <w:proofErr w:type="gramStart"/>
      <w:r w:rsidRPr="001B70E3">
        <w:rPr>
          <w:color w:val="000000" w:themeColor="text1"/>
          <w:szCs w:val="28"/>
        </w:rPr>
        <w:t>°С</w:t>
      </w:r>
      <w:proofErr w:type="gramEnd"/>
      <w:r w:rsidRPr="001B70E3">
        <w:rPr>
          <w:color w:val="000000" w:themeColor="text1"/>
          <w:szCs w:val="28"/>
        </w:rPr>
        <w:t>;</w:t>
      </w:r>
    </w:p>
    <w:p w:rsidR="00AB599C" w:rsidRPr="001B70E3" w:rsidRDefault="00AB599C" w:rsidP="00AB599C">
      <w:pPr>
        <w:pStyle w:val="ListParagraph"/>
        <w:widowControl w:val="0"/>
        <w:numPr>
          <w:ilvl w:val="0"/>
          <w:numId w:val="52"/>
        </w:numPr>
        <w:rPr>
          <w:color w:val="000000" w:themeColor="text1"/>
          <w:szCs w:val="28"/>
        </w:rPr>
      </w:pPr>
      <w:r w:rsidRPr="001B70E3">
        <w:rPr>
          <w:color w:val="000000" w:themeColor="text1"/>
          <w:szCs w:val="28"/>
        </w:rPr>
        <w:t>55% - при температуре воздуха 28°С.</w:t>
      </w:r>
    </w:p>
    <w:p w:rsidR="00AB599C" w:rsidRPr="001B70E3" w:rsidRDefault="00AB599C" w:rsidP="00AB599C">
      <w:pPr>
        <w:widowControl w:val="0"/>
        <w:ind w:firstLine="0"/>
        <w:rPr>
          <w:color w:val="000000" w:themeColor="text1"/>
          <w:szCs w:val="28"/>
        </w:rPr>
      </w:pPr>
    </w:p>
    <w:p w:rsidR="00AB599C" w:rsidRPr="004932C6" w:rsidRDefault="00AB599C" w:rsidP="00AB599C">
      <w:pPr>
        <w:widowControl w:val="0"/>
        <w:ind w:firstLine="708"/>
        <w:rPr>
          <w:color w:val="000000" w:themeColor="text1"/>
          <w:szCs w:val="28"/>
        </w:rPr>
      </w:pPr>
      <w:r>
        <w:rPr>
          <w:color w:val="000000" w:themeColor="text1"/>
          <w:szCs w:val="28"/>
        </w:rPr>
        <w:t>(Требования 2)</w:t>
      </w:r>
      <w:r w:rsidRPr="001B70E3">
        <w:rPr>
          <w:color w:val="000000" w:themeColor="text1"/>
          <w:szCs w:val="28"/>
        </w:rPr>
        <w:t xml:space="preserve"> При температуре воздуха 26-28</w:t>
      </w:r>
      <w:proofErr w:type="gramStart"/>
      <w:r w:rsidRPr="001B70E3">
        <w:rPr>
          <w:color w:val="000000" w:themeColor="text1"/>
          <w:szCs w:val="28"/>
        </w:rPr>
        <w:t>°С</w:t>
      </w:r>
      <w:proofErr w:type="gramEnd"/>
      <w:r w:rsidRPr="001B70E3">
        <w:rPr>
          <w:color w:val="000000" w:themeColor="text1"/>
          <w:szCs w:val="28"/>
        </w:rPr>
        <w:t xml:space="preserve"> скорость движе</w:t>
      </w:r>
      <w:r>
        <w:rPr>
          <w:color w:val="000000" w:themeColor="text1"/>
          <w:szCs w:val="28"/>
        </w:rPr>
        <w:t>ния воздуха, указанная в табл. 8.4</w:t>
      </w:r>
      <w:r w:rsidRPr="001B70E3">
        <w:rPr>
          <w:color w:val="000000" w:themeColor="text1"/>
          <w:szCs w:val="28"/>
        </w:rPr>
        <w:t xml:space="preserve"> для теплого периода года, до</w:t>
      </w:r>
      <w:r>
        <w:rPr>
          <w:color w:val="000000" w:themeColor="text1"/>
          <w:szCs w:val="28"/>
        </w:rPr>
        <w:t>лжна соответствовать диапазону</w:t>
      </w:r>
      <w:r w:rsidRPr="004932C6">
        <w:rPr>
          <w:color w:val="000000" w:themeColor="text1"/>
          <w:szCs w:val="28"/>
        </w:rPr>
        <w:t xml:space="preserve"> 0,1-0,3 м/с</w:t>
      </w:r>
    </w:p>
    <w:p w:rsidR="00AB599C" w:rsidRDefault="00AB599C" w:rsidP="00AB599C">
      <w:pPr>
        <w:widowControl w:val="0"/>
        <w:ind w:firstLine="576"/>
        <w:rPr>
          <w:color w:val="000000" w:themeColor="text1"/>
          <w:szCs w:val="28"/>
        </w:rPr>
      </w:pPr>
      <w:r w:rsidRPr="00005C29">
        <w:rPr>
          <w:color w:val="000000" w:themeColor="text1"/>
          <w:szCs w:val="28"/>
        </w:rPr>
        <w:t>Допустимые величины интенсивности теплового облучения работающих на рабочих местах от производственных источников, нагретых до темного свечения (материалов, изделий и др.) должны соответствовать значениям</w:t>
      </w:r>
      <w:r>
        <w:rPr>
          <w:color w:val="000000" w:themeColor="text1"/>
          <w:szCs w:val="28"/>
        </w:rPr>
        <w:t xml:space="preserve">, приведенным в табл. </w:t>
      </w:r>
      <w:r>
        <w:rPr>
          <w:color w:val="000000" w:themeColor="text1"/>
          <w:szCs w:val="28"/>
        </w:rPr>
        <w:t>7</w:t>
      </w:r>
      <w:r>
        <w:rPr>
          <w:color w:val="000000" w:themeColor="text1"/>
          <w:szCs w:val="28"/>
        </w:rPr>
        <w:t>.5</w:t>
      </w:r>
      <w:r w:rsidRPr="00005C29">
        <w:rPr>
          <w:color w:val="000000" w:themeColor="text1"/>
          <w:szCs w:val="28"/>
        </w:rPr>
        <w:t>.</w:t>
      </w:r>
    </w:p>
    <w:p w:rsidR="00AB599C" w:rsidRPr="00005C29" w:rsidRDefault="00AB599C" w:rsidP="00AB599C">
      <w:pPr>
        <w:widowControl w:val="0"/>
        <w:ind w:firstLine="576"/>
        <w:jc w:val="right"/>
        <w:rPr>
          <w:color w:val="000000" w:themeColor="text1"/>
          <w:szCs w:val="28"/>
        </w:rPr>
      </w:pPr>
      <w:r>
        <w:rPr>
          <w:color w:val="000000" w:themeColor="text1"/>
          <w:szCs w:val="28"/>
        </w:rPr>
        <w:t xml:space="preserve">Таблица </w:t>
      </w:r>
      <w:r>
        <w:rPr>
          <w:color w:val="000000" w:themeColor="text1"/>
          <w:szCs w:val="28"/>
        </w:rPr>
        <w:t>7</w:t>
      </w:r>
      <w:r>
        <w:rPr>
          <w:color w:val="000000" w:themeColor="text1"/>
          <w:szCs w:val="28"/>
        </w:rPr>
        <w:t>.5</w:t>
      </w:r>
    </w:p>
    <w:p w:rsidR="00AB599C" w:rsidRDefault="00AB599C" w:rsidP="00AB599C">
      <w:pPr>
        <w:widowControl w:val="0"/>
        <w:ind w:firstLine="576"/>
        <w:jc w:val="center"/>
        <w:rPr>
          <w:color w:val="000000" w:themeColor="text1"/>
          <w:szCs w:val="28"/>
        </w:rPr>
      </w:pPr>
      <w:proofErr w:type="gramStart"/>
      <w:r w:rsidRPr="00005C29">
        <w:rPr>
          <w:color w:val="000000" w:themeColor="text1"/>
          <w:szCs w:val="28"/>
        </w:rPr>
        <w:t>Допустимые величины ин</w:t>
      </w:r>
      <w:r>
        <w:rPr>
          <w:color w:val="000000" w:themeColor="text1"/>
          <w:szCs w:val="28"/>
        </w:rPr>
        <w:t xml:space="preserve">тенсивности теплового облучения </w:t>
      </w:r>
      <w:r w:rsidRPr="00005C29">
        <w:rPr>
          <w:color w:val="000000" w:themeColor="text1"/>
          <w:szCs w:val="28"/>
        </w:rPr>
        <w:t>поверхности тела работающих от производственных источников</w:t>
      </w:r>
      <w:proofErr w:type="gramEnd"/>
    </w:p>
    <w:tbl>
      <w:tblPr>
        <w:tblStyle w:val="TableGrid"/>
        <w:tblW w:w="0" w:type="auto"/>
        <w:tblLook w:val="04A0" w:firstRow="1" w:lastRow="0" w:firstColumn="1" w:lastColumn="0" w:noHBand="0" w:noVBand="1"/>
      </w:tblPr>
      <w:tblGrid>
        <w:gridCol w:w="4785"/>
        <w:gridCol w:w="4786"/>
      </w:tblGrid>
      <w:tr w:rsidR="00AB599C" w:rsidTr="00750D11">
        <w:tc>
          <w:tcPr>
            <w:tcW w:w="4785" w:type="dxa"/>
            <w:vAlign w:val="center"/>
          </w:tcPr>
          <w:p w:rsidR="00AB599C" w:rsidRPr="00005C29" w:rsidRDefault="00AB599C" w:rsidP="00750D11">
            <w:pPr>
              <w:widowControl w:val="0"/>
              <w:ind w:firstLine="0"/>
              <w:jc w:val="center"/>
              <w:rPr>
                <w:b/>
                <w:color w:val="000000" w:themeColor="text1"/>
                <w:sz w:val="24"/>
                <w:szCs w:val="28"/>
              </w:rPr>
            </w:pPr>
            <w:r w:rsidRPr="00005C29">
              <w:rPr>
                <w:b/>
                <w:color w:val="000000" w:themeColor="text1"/>
                <w:sz w:val="24"/>
                <w:szCs w:val="28"/>
              </w:rPr>
              <w:t>Облучаемая поверхность тела, %</w:t>
            </w:r>
          </w:p>
        </w:tc>
        <w:tc>
          <w:tcPr>
            <w:tcW w:w="4786" w:type="dxa"/>
            <w:vAlign w:val="center"/>
          </w:tcPr>
          <w:p w:rsidR="00AB599C" w:rsidRPr="00005C29" w:rsidRDefault="00AB599C" w:rsidP="00750D11">
            <w:pPr>
              <w:widowControl w:val="0"/>
              <w:ind w:firstLine="0"/>
              <w:jc w:val="center"/>
              <w:rPr>
                <w:b/>
                <w:color w:val="000000" w:themeColor="text1"/>
                <w:sz w:val="24"/>
                <w:szCs w:val="28"/>
              </w:rPr>
            </w:pPr>
            <w:r w:rsidRPr="00005C29">
              <w:rPr>
                <w:b/>
                <w:color w:val="000000" w:themeColor="text1"/>
                <w:sz w:val="24"/>
                <w:szCs w:val="28"/>
              </w:rPr>
              <w:t xml:space="preserve">Интенсивность теплового облучения, </w:t>
            </w:r>
            <w:proofErr w:type="gramStart"/>
            <w:r w:rsidRPr="00005C29">
              <w:rPr>
                <w:b/>
                <w:color w:val="000000" w:themeColor="text1"/>
                <w:sz w:val="24"/>
                <w:szCs w:val="28"/>
              </w:rPr>
              <w:t>Вт</w:t>
            </w:r>
            <w:proofErr w:type="gramEnd"/>
            <w:r w:rsidRPr="00005C29">
              <w:rPr>
                <w:b/>
                <w:color w:val="000000" w:themeColor="text1"/>
                <w:sz w:val="24"/>
                <w:szCs w:val="28"/>
              </w:rPr>
              <w:t>/м, не более</w:t>
            </w:r>
          </w:p>
        </w:tc>
      </w:tr>
      <w:tr w:rsidR="00AB599C" w:rsidTr="00750D11">
        <w:tc>
          <w:tcPr>
            <w:tcW w:w="4785" w:type="dxa"/>
            <w:vAlign w:val="center"/>
          </w:tcPr>
          <w:p w:rsidR="00AB599C" w:rsidRPr="00005C29" w:rsidRDefault="00AB599C" w:rsidP="00750D11">
            <w:pPr>
              <w:widowControl w:val="0"/>
              <w:ind w:firstLine="0"/>
              <w:jc w:val="center"/>
              <w:rPr>
                <w:color w:val="000000" w:themeColor="text1"/>
                <w:sz w:val="24"/>
                <w:szCs w:val="28"/>
              </w:rPr>
            </w:pPr>
            <w:r w:rsidRPr="00005C29">
              <w:rPr>
                <w:color w:val="000000" w:themeColor="text1"/>
                <w:sz w:val="24"/>
                <w:szCs w:val="28"/>
              </w:rPr>
              <w:t>50 и более</w:t>
            </w:r>
          </w:p>
        </w:tc>
        <w:tc>
          <w:tcPr>
            <w:tcW w:w="4786" w:type="dxa"/>
            <w:vAlign w:val="center"/>
          </w:tcPr>
          <w:p w:rsidR="00AB599C" w:rsidRPr="00005C29" w:rsidRDefault="00AB599C" w:rsidP="00750D11">
            <w:pPr>
              <w:widowControl w:val="0"/>
              <w:ind w:firstLine="0"/>
              <w:jc w:val="center"/>
              <w:rPr>
                <w:color w:val="000000" w:themeColor="text1"/>
                <w:sz w:val="24"/>
                <w:szCs w:val="28"/>
              </w:rPr>
            </w:pPr>
            <w:r w:rsidRPr="00005C29">
              <w:rPr>
                <w:color w:val="000000" w:themeColor="text1"/>
                <w:sz w:val="24"/>
                <w:szCs w:val="28"/>
              </w:rPr>
              <w:t>35</w:t>
            </w:r>
          </w:p>
        </w:tc>
      </w:tr>
      <w:tr w:rsidR="00AB599C" w:rsidTr="00750D11">
        <w:tc>
          <w:tcPr>
            <w:tcW w:w="4785" w:type="dxa"/>
            <w:vAlign w:val="center"/>
          </w:tcPr>
          <w:p w:rsidR="00AB599C" w:rsidRPr="00005C29" w:rsidRDefault="00AB599C" w:rsidP="00750D11">
            <w:pPr>
              <w:widowControl w:val="0"/>
              <w:ind w:firstLine="0"/>
              <w:jc w:val="center"/>
              <w:rPr>
                <w:color w:val="000000" w:themeColor="text1"/>
                <w:sz w:val="24"/>
                <w:szCs w:val="28"/>
              </w:rPr>
            </w:pPr>
            <w:r w:rsidRPr="00005C29">
              <w:rPr>
                <w:color w:val="000000" w:themeColor="text1"/>
                <w:sz w:val="24"/>
                <w:szCs w:val="28"/>
              </w:rPr>
              <w:t>25-50</w:t>
            </w:r>
          </w:p>
        </w:tc>
        <w:tc>
          <w:tcPr>
            <w:tcW w:w="4786" w:type="dxa"/>
            <w:vAlign w:val="center"/>
          </w:tcPr>
          <w:p w:rsidR="00AB599C" w:rsidRPr="00005C29" w:rsidRDefault="00AB599C" w:rsidP="00750D11">
            <w:pPr>
              <w:widowControl w:val="0"/>
              <w:ind w:firstLine="0"/>
              <w:jc w:val="center"/>
              <w:rPr>
                <w:color w:val="000000" w:themeColor="text1"/>
                <w:sz w:val="24"/>
                <w:szCs w:val="28"/>
              </w:rPr>
            </w:pPr>
            <w:r w:rsidRPr="00005C29">
              <w:rPr>
                <w:color w:val="000000" w:themeColor="text1"/>
                <w:sz w:val="24"/>
                <w:szCs w:val="28"/>
              </w:rPr>
              <w:t>70</w:t>
            </w:r>
          </w:p>
        </w:tc>
      </w:tr>
      <w:tr w:rsidR="00AB599C" w:rsidTr="00750D11">
        <w:tc>
          <w:tcPr>
            <w:tcW w:w="4785" w:type="dxa"/>
            <w:vAlign w:val="center"/>
          </w:tcPr>
          <w:p w:rsidR="00AB599C" w:rsidRPr="00005C29" w:rsidRDefault="00AB599C" w:rsidP="00750D11">
            <w:pPr>
              <w:widowControl w:val="0"/>
              <w:ind w:firstLine="0"/>
              <w:jc w:val="center"/>
              <w:rPr>
                <w:color w:val="000000" w:themeColor="text1"/>
                <w:sz w:val="24"/>
                <w:szCs w:val="28"/>
              </w:rPr>
            </w:pPr>
            <w:r w:rsidRPr="00005C29">
              <w:rPr>
                <w:color w:val="000000" w:themeColor="text1"/>
                <w:sz w:val="24"/>
                <w:szCs w:val="28"/>
              </w:rPr>
              <w:t>не более 25</w:t>
            </w:r>
          </w:p>
        </w:tc>
        <w:tc>
          <w:tcPr>
            <w:tcW w:w="4786" w:type="dxa"/>
            <w:vAlign w:val="center"/>
          </w:tcPr>
          <w:p w:rsidR="00AB599C" w:rsidRPr="00005C29" w:rsidRDefault="00AB599C" w:rsidP="00750D11">
            <w:pPr>
              <w:widowControl w:val="0"/>
              <w:ind w:firstLine="0"/>
              <w:jc w:val="center"/>
              <w:rPr>
                <w:color w:val="000000" w:themeColor="text1"/>
                <w:sz w:val="24"/>
                <w:szCs w:val="28"/>
              </w:rPr>
            </w:pPr>
            <w:r w:rsidRPr="00005C29">
              <w:rPr>
                <w:color w:val="000000" w:themeColor="text1"/>
                <w:sz w:val="24"/>
                <w:szCs w:val="28"/>
              </w:rPr>
              <w:t>100</w:t>
            </w:r>
          </w:p>
        </w:tc>
      </w:tr>
    </w:tbl>
    <w:p w:rsidR="00AB599C" w:rsidRDefault="00AB599C" w:rsidP="00AB599C">
      <w:pPr>
        <w:widowControl w:val="0"/>
        <w:ind w:firstLine="576"/>
        <w:jc w:val="center"/>
        <w:rPr>
          <w:color w:val="000000" w:themeColor="text1"/>
          <w:szCs w:val="28"/>
        </w:rPr>
      </w:pPr>
    </w:p>
    <w:p w:rsidR="00AB599C" w:rsidRPr="00FD2B2D" w:rsidRDefault="00AB599C" w:rsidP="00AB599C">
      <w:pPr>
        <w:widowControl w:val="0"/>
        <w:ind w:firstLine="576"/>
        <w:rPr>
          <w:color w:val="000000" w:themeColor="text1"/>
          <w:szCs w:val="28"/>
        </w:rPr>
      </w:pPr>
      <w:r w:rsidRPr="00FD2B2D">
        <w:rPr>
          <w:color w:val="000000" w:themeColor="text1"/>
          <w:szCs w:val="28"/>
        </w:rPr>
        <w:t xml:space="preserve">Допустимые величины интенсивности теплового облучения </w:t>
      </w:r>
      <w:r w:rsidRPr="00FD2B2D">
        <w:rPr>
          <w:color w:val="000000" w:themeColor="text1"/>
          <w:szCs w:val="28"/>
        </w:rPr>
        <w:lastRenderedPageBreak/>
        <w:t>работающих от источников излучения, нагретых до белого и красного свечения (раскаленный или расплавленный металл, стекло, пламя и др.) не должны превышать 140 Вт/м</w:t>
      </w:r>
      <w:proofErr w:type="gramStart"/>
      <w:r w:rsidRPr="00FD2B2D">
        <w:rPr>
          <w:color w:val="000000" w:themeColor="text1"/>
          <w:szCs w:val="28"/>
        </w:rPr>
        <w:t>2</w:t>
      </w:r>
      <w:proofErr w:type="gramEnd"/>
      <w:r w:rsidRPr="00FD2B2D">
        <w:rPr>
          <w:color w:val="000000" w:themeColor="text1"/>
          <w:szCs w:val="28"/>
        </w:rPr>
        <w:t>. При этом облучению не должно подвергаться более 25% поверхности тела и обязательным является использование средств индивидуальной защиты, в том числе средств защиты лица и глаз.</w:t>
      </w:r>
    </w:p>
    <w:p w:rsidR="00AB599C" w:rsidRPr="00251B19" w:rsidRDefault="00AB599C" w:rsidP="00AB599C">
      <w:pPr>
        <w:widowControl w:val="0"/>
        <w:ind w:firstLine="576"/>
        <w:rPr>
          <w:color w:val="000000" w:themeColor="text1"/>
          <w:szCs w:val="28"/>
        </w:rPr>
      </w:pPr>
      <w:r w:rsidRPr="00FD2B2D">
        <w:rPr>
          <w:color w:val="000000" w:themeColor="text1"/>
          <w:szCs w:val="28"/>
        </w:rPr>
        <w:t xml:space="preserve">При наличии теплового облучения работающих температура воздуха на рабочих местах не должна превышать </w:t>
      </w:r>
      <w:r w:rsidRPr="004932C6">
        <w:rPr>
          <w:color w:val="000000" w:themeColor="text1"/>
          <w:szCs w:val="28"/>
        </w:rPr>
        <w:t>24°-25°С</w:t>
      </w:r>
      <w:r w:rsidRPr="00251B19">
        <w:rPr>
          <w:color w:val="000000" w:themeColor="text1"/>
          <w:szCs w:val="28"/>
        </w:rPr>
        <w:t>.</w:t>
      </w:r>
    </w:p>
    <w:p w:rsidR="00AB599C" w:rsidRDefault="00AB599C" w:rsidP="00AB599C">
      <w:pPr>
        <w:widowControl w:val="0"/>
        <w:ind w:firstLine="708"/>
        <w:rPr>
          <w:color w:val="000000" w:themeColor="text1"/>
          <w:szCs w:val="28"/>
        </w:rPr>
      </w:pPr>
      <w:r w:rsidRPr="00FD2B2D">
        <w:rPr>
          <w:color w:val="000000" w:themeColor="text1"/>
          <w:szCs w:val="28"/>
        </w:rPr>
        <w:t xml:space="preserve">В производственных помещениях, в которых допустимые нормативные величины показателей микроклимата невозможно установить из-за технологических требований к производственному процессу или экономически обоснованной нецелесообразности, условия микроклимата следует рассматривать как вредные и опасные. </w:t>
      </w:r>
      <w:proofErr w:type="gramStart"/>
      <w:r w:rsidRPr="00FD2B2D">
        <w:rPr>
          <w:color w:val="000000" w:themeColor="text1"/>
          <w:szCs w:val="28"/>
        </w:rPr>
        <w:t xml:space="preserve">В целях профилактики неблагоприятного воздействия микроклимата должны быть использованы защитные мероприятия (например, системы местного кондиционирования воздуха, воздушное </w:t>
      </w:r>
      <w:proofErr w:type="spellStart"/>
      <w:r w:rsidRPr="00FD2B2D">
        <w:rPr>
          <w:color w:val="000000" w:themeColor="text1"/>
          <w:szCs w:val="28"/>
        </w:rPr>
        <w:t>душирование</w:t>
      </w:r>
      <w:proofErr w:type="spellEnd"/>
      <w:r w:rsidRPr="00FD2B2D">
        <w:rPr>
          <w:color w:val="000000" w:themeColor="text1"/>
          <w:szCs w:val="28"/>
        </w:rPr>
        <w:t>, компенсация неблагоприятного воздействия одного параметра микроклимата изменением другого, спецодежда и другие средства индивидуальной защиты, помещения для отдыха и обогревания, регламентация времени работы, в частности, перерывы в работе, сокращение рабочего дня, увеличение продолжительности отпуска, уменьшение стажа работы и др.).</w:t>
      </w:r>
      <w:proofErr w:type="gramEnd"/>
    </w:p>
    <w:p w:rsidR="00AB599C" w:rsidRDefault="00AB599C" w:rsidP="00AB599C">
      <w:pPr>
        <w:widowControl w:val="0"/>
        <w:ind w:firstLine="708"/>
        <w:rPr>
          <w:color w:val="000000" w:themeColor="text1"/>
          <w:szCs w:val="28"/>
        </w:rPr>
      </w:pPr>
      <w:r w:rsidRPr="00993370">
        <w:rPr>
          <w:color w:val="000000" w:themeColor="text1"/>
          <w:szCs w:val="28"/>
        </w:rPr>
        <w:t>Измерения показателей микроклимата в целях контроля их соответствия гигиеническим требованиям должны проводиться в холодный период года - в дни с температурой наружного воздуха, отличающейся от средней температуры наиболее холодного месяца зимы не более чем на 5</w:t>
      </w:r>
      <w:proofErr w:type="gramStart"/>
      <w:r w:rsidRPr="00993370">
        <w:rPr>
          <w:color w:val="000000" w:themeColor="text1"/>
          <w:szCs w:val="28"/>
        </w:rPr>
        <w:t>°С</w:t>
      </w:r>
      <w:proofErr w:type="gramEnd"/>
      <w:r w:rsidRPr="00993370">
        <w:rPr>
          <w:color w:val="000000" w:themeColor="text1"/>
          <w:szCs w:val="28"/>
        </w:rPr>
        <w:t xml:space="preserve">, в теплый период года - в дни с температурой наружного воздуха, отличающейся от средней максимальной температуры наиболее жаркого месяца не более чем на 5°С. Частота измерений в оба периода года определяется стабильностью производственного процесса, функционированием технологического и санитарно-технического </w:t>
      </w:r>
      <w:r w:rsidRPr="00993370">
        <w:rPr>
          <w:color w:val="000000" w:themeColor="text1"/>
          <w:szCs w:val="28"/>
        </w:rPr>
        <w:lastRenderedPageBreak/>
        <w:t>оборудования.</w:t>
      </w:r>
    </w:p>
    <w:p w:rsidR="00AB599C" w:rsidRPr="00993370" w:rsidRDefault="00AB599C" w:rsidP="00AB599C">
      <w:pPr>
        <w:widowControl w:val="0"/>
        <w:ind w:firstLine="708"/>
        <w:rPr>
          <w:color w:val="000000" w:themeColor="text1"/>
          <w:szCs w:val="28"/>
        </w:rPr>
      </w:pPr>
      <w:r w:rsidRPr="00993370">
        <w:rPr>
          <w:color w:val="000000" w:themeColor="text1"/>
          <w:szCs w:val="28"/>
        </w:rPr>
        <w:t xml:space="preserve">При выборе участков и времени измерения необходимо учитывать все факторы, влияющие на микроклимат рабочих мест (фазы технологического процесса, функционирование систем вентиляции и отопления и др.). Измерения показателей микроклимата следует проводить не менее 3 раз в смену (в начале, середине и в конце). При колебаниях показателей микроклимата, связанных с технологическими и другими причинами, необходимо проводить дополнительные измерения при наибольших и наименьших величинах термических нагрузок </w:t>
      </w:r>
      <w:proofErr w:type="gramStart"/>
      <w:r w:rsidRPr="00993370">
        <w:rPr>
          <w:color w:val="000000" w:themeColor="text1"/>
          <w:szCs w:val="28"/>
        </w:rPr>
        <w:t>на</w:t>
      </w:r>
      <w:proofErr w:type="gramEnd"/>
      <w:r w:rsidRPr="00993370">
        <w:rPr>
          <w:color w:val="000000" w:themeColor="text1"/>
          <w:szCs w:val="28"/>
        </w:rPr>
        <w:t xml:space="preserve"> работающих.</w:t>
      </w:r>
    </w:p>
    <w:p w:rsidR="00AB599C" w:rsidRPr="00993370" w:rsidRDefault="00AB599C" w:rsidP="00AB599C">
      <w:pPr>
        <w:widowControl w:val="0"/>
        <w:ind w:firstLine="708"/>
        <w:rPr>
          <w:color w:val="000000" w:themeColor="text1"/>
          <w:szCs w:val="28"/>
        </w:rPr>
      </w:pPr>
      <w:r w:rsidRPr="00993370">
        <w:rPr>
          <w:color w:val="000000" w:themeColor="text1"/>
          <w:szCs w:val="28"/>
        </w:rPr>
        <w:t>Измерения следует проводить на рабочих местах. Если рабочим местом являются несколько участков производственного помещения, то измерения осуществляются на каждом из них.</w:t>
      </w:r>
    </w:p>
    <w:p w:rsidR="00AB599C" w:rsidRDefault="00AB599C" w:rsidP="00AB599C">
      <w:pPr>
        <w:widowControl w:val="0"/>
        <w:ind w:firstLine="708"/>
        <w:rPr>
          <w:color w:val="000000" w:themeColor="text1"/>
          <w:szCs w:val="28"/>
        </w:rPr>
      </w:pPr>
      <w:r w:rsidRPr="00993370">
        <w:rPr>
          <w:color w:val="000000" w:themeColor="text1"/>
          <w:szCs w:val="28"/>
        </w:rPr>
        <w:t xml:space="preserve">При наличии источников локального тепловыделения, охлаждения или </w:t>
      </w:r>
      <w:proofErr w:type="spellStart"/>
      <w:r w:rsidRPr="00993370">
        <w:rPr>
          <w:color w:val="000000" w:themeColor="text1"/>
          <w:szCs w:val="28"/>
        </w:rPr>
        <w:t>влаговыделения</w:t>
      </w:r>
      <w:proofErr w:type="spellEnd"/>
      <w:r w:rsidRPr="00993370">
        <w:rPr>
          <w:color w:val="000000" w:themeColor="text1"/>
          <w:szCs w:val="28"/>
        </w:rPr>
        <w:t xml:space="preserve"> (нагретых агрегатов, окон, дверных проемов, ворот, открытых ванн и т. д.) измерения следует проводить на каждом рабочем месте в точках, минимально и максимально удаленных от источников термического воздействия.</w:t>
      </w:r>
    </w:p>
    <w:p w:rsidR="00AB599C" w:rsidRPr="00ED731E" w:rsidRDefault="00AB599C" w:rsidP="00AB599C">
      <w:pPr>
        <w:widowControl w:val="0"/>
        <w:ind w:firstLine="708"/>
        <w:jc w:val="right"/>
        <w:rPr>
          <w:color w:val="000000" w:themeColor="text1"/>
          <w:szCs w:val="28"/>
        </w:rPr>
      </w:pPr>
      <w:r w:rsidRPr="00ED731E">
        <w:rPr>
          <w:color w:val="000000" w:themeColor="text1"/>
          <w:szCs w:val="28"/>
        </w:rPr>
        <w:t xml:space="preserve">Таблица </w:t>
      </w:r>
      <w:r>
        <w:rPr>
          <w:color w:val="000000" w:themeColor="text1"/>
          <w:szCs w:val="28"/>
        </w:rPr>
        <w:t>7</w:t>
      </w:r>
      <w:r>
        <w:rPr>
          <w:color w:val="000000" w:themeColor="text1"/>
          <w:szCs w:val="28"/>
        </w:rPr>
        <w:t>.6</w:t>
      </w:r>
    </w:p>
    <w:p w:rsidR="00AB599C" w:rsidRDefault="00AB599C" w:rsidP="00AB599C">
      <w:pPr>
        <w:widowControl w:val="0"/>
        <w:ind w:firstLine="708"/>
        <w:jc w:val="center"/>
        <w:rPr>
          <w:color w:val="000000" w:themeColor="text1"/>
          <w:szCs w:val="28"/>
        </w:rPr>
      </w:pPr>
      <w:r w:rsidRPr="00ED731E">
        <w:rPr>
          <w:color w:val="000000" w:themeColor="text1"/>
          <w:szCs w:val="28"/>
        </w:rPr>
        <w:t>Минимальное количество участков измерения температуры, относительной влажности и скорости движения воздуха</w:t>
      </w:r>
    </w:p>
    <w:tbl>
      <w:tblPr>
        <w:tblStyle w:val="TableGrid"/>
        <w:tblW w:w="0" w:type="auto"/>
        <w:tblLook w:val="04A0" w:firstRow="1" w:lastRow="0" w:firstColumn="1" w:lastColumn="0" w:noHBand="0" w:noVBand="1"/>
      </w:tblPr>
      <w:tblGrid>
        <w:gridCol w:w="4785"/>
        <w:gridCol w:w="4786"/>
      </w:tblGrid>
      <w:tr w:rsidR="00AB599C" w:rsidTr="00750D11">
        <w:tc>
          <w:tcPr>
            <w:tcW w:w="4785" w:type="dxa"/>
            <w:vAlign w:val="center"/>
          </w:tcPr>
          <w:p w:rsidR="00AB599C" w:rsidRPr="00C500E9" w:rsidRDefault="00AB599C" w:rsidP="00750D11">
            <w:pPr>
              <w:widowControl w:val="0"/>
              <w:ind w:firstLine="0"/>
              <w:jc w:val="center"/>
              <w:rPr>
                <w:b/>
                <w:color w:val="000000" w:themeColor="text1"/>
                <w:szCs w:val="28"/>
              </w:rPr>
            </w:pPr>
            <w:r w:rsidRPr="00C500E9">
              <w:rPr>
                <w:b/>
                <w:color w:val="000000" w:themeColor="text1"/>
                <w:szCs w:val="28"/>
              </w:rPr>
              <w:t xml:space="preserve">Площадь помещения, </w:t>
            </w:r>
            <w:proofErr w:type="gramStart"/>
            <w:r w:rsidRPr="00C500E9">
              <w:rPr>
                <w:b/>
                <w:color w:val="000000" w:themeColor="text1"/>
                <w:szCs w:val="28"/>
              </w:rPr>
              <w:t>м</w:t>
            </w:r>
            <w:proofErr w:type="gramEnd"/>
          </w:p>
        </w:tc>
        <w:tc>
          <w:tcPr>
            <w:tcW w:w="4786" w:type="dxa"/>
            <w:vAlign w:val="center"/>
          </w:tcPr>
          <w:p w:rsidR="00AB599C" w:rsidRPr="00C500E9" w:rsidRDefault="00AB599C" w:rsidP="00750D11">
            <w:pPr>
              <w:widowControl w:val="0"/>
              <w:ind w:firstLine="0"/>
              <w:jc w:val="center"/>
              <w:rPr>
                <w:b/>
                <w:color w:val="000000" w:themeColor="text1"/>
                <w:szCs w:val="28"/>
              </w:rPr>
            </w:pPr>
            <w:r w:rsidRPr="00C500E9">
              <w:rPr>
                <w:b/>
                <w:color w:val="000000" w:themeColor="text1"/>
                <w:szCs w:val="28"/>
              </w:rPr>
              <w:t>Количество участков измерения</w:t>
            </w:r>
          </w:p>
        </w:tc>
      </w:tr>
      <w:tr w:rsidR="00AB599C" w:rsidTr="00750D11">
        <w:tc>
          <w:tcPr>
            <w:tcW w:w="4785" w:type="dxa"/>
            <w:vAlign w:val="center"/>
          </w:tcPr>
          <w:p w:rsidR="00AB599C" w:rsidRDefault="00AB599C" w:rsidP="00750D11">
            <w:pPr>
              <w:widowControl w:val="0"/>
              <w:ind w:firstLine="0"/>
              <w:jc w:val="center"/>
              <w:rPr>
                <w:color w:val="000000" w:themeColor="text1"/>
                <w:szCs w:val="28"/>
              </w:rPr>
            </w:pPr>
            <w:r w:rsidRPr="00C500E9">
              <w:rPr>
                <w:color w:val="000000" w:themeColor="text1"/>
                <w:szCs w:val="28"/>
              </w:rPr>
              <w:t>До 100</w:t>
            </w:r>
          </w:p>
        </w:tc>
        <w:tc>
          <w:tcPr>
            <w:tcW w:w="4786" w:type="dxa"/>
            <w:vAlign w:val="center"/>
          </w:tcPr>
          <w:p w:rsidR="00AB599C" w:rsidRDefault="00AB599C" w:rsidP="00750D11">
            <w:pPr>
              <w:widowControl w:val="0"/>
              <w:ind w:firstLine="0"/>
              <w:jc w:val="center"/>
              <w:rPr>
                <w:color w:val="000000" w:themeColor="text1"/>
                <w:szCs w:val="28"/>
              </w:rPr>
            </w:pPr>
            <w:r w:rsidRPr="00C500E9">
              <w:rPr>
                <w:color w:val="000000" w:themeColor="text1"/>
                <w:szCs w:val="28"/>
              </w:rPr>
              <w:t>4</w:t>
            </w:r>
          </w:p>
        </w:tc>
      </w:tr>
      <w:tr w:rsidR="00AB599C" w:rsidTr="00750D11">
        <w:tc>
          <w:tcPr>
            <w:tcW w:w="4785" w:type="dxa"/>
            <w:vAlign w:val="center"/>
          </w:tcPr>
          <w:p w:rsidR="00AB599C" w:rsidRDefault="00AB599C" w:rsidP="00750D11">
            <w:pPr>
              <w:widowControl w:val="0"/>
              <w:ind w:firstLine="0"/>
              <w:jc w:val="center"/>
              <w:rPr>
                <w:color w:val="000000" w:themeColor="text1"/>
                <w:szCs w:val="28"/>
              </w:rPr>
            </w:pPr>
            <w:r w:rsidRPr="00C500E9">
              <w:rPr>
                <w:color w:val="000000" w:themeColor="text1"/>
                <w:szCs w:val="28"/>
              </w:rPr>
              <w:t>От 100 до 400</w:t>
            </w:r>
          </w:p>
        </w:tc>
        <w:tc>
          <w:tcPr>
            <w:tcW w:w="4786" w:type="dxa"/>
            <w:vAlign w:val="center"/>
          </w:tcPr>
          <w:p w:rsidR="00AB599C" w:rsidRDefault="00AB599C" w:rsidP="00750D11">
            <w:pPr>
              <w:widowControl w:val="0"/>
              <w:ind w:firstLine="0"/>
              <w:jc w:val="center"/>
              <w:rPr>
                <w:color w:val="000000" w:themeColor="text1"/>
                <w:szCs w:val="28"/>
              </w:rPr>
            </w:pPr>
            <w:r>
              <w:rPr>
                <w:color w:val="000000" w:themeColor="text1"/>
                <w:szCs w:val="28"/>
              </w:rPr>
              <w:t>8</w:t>
            </w:r>
          </w:p>
        </w:tc>
      </w:tr>
      <w:tr w:rsidR="00AB599C" w:rsidTr="00750D11">
        <w:tc>
          <w:tcPr>
            <w:tcW w:w="4785" w:type="dxa"/>
            <w:vAlign w:val="center"/>
          </w:tcPr>
          <w:p w:rsidR="00AB599C" w:rsidRDefault="00AB599C" w:rsidP="00750D11">
            <w:pPr>
              <w:widowControl w:val="0"/>
              <w:ind w:firstLine="0"/>
              <w:jc w:val="center"/>
              <w:rPr>
                <w:color w:val="000000" w:themeColor="text1"/>
                <w:szCs w:val="28"/>
              </w:rPr>
            </w:pPr>
            <w:r w:rsidRPr="00C500E9">
              <w:rPr>
                <w:color w:val="000000" w:themeColor="text1"/>
                <w:szCs w:val="28"/>
              </w:rPr>
              <w:t>Свыше 400</w:t>
            </w:r>
          </w:p>
        </w:tc>
        <w:tc>
          <w:tcPr>
            <w:tcW w:w="4786" w:type="dxa"/>
            <w:vAlign w:val="center"/>
          </w:tcPr>
          <w:p w:rsidR="00AB599C" w:rsidRDefault="00AB599C" w:rsidP="00750D11">
            <w:pPr>
              <w:widowControl w:val="0"/>
              <w:ind w:firstLine="0"/>
              <w:jc w:val="center"/>
              <w:rPr>
                <w:color w:val="000000" w:themeColor="text1"/>
                <w:szCs w:val="28"/>
              </w:rPr>
            </w:pPr>
            <w:r w:rsidRPr="00C500E9">
              <w:rPr>
                <w:color w:val="000000" w:themeColor="text1"/>
                <w:szCs w:val="28"/>
              </w:rPr>
              <w:t>Количество участков определяется расстоянием между ними, которое не должно превышать 10 м.</w:t>
            </w:r>
          </w:p>
        </w:tc>
      </w:tr>
    </w:tbl>
    <w:p w:rsidR="00AB599C" w:rsidRDefault="00AB599C" w:rsidP="00AB599C">
      <w:pPr>
        <w:widowControl w:val="0"/>
        <w:ind w:firstLine="708"/>
        <w:rPr>
          <w:color w:val="000000" w:themeColor="text1"/>
          <w:szCs w:val="28"/>
        </w:rPr>
      </w:pPr>
      <w:r w:rsidRPr="00ED731E">
        <w:rPr>
          <w:color w:val="000000" w:themeColor="text1"/>
          <w:szCs w:val="28"/>
        </w:rPr>
        <w:t xml:space="preserve">В помещениях с большой плотностью рабочих мест, при отсутствии источников локального тепловыделения, охлаждения или </w:t>
      </w:r>
      <w:proofErr w:type="spellStart"/>
      <w:r w:rsidRPr="00ED731E">
        <w:rPr>
          <w:color w:val="000000" w:themeColor="text1"/>
          <w:szCs w:val="28"/>
        </w:rPr>
        <w:t>влаговыделения</w:t>
      </w:r>
      <w:proofErr w:type="spellEnd"/>
      <w:r w:rsidRPr="00ED731E">
        <w:rPr>
          <w:color w:val="000000" w:themeColor="text1"/>
          <w:szCs w:val="28"/>
        </w:rPr>
        <w:t xml:space="preserve">, участки измерения температуры, относительной влажности и скорости </w:t>
      </w:r>
      <w:r w:rsidRPr="00ED731E">
        <w:rPr>
          <w:color w:val="000000" w:themeColor="text1"/>
          <w:szCs w:val="28"/>
        </w:rPr>
        <w:lastRenderedPageBreak/>
        <w:t>движения воздуха должны распределяться равномерно по площади по</w:t>
      </w:r>
      <w:r>
        <w:rPr>
          <w:color w:val="000000" w:themeColor="text1"/>
          <w:szCs w:val="28"/>
        </w:rPr>
        <w:t>мещения в соответствии с табл. 7.6</w:t>
      </w:r>
      <w:r w:rsidRPr="00ED731E">
        <w:rPr>
          <w:color w:val="000000" w:themeColor="text1"/>
          <w:szCs w:val="28"/>
        </w:rPr>
        <w:t>.</w:t>
      </w:r>
    </w:p>
    <w:p w:rsidR="00AB599C" w:rsidRPr="00897D09" w:rsidRDefault="00AB599C" w:rsidP="00AB599C">
      <w:pPr>
        <w:widowControl w:val="0"/>
        <w:ind w:firstLine="708"/>
        <w:rPr>
          <w:color w:val="000000" w:themeColor="text1"/>
          <w:szCs w:val="28"/>
        </w:rPr>
      </w:pPr>
      <w:r w:rsidRPr="00897D09">
        <w:rPr>
          <w:color w:val="000000" w:themeColor="text1"/>
          <w:szCs w:val="28"/>
        </w:rPr>
        <w:t>При работах, выполняемых сидя, температуру и скорость движения воздуха следует измерять на высоте 0,1 и 1,0м, а относительную влажность воздуха - на высоте 1,0 м от пола или рабочей площадки. При работах, выполняемых стоя, температуру и скорость движения воздуха следует измерять на высоте 0,1 и 1,5 м, а относительную влажность воздуха - на высоте 1,5 м.</w:t>
      </w:r>
    </w:p>
    <w:p w:rsidR="00AB599C" w:rsidRPr="00897D09" w:rsidRDefault="00AB599C" w:rsidP="00AB599C">
      <w:pPr>
        <w:widowControl w:val="0"/>
        <w:ind w:firstLine="708"/>
        <w:rPr>
          <w:color w:val="000000" w:themeColor="text1"/>
          <w:szCs w:val="28"/>
        </w:rPr>
      </w:pPr>
      <w:r w:rsidRPr="00897D09">
        <w:rPr>
          <w:color w:val="000000" w:themeColor="text1"/>
          <w:szCs w:val="28"/>
        </w:rPr>
        <w:t>При наличии источников лучистого тепла тепловое облучение на рабочем месте необходимо измерять от каждого источника, располагая приемник прибора перпендикулярно падающему потоку. Измерения следует проводить на высоте 0,5; 1,0 и 1,5 м от пола или рабочей площадки.</w:t>
      </w:r>
    </w:p>
    <w:p w:rsidR="00AB599C" w:rsidRPr="00897D09" w:rsidRDefault="00AB599C" w:rsidP="00AB599C">
      <w:pPr>
        <w:widowControl w:val="0"/>
        <w:ind w:firstLine="708"/>
        <w:rPr>
          <w:color w:val="000000" w:themeColor="text1"/>
          <w:szCs w:val="28"/>
        </w:rPr>
      </w:pPr>
      <w:r w:rsidRPr="00897D09">
        <w:rPr>
          <w:color w:val="000000" w:themeColor="text1"/>
          <w:szCs w:val="28"/>
        </w:rPr>
        <w:t>Температуру поверхностей следует измерять в случаях, когда рабочие места удалены от них на расстояние не более двух метров. Температура каждой поверхности измеряется аналогично измерению температуры воздуха по п. 7.6.</w:t>
      </w:r>
    </w:p>
    <w:p w:rsidR="00AB599C" w:rsidRPr="00897D09" w:rsidRDefault="00AB599C" w:rsidP="00AB599C">
      <w:pPr>
        <w:widowControl w:val="0"/>
        <w:ind w:firstLine="708"/>
        <w:rPr>
          <w:color w:val="000000" w:themeColor="text1"/>
          <w:szCs w:val="28"/>
        </w:rPr>
      </w:pPr>
      <w:r w:rsidRPr="00897D09">
        <w:rPr>
          <w:color w:val="000000" w:themeColor="text1"/>
          <w:szCs w:val="28"/>
        </w:rPr>
        <w:t>Температуру и относительную влажность воздуха при наличии источников теплового излучения и воздушных потоков на рабочем месте следует измерять аспирационными психрометрами. При отсутствии в местах измерения лучистого тепла и воздушных потоков температуру и относительную влажность воздуха можно измерять психрометрами, не защищенными от воздействия теплового излучения и скорости движения воздуха. Могут использоваться также приборы, позволяющие раздельно измерять температуру и влажность воздуха.</w:t>
      </w:r>
    </w:p>
    <w:p w:rsidR="00AB599C" w:rsidRPr="00897D09" w:rsidRDefault="00AB599C" w:rsidP="00AB599C">
      <w:pPr>
        <w:widowControl w:val="0"/>
        <w:ind w:firstLine="708"/>
        <w:rPr>
          <w:color w:val="000000" w:themeColor="text1"/>
          <w:szCs w:val="28"/>
        </w:rPr>
      </w:pPr>
      <w:r w:rsidRPr="00897D09">
        <w:rPr>
          <w:color w:val="000000" w:themeColor="text1"/>
          <w:szCs w:val="28"/>
        </w:rPr>
        <w:t>Скорость движения воздуха следует измерять анемометрами вращательного действия (</w:t>
      </w:r>
      <w:proofErr w:type="spellStart"/>
      <w:r w:rsidRPr="00897D09">
        <w:rPr>
          <w:color w:val="000000" w:themeColor="text1"/>
          <w:szCs w:val="28"/>
        </w:rPr>
        <w:t>крыльчатые</w:t>
      </w:r>
      <w:proofErr w:type="spellEnd"/>
      <w:r w:rsidRPr="00897D09">
        <w:rPr>
          <w:color w:val="000000" w:themeColor="text1"/>
          <w:szCs w:val="28"/>
        </w:rPr>
        <w:t xml:space="preserve">, чашечные и др.). Малые величины скорости движения воздуха (менее 0,5 м/с), особенно при наличии разнонаправленных потоков, можно измерять </w:t>
      </w:r>
      <w:proofErr w:type="spellStart"/>
      <w:r w:rsidRPr="00897D09">
        <w:rPr>
          <w:color w:val="000000" w:themeColor="text1"/>
          <w:szCs w:val="28"/>
        </w:rPr>
        <w:t>термоэлектроанемометрами</w:t>
      </w:r>
      <w:proofErr w:type="spellEnd"/>
      <w:r w:rsidRPr="00897D09">
        <w:rPr>
          <w:color w:val="000000" w:themeColor="text1"/>
          <w:szCs w:val="28"/>
        </w:rPr>
        <w:t xml:space="preserve">, а также цилиндрическими и шаровыми кататермометрами при защищенности </w:t>
      </w:r>
      <w:r w:rsidRPr="00897D09">
        <w:rPr>
          <w:color w:val="000000" w:themeColor="text1"/>
          <w:szCs w:val="28"/>
        </w:rPr>
        <w:lastRenderedPageBreak/>
        <w:t>их от теплового излучения.</w:t>
      </w:r>
    </w:p>
    <w:p w:rsidR="00AB599C" w:rsidRPr="00897D09" w:rsidRDefault="00AB599C" w:rsidP="00AB599C">
      <w:pPr>
        <w:widowControl w:val="0"/>
        <w:ind w:firstLine="708"/>
        <w:rPr>
          <w:color w:val="000000" w:themeColor="text1"/>
          <w:szCs w:val="28"/>
        </w:rPr>
      </w:pPr>
      <w:r w:rsidRPr="00897D09">
        <w:rPr>
          <w:color w:val="000000" w:themeColor="text1"/>
          <w:szCs w:val="28"/>
        </w:rPr>
        <w:t xml:space="preserve">Температуру поверхностей следует измерять контактными приборами (типа </w:t>
      </w:r>
      <w:proofErr w:type="spellStart"/>
      <w:r w:rsidRPr="00897D09">
        <w:rPr>
          <w:color w:val="000000" w:themeColor="text1"/>
          <w:szCs w:val="28"/>
        </w:rPr>
        <w:t>электротермометров</w:t>
      </w:r>
      <w:proofErr w:type="spellEnd"/>
      <w:r w:rsidRPr="00897D09">
        <w:rPr>
          <w:color w:val="000000" w:themeColor="text1"/>
          <w:szCs w:val="28"/>
        </w:rPr>
        <w:t>) или дистанционными (пирометры и др.).</w:t>
      </w:r>
    </w:p>
    <w:p w:rsidR="00AB599C" w:rsidRDefault="00AB599C" w:rsidP="00AB599C">
      <w:pPr>
        <w:widowControl w:val="0"/>
        <w:ind w:firstLine="708"/>
        <w:rPr>
          <w:color w:val="000000" w:themeColor="text1"/>
          <w:szCs w:val="28"/>
        </w:rPr>
      </w:pPr>
      <w:r w:rsidRPr="00897D09">
        <w:rPr>
          <w:color w:val="000000" w:themeColor="text1"/>
          <w:szCs w:val="28"/>
        </w:rPr>
        <w:t>Интенсивность теплового облучения следует измерять приборами, обеспечивающими угол видимости датчика, близкий к полусфере (не менее 160°) и чувствительными в инфракрасной и видимой области спектра (актинометры, радиометры и т. д.).</w:t>
      </w:r>
    </w:p>
    <w:p w:rsidR="00AB599C" w:rsidRDefault="00AB599C" w:rsidP="00AB599C">
      <w:pPr>
        <w:widowControl w:val="0"/>
        <w:ind w:firstLine="708"/>
        <w:rPr>
          <w:color w:val="000000" w:themeColor="text1"/>
          <w:szCs w:val="28"/>
        </w:rPr>
      </w:pPr>
      <w:r w:rsidRPr="00AA6333">
        <w:rPr>
          <w:color w:val="000000" w:themeColor="text1"/>
          <w:szCs w:val="28"/>
        </w:rPr>
        <w:t>Диапазон измерения и допустимая погрешность измерительных приборов должны соо</w:t>
      </w:r>
      <w:r>
        <w:rPr>
          <w:color w:val="000000" w:themeColor="text1"/>
          <w:szCs w:val="28"/>
        </w:rPr>
        <w:t xml:space="preserve">тветствовать требованиям табл. </w:t>
      </w:r>
      <w:r>
        <w:rPr>
          <w:color w:val="000000" w:themeColor="text1"/>
          <w:szCs w:val="28"/>
        </w:rPr>
        <w:t>7</w:t>
      </w:r>
      <w:r>
        <w:rPr>
          <w:color w:val="000000" w:themeColor="text1"/>
          <w:szCs w:val="28"/>
        </w:rPr>
        <w:t>.7</w:t>
      </w:r>
      <w:r w:rsidRPr="00AA6333">
        <w:rPr>
          <w:color w:val="000000" w:themeColor="text1"/>
          <w:szCs w:val="28"/>
        </w:rPr>
        <w:t>.</w:t>
      </w:r>
    </w:p>
    <w:p w:rsidR="00AB599C" w:rsidRPr="00AA6333" w:rsidRDefault="00AB599C" w:rsidP="00AB599C">
      <w:pPr>
        <w:widowControl w:val="0"/>
        <w:ind w:firstLine="708"/>
        <w:jc w:val="right"/>
        <w:rPr>
          <w:color w:val="000000" w:themeColor="text1"/>
          <w:szCs w:val="28"/>
        </w:rPr>
      </w:pPr>
      <w:r w:rsidRPr="00AA6333">
        <w:rPr>
          <w:color w:val="000000" w:themeColor="text1"/>
          <w:szCs w:val="28"/>
        </w:rPr>
        <w:t>Т</w:t>
      </w:r>
      <w:r>
        <w:rPr>
          <w:color w:val="000000" w:themeColor="text1"/>
          <w:szCs w:val="28"/>
        </w:rPr>
        <w:t xml:space="preserve">аблица </w:t>
      </w:r>
      <w:r>
        <w:rPr>
          <w:color w:val="000000" w:themeColor="text1"/>
          <w:szCs w:val="28"/>
        </w:rPr>
        <w:t>7</w:t>
      </w:r>
      <w:r>
        <w:rPr>
          <w:color w:val="000000" w:themeColor="text1"/>
          <w:szCs w:val="28"/>
        </w:rPr>
        <w:t>.7</w:t>
      </w:r>
    </w:p>
    <w:p w:rsidR="00AB599C" w:rsidRDefault="00AB599C" w:rsidP="00AB599C">
      <w:pPr>
        <w:widowControl w:val="0"/>
        <w:ind w:firstLine="708"/>
        <w:jc w:val="center"/>
        <w:rPr>
          <w:color w:val="000000" w:themeColor="text1"/>
          <w:szCs w:val="28"/>
        </w:rPr>
      </w:pPr>
      <w:r w:rsidRPr="00AA6333">
        <w:rPr>
          <w:color w:val="000000" w:themeColor="text1"/>
          <w:szCs w:val="28"/>
        </w:rPr>
        <w:t>Требования к измерительным приборам</w:t>
      </w:r>
    </w:p>
    <w:tbl>
      <w:tblPr>
        <w:tblStyle w:val="TableGrid"/>
        <w:tblW w:w="0" w:type="auto"/>
        <w:tblLook w:val="04A0" w:firstRow="1" w:lastRow="0" w:firstColumn="1" w:lastColumn="0" w:noHBand="0" w:noVBand="1"/>
      </w:tblPr>
      <w:tblGrid>
        <w:gridCol w:w="4077"/>
        <w:gridCol w:w="2127"/>
        <w:gridCol w:w="3367"/>
      </w:tblGrid>
      <w:tr w:rsidR="00AB599C" w:rsidTr="00750D11">
        <w:tc>
          <w:tcPr>
            <w:tcW w:w="4077" w:type="dxa"/>
          </w:tcPr>
          <w:p w:rsidR="00AB599C" w:rsidRPr="00151C77" w:rsidRDefault="00AB599C" w:rsidP="00750D11">
            <w:pPr>
              <w:widowControl w:val="0"/>
              <w:ind w:firstLine="0"/>
              <w:jc w:val="center"/>
              <w:rPr>
                <w:b/>
                <w:color w:val="000000" w:themeColor="text1"/>
                <w:szCs w:val="28"/>
              </w:rPr>
            </w:pPr>
            <w:r w:rsidRPr="00151C77">
              <w:rPr>
                <w:b/>
                <w:color w:val="000000" w:themeColor="text1"/>
                <w:szCs w:val="28"/>
              </w:rPr>
              <w:t>Наименование показателя</w:t>
            </w:r>
          </w:p>
        </w:tc>
        <w:tc>
          <w:tcPr>
            <w:tcW w:w="2127" w:type="dxa"/>
          </w:tcPr>
          <w:p w:rsidR="00AB599C" w:rsidRPr="00151C77" w:rsidRDefault="00AB599C" w:rsidP="00750D11">
            <w:pPr>
              <w:widowControl w:val="0"/>
              <w:ind w:firstLine="0"/>
              <w:jc w:val="center"/>
              <w:rPr>
                <w:b/>
                <w:color w:val="000000" w:themeColor="text1"/>
                <w:szCs w:val="28"/>
              </w:rPr>
            </w:pPr>
            <w:r w:rsidRPr="00151C77">
              <w:rPr>
                <w:b/>
                <w:color w:val="000000" w:themeColor="text1"/>
                <w:szCs w:val="28"/>
              </w:rPr>
              <w:t>Диапазон</w:t>
            </w:r>
          </w:p>
        </w:tc>
        <w:tc>
          <w:tcPr>
            <w:tcW w:w="3367" w:type="dxa"/>
          </w:tcPr>
          <w:p w:rsidR="00AB599C" w:rsidRPr="00151C77" w:rsidRDefault="00AB599C" w:rsidP="00750D11">
            <w:pPr>
              <w:widowControl w:val="0"/>
              <w:ind w:firstLine="0"/>
              <w:jc w:val="center"/>
              <w:rPr>
                <w:b/>
                <w:color w:val="000000" w:themeColor="text1"/>
                <w:szCs w:val="28"/>
              </w:rPr>
            </w:pPr>
            <w:r w:rsidRPr="00151C77">
              <w:rPr>
                <w:b/>
                <w:color w:val="000000" w:themeColor="text1"/>
                <w:szCs w:val="28"/>
              </w:rPr>
              <w:t>Предельное отклонение</w:t>
            </w:r>
          </w:p>
        </w:tc>
      </w:tr>
      <w:tr w:rsidR="00AB599C" w:rsidTr="00750D11">
        <w:tc>
          <w:tcPr>
            <w:tcW w:w="407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Температура воздуха по сухому термометру, °</w:t>
            </w:r>
            <w:proofErr w:type="gramStart"/>
            <w:r w:rsidRPr="00151C77">
              <w:rPr>
                <w:color w:val="000000" w:themeColor="text1"/>
                <w:szCs w:val="28"/>
              </w:rPr>
              <w:t>С</w:t>
            </w:r>
            <w:proofErr w:type="gramEnd"/>
          </w:p>
        </w:tc>
        <w:tc>
          <w:tcPr>
            <w:tcW w:w="212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от -30 до 50</w:t>
            </w:r>
          </w:p>
        </w:tc>
        <w:tc>
          <w:tcPr>
            <w:tcW w:w="336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±0,2</w:t>
            </w:r>
          </w:p>
        </w:tc>
      </w:tr>
      <w:tr w:rsidR="00AB599C" w:rsidTr="00750D11">
        <w:tc>
          <w:tcPr>
            <w:tcW w:w="407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Температура воздуха по смоченному термометру, °</w:t>
            </w:r>
            <w:proofErr w:type="gramStart"/>
            <w:r w:rsidRPr="00151C77">
              <w:rPr>
                <w:color w:val="000000" w:themeColor="text1"/>
                <w:szCs w:val="28"/>
              </w:rPr>
              <w:t>С</w:t>
            </w:r>
            <w:proofErr w:type="gramEnd"/>
          </w:p>
        </w:tc>
        <w:tc>
          <w:tcPr>
            <w:tcW w:w="212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от 0 до 50</w:t>
            </w:r>
          </w:p>
        </w:tc>
        <w:tc>
          <w:tcPr>
            <w:tcW w:w="336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±0,2</w:t>
            </w:r>
          </w:p>
        </w:tc>
      </w:tr>
      <w:tr w:rsidR="00AB599C" w:rsidTr="00750D11">
        <w:tc>
          <w:tcPr>
            <w:tcW w:w="407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Температура поверхности, °</w:t>
            </w:r>
            <w:proofErr w:type="gramStart"/>
            <w:r w:rsidRPr="00151C77">
              <w:rPr>
                <w:color w:val="000000" w:themeColor="text1"/>
                <w:szCs w:val="28"/>
              </w:rPr>
              <w:t>С</w:t>
            </w:r>
            <w:proofErr w:type="gramEnd"/>
          </w:p>
        </w:tc>
        <w:tc>
          <w:tcPr>
            <w:tcW w:w="212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от 0 до 50</w:t>
            </w:r>
          </w:p>
        </w:tc>
        <w:tc>
          <w:tcPr>
            <w:tcW w:w="336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±0,5</w:t>
            </w:r>
          </w:p>
        </w:tc>
      </w:tr>
      <w:tr w:rsidR="00AB599C" w:rsidTr="00750D11">
        <w:tc>
          <w:tcPr>
            <w:tcW w:w="407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Относительная влажность воздуха, %</w:t>
            </w:r>
          </w:p>
        </w:tc>
        <w:tc>
          <w:tcPr>
            <w:tcW w:w="212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от 0 до 90</w:t>
            </w:r>
          </w:p>
        </w:tc>
        <w:tc>
          <w:tcPr>
            <w:tcW w:w="336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±5,0</w:t>
            </w:r>
          </w:p>
        </w:tc>
      </w:tr>
      <w:tr w:rsidR="00AB599C" w:rsidTr="00750D11">
        <w:trPr>
          <w:trHeight w:val="502"/>
        </w:trPr>
        <w:tc>
          <w:tcPr>
            <w:tcW w:w="4077" w:type="dxa"/>
            <w:vMerge w:val="restart"/>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Скорость движения воздуха, м/</w:t>
            </w:r>
            <w:proofErr w:type="gramStart"/>
            <w:r w:rsidRPr="00151C77">
              <w:rPr>
                <w:color w:val="000000" w:themeColor="text1"/>
                <w:szCs w:val="28"/>
              </w:rPr>
              <w:t>с</w:t>
            </w:r>
            <w:proofErr w:type="gramEnd"/>
          </w:p>
        </w:tc>
        <w:tc>
          <w:tcPr>
            <w:tcW w:w="212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от 0 до 0,5</w:t>
            </w:r>
          </w:p>
        </w:tc>
        <w:tc>
          <w:tcPr>
            <w:tcW w:w="336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±0,05</w:t>
            </w:r>
          </w:p>
        </w:tc>
      </w:tr>
      <w:tr w:rsidR="00AB599C" w:rsidTr="00750D11">
        <w:trPr>
          <w:trHeight w:val="452"/>
        </w:trPr>
        <w:tc>
          <w:tcPr>
            <w:tcW w:w="4077" w:type="dxa"/>
            <w:vMerge/>
            <w:vAlign w:val="center"/>
          </w:tcPr>
          <w:p w:rsidR="00AB599C" w:rsidRPr="00151C77" w:rsidRDefault="00AB599C" w:rsidP="00750D11">
            <w:pPr>
              <w:widowControl w:val="0"/>
              <w:ind w:firstLine="0"/>
              <w:jc w:val="center"/>
              <w:rPr>
                <w:color w:val="000000" w:themeColor="text1"/>
                <w:szCs w:val="28"/>
              </w:rPr>
            </w:pPr>
          </w:p>
        </w:tc>
        <w:tc>
          <w:tcPr>
            <w:tcW w:w="212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более 0,5</w:t>
            </w:r>
          </w:p>
        </w:tc>
        <w:tc>
          <w:tcPr>
            <w:tcW w:w="336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±0,1</w:t>
            </w:r>
          </w:p>
        </w:tc>
      </w:tr>
      <w:tr w:rsidR="00AB599C" w:rsidTr="00750D11">
        <w:trPr>
          <w:trHeight w:val="737"/>
        </w:trPr>
        <w:tc>
          <w:tcPr>
            <w:tcW w:w="4077" w:type="dxa"/>
            <w:vMerge w:val="restart"/>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Интенсивность теплового облучения, Вт/м</w:t>
            </w:r>
            <w:proofErr w:type="gramStart"/>
            <w:r w:rsidRPr="00151C77">
              <w:rPr>
                <w:color w:val="000000" w:themeColor="text1"/>
                <w:szCs w:val="28"/>
              </w:rPr>
              <w:t>2</w:t>
            </w:r>
            <w:proofErr w:type="gramEnd"/>
          </w:p>
        </w:tc>
        <w:tc>
          <w:tcPr>
            <w:tcW w:w="212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от 10 до 350</w:t>
            </w:r>
          </w:p>
        </w:tc>
        <w:tc>
          <w:tcPr>
            <w:tcW w:w="336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±5,0</w:t>
            </w:r>
          </w:p>
        </w:tc>
      </w:tr>
      <w:tr w:rsidR="00AB599C" w:rsidTr="00750D11">
        <w:trPr>
          <w:trHeight w:val="703"/>
        </w:trPr>
        <w:tc>
          <w:tcPr>
            <w:tcW w:w="4077" w:type="dxa"/>
            <w:vMerge/>
            <w:vAlign w:val="center"/>
          </w:tcPr>
          <w:p w:rsidR="00AB599C" w:rsidRPr="00151C77" w:rsidRDefault="00AB599C" w:rsidP="00750D11">
            <w:pPr>
              <w:widowControl w:val="0"/>
              <w:ind w:firstLine="0"/>
              <w:jc w:val="center"/>
              <w:rPr>
                <w:color w:val="000000" w:themeColor="text1"/>
                <w:szCs w:val="28"/>
              </w:rPr>
            </w:pPr>
          </w:p>
        </w:tc>
        <w:tc>
          <w:tcPr>
            <w:tcW w:w="212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более 350</w:t>
            </w:r>
          </w:p>
        </w:tc>
        <w:tc>
          <w:tcPr>
            <w:tcW w:w="3367" w:type="dxa"/>
            <w:vAlign w:val="center"/>
          </w:tcPr>
          <w:p w:rsidR="00AB599C" w:rsidRDefault="00AB599C" w:rsidP="00750D11">
            <w:pPr>
              <w:widowControl w:val="0"/>
              <w:ind w:firstLine="0"/>
              <w:jc w:val="center"/>
              <w:rPr>
                <w:color w:val="000000" w:themeColor="text1"/>
                <w:szCs w:val="28"/>
              </w:rPr>
            </w:pPr>
            <w:r w:rsidRPr="00151C77">
              <w:rPr>
                <w:color w:val="000000" w:themeColor="text1"/>
                <w:szCs w:val="28"/>
              </w:rPr>
              <w:t>±50,0</w:t>
            </w:r>
          </w:p>
        </w:tc>
      </w:tr>
    </w:tbl>
    <w:p w:rsidR="00AB599C" w:rsidRDefault="00AB599C" w:rsidP="00AB599C">
      <w:pPr>
        <w:widowControl w:val="0"/>
        <w:ind w:firstLine="708"/>
        <w:jc w:val="center"/>
        <w:rPr>
          <w:color w:val="000000" w:themeColor="text1"/>
          <w:szCs w:val="28"/>
        </w:rPr>
      </w:pPr>
    </w:p>
    <w:p w:rsidR="00AB599C" w:rsidRPr="00151C77" w:rsidRDefault="00AB599C" w:rsidP="00AB599C">
      <w:pPr>
        <w:widowControl w:val="0"/>
        <w:ind w:firstLine="708"/>
        <w:rPr>
          <w:color w:val="000000" w:themeColor="text1"/>
          <w:szCs w:val="28"/>
        </w:rPr>
      </w:pPr>
      <w:r w:rsidRPr="00151C77">
        <w:rPr>
          <w:color w:val="000000" w:themeColor="text1"/>
          <w:szCs w:val="28"/>
        </w:rPr>
        <w:t xml:space="preserve">По результатам исследования необходимо составить протокол, в котором должны быть отражены общие сведения о производственном объекте, размещении технологического и санитарно-технического оборудования, источниках тепловыделения, охлаждения и </w:t>
      </w:r>
      <w:proofErr w:type="spellStart"/>
      <w:r w:rsidRPr="00151C77">
        <w:rPr>
          <w:color w:val="000000" w:themeColor="text1"/>
          <w:szCs w:val="28"/>
        </w:rPr>
        <w:t>влаговыделения</w:t>
      </w:r>
      <w:proofErr w:type="spellEnd"/>
      <w:r w:rsidRPr="00151C77">
        <w:rPr>
          <w:color w:val="000000" w:themeColor="text1"/>
          <w:szCs w:val="28"/>
        </w:rPr>
        <w:t xml:space="preserve">, </w:t>
      </w:r>
      <w:r w:rsidRPr="00151C77">
        <w:rPr>
          <w:color w:val="000000" w:themeColor="text1"/>
          <w:szCs w:val="28"/>
        </w:rPr>
        <w:lastRenderedPageBreak/>
        <w:t xml:space="preserve">приведены схема </w:t>
      </w:r>
      <w:proofErr w:type="gramStart"/>
      <w:r w:rsidRPr="00151C77">
        <w:rPr>
          <w:color w:val="000000" w:themeColor="text1"/>
          <w:szCs w:val="28"/>
        </w:rPr>
        <w:t>размещения участков измерения параметров микроклимата</w:t>
      </w:r>
      <w:proofErr w:type="gramEnd"/>
      <w:r w:rsidRPr="00151C77">
        <w:rPr>
          <w:color w:val="000000" w:themeColor="text1"/>
          <w:szCs w:val="28"/>
        </w:rPr>
        <w:t xml:space="preserve"> и другие данные.</w:t>
      </w:r>
    </w:p>
    <w:p w:rsidR="00AB599C" w:rsidRPr="00151C77" w:rsidRDefault="00AB599C" w:rsidP="00AB599C">
      <w:pPr>
        <w:widowControl w:val="0"/>
        <w:ind w:firstLine="708"/>
        <w:rPr>
          <w:color w:val="000000" w:themeColor="text1"/>
          <w:szCs w:val="28"/>
        </w:rPr>
      </w:pPr>
    </w:p>
    <w:p w:rsidR="00AB599C" w:rsidRDefault="00AB599C" w:rsidP="00AB599C">
      <w:pPr>
        <w:widowControl w:val="0"/>
        <w:ind w:firstLine="708"/>
        <w:rPr>
          <w:color w:val="000000" w:themeColor="text1"/>
          <w:szCs w:val="28"/>
        </w:rPr>
      </w:pPr>
      <w:r w:rsidRPr="00151C77">
        <w:rPr>
          <w:color w:val="000000" w:themeColor="text1"/>
          <w:szCs w:val="28"/>
        </w:rPr>
        <w:t>В заключени</w:t>
      </w:r>
      <w:proofErr w:type="gramStart"/>
      <w:r w:rsidRPr="00151C77">
        <w:rPr>
          <w:color w:val="000000" w:themeColor="text1"/>
          <w:szCs w:val="28"/>
        </w:rPr>
        <w:t>и</w:t>
      </w:r>
      <w:proofErr w:type="gramEnd"/>
      <w:r w:rsidRPr="00151C77">
        <w:rPr>
          <w:color w:val="000000" w:themeColor="text1"/>
          <w:szCs w:val="28"/>
        </w:rPr>
        <w:t xml:space="preserve"> протокола должна быть дана оценка результатов выполненных измерений на соответствие нормативным требованиям.</w:t>
      </w:r>
    </w:p>
    <w:p w:rsidR="00AB599C" w:rsidRPr="00CA50C6" w:rsidRDefault="00AB599C" w:rsidP="00AB599C">
      <w:pPr>
        <w:pStyle w:val="Heading2"/>
      </w:pPr>
      <w:bookmarkStart w:id="102" w:name="_Toc359068915"/>
      <w:bookmarkEnd w:id="99"/>
      <w:r w:rsidRPr="00CA50C6">
        <w:t>Режим труда и отдыха</w:t>
      </w:r>
      <w:bookmarkStart w:id="103" w:name="_Toc169072992"/>
      <w:bookmarkStart w:id="104" w:name="_Toc291639709"/>
      <w:bookmarkStart w:id="105" w:name="_Toc296040966"/>
      <w:bookmarkEnd w:id="102"/>
    </w:p>
    <w:p w:rsidR="00AB599C" w:rsidRPr="00CA50C6" w:rsidRDefault="00AB599C" w:rsidP="00AB599C">
      <w:pPr>
        <w:widowControl w:val="0"/>
        <w:ind w:firstLine="708"/>
        <w:rPr>
          <w:color w:val="000000"/>
          <w:szCs w:val="28"/>
        </w:rPr>
      </w:pPr>
      <w:r w:rsidRPr="00CA50C6">
        <w:rPr>
          <w:color w:val="000000"/>
          <w:szCs w:val="28"/>
        </w:rPr>
        <w:t xml:space="preserve">Оптимальный режим труда и отдыха — важнейшее условие поддержания высокой работоспособности человека. Под режимом труда понимают порядок чередования и продолжительность периодов труда и отдыха. При введении на определенное время в течение трудового дня физиологически обоснованных перерывов и их рациональном использовании можно предотвратить и замедлить наступление утомления. Регламентированные паузы эффективны на начальных стадиях появления утомления и если не ухудшают врабатываемость. </w:t>
      </w:r>
    </w:p>
    <w:p w:rsidR="00AB599C" w:rsidRPr="00CA50C6" w:rsidRDefault="00AB599C" w:rsidP="00AB599C">
      <w:pPr>
        <w:widowControl w:val="0"/>
        <w:ind w:firstLine="708"/>
        <w:rPr>
          <w:color w:val="000000"/>
          <w:szCs w:val="28"/>
        </w:rPr>
      </w:pPr>
      <w:proofErr w:type="gramStart"/>
      <w:r w:rsidRPr="00CA50C6">
        <w:rPr>
          <w:color w:val="000000"/>
          <w:szCs w:val="28"/>
        </w:rPr>
        <w:t>Время установления дополнительных (кроме обеденного) перерывов и их длительность зависят от характера работы.</w:t>
      </w:r>
      <w:proofErr w:type="gramEnd"/>
      <w:r w:rsidRPr="00CA50C6">
        <w:rPr>
          <w:color w:val="000000"/>
          <w:szCs w:val="28"/>
        </w:rPr>
        <w:t xml:space="preserve"> Чем она тяжелее и </w:t>
      </w:r>
      <w:proofErr w:type="spellStart"/>
      <w:r w:rsidRPr="00CA50C6">
        <w:rPr>
          <w:color w:val="000000"/>
          <w:szCs w:val="28"/>
        </w:rPr>
        <w:t>напряженнее</w:t>
      </w:r>
      <w:proofErr w:type="spellEnd"/>
      <w:r w:rsidRPr="00CA50C6">
        <w:rPr>
          <w:color w:val="000000"/>
          <w:szCs w:val="28"/>
        </w:rPr>
        <w:t xml:space="preserve">, тем раньше после начала смены (или после обеденного перерыва) вводят регламентированный перерыв (или несколько перерывов). Продолжительность пауз различна и находится в прямой зависимости от тяжести и напряженности работ (рис. </w:t>
      </w:r>
      <w:r>
        <w:rPr>
          <w:color w:val="000000"/>
          <w:szCs w:val="28"/>
        </w:rPr>
        <w:t>7</w:t>
      </w:r>
      <w:r w:rsidRPr="00CA50C6">
        <w:rPr>
          <w:color w:val="000000"/>
          <w:szCs w:val="28"/>
        </w:rPr>
        <w:t xml:space="preserve">.1). </w:t>
      </w:r>
    </w:p>
    <w:p w:rsidR="00AB599C" w:rsidRPr="00CA50C6" w:rsidRDefault="00AB599C" w:rsidP="00AB599C">
      <w:pPr>
        <w:widowControl w:val="0"/>
        <w:ind w:firstLine="708"/>
        <w:rPr>
          <w:color w:val="000000"/>
          <w:szCs w:val="28"/>
        </w:rPr>
      </w:pPr>
      <w:r w:rsidRPr="00CA50C6">
        <w:rPr>
          <w:color w:val="000000"/>
          <w:szCs w:val="28"/>
        </w:rPr>
        <w:t xml:space="preserve">Следует отметить, что при снижении плотности рабочего времени и наличии простоев наступление утомления не отдаляется, а наоборот. Поэтому наилучшим режимом труда и отдыха считают установление в середине дня обеденного перерыва с оптимальной продолжительностью около 1 ч, а в первую и вторую половины рабочего дня — дополнительные перерывы за счет рабочего времени. </w:t>
      </w:r>
    </w:p>
    <w:p w:rsidR="00AB599C" w:rsidRDefault="00AB599C" w:rsidP="00AB599C">
      <w:pPr>
        <w:widowControl w:val="0"/>
        <w:ind w:firstLine="708"/>
        <w:rPr>
          <w:color w:val="000000"/>
          <w:szCs w:val="28"/>
        </w:rPr>
      </w:pPr>
      <w:r>
        <w:rPr>
          <w:b/>
          <w:noProof/>
          <w:color w:val="000000" w:themeColor="text1"/>
          <w:szCs w:val="28"/>
          <w:lang w:val="en-US"/>
        </w:rPr>
        <w:lastRenderedPageBreak/>
        <w:drawing>
          <wp:inline distT="0" distB="0" distL="0" distR="0" wp14:anchorId="6A77A886" wp14:editId="0B890EA6">
            <wp:extent cx="4763135" cy="3458845"/>
            <wp:effectExtent l="19050" t="0" r="0" b="0"/>
            <wp:docPr id="38" name="Рисунок 24" descr="C:\Users\Ariku\Desktop\proiz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iku\Desktop\proizv6.jpg"/>
                    <pic:cNvPicPr>
                      <a:picLocks noChangeAspect="1" noChangeArrowheads="1"/>
                    </pic:cNvPicPr>
                  </pic:nvPicPr>
                  <pic:blipFill>
                    <a:blip r:embed="rId25" cstate="print"/>
                    <a:srcRect/>
                    <a:stretch>
                      <a:fillRect/>
                    </a:stretch>
                  </pic:blipFill>
                  <pic:spPr bwMode="auto">
                    <a:xfrm>
                      <a:off x="0" y="0"/>
                      <a:ext cx="4763135" cy="3458845"/>
                    </a:xfrm>
                    <a:prstGeom prst="rect">
                      <a:avLst/>
                    </a:prstGeom>
                    <a:noFill/>
                    <a:ln w="9525">
                      <a:noFill/>
                      <a:miter lim="800000"/>
                      <a:headEnd/>
                      <a:tailEnd/>
                    </a:ln>
                  </pic:spPr>
                </pic:pic>
              </a:graphicData>
            </a:graphic>
          </wp:inline>
        </w:drawing>
      </w:r>
    </w:p>
    <w:p w:rsidR="00AB599C" w:rsidRPr="00CA50C6" w:rsidRDefault="00AB599C" w:rsidP="00AB599C">
      <w:pPr>
        <w:widowControl w:val="0"/>
        <w:ind w:firstLine="708"/>
        <w:jc w:val="center"/>
        <w:rPr>
          <w:color w:val="000000"/>
          <w:szCs w:val="28"/>
        </w:rPr>
      </w:pPr>
      <w:r>
        <w:rPr>
          <w:b/>
          <w:color w:val="000000"/>
          <w:szCs w:val="28"/>
        </w:rPr>
        <w:t>Рис. 7</w:t>
      </w:r>
      <w:r w:rsidRPr="00CA50C6">
        <w:rPr>
          <w:b/>
          <w:color w:val="000000"/>
          <w:szCs w:val="28"/>
        </w:rPr>
        <w:t>.1.</w:t>
      </w:r>
      <w:r w:rsidRPr="00CA50C6">
        <w:rPr>
          <w:color w:val="000000"/>
          <w:szCs w:val="28"/>
        </w:rPr>
        <w:t xml:space="preserve"> Режимы труда при некоторых видах профессиональной деятельности:</w:t>
      </w:r>
    </w:p>
    <w:p w:rsidR="00AB599C" w:rsidRPr="006D6697" w:rsidRDefault="00AB599C" w:rsidP="00AB599C">
      <w:pPr>
        <w:widowControl w:val="0"/>
        <w:ind w:firstLine="708"/>
        <w:rPr>
          <w:color w:val="000000"/>
          <w:szCs w:val="28"/>
        </w:rPr>
      </w:pPr>
      <w:proofErr w:type="gramStart"/>
      <w:r w:rsidRPr="00CA50C6">
        <w:rPr>
          <w:color w:val="000000"/>
          <w:szCs w:val="28"/>
        </w:rPr>
        <w:t xml:space="preserve">А — бухгалтеры; Б — корректоры; В — рабочие на горячей штамповке; Г — операторы ЭВМ при </w:t>
      </w:r>
      <w:r w:rsidRPr="00185AE7">
        <w:rPr>
          <w:color w:val="000000"/>
          <w:szCs w:val="28"/>
        </w:rPr>
        <w:t>I</w:t>
      </w:r>
      <w:r w:rsidRPr="00CA50C6">
        <w:rPr>
          <w:color w:val="000000"/>
          <w:szCs w:val="28"/>
        </w:rPr>
        <w:t xml:space="preserve"> категории работ по тяжести и напряженности; заштрихованными участками обозначают перерывы, а цифрами — их длительность в минутах: 60 — обеденный, 5, 10 и 15 — дополнительные длительностью не более 20 мин. </w:t>
      </w:r>
      <w:r w:rsidRPr="006D6697">
        <w:rPr>
          <w:color w:val="000000"/>
          <w:szCs w:val="28"/>
        </w:rPr>
        <w:t>При менее тяжелых работах протяженность дополнительных перерывов соответственно уменьшают.</w:t>
      </w:r>
      <w:proofErr w:type="gramEnd"/>
    </w:p>
    <w:p w:rsidR="00AB599C" w:rsidRPr="00CA50C6" w:rsidRDefault="00AB599C" w:rsidP="00AB599C">
      <w:pPr>
        <w:widowControl w:val="0"/>
        <w:ind w:firstLine="708"/>
        <w:rPr>
          <w:color w:val="000000"/>
          <w:szCs w:val="28"/>
        </w:rPr>
      </w:pPr>
      <w:r w:rsidRPr="00CA50C6">
        <w:rPr>
          <w:color w:val="000000"/>
          <w:szCs w:val="28"/>
        </w:rPr>
        <w:t xml:space="preserve">Отдых во время перерывов должен быть рационально организован. Активный отдых по сравнению </w:t>
      </w:r>
      <w:proofErr w:type="gramStart"/>
      <w:r w:rsidRPr="00CA50C6">
        <w:rPr>
          <w:color w:val="000000"/>
          <w:szCs w:val="28"/>
        </w:rPr>
        <w:t>с</w:t>
      </w:r>
      <w:proofErr w:type="gramEnd"/>
      <w:r w:rsidRPr="00CA50C6">
        <w:rPr>
          <w:color w:val="000000"/>
          <w:szCs w:val="28"/>
        </w:rPr>
        <w:t xml:space="preserve"> </w:t>
      </w:r>
      <w:proofErr w:type="gramStart"/>
      <w:r w:rsidRPr="00CA50C6">
        <w:rPr>
          <w:color w:val="000000"/>
          <w:szCs w:val="28"/>
        </w:rPr>
        <w:t>пассивным</w:t>
      </w:r>
      <w:proofErr w:type="gramEnd"/>
      <w:r w:rsidRPr="00CA50C6">
        <w:rPr>
          <w:color w:val="000000"/>
          <w:szCs w:val="28"/>
        </w:rPr>
        <w:t xml:space="preserve"> полезнее, так как в первом случае в центральную нервную систему идут потоки афферентных импульсов от работающих мышц. Но при тяжелой работе, особенно в условиях повышенной температуры воздуха, более целесообразен отдых в хорошо проветриваемом помещении. </w:t>
      </w:r>
    </w:p>
    <w:p w:rsidR="00AB599C" w:rsidRPr="00CA50C6" w:rsidRDefault="00AB599C" w:rsidP="00AB599C">
      <w:pPr>
        <w:widowControl w:val="0"/>
        <w:ind w:firstLine="708"/>
        <w:rPr>
          <w:color w:val="000000"/>
          <w:szCs w:val="28"/>
        </w:rPr>
      </w:pPr>
    </w:p>
    <w:p w:rsidR="00AB599C" w:rsidRPr="00CA50C6" w:rsidRDefault="00AB599C" w:rsidP="00AB599C">
      <w:pPr>
        <w:widowControl w:val="0"/>
        <w:ind w:firstLine="708"/>
        <w:rPr>
          <w:color w:val="000000"/>
          <w:szCs w:val="28"/>
        </w:rPr>
      </w:pPr>
      <w:r w:rsidRPr="00CA50C6">
        <w:rPr>
          <w:color w:val="000000"/>
          <w:szCs w:val="28"/>
        </w:rPr>
        <w:t xml:space="preserve">При определении времени установления перерывов нельзя в качестве основы использовать организационные (распорядок работы столовых, </w:t>
      </w:r>
      <w:r w:rsidRPr="00CA50C6">
        <w:rPr>
          <w:color w:val="000000"/>
          <w:szCs w:val="28"/>
        </w:rPr>
        <w:lastRenderedPageBreak/>
        <w:t xml:space="preserve">детских садов и т. п.) или эмпирические (сравнение 2...3 вариантов различных режимов труда и отдыха) критерии. Такой основой должно служить изучение динамики работоспособности. </w:t>
      </w:r>
    </w:p>
    <w:p w:rsidR="00AB599C" w:rsidRPr="00CA50C6" w:rsidRDefault="00AB599C" w:rsidP="00AB599C">
      <w:pPr>
        <w:widowControl w:val="0"/>
        <w:ind w:firstLine="708"/>
        <w:rPr>
          <w:color w:val="000000"/>
          <w:szCs w:val="28"/>
        </w:rPr>
      </w:pPr>
      <w:r w:rsidRPr="00CA50C6">
        <w:rPr>
          <w:color w:val="000000"/>
          <w:szCs w:val="28"/>
        </w:rPr>
        <w:t xml:space="preserve">Работоспособность человека изменяется и в течение суток. Максимальный ее уровень наблюдают с 9 до 20 ч, минимальный — с 2 до 4 часов утра. </w:t>
      </w:r>
    </w:p>
    <w:p w:rsidR="00AB599C" w:rsidRPr="00CA50C6" w:rsidRDefault="00AB599C" w:rsidP="00AB599C">
      <w:pPr>
        <w:widowControl w:val="0"/>
        <w:ind w:firstLine="708"/>
        <w:rPr>
          <w:color w:val="000000"/>
          <w:szCs w:val="28"/>
        </w:rPr>
      </w:pPr>
      <w:r w:rsidRPr="00CA50C6">
        <w:rPr>
          <w:color w:val="000000"/>
          <w:szCs w:val="28"/>
        </w:rPr>
        <w:t xml:space="preserve">В Трудовом кодексе РФ записано, что нормальная продолжительность рабочего времени не может превышать 40 ч в неделю. </w:t>
      </w:r>
    </w:p>
    <w:p w:rsidR="00AB599C" w:rsidRPr="00CA50C6" w:rsidRDefault="00AB599C" w:rsidP="00AB599C">
      <w:pPr>
        <w:widowControl w:val="0"/>
        <w:ind w:firstLine="708"/>
        <w:rPr>
          <w:color w:val="000000"/>
          <w:szCs w:val="28"/>
        </w:rPr>
      </w:pPr>
      <w:r w:rsidRPr="00CA50C6">
        <w:rPr>
          <w:color w:val="000000"/>
          <w:szCs w:val="28"/>
        </w:rPr>
        <w:t xml:space="preserve">Нормальная продолжительность рабочего времени в неделю сокращается на: 16 ч — для работников в возрасте до 16 лет; 5ч — для инвалидов </w:t>
      </w:r>
      <w:r w:rsidRPr="00185AE7">
        <w:rPr>
          <w:color w:val="000000"/>
          <w:szCs w:val="28"/>
        </w:rPr>
        <w:t>I</w:t>
      </w:r>
      <w:r w:rsidRPr="00CA50C6">
        <w:rPr>
          <w:color w:val="000000"/>
          <w:szCs w:val="28"/>
        </w:rPr>
        <w:t xml:space="preserve"> и </w:t>
      </w:r>
      <w:r w:rsidRPr="00185AE7">
        <w:rPr>
          <w:color w:val="000000"/>
          <w:szCs w:val="28"/>
        </w:rPr>
        <w:t>II</w:t>
      </w:r>
      <w:r w:rsidRPr="00CA50C6">
        <w:rPr>
          <w:color w:val="000000"/>
          <w:szCs w:val="28"/>
        </w:rPr>
        <w:t xml:space="preserve"> групп; 4 ч — для работников в возрасте от 16 до 18 лет; 4 ч и более — </w:t>
      </w:r>
      <w:proofErr w:type="gramStart"/>
      <w:r w:rsidRPr="00CA50C6">
        <w:rPr>
          <w:color w:val="000000"/>
          <w:szCs w:val="28"/>
        </w:rPr>
        <w:t>для</w:t>
      </w:r>
      <w:proofErr w:type="gramEnd"/>
      <w:r w:rsidRPr="00CA50C6">
        <w:rPr>
          <w:color w:val="000000"/>
          <w:szCs w:val="28"/>
        </w:rPr>
        <w:t xml:space="preserve"> работающих во вредных и (или) опасных условиях. </w:t>
      </w:r>
    </w:p>
    <w:p w:rsidR="00AB599C" w:rsidRPr="00CA50C6" w:rsidRDefault="00AB599C" w:rsidP="00AB599C">
      <w:pPr>
        <w:widowControl w:val="0"/>
        <w:ind w:firstLine="708"/>
        <w:rPr>
          <w:color w:val="000000"/>
          <w:szCs w:val="28"/>
        </w:rPr>
      </w:pPr>
      <w:proofErr w:type="gramStart"/>
      <w:r w:rsidRPr="00CA50C6">
        <w:rPr>
          <w:color w:val="000000"/>
          <w:szCs w:val="28"/>
        </w:rPr>
        <w:t xml:space="preserve">При этом продолжительность ежедневной работы для лиц в возрасте 15... 16 лет не должна превышать 5 ч, в возрасте 16... 18 лет — 7 ч. Для работающих во вредных и (или) опасных условиях производства при 36-часовой рабочей неделе максимально допустимая продолжительность ежедневной работы не должна превышать 8 ч, а при 30-часовой рабочей неделе и менее — 6 ч. </w:t>
      </w:r>
      <w:proofErr w:type="gramEnd"/>
    </w:p>
    <w:p w:rsidR="00AB599C" w:rsidRPr="00CA50C6" w:rsidRDefault="00AB599C" w:rsidP="00AB599C">
      <w:pPr>
        <w:widowControl w:val="0"/>
        <w:ind w:firstLine="708"/>
        <w:rPr>
          <w:color w:val="000000"/>
          <w:szCs w:val="28"/>
        </w:rPr>
      </w:pPr>
      <w:r w:rsidRPr="00CA50C6">
        <w:rPr>
          <w:color w:val="000000"/>
          <w:szCs w:val="28"/>
        </w:rPr>
        <w:t xml:space="preserve">Продолжительность рабочего дня или смены, непосредственно предшествующих нерабочему праздничному дню, уменьшают на 1 ч. Время работы в ночные смены (с 22 до 6 ч) также снижают на 1 ч. </w:t>
      </w:r>
    </w:p>
    <w:p w:rsidR="00AB599C" w:rsidRPr="00CA50C6" w:rsidRDefault="00AB599C" w:rsidP="00AB599C">
      <w:pPr>
        <w:widowControl w:val="0"/>
        <w:ind w:firstLine="708"/>
        <w:rPr>
          <w:color w:val="000000"/>
          <w:szCs w:val="28"/>
        </w:rPr>
      </w:pPr>
      <w:r w:rsidRPr="00CA50C6">
        <w:rPr>
          <w:color w:val="000000"/>
          <w:szCs w:val="28"/>
        </w:rPr>
        <w:t xml:space="preserve">В организациях при выполнении отдельных видов работ, где по условиям производства не может быть соблюдена установленная для данной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При этом продолжительность рабочего времени за учетный период (месяц, квартал и др.) не может превышать нормальное число рабочих часов, а весь учетный период не должен быть более одного года. Порядок введения суммированного учета рабочего времени устанавливается правилами </w:t>
      </w:r>
      <w:r w:rsidRPr="00CA50C6">
        <w:rPr>
          <w:color w:val="000000"/>
          <w:szCs w:val="28"/>
        </w:rPr>
        <w:lastRenderedPageBreak/>
        <w:t xml:space="preserve">внутреннего трудового распорядка организации. </w:t>
      </w:r>
    </w:p>
    <w:p w:rsidR="00AB599C" w:rsidRPr="00CA50C6" w:rsidRDefault="00AB599C" w:rsidP="00AB599C">
      <w:pPr>
        <w:widowControl w:val="0"/>
        <w:ind w:firstLine="708"/>
        <w:rPr>
          <w:color w:val="000000"/>
          <w:szCs w:val="28"/>
        </w:rPr>
      </w:pPr>
      <w:r w:rsidRPr="00CA50C6">
        <w:rPr>
          <w:color w:val="000000"/>
          <w:szCs w:val="28"/>
        </w:rPr>
        <w:t xml:space="preserve">Сверхурочные работы (за пределами установленной продолжительности рабочего времени) допускают в исключительных случаях при наличии письменного согласия работника и с учетом мнения выборного профсоюзного органа данной организации. Продолжительность таких работ не должна превышать для каждого работника 4 ч в течение двух дней подряд и 120 ч в год. </w:t>
      </w:r>
    </w:p>
    <w:p w:rsidR="00AB599C" w:rsidRPr="00CA50C6" w:rsidRDefault="00AB599C" w:rsidP="00AB599C">
      <w:pPr>
        <w:widowControl w:val="0"/>
        <w:ind w:firstLine="708"/>
        <w:rPr>
          <w:color w:val="000000"/>
          <w:szCs w:val="28"/>
        </w:rPr>
      </w:pPr>
      <w:r w:rsidRPr="00CA50C6">
        <w:rPr>
          <w:color w:val="000000"/>
          <w:szCs w:val="28"/>
        </w:rPr>
        <w:t xml:space="preserve">Для отдыха и питания работникам предоставляют перерыв продолжительностью не более 2 ч и не менее 30 мин, который не включают в рабочее время. Время предоставления перерыва и его конкретная продолжительность устанавливаются правилами внутреннего трудового распорядка организации или по соглашению между работником и работодателем. </w:t>
      </w:r>
    </w:p>
    <w:p w:rsidR="00AB599C" w:rsidRPr="00CA50C6" w:rsidRDefault="00AB599C" w:rsidP="00AB599C">
      <w:pPr>
        <w:widowControl w:val="0"/>
        <w:ind w:firstLine="708"/>
        <w:rPr>
          <w:color w:val="000000"/>
          <w:szCs w:val="28"/>
        </w:rPr>
      </w:pPr>
      <w:proofErr w:type="spellStart"/>
      <w:r w:rsidRPr="00CA50C6">
        <w:rPr>
          <w:color w:val="000000"/>
          <w:szCs w:val="28"/>
        </w:rPr>
        <w:t>Межсменный</w:t>
      </w:r>
      <w:proofErr w:type="spellEnd"/>
      <w:r w:rsidRPr="00CA50C6">
        <w:rPr>
          <w:color w:val="000000"/>
          <w:szCs w:val="28"/>
        </w:rPr>
        <w:t xml:space="preserve"> непрерывный отдых не должен быть </w:t>
      </w:r>
      <w:proofErr w:type="gramStart"/>
      <w:r w:rsidRPr="00CA50C6">
        <w:rPr>
          <w:color w:val="000000"/>
          <w:szCs w:val="28"/>
        </w:rPr>
        <w:t>менее двойной</w:t>
      </w:r>
      <w:proofErr w:type="gramEnd"/>
      <w:r w:rsidRPr="00CA50C6">
        <w:rPr>
          <w:color w:val="000000"/>
          <w:szCs w:val="28"/>
        </w:rPr>
        <w:t xml:space="preserve"> продолжительности работ в предыдущую смену. Работа в течение двух смен подряд запрещается. Еженедельный непрерывный отдых доложен быть не менее 42 ч. </w:t>
      </w:r>
    </w:p>
    <w:p w:rsidR="00AB599C" w:rsidRPr="00CA50C6" w:rsidRDefault="00AB599C" w:rsidP="00AB599C">
      <w:pPr>
        <w:widowControl w:val="0"/>
        <w:ind w:firstLine="708"/>
        <w:rPr>
          <w:color w:val="000000"/>
          <w:szCs w:val="28"/>
        </w:rPr>
      </w:pPr>
      <w:r w:rsidRPr="00CA50C6">
        <w:rPr>
          <w:color w:val="000000"/>
          <w:szCs w:val="28"/>
        </w:rPr>
        <w:t xml:space="preserve">Работникам гарантирован ежегодный отпуск с сохранением должности и среднего заработка продолжительностью не менее 28 календарных дней. Он предоставляется работникам по истечении 6 </w:t>
      </w:r>
      <w:proofErr w:type="spellStart"/>
      <w:proofErr w:type="gramStart"/>
      <w:r w:rsidRPr="00CA50C6">
        <w:rPr>
          <w:color w:val="000000"/>
          <w:szCs w:val="28"/>
        </w:rPr>
        <w:t>мес</w:t>
      </w:r>
      <w:proofErr w:type="spellEnd"/>
      <w:proofErr w:type="gramEnd"/>
      <w:r w:rsidRPr="00CA50C6">
        <w:rPr>
          <w:color w:val="000000"/>
          <w:szCs w:val="28"/>
        </w:rPr>
        <w:t xml:space="preserve"> непрерывной работы в данной организации, а за последующие годы — в любое время рабочего года в соответствии с установленной очередностью. </w:t>
      </w:r>
    </w:p>
    <w:p w:rsidR="00AB599C" w:rsidRPr="00CA50C6" w:rsidRDefault="00AB599C" w:rsidP="00AB599C">
      <w:pPr>
        <w:widowControl w:val="0"/>
        <w:ind w:firstLine="708"/>
        <w:rPr>
          <w:color w:val="000000"/>
          <w:szCs w:val="28"/>
        </w:rPr>
      </w:pPr>
      <w:r w:rsidRPr="00CA50C6">
        <w:rPr>
          <w:color w:val="000000"/>
          <w:szCs w:val="28"/>
        </w:rPr>
        <w:t xml:space="preserve">Работникам с ненормированным рабочим днем (которые при необходимости по распоряжению работодателя выполняют свои обязанности за пределами нормальной продолжительности времени смены, но на следующий день обязаны явиться на работу вовремя) предоставляется ежегодный дополнительный оплачиваемый отпуск. Его продолжительность определяется коллективным договором или правилами внутреннего трудового распорядка организации, но в любом случае она должна быть не </w:t>
      </w:r>
      <w:r w:rsidRPr="00CA50C6">
        <w:rPr>
          <w:color w:val="000000"/>
          <w:szCs w:val="28"/>
        </w:rPr>
        <w:lastRenderedPageBreak/>
        <w:t xml:space="preserve">менее трех календарных дней. Если такой отпуск не предоставляется, то переработка сверх нормальной продолжительности рабочего времени с письменного согласия работника компенсируется как сверхурочная работа. Отпуска по беременности и родам, по временной нетрудоспособности в счет </w:t>
      </w:r>
      <w:proofErr w:type="gramStart"/>
      <w:r w:rsidRPr="00CA50C6">
        <w:rPr>
          <w:color w:val="000000"/>
          <w:szCs w:val="28"/>
        </w:rPr>
        <w:t>ежегодных</w:t>
      </w:r>
      <w:proofErr w:type="gramEnd"/>
      <w:r w:rsidRPr="00CA50C6">
        <w:rPr>
          <w:color w:val="000000"/>
          <w:szCs w:val="28"/>
        </w:rPr>
        <w:t xml:space="preserve"> не включают.</w:t>
      </w:r>
    </w:p>
    <w:p w:rsidR="00AB599C" w:rsidRPr="00CA50C6" w:rsidRDefault="00AB599C" w:rsidP="00AB599C">
      <w:pPr>
        <w:pStyle w:val="Heading2"/>
      </w:pPr>
      <w:bookmarkStart w:id="106" w:name="_Toc359068916"/>
      <w:r w:rsidRPr="00CA50C6">
        <w:t xml:space="preserve">Требования </w:t>
      </w:r>
      <w:bookmarkEnd w:id="103"/>
      <w:bookmarkEnd w:id="104"/>
      <w:r w:rsidRPr="00CA50C6">
        <w:t>по обеспечению общей электробезопасности</w:t>
      </w:r>
      <w:bookmarkEnd w:id="105"/>
      <w:bookmarkEnd w:id="106"/>
    </w:p>
    <w:p w:rsidR="00AB599C" w:rsidRPr="00CA50C6" w:rsidRDefault="00AB599C" w:rsidP="00AB599C">
      <w:pPr>
        <w:rPr>
          <w:rFonts w:cs="Times New Roman"/>
          <w:color w:val="000000"/>
          <w:szCs w:val="28"/>
        </w:rPr>
      </w:pPr>
      <w:r w:rsidRPr="00CA50C6">
        <w:rPr>
          <w:rFonts w:cs="Times New Roman"/>
          <w:color w:val="000000"/>
          <w:szCs w:val="28"/>
        </w:rPr>
        <w:t>1. Все помещения и размещенные в них технологическое и установочное оборудование, электронагревательные приборы, силовая и осветительная проводки (далее – электроустановки) должны отвечать требованиям действующих правил устройства электроустановок и соответствующих ГОСТов.</w:t>
      </w:r>
    </w:p>
    <w:p w:rsidR="00AB599C" w:rsidRPr="00CA50C6" w:rsidRDefault="00AB599C" w:rsidP="00AB599C">
      <w:pPr>
        <w:rPr>
          <w:rFonts w:cs="Times New Roman"/>
          <w:color w:val="000000"/>
          <w:szCs w:val="28"/>
        </w:rPr>
      </w:pPr>
      <w:r w:rsidRPr="00CA50C6">
        <w:rPr>
          <w:rFonts w:cs="Times New Roman"/>
          <w:color w:val="000000"/>
          <w:szCs w:val="28"/>
        </w:rPr>
        <w:t>2. Эксплуатация, наладка и ремонт электроустановок должны осуществляться в соответствии с правилами эксплуатации электроустановок потребителей и правилами техники безопасности при эксплуатации электроустановок потребителей.</w:t>
      </w:r>
    </w:p>
    <w:p w:rsidR="00AB599C" w:rsidRPr="00CA50C6" w:rsidRDefault="00AB599C" w:rsidP="00AB599C">
      <w:pPr>
        <w:rPr>
          <w:rFonts w:cs="Times New Roman"/>
          <w:color w:val="000000"/>
          <w:szCs w:val="28"/>
        </w:rPr>
      </w:pPr>
      <w:r w:rsidRPr="00CA50C6">
        <w:rPr>
          <w:rFonts w:cs="Times New Roman"/>
          <w:color w:val="000000"/>
          <w:szCs w:val="28"/>
        </w:rPr>
        <w:t xml:space="preserve">3. </w:t>
      </w:r>
      <w:proofErr w:type="gramStart"/>
      <w:r w:rsidRPr="00CA50C6">
        <w:rPr>
          <w:rFonts w:cs="Times New Roman"/>
          <w:color w:val="000000"/>
          <w:szCs w:val="28"/>
        </w:rPr>
        <w:t>Ответственный</w:t>
      </w:r>
      <w:proofErr w:type="gramEnd"/>
      <w:r w:rsidRPr="00CA50C6">
        <w:rPr>
          <w:rFonts w:cs="Times New Roman"/>
          <w:color w:val="000000"/>
          <w:szCs w:val="28"/>
        </w:rPr>
        <w:t xml:space="preserve"> за электрохозяйство в организации обязан обеспечить надежную защиту работающих от</w:t>
      </w:r>
      <w:r w:rsidRPr="00CB6BB6">
        <w:rPr>
          <w:rFonts w:cs="Times New Roman"/>
          <w:color w:val="000000"/>
          <w:szCs w:val="28"/>
        </w:rPr>
        <w:t> </w:t>
      </w:r>
      <w:r w:rsidRPr="00CA50C6">
        <w:rPr>
          <w:rFonts w:cs="Times New Roman"/>
          <w:color w:val="000000"/>
          <w:szCs w:val="28"/>
        </w:rPr>
        <w:t>поражения электротоком путем применения защитных ограждений неизолированных токоведущих частей или расположения их на недоступной высоте, а также устройств блокировок. Ограждения должны быть прочными, их</w:t>
      </w:r>
      <w:r w:rsidRPr="00CB6BB6">
        <w:rPr>
          <w:rFonts w:cs="Times New Roman"/>
          <w:color w:val="000000"/>
          <w:szCs w:val="28"/>
        </w:rPr>
        <w:t> </w:t>
      </w:r>
      <w:r w:rsidRPr="00CA50C6">
        <w:rPr>
          <w:rFonts w:cs="Times New Roman"/>
          <w:color w:val="000000"/>
          <w:szCs w:val="28"/>
        </w:rPr>
        <w:t>снятие без специального инструмента должно быть исключено.</w:t>
      </w:r>
    </w:p>
    <w:p w:rsidR="00AB599C" w:rsidRPr="00CA50C6" w:rsidRDefault="00AB599C" w:rsidP="00AB599C">
      <w:pPr>
        <w:rPr>
          <w:rFonts w:cs="Times New Roman"/>
          <w:color w:val="000000"/>
          <w:szCs w:val="28"/>
        </w:rPr>
      </w:pPr>
      <w:r w:rsidRPr="00CA50C6">
        <w:rPr>
          <w:rFonts w:cs="Times New Roman"/>
          <w:color w:val="000000"/>
          <w:szCs w:val="28"/>
        </w:rPr>
        <w:t>4. Плавкие вставки предохранителей должны быть калиброваны с</w:t>
      </w:r>
      <w:r w:rsidRPr="00CB6BB6">
        <w:rPr>
          <w:rFonts w:cs="Times New Roman"/>
          <w:color w:val="000000"/>
          <w:szCs w:val="28"/>
        </w:rPr>
        <w:t> </w:t>
      </w:r>
      <w:r w:rsidRPr="00CA50C6">
        <w:rPr>
          <w:rFonts w:cs="Times New Roman"/>
          <w:color w:val="000000"/>
          <w:szCs w:val="28"/>
        </w:rPr>
        <w:t>указанием номинального тока вставки. Применять некалиброванные плавкие вставки без маркировки величины номинального тока запрещается.</w:t>
      </w:r>
    </w:p>
    <w:p w:rsidR="00AB599C" w:rsidRPr="00CA50C6" w:rsidRDefault="00AB599C" w:rsidP="00AB599C">
      <w:pPr>
        <w:rPr>
          <w:rFonts w:cs="Times New Roman"/>
          <w:color w:val="000000"/>
          <w:szCs w:val="28"/>
        </w:rPr>
      </w:pPr>
      <w:r w:rsidRPr="00CA50C6">
        <w:rPr>
          <w:rFonts w:cs="Times New Roman"/>
          <w:color w:val="000000"/>
          <w:szCs w:val="28"/>
        </w:rPr>
        <w:t xml:space="preserve">5. </w:t>
      </w:r>
      <w:proofErr w:type="spellStart"/>
      <w:r w:rsidRPr="00CA50C6">
        <w:rPr>
          <w:rFonts w:cs="Times New Roman"/>
          <w:color w:val="000000"/>
          <w:szCs w:val="28"/>
        </w:rPr>
        <w:t>Электрощитки</w:t>
      </w:r>
      <w:proofErr w:type="spellEnd"/>
      <w:r w:rsidRPr="00CA50C6">
        <w:rPr>
          <w:rFonts w:cs="Times New Roman"/>
          <w:color w:val="000000"/>
          <w:szCs w:val="28"/>
        </w:rPr>
        <w:t xml:space="preserve"> должны устанавливаться в глухих защитных кожухах из</w:t>
      </w:r>
      <w:r w:rsidRPr="00CB6BB6">
        <w:rPr>
          <w:rFonts w:cs="Times New Roman"/>
          <w:color w:val="000000"/>
          <w:szCs w:val="28"/>
        </w:rPr>
        <w:t> </w:t>
      </w:r>
      <w:r w:rsidRPr="00CA50C6">
        <w:rPr>
          <w:rFonts w:cs="Times New Roman"/>
          <w:color w:val="000000"/>
          <w:szCs w:val="28"/>
        </w:rPr>
        <w:t>несгораемых материалов. Электрораспределительные устройства должны закрываться на замок и иметь надписи о применяемом напряжении.</w:t>
      </w:r>
    </w:p>
    <w:p w:rsidR="00AB599C" w:rsidRPr="00CA50C6" w:rsidRDefault="00AB599C" w:rsidP="00AB599C">
      <w:pPr>
        <w:rPr>
          <w:rFonts w:cs="Times New Roman"/>
          <w:color w:val="000000"/>
          <w:szCs w:val="28"/>
        </w:rPr>
      </w:pPr>
      <w:r w:rsidRPr="00CA50C6">
        <w:rPr>
          <w:rFonts w:cs="Times New Roman"/>
          <w:color w:val="000000"/>
          <w:szCs w:val="28"/>
        </w:rPr>
        <w:lastRenderedPageBreak/>
        <w:t>6. Электроустановки должны немедленно отключаться в случаях возникновения угрозы для жизни и здоровья людей.</w:t>
      </w:r>
    </w:p>
    <w:p w:rsidR="00AB599C" w:rsidRPr="00CA50C6" w:rsidRDefault="00AB599C" w:rsidP="00AB599C">
      <w:pPr>
        <w:rPr>
          <w:rFonts w:cs="Times New Roman"/>
          <w:color w:val="000000"/>
          <w:szCs w:val="28"/>
        </w:rPr>
      </w:pPr>
      <w:r w:rsidRPr="00CA50C6">
        <w:rPr>
          <w:rFonts w:cs="Times New Roman"/>
          <w:color w:val="000000"/>
          <w:szCs w:val="28"/>
        </w:rPr>
        <w:t>7. Применение открытых рубильников, а также рубильников, имеющих защитные кожухи с прорезями для движения ручки, запрещается.</w:t>
      </w:r>
    </w:p>
    <w:p w:rsidR="00AB599C" w:rsidRPr="00CA50C6" w:rsidRDefault="00AB599C" w:rsidP="00AB599C">
      <w:pPr>
        <w:rPr>
          <w:rFonts w:cs="Times New Roman"/>
          <w:color w:val="000000"/>
          <w:szCs w:val="28"/>
        </w:rPr>
      </w:pPr>
      <w:r w:rsidRPr="00CA50C6">
        <w:rPr>
          <w:rFonts w:cs="Times New Roman"/>
          <w:color w:val="000000"/>
          <w:szCs w:val="28"/>
        </w:rPr>
        <w:t>8. Все электрооборудование, а также оборудование и механизмы, которые</w:t>
      </w:r>
      <w:r w:rsidRPr="00CB6BB6">
        <w:rPr>
          <w:rFonts w:cs="Times New Roman"/>
          <w:color w:val="000000"/>
          <w:szCs w:val="28"/>
        </w:rPr>
        <w:t> </w:t>
      </w:r>
      <w:r w:rsidRPr="00CA50C6">
        <w:rPr>
          <w:rFonts w:cs="Times New Roman"/>
          <w:color w:val="000000"/>
          <w:szCs w:val="28"/>
        </w:rPr>
        <w:t>могут оказаться под напряжением, должны быть надежно заземлены в</w:t>
      </w:r>
      <w:r w:rsidRPr="00CB6BB6">
        <w:rPr>
          <w:rFonts w:cs="Times New Roman"/>
          <w:color w:val="000000"/>
          <w:szCs w:val="28"/>
        </w:rPr>
        <w:t> </w:t>
      </w:r>
      <w:r w:rsidRPr="00CA50C6">
        <w:rPr>
          <w:rFonts w:cs="Times New Roman"/>
          <w:color w:val="000000"/>
          <w:szCs w:val="28"/>
        </w:rPr>
        <w:t>соответствии с правилами устройства электроустановок.</w:t>
      </w:r>
    </w:p>
    <w:p w:rsidR="00AB599C" w:rsidRPr="00CA50C6" w:rsidRDefault="00AB599C" w:rsidP="00AB599C">
      <w:pPr>
        <w:rPr>
          <w:rFonts w:cs="Times New Roman"/>
          <w:color w:val="000000"/>
          <w:szCs w:val="28"/>
        </w:rPr>
      </w:pPr>
      <w:r w:rsidRPr="00CA50C6">
        <w:rPr>
          <w:rFonts w:cs="Times New Roman"/>
          <w:color w:val="000000"/>
          <w:szCs w:val="28"/>
        </w:rPr>
        <w:t>9. Металлические части переносных электрических устройств, механизмов и инструмента при напряжении свыше 42В должны быть заземлены. Электропроводка и арматура силовой и осветительной сетей должны быть надежно изолированы и защищены от влияния высокой температуры, механических повреждений и химических воздействий согласно правилам устройства электроустановок.</w:t>
      </w:r>
    </w:p>
    <w:p w:rsidR="00AB599C" w:rsidRPr="00CA50C6" w:rsidRDefault="00AB599C" w:rsidP="00AB599C">
      <w:pPr>
        <w:rPr>
          <w:rFonts w:cs="Times New Roman"/>
          <w:color w:val="000000"/>
          <w:szCs w:val="28"/>
        </w:rPr>
      </w:pPr>
      <w:r w:rsidRPr="00CA50C6">
        <w:rPr>
          <w:rFonts w:cs="Times New Roman"/>
          <w:color w:val="000000"/>
          <w:szCs w:val="28"/>
        </w:rPr>
        <w:t>10. Работы по ремонту и наладке оборудования и механизмов должны производиться только после полного отключения их от сетей электропитания и</w:t>
      </w:r>
      <w:r w:rsidRPr="00CB6BB6">
        <w:rPr>
          <w:rFonts w:cs="Times New Roman"/>
          <w:color w:val="000000"/>
          <w:szCs w:val="28"/>
        </w:rPr>
        <w:t> </w:t>
      </w:r>
      <w:r w:rsidRPr="00CA50C6">
        <w:rPr>
          <w:rFonts w:cs="Times New Roman"/>
          <w:color w:val="000000"/>
          <w:szCs w:val="28"/>
        </w:rPr>
        <w:t>принятия мер, исключающих возможность случайной подачи напряжения.</w:t>
      </w:r>
    </w:p>
    <w:p w:rsidR="00AB599C" w:rsidRPr="00CA50C6" w:rsidRDefault="00AB599C" w:rsidP="00AB599C">
      <w:pPr>
        <w:rPr>
          <w:rFonts w:cs="Times New Roman"/>
          <w:color w:val="000000"/>
          <w:szCs w:val="28"/>
        </w:rPr>
      </w:pPr>
      <w:r w:rsidRPr="00CA50C6">
        <w:rPr>
          <w:rFonts w:cs="Times New Roman"/>
          <w:color w:val="000000"/>
          <w:szCs w:val="28"/>
        </w:rPr>
        <w:t>11. Защитные средства, применяемые в электроустановках, должны отвечать требованиям правил применения и испытания средств защиты.</w:t>
      </w:r>
    </w:p>
    <w:p w:rsidR="00AB599C" w:rsidRPr="00CA50C6" w:rsidRDefault="00AB599C" w:rsidP="00AB599C">
      <w:pPr>
        <w:pStyle w:val="Heading2"/>
      </w:pPr>
      <w:bookmarkStart w:id="107" w:name="_Toc359068917"/>
      <w:r>
        <w:t>Р</w:t>
      </w:r>
      <w:r w:rsidRPr="00CA50C6">
        <w:t>асчет конвекции</w:t>
      </w:r>
      <w:bookmarkEnd w:id="107"/>
    </w:p>
    <w:p w:rsidR="00AB599C" w:rsidRPr="00CA50C6" w:rsidRDefault="00AB599C" w:rsidP="00AB599C">
      <w:pPr>
        <w:pStyle w:val="aa"/>
        <w:rPr>
          <w:lang w:val="ru-RU"/>
        </w:rPr>
      </w:pPr>
      <w:r w:rsidRPr="00CA50C6">
        <w:rPr>
          <w:lang w:val="ru-RU"/>
        </w:rPr>
        <w:t xml:space="preserve">В качестве примера рассмотрим возможную ЧС: на расстоянии </w:t>
      </w:r>
      <w:r w:rsidRPr="00450C19">
        <w:rPr>
          <w:i/>
        </w:rPr>
        <w:t>S</w:t>
      </w:r>
      <w:r w:rsidRPr="00CA50C6">
        <w:rPr>
          <w:i/>
          <w:lang w:val="ru-RU"/>
        </w:rPr>
        <w:t>=5км</w:t>
      </w:r>
      <w:r w:rsidRPr="00CA50C6">
        <w:rPr>
          <w:lang w:val="ru-RU"/>
        </w:rPr>
        <w:t xml:space="preserve"> от производственного помещения на железной дороге произошла авария, в результате которой оказались </w:t>
      </w:r>
      <w:proofErr w:type="spellStart"/>
      <w:r w:rsidRPr="00CA50C6">
        <w:rPr>
          <w:lang w:val="ru-RU"/>
        </w:rPr>
        <w:t>разгерметизированы</w:t>
      </w:r>
      <w:proofErr w:type="spellEnd"/>
      <w:r w:rsidRPr="00CA50C6">
        <w:rPr>
          <w:lang w:val="ru-RU"/>
        </w:rPr>
        <w:t xml:space="preserve"> цистерны с жидким хлором, масса хлора составляет </w:t>
      </w:r>
      <w:r w:rsidRPr="00450C19">
        <w:rPr>
          <w:i/>
        </w:rPr>
        <w:t>m</w:t>
      </w:r>
      <w:r w:rsidRPr="00CA50C6">
        <w:rPr>
          <w:i/>
          <w:lang w:val="ru-RU"/>
        </w:rPr>
        <w:t>=30тонн</w:t>
      </w:r>
      <w:r w:rsidRPr="00CA50C6">
        <w:rPr>
          <w:lang w:val="ru-RU"/>
        </w:rPr>
        <w:t xml:space="preserve">. Направление ветра совпадает с расположением производственного помещения и его скорость равна </w:t>
      </w:r>
      <w:r w:rsidRPr="00450C19">
        <w:rPr>
          <w:i/>
        </w:rPr>
        <w:t>V</w:t>
      </w:r>
      <w:r w:rsidRPr="00CA50C6">
        <w:rPr>
          <w:i/>
          <w:lang w:val="ru-RU"/>
        </w:rPr>
        <w:t>=1,5м/</w:t>
      </w:r>
      <w:proofErr w:type="gramStart"/>
      <w:r w:rsidRPr="00CA50C6">
        <w:rPr>
          <w:i/>
          <w:lang w:val="ru-RU"/>
        </w:rPr>
        <w:t>с</w:t>
      </w:r>
      <w:proofErr w:type="gramEnd"/>
      <w:r w:rsidRPr="00CA50C6">
        <w:rPr>
          <w:lang w:val="ru-RU"/>
        </w:rPr>
        <w:t xml:space="preserve">. </w:t>
      </w:r>
      <w:proofErr w:type="gramStart"/>
      <w:r w:rsidRPr="00CA50C6">
        <w:rPr>
          <w:lang w:val="ru-RU"/>
        </w:rPr>
        <w:t>Авария</w:t>
      </w:r>
      <w:proofErr w:type="gramEnd"/>
      <w:r w:rsidRPr="00CA50C6">
        <w:rPr>
          <w:lang w:val="ru-RU"/>
        </w:rPr>
        <w:t xml:space="preserve"> случилась в ночное время суток, в ясную погоду, емкость не обвалована.</w:t>
      </w:r>
    </w:p>
    <w:p w:rsidR="00AB599C" w:rsidRPr="00CA50C6" w:rsidRDefault="00AB599C" w:rsidP="00AB599C">
      <w:pPr>
        <w:pStyle w:val="aa"/>
        <w:numPr>
          <w:ilvl w:val="0"/>
          <w:numId w:val="37"/>
        </w:numPr>
        <w:ind w:left="0" w:firstLine="720"/>
        <w:rPr>
          <w:lang w:val="ru-RU"/>
        </w:rPr>
      </w:pPr>
      <w:r w:rsidRPr="00CA50C6">
        <w:rPr>
          <w:lang w:val="ru-RU"/>
        </w:rPr>
        <w:t xml:space="preserve">Определим степень вертикальной устойчивости воздуха. При указанных метеоусловиях степень вертикальной устойчивости – </w:t>
      </w:r>
      <w:r w:rsidRPr="00CA50C6">
        <w:rPr>
          <w:i/>
          <w:lang w:val="ru-RU"/>
        </w:rPr>
        <w:t>конвекция</w:t>
      </w:r>
      <w:r w:rsidRPr="00CA50C6">
        <w:rPr>
          <w:lang w:val="ru-RU"/>
        </w:rPr>
        <w:t>.</w:t>
      </w:r>
    </w:p>
    <w:p w:rsidR="00AB599C" w:rsidRPr="00CA50C6" w:rsidRDefault="00AB599C" w:rsidP="00AB599C">
      <w:pPr>
        <w:pStyle w:val="aa"/>
        <w:numPr>
          <w:ilvl w:val="0"/>
          <w:numId w:val="37"/>
        </w:numPr>
        <w:ind w:left="0" w:firstLine="720"/>
        <w:rPr>
          <w:lang w:val="ru-RU"/>
        </w:rPr>
      </w:pPr>
      <w:r w:rsidRPr="00CA50C6">
        <w:rPr>
          <w:lang w:val="ru-RU"/>
        </w:rPr>
        <w:lastRenderedPageBreak/>
        <w:t xml:space="preserve">Находим глубину </w:t>
      </w:r>
      <w:r w:rsidRPr="00CA50C6">
        <w:rPr>
          <w:i/>
          <w:lang w:val="ru-RU"/>
        </w:rPr>
        <w:t>Г</w:t>
      </w:r>
      <w:r w:rsidRPr="00CA50C6">
        <w:rPr>
          <w:lang w:val="ru-RU"/>
        </w:rPr>
        <w:t xml:space="preserve"> распространения зараженного воздуха при скорости </w:t>
      </w:r>
      <w:r w:rsidRPr="00467D37">
        <w:rPr>
          <w:i/>
        </w:rPr>
        <w:t>V</w:t>
      </w:r>
      <w:r w:rsidRPr="00CA50C6">
        <w:rPr>
          <w:i/>
          <w:lang w:val="ru-RU"/>
        </w:rPr>
        <w:t>=1,5м/с</w:t>
      </w:r>
      <w:r w:rsidRPr="00CA50C6">
        <w:rPr>
          <w:lang w:val="ru-RU"/>
        </w:rPr>
        <w:t xml:space="preserve">. </w:t>
      </w:r>
      <w:r w:rsidRPr="00CA50C6">
        <w:rPr>
          <w:i/>
          <w:lang w:val="ru-RU"/>
        </w:rPr>
        <w:t>Г=</w:t>
      </w:r>
      <w:r>
        <w:rPr>
          <w:i/>
          <w:lang w:val="ru-RU"/>
        </w:rPr>
        <w:t>8</w:t>
      </w:r>
      <w:r w:rsidRPr="00DB4D07">
        <w:rPr>
          <w:i/>
          <w:lang w:val="ru-RU"/>
        </w:rPr>
        <w:t xml:space="preserve">0 </w:t>
      </w:r>
      <w:r>
        <w:rPr>
          <w:i/>
        </w:rPr>
        <w:t>x</w:t>
      </w:r>
      <w:r w:rsidRPr="00DB4D07">
        <w:rPr>
          <w:i/>
          <w:lang w:val="ru-RU"/>
        </w:rPr>
        <w:t xml:space="preserve"> </w:t>
      </w:r>
      <w:r w:rsidRPr="00E65DBD">
        <w:rPr>
          <w:i/>
          <w:lang w:val="ru-RU"/>
        </w:rPr>
        <w:t>0,</w:t>
      </w:r>
      <w:r w:rsidRPr="00DB4D07">
        <w:rPr>
          <w:i/>
          <w:lang w:val="ru-RU"/>
        </w:rPr>
        <w:t>8</w:t>
      </w:r>
      <w:r w:rsidRPr="00E65DBD">
        <w:rPr>
          <w:i/>
          <w:lang w:val="ru-RU"/>
        </w:rPr>
        <w:t>=</w:t>
      </w:r>
      <w:r w:rsidRPr="00DB4D07">
        <w:rPr>
          <w:i/>
          <w:lang w:val="ru-RU"/>
        </w:rPr>
        <w:t>64</w:t>
      </w:r>
      <w:r w:rsidRPr="00E65DBD">
        <w:rPr>
          <w:i/>
          <w:lang w:val="ru-RU"/>
        </w:rPr>
        <w:t xml:space="preserve"> </w:t>
      </w:r>
      <w:r w:rsidRPr="00CA50C6">
        <w:rPr>
          <w:i/>
          <w:lang w:val="ru-RU"/>
        </w:rPr>
        <w:t xml:space="preserve">км </w:t>
      </w:r>
      <w:r w:rsidRPr="00CA50C6">
        <w:rPr>
          <w:lang w:val="ru-RU"/>
        </w:rPr>
        <w:t>для поражающей концентрации.</w:t>
      </w:r>
    </w:p>
    <w:p w:rsidR="00AB599C" w:rsidRDefault="00AB599C" w:rsidP="00AB599C">
      <w:pPr>
        <w:pStyle w:val="aa"/>
        <w:numPr>
          <w:ilvl w:val="0"/>
          <w:numId w:val="37"/>
        </w:numPr>
        <w:ind w:left="0" w:firstLine="720"/>
      </w:pPr>
      <w:r w:rsidRPr="00CA50C6">
        <w:rPr>
          <w:lang w:val="ru-RU"/>
        </w:rPr>
        <w:t xml:space="preserve">Определим ширину зоны химического заражения. </w:t>
      </w:r>
      <w:proofErr w:type="spellStart"/>
      <w:r>
        <w:t>Для</w:t>
      </w:r>
      <w:proofErr w:type="spellEnd"/>
      <w:r>
        <w:t xml:space="preserve"> </w:t>
      </w:r>
      <w:proofErr w:type="spellStart"/>
      <w:r>
        <w:t>конвекции</w:t>
      </w:r>
      <w:proofErr w:type="spellEnd"/>
      <w:r>
        <w:t>:</w:t>
      </w:r>
    </w:p>
    <w:p w:rsidR="00AB599C" w:rsidRDefault="00AB599C" w:rsidP="00AB599C">
      <w:pPr>
        <w:pStyle w:val="aa"/>
        <w:ind w:firstLine="0"/>
        <w:jc w:val="center"/>
        <w:rPr>
          <w:i/>
          <w:szCs w:val="28"/>
        </w:rPr>
      </w:pPr>
      <w:r>
        <w:rPr>
          <w:i/>
          <w:szCs w:val="28"/>
        </w:rPr>
        <w:t>Ш=0</w:t>
      </w:r>
      <w:proofErr w:type="gramStart"/>
      <w:r>
        <w:rPr>
          <w:i/>
          <w:szCs w:val="28"/>
        </w:rPr>
        <w:t>,8Г</w:t>
      </w:r>
      <w:proofErr w:type="gramEnd"/>
      <w:r>
        <w:rPr>
          <w:i/>
          <w:szCs w:val="28"/>
        </w:rPr>
        <w:t>=0,8</w:t>
      </w:r>
      <m:oMath>
        <m:r>
          <w:rPr>
            <w:rFonts w:ascii="Cambria Math" w:hAnsi="Cambria Math"/>
          </w:rPr>
          <m:t>×</m:t>
        </m:r>
      </m:oMath>
      <w:r>
        <w:rPr>
          <w:i/>
          <w:szCs w:val="28"/>
        </w:rPr>
        <w:t>64 =51,2</w:t>
      </w:r>
      <w:r w:rsidRPr="005C416D">
        <w:rPr>
          <w:i/>
          <w:szCs w:val="28"/>
        </w:rPr>
        <w:t>км</w:t>
      </w:r>
    </w:p>
    <w:p w:rsidR="00AB599C" w:rsidRPr="00CA50C6" w:rsidRDefault="00AB599C" w:rsidP="00AB599C">
      <w:pPr>
        <w:pStyle w:val="aa"/>
        <w:numPr>
          <w:ilvl w:val="0"/>
          <w:numId w:val="37"/>
        </w:numPr>
        <w:jc w:val="left"/>
        <w:rPr>
          <w:lang w:val="ru-RU"/>
        </w:rPr>
      </w:pPr>
      <w:r w:rsidRPr="00CA50C6">
        <w:rPr>
          <w:lang w:val="ru-RU"/>
        </w:rPr>
        <w:t>Определим площадь зоны химического заражения:</w:t>
      </w:r>
    </w:p>
    <w:p w:rsidR="00AB599C" w:rsidRPr="00764C4B" w:rsidRDefault="00AB599C" w:rsidP="00AB599C">
      <w:pPr>
        <w:pStyle w:val="aa"/>
        <w:ind w:firstLine="0"/>
        <w:jc w:val="left"/>
        <w:rPr>
          <w:i/>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Г×Ш=</m:t>
          </m:r>
          <m:f>
            <m:fPr>
              <m:ctrlPr>
                <w:rPr>
                  <w:rFonts w:ascii="Cambria Math" w:hAnsi="Cambria Math"/>
                  <w:i/>
                </w:rPr>
              </m:ctrlPr>
            </m:fPr>
            <m:num>
              <m:r>
                <w:rPr>
                  <w:rFonts w:ascii="Cambria Math" w:hAnsi="Cambria Math"/>
                </w:rPr>
                <m:t>64×57,2</m:t>
              </m:r>
            </m:num>
            <m:den>
              <m:r>
                <w:rPr>
                  <w:rFonts w:ascii="Cambria Math" w:hAnsi="Cambria Math"/>
                </w:rPr>
                <m:t>2</m:t>
              </m:r>
            </m:den>
          </m:f>
          <m:r>
            <w:rPr>
              <w:rFonts w:ascii="Cambria Math" w:hAnsi="Cambria Math"/>
            </w:rPr>
            <m:t>=1830,4</m:t>
          </m:r>
          <m:sSup>
            <m:sSupPr>
              <m:ctrlPr>
                <w:rPr>
                  <w:rFonts w:ascii="Cambria Math" w:hAnsi="Cambria Math"/>
                  <w:i/>
                </w:rPr>
              </m:ctrlPr>
            </m:sSupPr>
            <m:e>
              <m:r>
                <w:rPr>
                  <w:rFonts w:ascii="Cambria Math" w:hAnsi="Cambria Math"/>
                </w:rPr>
                <m:t>км</m:t>
              </m:r>
            </m:e>
            <m:sup>
              <m:r>
                <w:rPr>
                  <w:rFonts w:ascii="Cambria Math" w:hAnsi="Cambria Math"/>
                </w:rPr>
                <m:t>2</m:t>
              </m:r>
            </m:sup>
          </m:sSup>
        </m:oMath>
      </m:oMathPara>
    </w:p>
    <w:p w:rsidR="00AB599C" w:rsidRPr="00CA50C6" w:rsidRDefault="00AB599C" w:rsidP="00AB599C">
      <w:pPr>
        <w:pStyle w:val="aa"/>
        <w:numPr>
          <w:ilvl w:val="0"/>
          <w:numId w:val="37"/>
        </w:numPr>
        <w:rPr>
          <w:lang w:val="ru-RU"/>
        </w:rPr>
      </w:pPr>
      <w:r w:rsidRPr="00CA50C6">
        <w:rPr>
          <w:szCs w:val="28"/>
          <w:lang w:val="ru-RU"/>
        </w:rPr>
        <w:t xml:space="preserve">Нанесем на план зону химического заражения (рис. 8.2). </w:t>
      </w:r>
    </w:p>
    <w:p w:rsidR="00AB599C" w:rsidRPr="00CA50C6" w:rsidRDefault="00AB599C" w:rsidP="00AB599C">
      <w:pPr>
        <w:pStyle w:val="aa"/>
        <w:ind w:firstLine="708"/>
        <w:rPr>
          <w:lang w:val="ru-RU"/>
        </w:rPr>
      </w:pPr>
      <w:r w:rsidRPr="00CA50C6">
        <w:rPr>
          <w:lang w:val="ru-RU"/>
        </w:rPr>
        <w:t>На схеме: 1-место непосредственного разлива сильнодействующих ядовитых веществ, 2-производственное помещение, 3-зона химического заражения.</w:t>
      </w:r>
    </w:p>
    <w:p w:rsidR="00AB599C" w:rsidRPr="00CA50C6" w:rsidRDefault="00AB599C" w:rsidP="00AB599C">
      <w:pPr>
        <w:pStyle w:val="aa"/>
        <w:rPr>
          <w:lang w:val="ru-RU"/>
        </w:rPr>
      </w:pP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59264" behindDoc="0" locked="0" layoutInCell="1" allowOverlap="1" wp14:anchorId="2403B459" wp14:editId="3D2A7D18">
                <wp:simplePos x="0" y="0"/>
                <wp:positionH relativeFrom="column">
                  <wp:posOffset>3155315</wp:posOffset>
                </wp:positionH>
                <wp:positionV relativeFrom="paragraph">
                  <wp:posOffset>170815</wp:posOffset>
                </wp:positionV>
                <wp:extent cx="1905" cy="356235"/>
                <wp:effectExtent l="0" t="0" r="36195" b="247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3562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5pt,13.45pt" to="248.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" strokecolor="#a5a5a5 [3206]" strokeweight="1pt">
                <v:stroke joinstyle="miter"/>
              </v:line>
            </w:pict>
          </mc:Fallback>
        </mc:AlternateContent>
      </w:r>
      <w:r>
        <w:rPr>
          <w:noProof/>
          <w:lang w:eastAsia="en-US"/>
        </w:rPr>
        <mc:AlternateContent>
          <mc:Choice Requires="wps">
            <w:drawing>
              <wp:anchor distT="0" distB="0" distL="114299" distR="114299" simplePos="0" relativeHeight="251660288" behindDoc="0" locked="0" layoutInCell="1" allowOverlap="1" wp14:anchorId="220DD57E" wp14:editId="07C3F91A">
                <wp:simplePos x="0" y="0"/>
                <wp:positionH relativeFrom="column">
                  <wp:posOffset>3359784</wp:posOffset>
                </wp:positionH>
                <wp:positionV relativeFrom="paragraph">
                  <wp:posOffset>518795</wp:posOffset>
                </wp:positionV>
                <wp:extent cx="0" cy="889000"/>
                <wp:effectExtent l="76200" t="38100" r="57150" b="6350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55pt,40.85pt" to="264.5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" strokecolor="#a5a5a5 [3206]" strokeweight="1pt">
                <v:stroke startarrow="block" endarrow="block" joinstyle="miter"/>
              </v:line>
            </w:pict>
          </mc:Fallback>
        </mc:AlternateContent>
      </w:r>
      <w:r>
        <w:rPr>
          <w:noProof/>
          <w:lang w:eastAsia="en-US"/>
        </w:rPr>
        <mc:AlternateContent>
          <mc:Choice Requires="wps">
            <w:drawing>
              <wp:anchor distT="4294967295" distB="4294967295" distL="114300" distR="114300" simplePos="0" relativeHeight="251661312" behindDoc="0" locked="0" layoutInCell="1" allowOverlap="1" wp14:anchorId="04380203" wp14:editId="73B1DCF7">
                <wp:simplePos x="0" y="0"/>
                <wp:positionH relativeFrom="column">
                  <wp:posOffset>3155315</wp:posOffset>
                </wp:positionH>
                <wp:positionV relativeFrom="paragraph">
                  <wp:posOffset>518794</wp:posOffset>
                </wp:positionV>
                <wp:extent cx="331470" cy="0"/>
                <wp:effectExtent l="0" t="0" r="11430"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147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flip:x;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8.45pt,40.85pt" to="274.5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" strokecolor="#a5a5a5 [3206]" strokeweight="1pt">
                <v:stroke joinstyle="miter"/>
              </v:line>
            </w:pict>
          </mc:Fallback>
        </mc:AlternateContent>
      </w:r>
      <w:r>
        <w:rPr>
          <w:noProof/>
          <w:lang w:eastAsia="en-US"/>
        </w:rPr>
        <mc:AlternateContent>
          <mc:Choice Requires="wps">
            <w:drawing>
              <wp:anchor distT="4294967295" distB="4294967295" distL="114300" distR="114300" simplePos="0" relativeHeight="251662336" behindDoc="0" locked="0" layoutInCell="1" allowOverlap="1" wp14:anchorId="0976F28F" wp14:editId="3344111F">
                <wp:simplePos x="0" y="0"/>
                <wp:positionH relativeFrom="column">
                  <wp:posOffset>2486660</wp:posOffset>
                </wp:positionH>
                <wp:positionV relativeFrom="paragraph">
                  <wp:posOffset>1406524</wp:posOffset>
                </wp:positionV>
                <wp:extent cx="996950" cy="0"/>
                <wp:effectExtent l="0" t="0" r="1270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8pt,110.75pt" to="274.3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63360" behindDoc="0" locked="0" layoutInCell="1" allowOverlap="1" wp14:anchorId="55519C71" wp14:editId="36EB6E26">
                <wp:simplePos x="0" y="0"/>
                <wp:positionH relativeFrom="column">
                  <wp:posOffset>1705610</wp:posOffset>
                </wp:positionH>
                <wp:positionV relativeFrom="paragraph">
                  <wp:posOffset>22225</wp:posOffset>
                </wp:positionV>
                <wp:extent cx="1451610" cy="34290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99C" w:rsidRPr="00A02E89" w:rsidRDefault="00AB599C" w:rsidP="00AB599C">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left:0;text-align:left;margin-left:134.3pt;margin-top:1.75pt;width:114.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YWtgIAALs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" filled="f" stroked="f">
                <v:textbox>
                  <w:txbxContent>
                    <w:p w:rsidR="00AB599C" w:rsidRPr="00A02E89" w:rsidRDefault="00AB599C" w:rsidP="00AB599C">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v:textbox>
              </v:shape>
            </w:pict>
          </mc:Fallback>
        </mc:AlternateContent>
      </w:r>
      <w:r>
        <w:rPr>
          <w:noProof/>
          <w:lang w:eastAsia="en-US"/>
        </w:rPr>
        <mc:AlternateContent>
          <mc:Choice Requires="wps">
            <w:drawing>
              <wp:anchor distT="0" distB="0" distL="114299" distR="114299" simplePos="0" relativeHeight="251664384" behindDoc="0" locked="0" layoutInCell="1" allowOverlap="1" wp14:anchorId="00ED6C25" wp14:editId="2F5A6DBB">
                <wp:simplePos x="0" y="0"/>
                <wp:positionH relativeFrom="column">
                  <wp:posOffset>1123314</wp:posOffset>
                </wp:positionH>
                <wp:positionV relativeFrom="paragraph">
                  <wp:posOffset>170815</wp:posOffset>
                </wp:positionV>
                <wp:extent cx="0" cy="1511935"/>
                <wp:effectExtent l="0" t="0" r="19050" b="1206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119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" strokecolor="#a5a5a5 [3206]" strokeweight="1pt">
                <v:stroke joinstyle="miter"/>
              </v:line>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65408" behindDoc="0" locked="0" layoutInCell="1" allowOverlap="1" wp14:anchorId="3B3071CE" wp14:editId="4C8ACD21">
                <wp:simplePos x="0" y="0"/>
                <wp:positionH relativeFrom="column">
                  <wp:posOffset>1703705</wp:posOffset>
                </wp:positionH>
                <wp:positionV relativeFrom="paragraph">
                  <wp:posOffset>-368300</wp:posOffset>
                </wp:positionV>
                <wp:extent cx="866140" cy="2040890"/>
                <wp:effectExtent l="3175" t="15875" r="13335" b="13335"/>
                <wp:wrapNone/>
                <wp:docPr id="57"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6140" cy="2040890"/>
                        </a:xfrm>
                        <a:custGeom>
                          <a:avLst/>
                          <a:gdLst>
                            <a:gd name="T0" fmla="*/ 0 w 866140"/>
                            <a:gd name="T1" fmla="*/ 3589549 h 3589549"/>
                            <a:gd name="T2" fmla="*/ 277676 w 866140"/>
                            <a:gd name="T3" fmla="*/ 0 h 3589549"/>
                            <a:gd name="T4" fmla="*/ 588464 w 866140"/>
                            <a:gd name="T5" fmla="*/ 0 h 3589549"/>
                            <a:gd name="T6" fmla="*/ 866140 w 866140"/>
                            <a:gd name="T7" fmla="*/ 3589549 h 3589549"/>
                            <a:gd name="T8" fmla="*/ 0 w 866140"/>
                            <a:gd name="T9" fmla="*/ 3589549 h 35895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66140" h="3589549">
                              <a:moveTo>
                                <a:pt x="0" y="3589549"/>
                              </a:moveTo>
                              <a:lnTo>
                                <a:pt x="277676" y="0"/>
                              </a:lnTo>
                              <a:lnTo>
                                <a:pt x="588464" y="0"/>
                              </a:lnTo>
                              <a:lnTo>
                                <a:pt x="866140" y="3589549"/>
                              </a:lnTo>
                              <a:lnTo>
                                <a:pt x="0" y="3589549"/>
                              </a:lnTo>
                              <a:close/>
                            </a:path>
                          </a:pathLst>
                        </a:custGeom>
                        <a:solidFill>
                          <a:srgbClr val="F2F2F2"/>
                        </a:solidFill>
                        <a:ln w="12700" cap="flat" cmpd="sng">
                          <a:solidFill>
                            <a:srgbClr val="000000"/>
                          </a:solidFill>
                          <a:prstDash val="solid"/>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57" o:spid="_x0000_s1026" style="position:absolute;margin-left:134.15pt;margin-top:-29pt;width:68.2pt;height:160.7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" path="m,3589549l277676,,588464,,866140,3589549,,3589549xe" fillcolor="#f2f2f2" strokeweight="1pt">
                <v:stroke joinstyle="miter"/>
                <v:path arrowok="t" o:connecttype="custom" o:connectlocs="0,2040890;277676,0;588464,0;866140,2040890;0,2040890" o:connectangles="0,0,0,0,0"/>
              </v:shape>
            </w:pict>
          </mc:Fallback>
        </mc:AlternateContent>
      </w:r>
      <w:r>
        <w:rPr>
          <w:noProof/>
          <w:color w:val="A5A5A5" w:themeColor="accent3"/>
          <w:lang w:eastAsia="en-US"/>
        </w:rPr>
        <mc:AlternateContent>
          <mc:Choice Requires="wps">
            <w:drawing>
              <wp:anchor distT="4294967295" distB="4294967295" distL="114300" distR="114300" simplePos="0" relativeHeight="251666432" behindDoc="0" locked="0" layoutInCell="1" allowOverlap="1" wp14:anchorId="03EC52B1" wp14:editId="1C2D12C4">
                <wp:simplePos x="0" y="0"/>
                <wp:positionH relativeFrom="column">
                  <wp:posOffset>1130300</wp:posOffset>
                </wp:positionH>
                <wp:positionV relativeFrom="paragraph">
                  <wp:posOffset>13969</wp:posOffset>
                </wp:positionV>
                <wp:extent cx="2026920" cy="0"/>
                <wp:effectExtent l="38100" t="76200" r="30480" b="952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1.1pt" to="248.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" strokecolor="#a5a5a5 [3206]" strokeweight="1pt">
                <v:stroke startarrow="block" endarrow="block" joinstyle="miter"/>
              </v:line>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67456" behindDoc="0" locked="0" layoutInCell="1" allowOverlap="1" wp14:anchorId="0835A11A" wp14:editId="0C722942">
                <wp:simplePos x="0" y="0"/>
                <wp:positionH relativeFrom="column">
                  <wp:posOffset>4893945</wp:posOffset>
                </wp:positionH>
                <wp:positionV relativeFrom="paragraph">
                  <wp:posOffset>236220</wp:posOffset>
                </wp:positionV>
                <wp:extent cx="95250" cy="147320"/>
                <wp:effectExtent l="0" t="0" r="19050" b="241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32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385.35pt;margin-top:18.6pt;width:7.5pt;height:1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" strokeweight="1pt"/>
            </w:pict>
          </mc:Fallback>
        </mc:AlternateContent>
      </w:r>
      <w:r>
        <w:rPr>
          <w:noProof/>
          <w:lang w:eastAsia="en-US"/>
        </w:rPr>
        <mc:AlternateContent>
          <mc:Choice Requires="wps">
            <w:drawing>
              <wp:anchor distT="0" distB="0" distL="114299" distR="114299" simplePos="0" relativeHeight="251668480" behindDoc="0" locked="0" layoutInCell="1" allowOverlap="1" wp14:anchorId="12A56F0B" wp14:editId="6FA1B6F6">
                <wp:simplePos x="0" y="0"/>
                <wp:positionH relativeFrom="column">
                  <wp:posOffset>4954269</wp:posOffset>
                </wp:positionH>
                <wp:positionV relativeFrom="paragraph">
                  <wp:posOffset>321945</wp:posOffset>
                </wp:positionV>
                <wp:extent cx="0" cy="720090"/>
                <wp:effectExtent l="0" t="0" r="19050" b="228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1pt,25.35pt" to="390.1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69504" behindDoc="0" locked="0" layoutInCell="1" allowOverlap="1" wp14:anchorId="29F4DD86" wp14:editId="31E335B9">
                <wp:simplePos x="0" y="0"/>
                <wp:positionH relativeFrom="column">
                  <wp:posOffset>4939665</wp:posOffset>
                </wp:positionH>
                <wp:positionV relativeFrom="paragraph">
                  <wp:posOffset>321945</wp:posOffset>
                </wp:positionV>
                <wp:extent cx="315595" cy="916305"/>
                <wp:effectExtent l="0" t="0" r="27305" b="1714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91630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95pt,25.35pt" to="413.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" strokeweight="1pt">
                <v:stroke joinstyle="miter"/>
              </v:line>
            </w:pict>
          </mc:Fallback>
        </mc:AlternateContent>
      </w:r>
      <w:r>
        <w:rPr>
          <w:noProof/>
          <w:lang w:eastAsia="en-US"/>
        </w:rPr>
        <mc:AlternateContent>
          <mc:Choice Requires="wps">
            <w:drawing>
              <wp:anchor distT="0" distB="0" distL="114300" distR="114300" simplePos="0" relativeHeight="251670528" behindDoc="0" locked="0" layoutInCell="1" allowOverlap="1" wp14:anchorId="7490BE17" wp14:editId="6FD967EC">
                <wp:simplePos x="0" y="0"/>
                <wp:positionH relativeFrom="column">
                  <wp:posOffset>3394075</wp:posOffset>
                </wp:positionH>
                <wp:positionV relativeFrom="paragraph">
                  <wp:posOffset>185420</wp:posOffset>
                </wp:positionV>
                <wp:extent cx="1103630" cy="34290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99C" w:rsidRPr="00A02E89" w:rsidRDefault="00AB599C" w:rsidP="00AB599C">
                            <w:pPr>
                              <w:ind w:firstLine="0"/>
                              <w:rPr>
                                <w:rFonts w:cs="Times New Roman"/>
                                <w:b/>
                                <w:i/>
                                <w:szCs w:val="28"/>
                              </w:rPr>
                            </w:pPr>
                            <w:proofErr w:type="gramStart"/>
                            <w:r>
                              <w:rPr>
                                <w:rFonts w:cs="Times New Roman"/>
                                <w:b/>
                                <w:i/>
                                <w:szCs w:val="28"/>
                              </w:rPr>
                              <w:t>Ш</w:t>
                            </w:r>
                            <w:proofErr w:type="gramEnd"/>
                            <w:r>
                              <w:rPr>
                                <w:rFonts w:cs="Times New Roman"/>
                                <w:b/>
                                <w:i/>
                                <w:szCs w:val="28"/>
                              </w:rPr>
                              <w:t>=</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27" type="#_x0000_t202" style="position:absolute;left:0;text-align:left;margin-left:267.25pt;margin-top:14.6pt;width:86.9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9Wug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" filled="f" stroked="f">
                <v:textbox>
                  <w:txbxContent>
                    <w:p w:rsidR="00AB599C" w:rsidRPr="00A02E89" w:rsidRDefault="00AB599C" w:rsidP="00AB599C">
                      <w:pPr>
                        <w:ind w:firstLine="0"/>
                        <w:rPr>
                          <w:rFonts w:cs="Times New Roman"/>
                          <w:b/>
                          <w:i/>
                          <w:szCs w:val="28"/>
                        </w:rPr>
                      </w:pPr>
                      <w:proofErr w:type="gramStart"/>
                      <w:r>
                        <w:rPr>
                          <w:rFonts w:cs="Times New Roman"/>
                          <w:b/>
                          <w:i/>
                          <w:szCs w:val="28"/>
                        </w:rPr>
                        <w:t>Ш</w:t>
                      </w:r>
                      <w:proofErr w:type="gramEnd"/>
                      <w:r>
                        <w:rPr>
                          <w:rFonts w:cs="Times New Roman"/>
                          <w:b/>
                          <w:i/>
                          <w:szCs w:val="28"/>
                        </w:rPr>
                        <w:t>=</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71552" behindDoc="0" locked="0" layoutInCell="1" allowOverlap="1" wp14:anchorId="0274B469" wp14:editId="5239D45E">
                <wp:simplePos x="0" y="0"/>
                <wp:positionH relativeFrom="column">
                  <wp:posOffset>1626235</wp:posOffset>
                </wp:positionH>
                <wp:positionV relativeFrom="paragraph">
                  <wp:posOffset>185420</wp:posOffset>
                </wp:positionV>
                <wp:extent cx="1255395" cy="34290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99C" w:rsidRPr="00A02E89" w:rsidRDefault="00AB599C" w:rsidP="00AB599C">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proofErr w:type="gramStart"/>
                            <w:r w:rsidRPr="00A02E89">
                              <w:rPr>
                                <w:rFonts w:cs="Times New Roman"/>
                                <w:b/>
                                <w:i/>
                                <w:szCs w:val="28"/>
                                <w:vertAlign w:val="superscript"/>
                              </w:rPr>
                              <w:t>2</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28" type="#_x0000_t202" style="position:absolute;left:0;text-align:left;margin-left:128.05pt;margin-top:14.6pt;width:98.8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qluwIAAMI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" filled="f" stroked="f">
                <v:textbox>
                  <w:txbxContent>
                    <w:p w:rsidR="00AB599C" w:rsidRPr="00A02E89" w:rsidRDefault="00AB599C" w:rsidP="00AB599C">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proofErr w:type="gramStart"/>
                      <w:r w:rsidRPr="00A02E89">
                        <w:rPr>
                          <w:rFonts w:cs="Times New Roman"/>
                          <w:b/>
                          <w:i/>
                          <w:szCs w:val="28"/>
                          <w:vertAlign w:val="superscript"/>
                        </w:rPr>
                        <w:t>2</w:t>
                      </w:r>
                      <w:proofErr w:type="gramEnd"/>
                    </w:p>
                  </w:txbxContent>
                </v:textbox>
              </v:shape>
            </w:pict>
          </mc:Fallback>
        </mc:AlternateContent>
      </w:r>
      <w:r>
        <w:rPr>
          <w:noProof/>
          <w:lang w:eastAsia="en-US"/>
        </w:rPr>
        <mc:AlternateContent>
          <mc:Choice Requires="wps">
            <w:drawing>
              <wp:anchor distT="0" distB="0" distL="114300" distR="114300" simplePos="0" relativeHeight="251672576" behindDoc="0" locked="0" layoutInCell="1" allowOverlap="1" wp14:anchorId="0F950B25" wp14:editId="63D9519F">
                <wp:simplePos x="0" y="0"/>
                <wp:positionH relativeFrom="column">
                  <wp:posOffset>973455</wp:posOffset>
                </wp:positionH>
                <wp:positionV relativeFrom="paragraph">
                  <wp:posOffset>192405</wp:posOffset>
                </wp:positionV>
                <wp:extent cx="307340" cy="307340"/>
                <wp:effectExtent l="0" t="0" r="16510" b="1651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307340"/>
                        </a:xfrm>
                        <a:prstGeom prst="ellipse">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76.65pt;margin-top:15.15pt;width:24.2pt;height:2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" strokeweight="1pt">
                <v:stroke joinstyle="miter"/>
              </v:oval>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73600" behindDoc="0" locked="0" layoutInCell="1" allowOverlap="1" wp14:anchorId="231D3008" wp14:editId="31C872A2">
                <wp:simplePos x="0" y="0"/>
                <wp:positionH relativeFrom="column">
                  <wp:posOffset>1788160</wp:posOffset>
                </wp:positionH>
                <wp:positionV relativeFrom="paragraph">
                  <wp:posOffset>117475</wp:posOffset>
                </wp:positionV>
                <wp:extent cx="552450" cy="717550"/>
                <wp:effectExtent l="0" t="0" r="19050" b="254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7175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pt,9.25pt" to="184.3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" strokeweight="1pt">
                <v:stroke joinstyle="miter"/>
              </v:line>
            </w:pict>
          </mc:Fallback>
        </mc:AlternateContent>
      </w:r>
      <w:r>
        <w:rPr>
          <w:noProof/>
          <w:lang w:eastAsia="en-US"/>
        </w:rPr>
        <mc:AlternateContent>
          <mc:Choice Requires="wps">
            <w:drawing>
              <wp:anchor distT="0" distB="0" distL="114300" distR="114300" simplePos="0" relativeHeight="251674624" behindDoc="0" locked="0" layoutInCell="1" allowOverlap="1" wp14:anchorId="71E26E84" wp14:editId="16B6AA9A">
                <wp:simplePos x="0" y="0"/>
                <wp:positionH relativeFrom="column">
                  <wp:posOffset>638810</wp:posOffset>
                </wp:positionH>
                <wp:positionV relativeFrom="paragraph">
                  <wp:posOffset>63500</wp:posOffset>
                </wp:positionV>
                <wp:extent cx="412750" cy="641350"/>
                <wp:effectExtent l="0" t="0" r="25400" b="2540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6413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" strokeweight="1pt">
                <v:stroke joinstyle="miter"/>
              </v:line>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75648" behindDoc="0" locked="0" layoutInCell="1" allowOverlap="1" wp14:anchorId="78BB981B" wp14:editId="4FC72C8F">
                <wp:simplePos x="0" y="0"/>
                <wp:positionH relativeFrom="column">
                  <wp:posOffset>461645</wp:posOffset>
                </wp:positionH>
                <wp:positionV relativeFrom="paragraph">
                  <wp:posOffset>159385</wp:posOffset>
                </wp:positionV>
                <wp:extent cx="313690" cy="34290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99C" w:rsidRPr="00E65DBD" w:rsidRDefault="00AB599C" w:rsidP="00AB599C">
                            <w:pPr>
                              <w:ind w:firstLine="0"/>
                              <w:rPr>
                                <w:szCs w:val="28"/>
                                <w:lang w:val="en-US"/>
                              </w:rPr>
                            </w:pPr>
                            <w:r>
                              <w:rPr>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9" type="#_x0000_t202" style="position:absolute;left:0;text-align:left;margin-left:36.35pt;margin-top:12.55pt;width:24.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QiZ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6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" filled="f" stroked="f">
                <v:textbox>
                  <w:txbxContent>
                    <w:p w:rsidR="00AB599C" w:rsidRPr="00E65DBD" w:rsidRDefault="00AB599C" w:rsidP="00AB599C">
                      <w:pPr>
                        <w:ind w:firstLine="0"/>
                        <w:rPr>
                          <w:szCs w:val="28"/>
                          <w:lang w:val="en-US"/>
                        </w:rPr>
                      </w:pPr>
                      <w:r>
                        <w:rPr>
                          <w:szCs w:val="28"/>
                          <w:lang w:val="en-US"/>
                        </w:rPr>
                        <w:t>1</w:t>
                      </w:r>
                    </w:p>
                  </w:txbxContent>
                </v:textbox>
              </v:shape>
            </w:pict>
          </mc:Fallback>
        </mc:AlternateContent>
      </w:r>
      <w:r>
        <w:rPr>
          <w:noProof/>
          <w:lang w:eastAsia="en-US"/>
        </w:rPr>
        <mc:AlternateContent>
          <mc:Choice Requires="wps">
            <w:drawing>
              <wp:anchor distT="0" distB="0" distL="114300" distR="114300" simplePos="0" relativeHeight="251676672" behindDoc="0" locked="0" layoutInCell="1" allowOverlap="1" wp14:anchorId="27054164" wp14:editId="0FAA7232">
                <wp:simplePos x="0" y="0"/>
                <wp:positionH relativeFrom="column">
                  <wp:posOffset>3655060</wp:posOffset>
                </wp:positionH>
                <wp:positionV relativeFrom="paragraph">
                  <wp:posOffset>281940</wp:posOffset>
                </wp:positionV>
                <wp:extent cx="520700" cy="3429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99C" w:rsidRPr="00A02E89" w:rsidRDefault="00AB599C" w:rsidP="00AB599C">
                            <w:pPr>
                              <w:rPr>
                                <w:rFonts w:cs="Times New Roman"/>
                                <w:b/>
                                <w:i/>
                                <w:szCs w:val="28"/>
                              </w:rPr>
                            </w:pPr>
                            <w:r w:rsidRPr="00A02E89">
                              <w:rPr>
                                <w:rFonts w:cs="Times New Roman"/>
                                <w:b/>
                                <w:i/>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0" type="#_x0000_t202" style="position:absolute;left:0;text-align:left;margin-left:287.8pt;margin-top:22.2pt;width:41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f+tQIAAME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" filled="f" stroked="f">
                <v:textbox>
                  <w:txbxContent>
                    <w:p w:rsidR="00AB599C" w:rsidRPr="00A02E89" w:rsidRDefault="00AB599C" w:rsidP="00AB599C">
                      <w:pPr>
                        <w:rPr>
                          <w:rFonts w:cs="Times New Roman"/>
                          <w:b/>
                          <w:i/>
                          <w:szCs w:val="28"/>
                        </w:rPr>
                      </w:pPr>
                      <w:r w:rsidRPr="00A02E89">
                        <w:rPr>
                          <w:rFonts w:cs="Times New Roman"/>
                          <w:b/>
                          <w:i/>
                          <w:szCs w:val="28"/>
                        </w:rPr>
                        <w:t>3</w:t>
                      </w:r>
                    </w:p>
                  </w:txbxContent>
                </v:textbox>
              </v:shape>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77696" behindDoc="0" locked="0" layoutInCell="1" allowOverlap="1" wp14:anchorId="18EBABFA" wp14:editId="2431580F">
                <wp:simplePos x="0" y="0"/>
                <wp:positionH relativeFrom="column">
                  <wp:posOffset>2602230</wp:posOffset>
                </wp:positionH>
                <wp:positionV relativeFrom="paragraph">
                  <wp:posOffset>36830</wp:posOffset>
                </wp:positionV>
                <wp:extent cx="757555" cy="3429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99C" w:rsidRPr="00A02E89" w:rsidRDefault="00AB599C" w:rsidP="00AB599C">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31" type="#_x0000_t202" style="position:absolute;left:0;text-align:left;margin-left:204.9pt;margin-top:2.9pt;width:59.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WbuQ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" filled="f" stroked="f">
                <v:textbox>
                  <w:txbxContent>
                    <w:p w:rsidR="00AB599C" w:rsidRPr="00A02E89" w:rsidRDefault="00AB599C" w:rsidP="00AB599C">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78720" behindDoc="0" locked="0" layoutInCell="1" allowOverlap="1" wp14:anchorId="140C00CF" wp14:editId="2B87B202">
                <wp:simplePos x="0" y="0"/>
                <wp:positionH relativeFrom="column">
                  <wp:posOffset>2924175</wp:posOffset>
                </wp:positionH>
                <wp:positionV relativeFrom="paragraph">
                  <wp:posOffset>36830</wp:posOffset>
                </wp:positionV>
                <wp:extent cx="469900" cy="3429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99C" w:rsidRPr="00A02E89" w:rsidRDefault="00AB599C" w:rsidP="00AB599C">
                            <w:pPr>
                              <w:rPr>
                                <w:rFonts w:cs="Times New Roman"/>
                                <w:b/>
                                <w:i/>
                                <w:szCs w:val="28"/>
                              </w:rPr>
                            </w:pPr>
                            <w:r w:rsidRPr="00A02E89">
                              <w:rPr>
                                <w:rFonts w:cs="Times New Roman"/>
                                <w:b/>
                                <w:i/>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2" type="#_x0000_t202" style="position:absolute;left:0;text-align:left;margin-left:230.25pt;margin-top:2.9pt;width:3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" filled="f" stroked="f">
                <v:textbox>
                  <w:txbxContent>
                    <w:p w:rsidR="00AB599C" w:rsidRPr="00A02E89" w:rsidRDefault="00AB599C" w:rsidP="00AB599C">
                      <w:pPr>
                        <w:rPr>
                          <w:rFonts w:cs="Times New Roman"/>
                          <w:b/>
                          <w:i/>
                          <w:szCs w:val="28"/>
                        </w:rPr>
                      </w:pPr>
                      <w:r w:rsidRPr="00A02E89">
                        <w:rPr>
                          <w:rFonts w:cs="Times New Roman"/>
                          <w:b/>
                          <w:i/>
                          <w:szCs w:val="28"/>
                        </w:rPr>
                        <w:t>2</w:t>
                      </w:r>
                    </w:p>
                  </w:txbxContent>
                </v:textbox>
              </v:shape>
            </w:pict>
          </mc:Fallback>
        </mc:AlternateContent>
      </w:r>
      <w:r>
        <w:rPr>
          <w:noProof/>
          <w:lang w:eastAsia="en-US"/>
        </w:rPr>
        <mc:AlternateContent>
          <mc:Choice Requires="wps">
            <w:drawing>
              <wp:anchor distT="0" distB="0" distL="114300" distR="114300" simplePos="0" relativeHeight="251679744" behindDoc="0" locked="0" layoutInCell="1" allowOverlap="1" wp14:anchorId="0FC4C208" wp14:editId="0A547571">
                <wp:simplePos x="0" y="0"/>
                <wp:positionH relativeFrom="column">
                  <wp:posOffset>2304415</wp:posOffset>
                </wp:positionH>
                <wp:positionV relativeFrom="paragraph">
                  <wp:posOffset>36830</wp:posOffset>
                </wp:positionV>
                <wp:extent cx="313690" cy="3429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99C" w:rsidRPr="00E65DBD" w:rsidRDefault="00AB599C" w:rsidP="00AB599C">
                            <w:pPr>
                              <w:ind w:firstLine="0"/>
                              <w:rPr>
                                <w:szCs w:val="28"/>
                                <w:lang w:val="en-US"/>
                              </w:rPr>
                            </w:pPr>
                            <w:r>
                              <w:rPr>
                                <w:szCs w:val="28"/>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3" type="#_x0000_t202" style="position:absolute;left:0;text-align:left;margin-left:181.45pt;margin-top:2.9pt;width:24.7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Ky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K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" filled="f" stroked="f">
                <v:textbox>
                  <w:txbxContent>
                    <w:p w:rsidR="00AB599C" w:rsidRPr="00E65DBD" w:rsidRDefault="00AB599C" w:rsidP="00AB599C">
                      <w:pPr>
                        <w:ind w:firstLine="0"/>
                        <w:rPr>
                          <w:szCs w:val="28"/>
                          <w:lang w:val="en-US"/>
                        </w:rPr>
                      </w:pPr>
                      <w:r>
                        <w:rPr>
                          <w:szCs w:val="28"/>
                          <w:lang w:val="en-US"/>
                        </w:rPr>
                        <w:t>3</w:t>
                      </w:r>
                    </w:p>
                  </w:txbxContent>
                </v:textbox>
              </v:shape>
            </w:pict>
          </mc:Fallback>
        </mc:AlternateContent>
      </w:r>
      <w:r>
        <w:rPr>
          <w:noProof/>
          <w:lang w:eastAsia="en-US"/>
        </w:rPr>
        <mc:AlternateContent>
          <mc:Choice Requires="wps">
            <w:drawing>
              <wp:anchor distT="0" distB="0" distL="114300" distR="114300" simplePos="0" relativeHeight="251680768" behindDoc="0" locked="0" layoutInCell="1" allowOverlap="1" wp14:anchorId="652A1CEE" wp14:editId="1BA4CF19">
                <wp:simplePos x="0" y="0"/>
                <wp:positionH relativeFrom="column">
                  <wp:posOffset>4954270</wp:posOffset>
                </wp:positionH>
                <wp:positionV relativeFrom="paragraph">
                  <wp:posOffset>149225</wp:posOffset>
                </wp:positionV>
                <wp:extent cx="313690" cy="34290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99C" w:rsidRPr="00E65DBD" w:rsidRDefault="00AB599C" w:rsidP="00AB599C">
                            <w:pPr>
                              <w:ind w:firstLine="0"/>
                              <w:rPr>
                                <w:szCs w:val="28"/>
                                <w:lang w:val="en-US"/>
                              </w:rPr>
                            </w:pPr>
                            <w:r>
                              <w:rPr>
                                <w:szCs w:val="28"/>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4" type="#_x0000_t202" style="position:absolute;left:0;text-align:left;margin-left:390.1pt;margin-top:11.75pt;width:24.7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" filled="f" stroked="f">
                <v:textbox>
                  <w:txbxContent>
                    <w:p w:rsidR="00AB599C" w:rsidRPr="00E65DBD" w:rsidRDefault="00AB599C" w:rsidP="00AB599C">
                      <w:pPr>
                        <w:ind w:firstLine="0"/>
                        <w:rPr>
                          <w:szCs w:val="28"/>
                          <w:lang w:val="en-US"/>
                        </w:rPr>
                      </w:pPr>
                      <w:r>
                        <w:rPr>
                          <w:szCs w:val="28"/>
                          <w:lang w:val="en-US"/>
                        </w:rPr>
                        <w:t>2</w:t>
                      </w:r>
                    </w:p>
                  </w:txbxContent>
                </v:textbox>
              </v:shape>
            </w:pict>
          </mc:Fallback>
        </mc:AlternateContent>
      </w:r>
      <w:r>
        <w:rPr>
          <w:noProof/>
          <w:lang w:eastAsia="en-US"/>
        </w:rPr>
        <mc:AlternateContent>
          <mc:Choice Requires="wps">
            <w:drawing>
              <wp:anchor distT="4294967295" distB="4294967295" distL="114300" distR="114300" simplePos="0" relativeHeight="251681792" behindDoc="0" locked="0" layoutInCell="1" allowOverlap="1" wp14:anchorId="1CA9B67E" wp14:editId="35CAD365">
                <wp:simplePos x="0" y="0"/>
                <wp:positionH relativeFrom="column">
                  <wp:posOffset>1130300</wp:posOffset>
                </wp:positionH>
                <wp:positionV relativeFrom="paragraph">
                  <wp:posOffset>36829</wp:posOffset>
                </wp:positionV>
                <wp:extent cx="3818255" cy="0"/>
                <wp:effectExtent l="38100" t="76200" r="29845" b="952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8255"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x;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2.9pt" to="389.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" strokecolor="#a5a5a5 [3206]" strokeweight="1pt">
                <v:stroke startarrow="block" endarrow="block" joinstyle="miter"/>
              </v:line>
            </w:pict>
          </mc:Fallback>
        </mc:AlternateContent>
      </w:r>
    </w:p>
    <w:p w:rsidR="00AB599C" w:rsidRPr="00A02E89" w:rsidRDefault="00AB599C" w:rsidP="00AB599C">
      <w:pPr>
        <w:spacing w:before="100"/>
        <w:jc w:val="center"/>
        <w:rPr>
          <w:rFonts w:cs="Times New Roman"/>
          <w:szCs w:val="28"/>
        </w:rPr>
      </w:pPr>
      <w:r w:rsidRPr="00A02E89">
        <w:rPr>
          <w:rFonts w:cs="Times New Roman"/>
          <w:b/>
          <w:szCs w:val="28"/>
        </w:rPr>
        <w:t xml:space="preserve">Рис. </w:t>
      </w:r>
      <w:r>
        <w:rPr>
          <w:rFonts w:cs="Times New Roman"/>
          <w:b/>
          <w:szCs w:val="28"/>
        </w:rPr>
        <w:t>7</w:t>
      </w:r>
      <w:r w:rsidRPr="00A02E89">
        <w:rPr>
          <w:rFonts w:cs="Times New Roman"/>
          <w:b/>
          <w:szCs w:val="28"/>
        </w:rPr>
        <w:t xml:space="preserve">.2. </w:t>
      </w:r>
      <w:r w:rsidRPr="00A02E89">
        <w:rPr>
          <w:rFonts w:cs="Times New Roman"/>
          <w:szCs w:val="28"/>
        </w:rPr>
        <w:t>Схема зоны химического заражения</w:t>
      </w:r>
    </w:p>
    <w:p w:rsidR="00AB599C" w:rsidRPr="00CA50C6" w:rsidRDefault="00AB599C" w:rsidP="00AB599C">
      <w:pPr>
        <w:pStyle w:val="aa"/>
        <w:numPr>
          <w:ilvl w:val="0"/>
          <w:numId w:val="37"/>
        </w:numPr>
        <w:ind w:left="0" w:firstLine="720"/>
        <w:rPr>
          <w:lang w:val="ru-RU"/>
        </w:rPr>
      </w:pPr>
      <w:r w:rsidRPr="00CA50C6">
        <w:rPr>
          <w:lang w:val="ru-RU"/>
        </w:rPr>
        <w:t xml:space="preserve">Для конвекции и скорости ветра </w:t>
      </w:r>
      <w:r w:rsidRPr="00467D37">
        <w:rPr>
          <w:i/>
        </w:rPr>
        <w:t>V</w:t>
      </w:r>
      <w:r w:rsidRPr="00CA50C6">
        <w:rPr>
          <w:i/>
          <w:lang w:val="ru-RU"/>
        </w:rPr>
        <w:t>=1,5м/</w:t>
      </w:r>
      <w:proofErr w:type="gramStart"/>
      <w:r w:rsidRPr="00CA50C6">
        <w:rPr>
          <w:i/>
          <w:lang w:val="ru-RU"/>
        </w:rPr>
        <w:t>с</w:t>
      </w:r>
      <w:r w:rsidRPr="00CA50C6">
        <w:rPr>
          <w:szCs w:val="28"/>
          <w:lang w:val="ru-RU"/>
        </w:rPr>
        <w:t xml:space="preserve"> находим</w:t>
      </w:r>
      <w:proofErr w:type="gramEnd"/>
      <w:r w:rsidRPr="00CA50C6">
        <w:rPr>
          <w:szCs w:val="28"/>
          <w:lang w:val="ru-RU"/>
        </w:rPr>
        <w:t xml:space="preserve"> среднюю скорость переноса облака зараженного воздуха </w:t>
      </w:r>
      <w:r w:rsidRPr="00A02E89">
        <w:rPr>
          <w:i/>
          <w:szCs w:val="28"/>
        </w:rPr>
        <w:t>W</w:t>
      </w:r>
      <w:r w:rsidRPr="00CA50C6">
        <w:rPr>
          <w:i/>
          <w:szCs w:val="28"/>
          <w:lang w:val="ru-RU"/>
        </w:rPr>
        <w:t>=3м/с</w:t>
      </w:r>
      <w:r w:rsidRPr="00CA50C6">
        <w:rPr>
          <w:szCs w:val="28"/>
          <w:lang w:val="ru-RU"/>
        </w:rPr>
        <w:t>. Время подхода зараженного воздуха к помещению:</w:t>
      </w:r>
    </w:p>
    <w:p w:rsidR="00AB599C" w:rsidRDefault="00AB599C" w:rsidP="00AB599C">
      <w:pPr>
        <w:pStyle w:val="aa"/>
        <w:ind w:firstLine="0"/>
        <w:rPr>
          <w:i/>
        </w:rPr>
      </w:pPr>
      <m:oMathPara>
        <m:oMath>
          <m:r>
            <w:rPr>
              <w:rFonts w:ascii="Cambria Math" w:hAnsi="Cambria Math"/>
            </w:rPr>
            <m:t>t=</m:t>
          </m:r>
          <m:f>
            <m:fPr>
              <m:ctrlPr>
                <w:rPr>
                  <w:rFonts w:ascii="Cambria Math" w:hAnsi="Cambria Math"/>
                  <w:i/>
                </w:rPr>
              </m:ctrlPr>
            </m:fPr>
            <m:num>
              <m:r>
                <w:rPr>
                  <w:rFonts w:ascii="Cambria Math" w:hAnsi="Cambria Math"/>
                </w:rPr>
                <m:t>R</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3×60</m:t>
              </m:r>
            </m:den>
          </m:f>
          <m:r>
            <w:rPr>
              <w:rFonts w:ascii="Cambria Math" w:hAnsi="Cambria Math"/>
            </w:rPr>
            <m:t>=27,78мин.</m:t>
          </m:r>
        </m:oMath>
      </m:oMathPara>
    </w:p>
    <w:p w:rsidR="00AB599C" w:rsidRPr="00202A70" w:rsidRDefault="00AB599C" w:rsidP="00AB599C">
      <w:pPr>
        <w:pStyle w:val="aa"/>
        <w:numPr>
          <w:ilvl w:val="0"/>
          <w:numId w:val="37"/>
        </w:numPr>
        <w:rPr>
          <w:i/>
        </w:rPr>
      </w:pPr>
      <w:proofErr w:type="spellStart"/>
      <w:r>
        <w:t>Определим</w:t>
      </w:r>
      <w:proofErr w:type="spellEnd"/>
      <w:r>
        <w:t xml:space="preserve"> </w:t>
      </w:r>
      <w:proofErr w:type="spellStart"/>
      <w:r>
        <w:t>время</w:t>
      </w:r>
      <w:proofErr w:type="spellEnd"/>
      <w:r>
        <w:t xml:space="preserve"> </w:t>
      </w:r>
      <w:proofErr w:type="spellStart"/>
      <w:r>
        <w:t>поражающего</w:t>
      </w:r>
      <w:proofErr w:type="spellEnd"/>
      <w:r>
        <w:t xml:space="preserve"> </w:t>
      </w:r>
      <w:proofErr w:type="spellStart"/>
      <w:r>
        <w:t>действия</w:t>
      </w:r>
      <w:proofErr w:type="spellEnd"/>
      <w:r>
        <w:t>:</w:t>
      </w:r>
    </w:p>
    <w:p w:rsidR="00AB599C" w:rsidRDefault="00AB599C" w:rsidP="00AB599C">
      <w:pPr>
        <w:pStyle w:val="aa"/>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исп</m:t>
                  </m:r>
                </m:sub>
              </m:sSub>
            </m:den>
          </m:f>
        </m:oMath>
      </m:oMathPara>
    </w:p>
    <w:p w:rsidR="00AB599C" w:rsidRPr="00CA50C6" w:rsidRDefault="00AB599C" w:rsidP="00AB599C">
      <w:pPr>
        <w:pStyle w:val="aa"/>
        <w:ind w:firstLine="0"/>
        <w:rPr>
          <w:lang w:val="ru-RU"/>
        </w:rPr>
      </w:pPr>
      <w:r>
        <w:tab/>
      </w:r>
      <w:r w:rsidRPr="00CA50C6">
        <w:rPr>
          <w:lang w:val="ru-RU"/>
        </w:rPr>
        <w:t>Площадь разлива жидкости (не обвалована) определяется по формуле:</w:t>
      </w:r>
    </w:p>
    <w:p w:rsidR="00AB599C" w:rsidRPr="00CA50C6" w:rsidRDefault="00AB599C" w:rsidP="00AB599C">
      <w:pPr>
        <w:pStyle w:val="aa"/>
        <w:jc w:val="center"/>
        <w:rPr>
          <w:i/>
          <w:lang w:val="ru-RU"/>
        </w:rPr>
      </w:pPr>
      <w:r w:rsidRPr="00815E58">
        <w:rPr>
          <w:i/>
        </w:rPr>
        <w:t>S</w:t>
      </w:r>
      <w:r w:rsidRPr="00CA50C6">
        <w:rPr>
          <w:i/>
          <w:lang w:val="ru-RU"/>
        </w:rPr>
        <w:t>=</w:t>
      </w:r>
      <w:r w:rsidRPr="00815E58">
        <w:rPr>
          <w:i/>
        </w:rPr>
        <w:t>B</w:t>
      </w:r>
      <w:r w:rsidRPr="00CA50C6">
        <w:rPr>
          <w:i/>
          <w:lang w:val="ru-RU"/>
        </w:rPr>
        <w:t>/0</w:t>
      </w:r>
      <w:proofErr w:type="gramStart"/>
      <w:r w:rsidRPr="00CA50C6">
        <w:rPr>
          <w:i/>
          <w:lang w:val="ru-RU"/>
        </w:rPr>
        <w:t>,05</w:t>
      </w:r>
      <w:proofErr w:type="gramEnd"/>
      <w:r w:rsidRPr="00CA50C6">
        <w:rPr>
          <w:i/>
          <w:lang w:val="ru-RU"/>
        </w:rPr>
        <w:t>=30/0,05=600</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r>
          <w:rPr>
            <w:rFonts w:ascii="Cambria Math" w:hAnsi="Cambria Math"/>
            <w:lang w:val="ru-RU"/>
          </w:rPr>
          <m:t>,</m:t>
        </m:r>
      </m:oMath>
    </w:p>
    <w:p w:rsidR="00AB599C" w:rsidRPr="00CA50C6" w:rsidRDefault="00AB599C" w:rsidP="00AB599C">
      <w:pPr>
        <w:pStyle w:val="aa"/>
        <w:rPr>
          <w:lang w:val="ru-RU"/>
        </w:rPr>
      </w:pPr>
      <w:r w:rsidRPr="00CA50C6">
        <w:rPr>
          <w:lang w:val="ru-RU"/>
        </w:rPr>
        <w:lastRenderedPageBreak/>
        <w:t>Где</w:t>
      </w:r>
      <w:proofErr w:type="gramStart"/>
      <w:r w:rsidRPr="00CA50C6">
        <w:rPr>
          <w:lang w:val="ru-RU"/>
        </w:rPr>
        <w:t xml:space="preserve"> </w:t>
      </w:r>
      <w:r w:rsidRPr="00CA50C6">
        <w:rPr>
          <w:i/>
          <w:lang w:val="ru-RU"/>
        </w:rPr>
        <w:t>В</w:t>
      </w:r>
      <w:proofErr w:type="gramEnd"/>
      <w:r w:rsidRPr="00CA50C6">
        <w:rPr>
          <w:lang w:val="ru-RU"/>
        </w:rPr>
        <w:t xml:space="preserve"> – количество </w:t>
      </w:r>
      <w:proofErr w:type="spellStart"/>
      <w:r w:rsidRPr="00CA50C6">
        <w:rPr>
          <w:lang w:val="ru-RU"/>
        </w:rPr>
        <w:t>разлившейся</w:t>
      </w:r>
      <w:proofErr w:type="spellEnd"/>
      <w:r w:rsidRPr="00CA50C6">
        <w:rPr>
          <w:lang w:val="ru-RU"/>
        </w:rPr>
        <w:t xml:space="preserve"> жидкости.</w:t>
      </w:r>
    </w:p>
    <w:p w:rsidR="00AB599C" w:rsidRPr="00CA50C6" w:rsidRDefault="00AB599C" w:rsidP="00AB599C">
      <w:pPr>
        <w:pStyle w:val="aa"/>
        <w:rPr>
          <w:lang w:val="ru-RU"/>
        </w:rPr>
      </w:pPr>
      <w:r w:rsidRPr="00CA50C6">
        <w:rPr>
          <w:lang w:val="ru-RU"/>
        </w:rPr>
        <w:t xml:space="preserve">Время поражающего действия хлора (время испарения) при скорости ветра </w:t>
      </w:r>
      <w:r w:rsidRPr="00CA50C6">
        <w:rPr>
          <w:i/>
          <w:lang w:val="ru-RU"/>
        </w:rPr>
        <w:t xml:space="preserve">1,5м/с </w:t>
      </w:r>
      <w:r w:rsidRPr="00CA50C6">
        <w:rPr>
          <w:lang w:val="ru-RU"/>
        </w:rPr>
        <w:t>равно 1,3 часа.</w:t>
      </w:r>
    </w:p>
    <w:p w:rsidR="00AB599C" w:rsidRPr="00CA50C6" w:rsidRDefault="00AB599C" w:rsidP="00AB599C">
      <w:pPr>
        <w:pStyle w:val="aa"/>
        <w:rPr>
          <w:lang w:val="ru-RU"/>
        </w:rPr>
      </w:pPr>
      <w:r w:rsidRPr="00CA50C6">
        <w:rPr>
          <w:lang w:val="ru-RU"/>
        </w:rPr>
        <w:t xml:space="preserve">Находим поправочный коэффициент для скорости ветра </w:t>
      </w:r>
      <w:r w:rsidRPr="00CA50C6">
        <w:rPr>
          <w:i/>
          <w:lang w:val="ru-RU"/>
        </w:rPr>
        <w:t>1,5м/</w:t>
      </w:r>
      <w:proofErr w:type="gramStart"/>
      <w:r w:rsidRPr="00CA50C6">
        <w:rPr>
          <w:i/>
          <w:lang w:val="ru-RU"/>
        </w:rPr>
        <w:t>с</w:t>
      </w:r>
      <w:proofErr w:type="gramEnd"/>
      <w:r w:rsidRPr="00CA50C6">
        <w:rPr>
          <w:lang w:val="ru-RU"/>
        </w:rPr>
        <w:t>, он равен 0,7.</w:t>
      </w:r>
    </w:p>
    <w:p w:rsidR="00AB599C" w:rsidRPr="00CA50C6" w:rsidRDefault="00AB599C" w:rsidP="00AB599C">
      <w:pPr>
        <w:pStyle w:val="aa"/>
        <w:rPr>
          <w:lang w:val="ru-RU"/>
        </w:rPr>
      </w:pPr>
      <w:r w:rsidRPr="00CA50C6">
        <w:rPr>
          <w:lang w:val="ru-RU"/>
        </w:rPr>
        <w:t xml:space="preserve">Отсюда время поражающего действия хлора составит </w:t>
      </w:r>
      <w:r w:rsidRPr="00CA50C6">
        <w:rPr>
          <w:i/>
          <w:lang w:val="ru-RU"/>
        </w:rPr>
        <w:t>1,3</w:t>
      </w:r>
      <m:oMath>
        <m:r>
          <w:rPr>
            <w:rFonts w:ascii="Cambria Math" w:hAnsi="Cambria Math"/>
            <w:lang w:val="ru-RU"/>
          </w:rPr>
          <m:t>×</m:t>
        </m:r>
      </m:oMath>
      <w:r w:rsidRPr="00CA50C6">
        <w:rPr>
          <w:i/>
          <w:lang w:val="ru-RU"/>
        </w:rPr>
        <w:t>0,7=0,91</w:t>
      </w:r>
      <w:r w:rsidRPr="00CA50C6">
        <w:rPr>
          <w:lang w:val="ru-RU"/>
        </w:rPr>
        <w:t xml:space="preserve"> ч.</w:t>
      </w:r>
    </w:p>
    <w:p w:rsidR="00AB599C" w:rsidRPr="00CA50C6" w:rsidRDefault="00AB599C" w:rsidP="00AB599C">
      <w:pPr>
        <w:pStyle w:val="aa"/>
        <w:rPr>
          <w:lang w:val="ru-RU"/>
        </w:rPr>
      </w:pPr>
    </w:p>
    <w:p w:rsidR="00AB599C" w:rsidRDefault="00AB599C" w:rsidP="00AB599C">
      <w:pPr>
        <w:pStyle w:val="aa"/>
        <w:rPr>
          <w:lang w:val="ru-RU"/>
        </w:rPr>
      </w:pPr>
      <w:r w:rsidRPr="00CA50C6">
        <w:rPr>
          <w:b/>
          <w:lang w:val="ru-RU"/>
        </w:rPr>
        <w:t>Вывод</w:t>
      </w:r>
      <w:r w:rsidRPr="00CA50C6">
        <w:rPr>
          <w:lang w:val="ru-RU"/>
        </w:rPr>
        <w:t xml:space="preserve">: </w:t>
      </w:r>
      <w:r>
        <w:rPr>
          <w:lang w:val="ru-RU"/>
        </w:rPr>
        <w:t>При возникшем чрезвычайном положении необходимо предпринять:</w:t>
      </w:r>
    </w:p>
    <w:p w:rsidR="00AB599C" w:rsidRDefault="00AB599C" w:rsidP="00AB599C">
      <w:pPr>
        <w:pStyle w:val="aa"/>
        <w:numPr>
          <w:ilvl w:val="0"/>
          <w:numId w:val="56"/>
        </w:numPr>
        <w:rPr>
          <w:lang w:val="ru-RU"/>
        </w:rPr>
      </w:pPr>
      <w:r>
        <w:rPr>
          <w:lang w:val="ru-RU"/>
        </w:rPr>
        <w:t>Работникам в противогазах подняться на второй (или выше) этаж.</w:t>
      </w:r>
    </w:p>
    <w:p w:rsidR="00AB599C" w:rsidRDefault="00AB599C" w:rsidP="00AB599C">
      <w:pPr>
        <w:pStyle w:val="aa"/>
        <w:numPr>
          <w:ilvl w:val="0"/>
          <w:numId w:val="56"/>
        </w:numPr>
        <w:rPr>
          <w:lang w:val="ru-RU"/>
        </w:rPr>
      </w:pPr>
      <w:r>
        <w:rPr>
          <w:lang w:val="ru-RU"/>
        </w:rPr>
        <w:t>Сделать герметизацию помещения (заткнуть все щели и т.д.)</w:t>
      </w:r>
    </w:p>
    <w:p w:rsidR="00AB599C" w:rsidRDefault="00AB599C" w:rsidP="00AB599C">
      <w:pPr>
        <w:pStyle w:val="aa"/>
        <w:numPr>
          <w:ilvl w:val="0"/>
          <w:numId w:val="56"/>
        </w:numPr>
        <w:rPr>
          <w:lang w:val="ru-RU"/>
        </w:rPr>
      </w:pPr>
      <w:r>
        <w:rPr>
          <w:lang w:val="ru-RU"/>
        </w:rPr>
        <w:t xml:space="preserve">Переждать прохождения облака и после команды «отбой» спуститься и продолжать работу. </w:t>
      </w:r>
    </w:p>
    <w:p w:rsidR="00AB599C" w:rsidRPr="00CA50C6" w:rsidRDefault="00AB599C" w:rsidP="00AB599C">
      <w:pPr>
        <w:pStyle w:val="aa"/>
        <w:rPr>
          <w:vertAlign w:val="superscript"/>
          <w:lang w:val="ru-RU"/>
        </w:rPr>
      </w:pPr>
      <w:r>
        <w:rPr>
          <w:lang w:val="ru-RU"/>
        </w:rPr>
        <w:t>П</w:t>
      </w:r>
      <w:r w:rsidRPr="00CA50C6">
        <w:rPr>
          <w:lang w:val="ru-RU"/>
        </w:rPr>
        <w:t xml:space="preserve">окинуть здание </w:t>
      </w:r>
      <w:r>
        <w:rPr>
          <w:lang w:val="ru-RU"/>
        </w:rPr>
        <w:t xml:space="preserve">необходимо </w:t>
      </w:r>
      <w:r w:rsidRPr="00CA50C6">
        <w:rPr>
          <w:lang w:val="ru-RU"/>
        </w:rPr>
        <w:t xml:space="preserve">не позже, чем через </w:t>
      </w:r>
      <w:r w:rsidRPr="00CA50C6">
        <w:rPr>
          <w:i/>
          <w:lang w:val="ru-RU"/>
        </w:rPr>
        <w:t>27,78</w:t>
      </w:r>
      <w:r w:rsidRPr="00CA50C6">
        <w:rPr>
          <w:lang w:val="ru-RU"/>
        </w:rPr>
        <w:t xml:space="preserve"> минут после аварии</w:t>
      </w:r>
      <w:r>
        <w:rPr>
          <w:lang w:val="ru-RU"/>
        </w:rPr>
        <w:t>, лучше это сделать сразу, т.к. информация об аварии, скорее всего, придёт не сразу</w:t>
      </w:r>
      <w:r w:rsidRPr="00CA50C6">
        <w:rPr>
          <w:lang w:val="ru-RU"/>
        </w:rPr>
        <w:t xml:space="preserve">. Двигаться необходимо перпендикулярно направлению ветра. Минимальное время, за которое жидкость испарится, тем самым, практически потеряет свои поражающие свойства, это </w:t>
      </w:r>
      <w:r w:rsidRPr="00CA50C6">
        <w:rPr>
          <w:i/>
          <w:lang w:val="ru-RU"/>
        </w:rPr>
        <w:t xml:space="preserve">0,91 </w:t>
      </w:r>
      <w:r w:rsidRPr="00CA50C6">
        <w:rPr>
          <w:lang w:val="ru-RU"/>
        </w:rPr>
        <w:t>ч.</w:t>
      </w:r>
    </w:p>
    <w:p w:rsidR="00AB599C" w:rsidRPr="006D6697" w:rsidRDefault="00AB599C" w:rsidP="00AB599C"/>
    <w:p w:rsidR="00944636" w:rsidRPr="00AB599C" w:rsidRDefault="00944636">
      <w:pPr>
        <w:spacing w:after="160" w:line="259" w:lineRule="auto"/>
        <w:ind w:firstLine="0"/>
        <w:jc w:val="left"/>
      </w:pPr>
    </w:p>
    <w:p w:rsidR="00944636" w:rsidRPr="00CA50C6" w:rsidRDefault="00944636" w:rsidP="00944636">
      <w:pPr>
        <w:pStyle w:val="Heading1"/>
      </w:pPr>
      <w:bookmarkStart w:id="108" w:name="_Toc359068901"/>
      <w:r w:rsidRPr="00CA50C6">
        <w:lastRenderedPageBreak/>
        <w:t>ТЕХНИКО-ЭКОНОМИЧЕСКАЯ ЧАСТЬ</w:t>
      </w:r>
      <w:bookmarkEnd w:id="108"/>
    </w:p>
    <w:p w:rsidR="00944636" w:rsidRPr="00CA50C6" w:rsidRDefault="00944636" w:rsidP="00944636">
      <w:pPr>
        <w:pStyle w:val="a8"/>
      </w:pPr>
      <w:r w:rsidRPr="00CA50C6">
        <w:t>Перед началом разработки любого программного продукта необходимо выяснить, насколько целесообразна его разработка, как с точки зрения полезно</w:t>
      </w:r>
      <w:r w:rsidRPr="00CA50C6">
        <w:softHyphen/>
        <w:t xml:space="preserve">сти, так и с точки зрения принесения прибыли разработчику. </w:t>
      </w:r>
    </w:p>
    <w:p w:rsidR="00944636" w:rsidRPr="00CA50C6" w:rsidRDefault="00944636" w:rsidP="00944636">
      <w:pPr>
        <w:pStyle w:val="a8"/>
      </w:pPr>
      <w:r w:rsidRPr="00CA50C6">
        <w:t xml:space="preserve">В экономической части работы рассматриваются вопросы организации работ для создания программного продукта, расчету его окупаемости </w:t>
      </w:r>
      <w:r w:rsidRPr="00CA50C6">
        <w:br/>
        <w:t>и предполагаемой прибыли.</w:t>
      </w:r>
    </w:p>
    <w:p w:rsidR="00944636" w:rsidRPr="00D42544" w:rsidRDefault="00944636" w:rsidP="00944636">
      <w:pPr>
        <w:pStyle w:val="Heading2"/>
        <w:rPr>
          <w:szCs w:val="28"/>
        </w:rPr>
      </w:pPr>
      <w:bookmarkStart w:id="109" w:name="_Toc73767001"/>
      <w:bookmarkStart w:id="110" w:name="_Toc74846808"/>
      <w:bookmarkStart w:id="111" w:name="_Toc106446470"/>
      <w:bookmarkStart w:id="112" w:name="_Toc106446937"/>
      <w:bookmarkStart w:id="113" w:name="_Toc106446996"/>
      <w:bookmarkStart w:id="114" w:name="_Toc106607872"/>
      <w:bookmarkStart w:id="115" w:name="_Toc106726929"/>
      <w:bookmarkStart w:id="116" w:name="_Toc134863260"/>
      <w:bookmarkStart w:id="117" w:name="_Toc137520720"/>
      <w:bookmarkStart w:id="118" w:name="_Toc296285548"/>
      <w:bookmarkStart w:id="119" w:name="_Toc359068902"/>
      <w:r w:rsidRPr="00D42544">
        <w:rPr>
          <w:szCs w:val="28"/>
        </w:rPr>
        <w:t>Обоснование необходимости и актуальности работы</w:t>
      </w:r>
      <w:bookmarkEnd w:id="109"/>
      <w:bookmarkEnd w:id="110"/>
      <w:bookmarkEnd w:id="111"/>
      <w:bookmarkEnd w:id="112"/>
      <w:bookmarkEnd w:id="113"/>
      <w:bookmarkEnd w:id="114"/>
      <w:bookmarkEnd w:id="115"/>
      <w:bookmarkEnd w:id="116"/>
      <w:bookmarkEnd w:id="117"/>
      <w:bookmarkEnd w:id="118"/>
      <w:bookmarkEnd w:id="119"/>
    </w:p>
    <w:p w:rsidR="00944636" w:rsidRPr="00CA50C6" w:rsidRDefault="00944636" w:rsidP="00944636">
      <w:pPr>
        <w:pStyle w:val="a8"/>
      </w:pPr>
      <w:r w:rsidRPr="00CA50C6">
        <w:t xml:space="preserve">В рамках дипломной работы проведена подготовка исходных данных </w:t>
      </w:r>
      <w:r w:rsidRPr="00CA50C6">
        <w:br/>
        <w:t>о предметной области и продуктах, схожего направления, осуществлено проек</w:t>
      </w:r>
      <w:r w:rsidRPr="00CA50C6">
        <w:softHyphen/>
        <w:t xml:space="preserve">тирование информационной и функциональной модели, разработка интерфейса пользователя, написание и отладка программного кода, подбор </w:t>
      </w:r>
      <w:r w:rsidRPr="00CA50C6">
        <w:br/>
        <w:t>и реализация тестовых примеров на основе имеющихся данных.</w:t>
      </w:r>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 xml:space="preserve">Проектирование </w:t>
      </w:r>
      <w:r w:rsidRPr="009C7ACF">
        <w:rPr>
          <w:rFonts w:cs="Times New Roman"/>
          <w:szCs w:val="28"/>
          <w:lang w:val="kk-KZ"/>
        </w:rPr>
        <w:t xml:space="preserve">данного </w:t>
      </w:r>
      <w:r>
        <w:rPr>
          <w:rFonts w:cs="Times New Roman"/>
          <w:szCs w:val="28"/>
          <w:lang w:val="kk-KZ"/>
        </w:rPr>
        <w:t>программного продукта</w:t>
      </w:r>
      <w:r w:rsidRPr="00CA50C6">
        <w:rPr>
          <w:rFonts w:cs="Times New Roman"/>
          <w:szCs w:val="28"/>
        </w:rPr>
        <w:t xml:space="preserve"> с точки зрения практического применения достаточно обоснованно т.к. даст следующие возможности:</w:t>
      </w:r>
    </w:p>
    <w:p w:rsidR="00944636" w:rsidRPr="004749DC" w:rsidRDefault="002754C5" w:rsidP="00E416A8">
      <w:pPr>
        <w:pStyle w:val="ListParagraph"/>
        <w:widowControl w:val="0"/>
        <w:numPr>
          <w:ilvl w:val="0"/>
          <w:numId w:val="43"/>
        </w:numPr>
        <w:rPr>
          <w:szCs w:val="28"/>
        </w:rPr>
      </w:pPr>
      <w:r>
        <w:rPr>
          <w:szCs w:val="28"/>
        </w:rPr>
        <w:t>п</w:t>
      </w:r>
      <w:r w:rsidR="00944636" w:rsidRPr="004749DC">
        <w:rPr>
          <w:szCs w:val="28"/>
        </w:rPr>
        <w:t>росмотр корпоративной ленты изображений;</w:t>
      </w:r>
    </w:p>
    <w:p w:rsidR="00944636" w:rsidRPr="004749DC" w:rsidRDefault="002754C5" w:rsidP="00E416A8">
      <w:pPr>
        <w:pStyle w:val="ListParagraph"/>
        <w:widowControl w:val="0"/>
        <w:numPr>
          <w:ilvl w:val="0"/>
          <w:numId w:val="43"/>
        </w:numPr>
        <w:rPr>
          <w:szCs w:val="28"/>
        </w:rPr>
      </w:pPr>
      <w:r>
        <w:rPr>
          <w:szCs w:val="28"/>
        </w:rPr>
        <w:t>н</w:t>
      </w:r>
      <w:r w:rsidR="00944636" w:rsidRPr="004749DC">
        <w:rPr>
          <w:szCs w:val="28"/>
        </w:rPr>
        <w:t>аполнение корпоративной ленты изображений с помощью нового снимка или уже готового изображения;</w:t>
      </w:r>
    </w:p>
    <w:p w:rsidR="00944636" w:rsidRPr="004749DC" w:rsidRDefault="002754C5" w:rsidP="00E416A8">
      <w:pPr>
        <w:pStyle w:val="ListParagraph"/>
        <w:widowControl w:val="0"/>
        <w:numPr>
          <w:ilvl w:val="0"/>
          <w:numId w:val="43"/>
        </w:numPr>
        <w:rPr>
          <w:szCs w:val="28"/>
        </w:rPr>
      </w:pPr>
      <w:r>
        <w:rPr>
          <w:szCs w:val="28"/>
        </w:rPr>
        <w:t>в</w:t>
      </w:r>
      <w:r w:rsidR="00944636" w:rsidRPr="004749DC">
        <w:rPr>
          <w:szCs w:val="28"/>
        </w:rPr>
        <w:t>озможность установить свой сервер, а не зависеть от чужого;</w:t>
      </w:r>
    </w:p>
    <w:p w:rsidR="00944636" w:rsidRPr="004749DC" w:rsidRDefault="002754C5" w:rsidP="00E416A8">
      <w:pPr>
        <w:pStyle w:val="ListParagraph"/>
        <w:widowControl w:val="0"/>
        <w:numPr>
          <w:ilvl w:val="0"/>
          <w:numId w:val="43"/>
        </w:numPr>
        <w:rPr>
          <w:szCs w:val="28"/>
        </w:rPr>
      </w:pPr>
      <w:r>
        <w:rPr>
          <w:szCs w:val="28"/>
        </w:rPr>
        <w:t>р</w:t>
      </w:r>
      <w:r w:rsidR="00944636" w:rsidRPr="004749DC">
        <w:rPr>
          <w:szCs w:val="28"/>
        </w:rPr>
        <w:t>аспространение изображения через социальные сети.</w:t>
      </w:r>
    </w:p>
    <w:p w:rsidR="00944636" w:rsidRPr="00CA50C6" w:rsidRDefault="00944636" w:rsidP="00944636">
      <w:pPr>
        <w:pStyle w:val="a8"/>
      </w:pPr>
      <w:r w:rsidRPr="00CA50C6">
        <w:t>Продукты-аналоги, имеющие подобный функционал и возможности либо достаточно дороги, либо не имеют подобного функционала, либо имеют пере</w:t>
      </w:r>
      <w:r w:rsidRPr="00CA50C6">
        <w:softHyphen/>
        <w:t>груженный (запутанный) интерфейс, что делает их недоступными для ряда по</w:t>
      </w:r>
      <w:r w:rsidRPr="00CA50C6">
        <w:softHyphen/>
        <w:t>тенциальных потребителей</w:t>
      </w:r>
      <w:r>
        <w:t xml:space="preserve"> или просто отвлекает их от работы</w:t>
      </w:r>
      <w:r w:rsidRPr="00CA50C6">
        <w:t>.</w:t>
      </w:r>
    </w:p>
    <w:p w:rsidR="00944636" w:rsidRDefault="00944636" w:rsidP="00944636">
      <w:pPr>
        <w:pStyle w:val="a8"/>
      </w:pPr>
      <w:r w:rsidRPr="00CA50C6">
        <w:t>Функциональные возможности программного продукта, разрабатывались на основе обобще</w:t>
      </w:r>
      <w:r w:rsidRPr="00CA50C6">
        <w:softHyphen/>
        <w:t>ния достоинств и недостатков программ-</w:t>
      </w:r>
      <w:r w:rsidRPr="00CA50C6">
        <w:lastRenderedPageBreak/>
        <w:t>аналогов. Актуальность разра</w:t>
      </w:r>
      <w:r w:rsidRPr="00CA50C6">
        <w:softHyphen/>
        <w:t>ботки за</w:t>
      </w:r>
      <w:r w:rsidRPr="00CA50C6">
        <w:softHyphen/>
        <w:t xml:space="preserve">ключается в том, что </w:t>
      </w:r>
      <w:r>
        <w:t>в разрабатываемом приложении можно поднять собственный сервер, повысив, тем самым, продуктивность рабочих. В программах-аналогах такого функционала нет.</w:t>
      </w:r>
    </w:p>
    <w:p w:rsidR="00944636" w:rsidRPr="00CA50C6" w:rsidRDefault="002754C5" w:rsidP="002754C5">
      <w:pPr>
        <w:pStyle w:val="Heading2"/>
        <w:rPr>
          <w:i/>
        </w:rPr>
      </w:pPr>
      <w:bookmarkStart w:id="120" w:name="_Toc296285549"/>
      <w:bookmarkStart w:id="121" w:name="_Toc359068903"/>
      <w:r>
        <w:t>О</w:t>
      </w:r>
      <w:r w:rsidR="00944636" w:rsidRPr="00CA50C6">
        <w:t>ценка рынка сбыта</w:t>
      </w:r>
      <w:bookmarkEnd w:id="120"/>
      <w:bookmarkEnd w:id="121"/>
    </w:p>
    <w:p w:rsidR="00944636" w:rsidRPr="00D42544" w:rsidRDefault="00944636" w:rsidP="00944636">
      <w:pPr>
        <w:pStyle w:val="a8"/>
      </w:pPr>
      <w:r w:rsidRPr="00CA50C6">
        <w:t>Программный продукт рассчитан на внедрение в рынок мобильных приложений</w:t>
      </w:r>
      <w:r>
        <w:t xml:space="preserve">, а также на внутреннее использование программы в компании </w:t>
      </w:r>
      <w:proofErr w:type="spellStart"/>
      <w:r>
        <w:t>Polonium</w:t>
      </w:r>
      <w:proofErr w:type="spellEnd"/>
      <w:r w:rsidRPr="00D42544">
        <w:t xml:space="preserve"> </w:t>
      </w:r>
      <w:proofErr w:type="spellStart"/>
      <w:r>
        <w:t>Arts</w:t>
      </w:r>
      <w:proofErr w:type="spellEnd"/>
      <w:r w:rsidRPr="00D42544">
        <w:t xml:space="preserve"> (</w:t>
      </w:r>
      <w:r>
        <w:t>заказное программное обеспечение).</w:t>
      </w:r>
    </w:p>
    <w:p w:rsidR="00944636" w:rsidRPr="00CA50C6" w:rsidRDefault="00944636" w:rsidP="00944636">
      <w:pPr>
        <w:pStyle w:val="Heading2"/>
      </w:pPr>
      <w:bookmarkStart w:id="122" w:name="_Toc359068904"/>
      <w:r w:rsidRPr="00CA50C6">
        <w:t>Расчет времени на создание программного продукта</w:t>
      </w:r>
      <w:bookmarkEnd w:id="122"/>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 xml:space="preserve">Общее время на создание программы складывается из различных компонентов. Структура общего времени на создание программного продукта представлена в Таблице </w:t>
      </w:r>
      <w:r w:rsidR="00AB599C">
        <w:rPr>
          <w:rFonts w:cs="Times New Roman"/>
          <w:szCs w:val="28"/>
        </w:rPr>
        <w:t>8</w:t>
      </w:r>
      <w:r w:rsidRPr="00CA50C6">
        <w:rPr>
          <w:rFonts w:cs="Times New Roman"/>
          <w:szCs w:val="28"/>
        </w:rPr>
        <w:t>.1.</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 xml:space="preserve">Таблица </w:t>
      </w:r>
      <w:r w:rsidR="00AB599C">
        <w:rPr>
          <w:rFonts w:cs="Times New Roman"/>
          <w:szCs w:val="28"/>
        </w:rPr>
        <w:t>8</w:t>
      </w:r>
      <w:r w:rsidRPr="00CA50C6">
        <w:rPr>
          <w:rFonts w:cs="Times New Roman"/>
          <w:szCs w:val="28"/>
        </w:rPr>
        <w:t xml:space="preserve">.1 </w:t>
      </w:r>
    </w:p>
    <w:p w:rsidR="00944636" w:rsidRPr="00CA50C6" w:rsidRDefault="00944636" w:rsidP="00944636">
      <w:pPr>
        <w:shd w:val="clear" w:color="000000" w:fill="auto"/>
        <w:suppressAutoHyphens/>
        <w:jc w:val="center"/>
        <w:rPr>
          <w:rFonts w:cs="Times New Roman"/>
          <w:szCs w:val="28"/>
        </w:rPr>
      </w:pPr>
      <w:r w:rsidRPr="00CA50C6">
        <w:rPr>
          <w:rFonts w:cs="Times New Roman"/>
          <w:szCs w:val="28"/>
        </w:rPr>
        <w:t>Структура общего времени на создание программного продукта</w:t>
      </w:r>
    </w:p>
    <w:tbl>
      <w:tblPr>
        <w:tblW w:w="4253" w:type="pct"/>
        <w:jc w:val="center"/>
        <w:tblInd w:w="-6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31"/>
        <w:gridCol w:w="2353"/>
        <w:gridCol w:w="4157"/>
      </w:tblGrid>
      <w:tr w:rsidR="00944636" w:rsidRPr="00DA10A6" w:rsidTr="0089441D">
        <w:trPr>
          <w:jc w:val="center"/>
        </w:trPr>
        <w:tc>
          <w:tcPr>
            <w:tcW w:w="1002" w:type="pct"/>
            <w:tcBorders>
              <w:bottom w:val="single" w:sz="8" w:space="0" w:color="auto"/>
            </w:tcBorders>
            <w:shd w:val="clear" w:color="auto" w:fill="auto"/>
            <w:vAlign w:val="center"/>
          </w:tcPr>
          <w:p w:rsidR="00944636" w:rsidRPr="00BE79F6" w:rsidRDefault="00944636" w:rsidP="0089441D">
            <w:pPr>
              <w:pStyle w:val="af2"/>
              <w:spacing w:line="360" w:lineRule="auto"/>
            </w:pPr>
            <w:r w:rsidRPr="00BE79F6">
              <w:t xml:space="preserve">№ </w:t>
            </w:r>
            <w:proofErr w:type="spellStart"/>
            <w:r w:rsidRPr="00BE79F6">
              <w:t>этапа</w:t>
            </w:r>
            <w:proofErr w:type="spellEnd"/>
          </w:p>
        </w:tc>
        <w:tc>
          <w:tcPr>
            <w:tcW w:w="1445" w:type="pct"/>
            <w:tcBorders>
              <w:bottom w:val="single" w:sz="8" w:space="0" w:color="auto"/>
            </w:tcBorders>
            <w:shd w:val="clear" w:color="auto" w:fill="auto"/>
            <w:tcMar>
              <w:left w:w="0" w:type="dxa"/>
              <w:right w:w="0" w:type="dxa"/>
            </w:tcMar>
            <w:vAlign w:val="center"/>
          </w:tcPr>
          <w:p w:rsidR="00944636" w:rsidRPr="00BE79F6" w:rsidRDefault="00944636" w:rsidP="0089441D">
            <w:pPr>
              <w:pStyle w:val="af2"/>
              <w:spacing w:line="360" w:lineRule="auto"/>
            </w:pPr>
            <w:proofErr w:type="spellStart"/>
            <w:r w:rsidRPr="00BE79F6">
              <w:t>Обозначение</w:t>
            </w:r>
            <w:proofErr w:type="spellEnd"/>
          </w:p>
        </w:tc>
        <w:tc>
          <w:tcPr>
            <w:tcW w:w="2553" w:type="pct"/>
            <w:tcBorders>
              <w:bottom w:val="single" w:sz="8" w:space="0" w:color="auto"/>
            </w:tcBorders>
            <w:shd w:val="clear" w:color="auto" w:fill="auto"/>
            <w:vAlign w:val="center"/>
          </w:tcPr>
          <w:p w:rsidR="00944636" w:rsidRPr="00BE79F6" w:rsidRDefault="00944636" w:rsidP="0089441D">
            <w:pPr>
              <w:pStyle w:val="af2"/>
              <w:spacing w:line="360" w:lineRule="auto"/>
            </w:pPr>
            <w:proofErr w:type="spellStart"/>
            <w:r w:rsidRPr="00BE79F6">
              <w:t>Содержание</w:t>
            </w:r>
            <w:proofErr w:type="spellEnd"/>
          </w:p>
        </w:tc>
      </w:tr>
      <w:tr w:rsidR="00944636" w:rsidRPr="00DA10A6" w:rsidTr="0089441D">
        <w:trPr>
          <w:trHeight w:val="397"/>
          <w:jc w:val="center"/>
        </w:trPr>
        <w:tc>
          <w:tcPr>
            <w:tcW w:w="1002" w:type="pct"/>
            <w:tcBorders>
              <w:top w:val="single" w:sz="8" w:space="0" w:color="auto"/>
            </w:tcBorders>
            <w:tcMar>
              <w:left w:w="17" w:type="dxa"/>
              <w:right w:w="17" w:type="dxa"/>
            </w:tcMar>
            <w:vAlign w:val="center"/>
          </w:tcPr>
          <w:p w:rsidR="00944636" w:rsidRPr="00BE79F6" w:rsidRDefault="00944636" w:rsidP="002754C5">
            <w:pPr>
              <w:ind w:firstLine="0"/>
              <w:jc w:val="center"/>
              <w:rPr>
                <w:rFonts w:cs="Times New Roman"/>
                <w:szCs w:val="28"/>
              </w:rPr>
            </w:pPr>
            <w:r w:rsidRPr="00BE79F6">
              <w:rPr>
                <w:rFonts w:cs="Times New Roman"/>
                <w:szCs w:val="28"/>
              </w:rPr>
              <w:t>1</w:t>
            </w:r>
          </w:p>
        </w:tc>
        <w:tc>
          <w:tcPr>
            <w:tcW w:w="1445" w:type="pct"/>
            <w:tcBorders>
              <w:top w:val="single" w:sz="8" w:space="0" w:color="auto"/>
            </w:tcBorders>
            <w:vAlign w:val="center"/>
          </w:tcPr>
          <w:p w:rsidR="00944636" w:rsidRPr="00BE79F6" w:rsidRDefault="00944636" w:rsidP="002754C5">
            <w:pPr>
              <w:ind w:right="-108" w:firstLine="0"/>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p</w:t>
            </w:r>
            <w:proofErr w:type="spellEnd"/>
          </w:p>
        </w:tc>
        <w:tc>
          <w:tcPr>
            <w:tcW w:w="2553" w:type="pct"/>
            <w:tcBorders>
              <w:top w:val="single" w:sz="8" w:space="0" w:color="auto"/>
            </w:tcBorders>
            <w:vAlign w:val="center"/>
          </w:tcPr>
          <w:p w:rsidR="00944636" w:rsidRPr="00BE79F6" w:rsidRDefault="00944636" w:rsidP="002754C5">
            <w:pPr>
              <w:ind w:firstLine="0"/>
              <w:rPr>
                <w:rFonts w:cs="Times New Roman"/>
                <w:szCs w:val="28"/>
              </w:rPr>
            </w:pPr>
            <w:r w:rsidRPr="00BE79F6">
              <w:rPr>
                <w:rFonts w:cs="Times New Roman"/>
                <w:szCs w:val="28"/>
              </w:rPr>
              <w:t>Анализ предметной области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2754C5">
            <w:pPr>
              <w:ind w:firstLine="0"/>
              <w:jc w:val="center"/>
              <w:rPr>
                <w:rFonts w:cs="Times New Roman"/>
                <w:szCs w:val="28"/>
              </w:rPr>
            </w:pPr>
            <w:r w:rsidRPr="00BE79F6">
              <w:rPr>
                <w:rFonts w:cs="Times New Roman"/>
                <w:szCs w:val="28"/>
              </w:rPr>
              <w:t>2</w:t>
            </w:r>
          </w:p>
        </w:tc>
        <w:tc>
          <w:tcPr>
            <w:tcW w:w="1445" w:type="pct"/>
            <w:vAlign w:val="center"/>
          </w:tcPr>
          <w:p w:rsidR="00944636" w:rsidRPr="00BE79F6" w:rsidRDefault="00944636" w:rsidP="002754C5">
            <w:pPr>
              <w:ind w:right="-108" w:firstLine="0"/>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o</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Постановка задачи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2754C5">
            <w:pPr>
              <w:ind w:firstLine="0"/>
              <w:jc w:val="center"/>
              <w:rPr>
                <w:rFonts w:cs="Times New Roman"/>
                <w:szCs w:val="28"/>
              </w:rPr>
            </w:pPr>
            <w:r w:rsidRPr="00BE79F6">
              <w:rPr>
                <w:rFonts w:cs="Times New Roman"/>
                <w:szCs w:val="28"/>
              </w:rPr>
              <w:t>3</w:t>
            </w:r>
          </w:p>
        </w:tc>
        <w:tc>
          <w:tcPr>
            <w:tcW w:w="1445" w:type="pct"/>
            <w:vAlign w:val="center"/>
          </w:tcPr>
          <w:p w:rsidR="00944636" w:rsidRPr="00BE79F6" w:rsidRDefault="00944636" w:rsidP="002754C5">
            <w:pPr>
              <w:ind w:right="-108" w:firstLine="0"/>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a</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Проектирование архитектуры</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2754C5">
            <w:pPr>
              <w:ind w:firstLine="0"/>
              <w:jc w:val="center"/>
              <w:rPr>
                <w:rFonts w:cs="Times New Roman"/>
                <w:szCs w:val="28"/>
              </w:rPr>
            </w:pPr>
            <w:r w:rsidRPr="00BE79F6">
              <w:rPr>
                <w:rFonts w:cs="Times New Roman"/>
                <w:szCs w:val="28"/>
              </w:rPr>
              <w:t>4</w:t>
            </w:r>
          </w:p>
        </w:tc>
        <w:tc>
          <w:tcPr>
            <w:tcW w:w="1445" w:type="pct"/>
            <w:vAlign w:val="center"/>
          </w:tcPr>
          <w:p w:rsidR="00944636" w:rsidRPr="00BE79F6" w:rsidRDefault="00944636" w:rsidP="002754C5">
            <w:pPr>
              <w:ind w:right="-108" w:firstLine="0"/>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f</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Разработка алгоритмов</w:t>
            </w:r>
          </w:p>
        </w:tc>
      </w:tr>
      <w:tr w:rsidR="00944636" w:rsidRPr="00DA10A6" w:rsidTr="0089441D">
        <w:trPr>
          <w:trHeight w:val="397"/>
          <w:jc w:val="center"/>
        </w:trPr>
        <w:tc>
          <w:tcPr>
            <w:tcW w:w="1002" w:type="pct"/>
            <w:tcBorders>
              <w:top w:val="single" w:sz="4" w:space="0" w:color="auto"/>
            </w:tcBorders>
            <w:tcMar>
              <w:left w:w="17" w:type="dxa"/>
              <w:right w:w="17" w:type="dxa"/>
            </w:tcMar>
            <w:vAlign w:val="center"/>
          </w:tcPr>
          <w:p w:rsidR="00944636" w:rsidRPr="00BE79F6" w:rsidRDefault="00944636" w:rsidP="002754C5">
            <w:pPr>
              <w:ind w:firstLine="0"/>
              <w:jc w:val="center"/>
              <w:rPr>
                <w:rFonts w:cs="Times New Roman"/>
                <w:szCs w:val="28"/>
              </w:rPr>
            </w:pPr>
            <w:r w:rsidRPr="00BE79F6">
              <w:rPr>
                <w:rFonts w:cs="Times New Roman"/>
                <w:szCs w:val="28"/>
              </w:rPr>
              <w:t>5</w:t>
            </w:r>
          </w:p>
        </w:tc>
        <w:tc>
          <w:tcPr>
            <w:tcW w:w="1445" w:type="pct"/>
            <w:vAlign w:val="center"/>
          </w:tcPr>
          <w:p w:rsidR="00944636" w:rsidRPr="00BE79F6" w:rsidRDefault="00944636" w:rsidP="002754C5">
            <w:pPr>
              <w:ind w:right="-108" w:firstLine="0"/>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r</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Реализация алгоритмов</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2754C5">
            <w:pPr>
              <w:ind w:firstLine="0"/>
              <w:jc w:val="center"/>
              <w:rPr>
                <w:rFonts w:cs="Times New Roman"/>
                <w:szCs w:val="28"/>
              </w:rPr>
            </w:pPr>
            <w:r w:rsidRPr="00BE79F6">
              <w:rPr>
                <w:rFonts w:cs="Times New Roman"/>
                <w:szCs w:val="28"/>
              </w:rPr>
              <w:t>6</w:t>
            </w:r>
          </w:p>
        </w:tc>
        <w:tc>
          <w:tcPr>
            <w:tcW w:w="1445" w:type="pct"/>
            <w:vAlign w:val="center"/>
          </w:tcPr>
          <w:p w:rsidR="00944636" w:rsidRPr="00BE79F6" w:rsidRDefault="00944636" w:rsidP="002754C5">
            <w:pPr>
              <w:ind w:right="-105" w:firstLine="0"/>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c</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Кодирование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2754C5">
            <w:pPr>
              <w:ind w:firstLine="0"/>
              <w:jc w:val="center"/>
              <w:rPr>
                <w:rFonts w:cs="Times New Roman"/>
                <w:szCs w:val="28"/>
              </w:rPr>
            </w:pPr>
            <w:r w:rsidRPr="00BE79F6">
              <w:rPr>
                <w:rFonts w:cs="Times New Roman"/>
                <w:szCs w:val="28"/>
              </w:rPr>
              <w:t>7</w:t>
            </w:r>
          </w:p>
        </w:tc>
        <w:tc>
          <w:tcPr>
            <w:tcW w:w="1445" w:type="pct"/>
            <w:vAlign w:val="center"/>
          </w:tcPr>
          <w:p w:rsidR="00944636" w:rsidRPr="00BE79F6" w:rsidRDefault="00944636" w:rsidP="002754C5">
            <w:pPr>
              <w:ind w:right="-108" w:firstLine="0"/>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t</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Отладка и тестирование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2754C5">
            <w:pPr>
              <w:ind w:firstLine="0"/>
              <w:jc w:val="center"/>
              <w:rPr>
                <w:rFonts w:cs="Times New Roman"/>
                <w:szCs w:val="28"/>
              </w:rPr>
            </w:pPr>
            <w:r w:rsidRPr="00BE79F6">
              <w:rPr>
                <w:rFonts w:cs="Times New Roman"/>
                <w:szCs w:val="28"/>
              </w:rPr>
              <w:t>8</w:t>
            </w:r>
          </w:p>
        </w:tc>
        <w:tc>
          <w:tcPr>
            <w:tcW w:w="1445" w:type="pct"/>
            <w:vAlign w:val="center"/>
          </w:tcPr>
          <w:p w:rsidR="00944636" w:rsidRPr="00BE79F6" w:rsidRDefault="00944636" w:rsidP="002754C5">
            <w:pPr>
              <w:ind w:right="-108" w:firstLine="0"/>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d</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Документирование</w:t>
            </w:r>
          </w:p>
        </w:tc>
      </w:tr>
    </w:tbl>
    <w:p w:rsidR="00944636" w:rsidRDefault="00944636" w:rsidP="00944636">
      <w:pPr>
        <w:shd w:val="clear" w:color="000000" w:fill="auto"/>
        <w:suppressAutoHyphens/>
        <w:ind w:firstLine="720"/>
        <w:rPr>
          <w:rFonts w:cs="Times New Roman"/>
          <w:szCs w:val="28"/>
        </w:rPr>
      </w:pPr>
    </w:p>
    <w:p w:rsidR="00944636" w:rsidRPr="00CA50C6" w:rsidRDefault="00944636" w:rsidP="00944636">
      <w:pPr>
        <w:pStyle w:val="a8"/>
      </w:pPr>
      <w:r w:rsidRPr="00CA50C6">
        <w:t xml:space="preserve">Расчет данных показателей производится в человеко-часах. Время </w:t>
      </w:r>
      <w:proofErr w:type="spellStart"/>
      <w:r w:rsidRPr="004C78EC">
        <w:rPr>
          <w:i/>
        </w:rPr>
        <w:t>T</w:t>
      </w:r>
      <w:r w:rsidRPr="004C78EC">
        <w:rPr>
          <w:i/>
          <w:vertAlign w:val="subscript"/>
        </w:rPr>
        <w:t>p</w:t>
      </w:r>
      <w:proofErr w:type="spellEnd"/>
      <w:r w:rsidRPr="00CA50C6">
        <w:t xml:space="preserve">, затраченное на анализ предметной области, определяется фактическими величинами (реальные затраты времени разработчика). Базой для расчета </w:t>
      </w:r>
      <w:r w:rsidRPr="00CA50C6">
        <w:lastRenderedPageBreak/>
        <w:t xml:space="preserve">остальных показателей служит условное число команд </w:t>
      </w:r>
      <w:r w:rsidRPr="004C78EC">
        <w:rPr>
          <w:i/>
        </w:rPr>
        <w:t>Q</w:t>
      </w:r>
      <w:r w:rsidRPr="00CA50C6">
        <w:t>, которое может быть найдено по следующей формуле</w:t>
      </w:r>
      <w:proofErr w:type="gramStart"/>
      <w:r w:rsidRPr="00CA50C6">
        <w:t xml:space="preserve">: </w:t>
      </w:r>
      <w:proofErr w:type="gramEnd"/>
    </w:p>
    <w:p w:rsidR="00944636" w:rsidRDefault="00944636" w:rsidP="00944636">
      <w:pPr>
        <w:pStyle w:val="a8"/>
      </w:pPr>
      <m:oMathPara>
        <m:oMath>
          <m:r>
            <w:rPr>
              <w:rFonts w:ascii="Cambria Math" w:hAnsi="Cambria Math"/>
            </w:rPr>
            <m:t>Q=q×c,</m:t>
          </m:r>
        </m:oMath>
      </m:oMathPara>
    </w:p>
    <w:p w:rsidR="00944636" w:rsidRPr="00CA50C6" w:rsidRDefault="00944636" w:rsidP="00944636">
      <w:pPr>
        <w:pStyle w:val="a8"/>
        <w:ind w:firstLine="0"/>
      </w:pPr>
      <w:r w:rsidRPr="00CA50C6">
        <w:rPr>
          <w:szCs w:val="28"/>
        </w:rPr>
        <w:t xml:space="preserve">где </w:t>
      </w:r>
      <w:r w:rsidRPr="00F11D6B">
        <w:rPr>
          <w:i/>
        </w:rPr>
        <w:t>q</w:t>
      </w:r>
      <w:r w:rsidRPr="00CA50C6">
        <w:rPr>
          <w:szCs w:val="28"/>
        </w:rPr>
        <w:t xml:space="preserve"> – коэффициент, учитывающий условное число команд в зависимости </w:t>
      </w:r>
      <w:r w:rsidRPr="00CA50C6">
        <w:rPr>
          <w:szCs w:val="28"/>
        </w:rPr>
        <w:br/>
        <w:t xml:space="preserve">от типа задачи; </w:t>
      </w:r>
      <w:r w:rsidRPr="00CA50C6">
        <w:rPr>
          <w:i/>
          <w:szCs w:val="28"/>
        </w:rPr>
        <w:t>с</w:t>
      </w:r>
      <w:r w:rsidRPr="00CA50C6">
        <w:rPr>
          <w:szCs w:val="28"/>
        </w:rPr>
        <w:t xml:space="preserve"> – коэффициент, учитывающий новизну и сложность задачи.</w:t>
      </w:r>
    </w:p>
    <w:p w:rsidR="00944636" w:rsidRPr="00CA50C6" w:rsidRDefault="00944636" w:rsidP="00944636">
      <w:pPr>
        <w:pStyle w:val="a8"/>
        <w:spacing w:after="240"/>
        <w:ind w:firstLine="709"/>
        <w:rPr>
          <w:szCs w:val="28"/>
        </w:rPr>
      </w:pPr>
      <w:r w:rsidRPr="00CA50C6">
        <w:rPr>
          <w:szCs w:val="28"/>
        </w:rPr>
        <w:t xml:space="preserve">Существует предопределенный набор значений указанных коэффициентов для различных типов задач, который отражен в таблице </w:t>
      </w:r>
      <w:r w:rsidR="00AB599C">
        <w:rPr>
          <w:szCs w:val="28"/>
        </w:rPr>
        <w:t>8</w:t>
      </w:r>
      <w:r w:rsidRPr="00CA50C6">
        <w:rPr>
          <w:szCs w:val="28"/>
        </w:rPr>
        <w:t>.2.</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 xml:space="preserve">Таблица </w:t>
      </w:r>
      <w:r w:rsidR="00AB599C">
        <w:rPr>
          <w:rFonts w:cs="Times New Roman"/>
          <w:szCs w:val="28"/>
        </w:rPr>
        <w:t>8</w:t>
      </w:r>
      <w:r w:rsidRPr="00CA50C6">
        <w:rPr>
          <w:rFonts w:cs="Times New Roman"/>
          <w:szCs w:val="28"/>
        </w:rPr>
        <w:t>.2</w:t>
      </w:r>
    </w:p>
    <w:p w:rsidR="00944636" w:rsidRPr="00CA50C6" w:rsidRDefault="00944636" w:rsidP="00944636">
      <w:pPr>
        <w:pStyle w:val="af1"/>
        <w:rPr>
          <w:lang w:val="ru-RU"/>
        </w:rPr>
      </w:pPr>
      <w:r w:rsidRPr="00CA50C6">
        <w:rPr>
          <w:lang w:val="ru-RU"/>
        </w:rPr>
        <w:t xml:space="preserve">Значения коэффициента </w:t>
      </w:r>
      <w:r w:rsidRPr="00CD1464">
        <w:rPr>
          <w:i/>
        </w:rPr>
        <w:t>q</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412"/>
        <w:gridCol w:w="4968"/>
      </w:tblGrid>
      <w:tr w:rsidR="00944636" w:rsidTr="0089441D">
        <w:trPr>
          <w:jc w:val="center"/>
        </w:trPr>
        <w:tc>
          <w:tcPr>
            <w:tcW w:w="2352" w:type="pct"/>
            <w:shd w:val="clear" w:color="auto" w:fill="auto"/>
            <w:vAlign w:val="center"/>
          </w:tcPr>
          <w:p w:rsidR="00944636" w:rsidRPr="00BE79F6" w:rsidRDefault="00944636" w:rsidP="0089441D">
            <w:pPr>
              <w:pStyle w:val="af2"/>
            </w:pPr>
            <w:proofErr w:type="spellStart"/>
            <w:r w:rsidRPr="00BE79F6">
              <w:t>Тип</w:t>
            </w:r>
            <w:proofErr w:type="spellEnd"/>
            <w:r w:rsidRPr="00BE79F6">
              <w:t xml:space="preserve"> </w:t>
            </w:r>
            <w:proofErr w:type="spellStart"/>
            <w:r w:rsidRPr="00BE79F6">
              <w:t>задачи</w:t>
            </w:r>
            <w:proofErr w:type="spellEnd"/>
          </w:p>
        </w:tc>
        <w:tc>
          <w:tcPr>
            <w:tcW w:w="2648" w:type="pct"/>
            <w:shd w:val="clear" w:color="auto" w:fill="auto"/>
            <w:vAlign w:val="center"/>
          </w:tcPr>
          <w:p w:rsidR="00944636" w:rsidRPr="00BE79F6" w:rsidRDefault="00944636" w:rsidP="0089441D">
            <w:pPr>
              <w:pStyle w:val="af2"/>
            </w:pPr>
            <w:proofErr w:type="spellStart"/>
            <w:r w:rsidRPr="00BE79F6">
              <w:t>Пределы</w:t>
            </w:r>
            <w:proofErr w:type="spellEnd"/>
            <w:r w:rsidRPr="00BE79F6">
              <w:t xml:space="preserve"> </w:t>
            </w:r>
            <w:proofErr w:type="spellStart"/>
            <w:r w:rsidRPr="00BE79F6">
              <w:t>изменений</w:t>
            </w:r>
            <w:proofErr w:type="spellEnd"/>
            <w:r w:rsidRPr="00BE79F6">
              <w:t xml:space="preserve"> </w:t>
            </w:r>
            <w:proofErr w:type="spellStart"/>
            <w:r w:rsidRPr="00BE79F6">
              <w:t>коэффициента</w:t>
            </w:r>
            <w:proofErr w:type="spellEnd"/>
          </w:p>
        </w:tc>
      </w:tr>
      <w:tr w:rsidR="00944636" w:rsidTr="0089441D">
        <w:trPr>
          <w:jc w:val="center"/>
        </w:trPr>
        <w:tc>
          <w:tcPr>
            <w:tcW w:w="2352" w:type="pct"/>
            <w:vAlign w:val="center"/>
          </w:tcPr>
          <w:p w:rsidR="00944636" w:rsidRPr="00BE79F6" w:rsidRDefault="00944636" w:rsidP="002754C5">
            <w:pPr>
              <w:ind w:firstLine="0"/>
              <w:rPr>
                <w:rFonts w:cs="Times New Roman"/>
                <w:szCs w:val="28"/>
              </w:rPr>
            </w:pPr>
            <w:r w:rsidRPr="00BE79F6">
              <w:rPr>
                <w:rFonts w:cs="Times New Roman"/>
                <w:szCs w:val="28"/>
              </w:rPr>
              <w:t>Задачи учета</w:t>
            </w:r>
          </w:p>
        </w:tc>
        <w:tc>
          <w:tcPr>
            <w:tcW w:w="2648" w:type="pct"/>
            <w:vAlign w:val="center"/>
          </w:tcPr>
          <w:p w:rsidR="00944636" w:rsidRPr="00BE79F6" w:rsidRDefault="00944636" w:rsidP="002754C5">
            <w:pPr>
              <w:ind w:firstLine="0"/>
              <w:rPr>
                <w:rFonts w:cs="Times New Roman"/>
                <w:szCs w:val="28"/>
              </w:rPr>
            </w:pPr>
            <w:r w:rsidRPr="00BE79F6">
              <w:rPr>
                <w:rFonts w:cs="Times New Roman"/>
                <w:szCs w:val="28"/>
              </w:rPr>
              <w:t>от 1 400 до 1 500</w:t>
            </w:r>
          </w:p>
        </w:tc>
      </w:tr>
      <w:tr w:rsidR="00944636" w:rsidTr="0089441D">
        <w:trPr>
          <w:jc w:val="center"/>
        </w:trPr>
        <w:tc>
          <w:tcPr>
            <w:tcW w:w="2352" w:type="pct"/>
            <w:vAlign w:val="center"/>
          </w:tcPr>
          <w:p w:rsidR="00944636" w:rsidRPr="00BE79F6" w:rsidRDefault="00944636" w:rsidP="002754C5">
            <w:pPr>
              <w:ind w:firstLine="0"/>
              <w:rPr>
                <w:rFonts w:cs="Times New Roman"/>
                <w:szCs w:val="28"/>
              </w:rPr>
            </w:pPr>
            <w:r w:rsidRPr="00BE79F6">
              <w:rPr>
                <w:rFonts w:cs="Times New Roman"/>
                <w:szCs w:val="28"/>
              </w:rPr>
              <w:t>Задачи оперативного управления</w:t>
            </w:r>
          </w:p>
        </w:tc>
        <w:tc>
          <w:tcPr>
            <w:tcW w:w="2648" w:type="pct"/>
            <w:vAlign w:val="center"/>
          </w:tcPr>
          <w:p w:rsidR="00944636" w:rsidRPr="00BE79F6" w:rsidRDefault="00944636" w:rsidP="002754C5">
            <w:pPr>
              <w:ind w:firstLine="0"/>
              <w:rPr>
                <w:rFonts w:cs="Times New Roman"/>
                <w:szCs w:val="28"/>
              </w:rPr>
            </w:pPr>
            <w:r w:rsidRPr="00BE79F6">
              <w:rPr>
                <w:rFonts w:cs="Times New Roman"/>
                <w:szCs w:val="28"/>
              </w:rPr>
              <w:t>от 1 500 до 1 700</w:t>
            </w:r>
          </w:p>
        </w:tc>
      </w:tr>
      <w:tr w:rsidR="00944636" w:rsidTr="0089441D">
        <w:trPr>
          <w:jc w:val="center"/>
        </w:trPr>
        <w:tc>
          <w:tcPr>
            <w:tcW w:w="2352" w:type="pct"/>
            <w:vAlign w:val="center"/>
          </w:tcPr>
          <w:p w:rsidR="00944636" w:rsidRPr="00BE79F6" w:rsidRDefault="00944636" w:rsidP="002754C5">
            <w:pPr>
              <w:ind w:firstLine="0"/>
              <w:rPr>
                <w:rFonts w:cs="Times New Roman"/>
                <w:szCs w:val="28"/>
              </w:rPr>
            </w:pPr>
            <w:r w:rsidRPr="00BE79F6">
              <w:rPr>
                <w:rFonts w:cs="Times New Roman"/>
                <w:szCs w:val="28"/>
              </w:rPr>
              <w:t>Задачи планирования</w:t>
            </w:r>
          </w:p>
        </w:tc>
        <w:tc>
          <w:tcPr>
            <w:tcW w:w="2648" w:type="pct"/>
            <w:vAlign w:val="center"/>
          </w:tcPr>
          <w:p w:rsidR="00944636" w:rsidRPr="00BE79F6" w:rsidRDefault="00944636" w:rsidP="002754C5">
            <w:pPr>
              <w:ind w:firstLine="0"/>
              <w:rPr>
                <w:rFonts w:cs="Times New Roman"/>
                <w:szCs w:val="28"/>
              </w:rPr>
            </w:pPr>
            <w:r w:rsidRPr="00BE79F6">
              <w:rPr>
                <w:rFonts w:cs="Times New Roman"/>
                <w:szCs w:val="28"/>
              </w:rPr>
              <w:t>от 3 000 до 3 500</w:t>
            </w:r>
          </w:p>
        </w:tc>
      </w:tr>
      <w:tr w:rsidR="00944636" w:rsidTr="0089441D">
        <w:trPr>
          <w:jc w:val="center"/>
        </w:trPr>
        <w:tc>
          <w:tcPr>
            <w:tcW w:w="2352" w:type="pct"/>
            <w:vAlign w:val="center"/>
          </w:tcPr>
          <w:p w:rsidR="00944636" w:rsidRPr="00BE79F6" w:rsidRDefault="00944636" w:rsidP="002754C5">
            <w:pPr>
              <w:ind w:firstLine="0"/>
              <w:rPr>
                <w:rFonts w:cs="Times New Roman"/>
                <w:szCs w:val="28"/>
              </w:rPr>
            </w:pPr>
            <w:r w:rsidRPr="00BE79F6">
              <w:rPr>
                <w:rFonts w:cs="Times New Roman"/>
                <w:szCs w:val="28"/>
              </w:rPr>
              <w:t>Многовариантные задачи</w:t>
            </w:r>
          </w:p>
        </w:tc>
        <w:tc>
          <w:tcPr>
            <w:tcW w:w="2648" w:type="pct"/>
            <w:vAlign w:val="center"/>
          </w:tcPr>
          <w:p w:rsidR="00944636" w:rsidRPr="00BE79F6" w:rsidRDefault="00944636" w:rsidP="002754C5">
            <w:pPr>
              <w:ind w:firstLine="0"/>
              <w:rPr>
                <w:rFonts w:cs="Times New Roman"/>
                <w:szCs w:val="28"/>
              </w:rPr>
            </w:pPr>
            <w:r w:rsidRPr="00BE79F6">
              <w:rPr>
                <w:rFonts w:cs="Times New Roman"/>
                <w:szCs w:val="28"/>
              </w:rPr>
              <w:t>от 4 500 до 5 000</w:t>
            </w:r>
          </w:p>
        </w:tc>
      </w:tr>
      <w:tr w:rsidR="00944636" w:rsidTr="0089441D">
        <w:trPr>
          <w:jc w:val="center"/>
        </w:trPr>
        <w:tc>
          <w:tcPr>
            <w:tcW w:w="2352" w:type="pct"/>
            <w:vAlign w:val="center"/>
          </w:tcPr>
          <w:p w:rsidR="00944636" w:rsidRPr="00BE79F6" w:rsidRDefault="00944636" w:rsidP="002754C5">
            <w:pPr>
              <w:ind w:firstLine="0"/>
              <w:rPr>
                <w:rFonts w:cs="Times New Roman"/>
                <w:szCs w:val="28"/>
              </w:rPr>
            </w:pPr>
            <w:r w:rsidRPr="00BE79F6">
              <w:rPr>
                <w:rFonts w:cs="Times New Roman"/>
                <w:szCs w:val="28"/>
              </w:rPr>
              <w:t>Комплексные задачи</w:t>
            </w:r>
          </w:p>
        </w:tc>
        <w:tc>
          <w:tcPr>
            <w:tcW w:w="2648" w:type="pct"/>
            <w:vAlign w:val="center"/>
          </w:tcPr>
          <w:p w:rsidR="00944636" w:rsidRPr="00BE79F6" w:rsidRDefault="00944636" w:rsidP="002754C5">
            <w:pPr>
              <w:ind w:firstLine="0"/>
              <w:rPr>
                <w:rFonts w:cs="Times New Roman"/>
                <w:szCs w:val="28"/>
              </w:rPr>
            </w:pPr>
            <w:r w:rsidRPr="00BE79F6">
              <w:rPr>
                <w:rFonts w:cs="Times New Roman"/>
                <w:szCs w:val="28"/>
              </w:rPr>
              <w:t>от 5 000 до 5 500</w:t>
            </w:r>
          </w:p>
        </w:tc>
      </w:tr>
    </w:tbl>
    <w:p w:rsidR="00944636" w:rsidRDefault="00944636" w:rsidP="00944636">
      <w:pPr>
        <w:pStyle w:val="a8"/>
      </w:pPr>
    </w:p>
    <w:p w:rsidR="00944636" w:rsidRPr="00CA50C6" w:rsidRDefault="00944636" w:rsidP="00944636">
      <w:pPr>
        <w:pStyle w:val="a8"/>
      </w:pPr>
      <w:r w:rsidRPr="00CA50C6">
        <w:t xml:space="preserve">Для данной задачи коэффициент </w:t>
      </w:r>
      <w:r w:rsidRPr="007907A3">
        <w:rPr>
          <w:i/>
        </w:rPr>
        <w:t>q</w:t>
      </w:r>
      <w:r w:rsidRPr="00CA50C6">
        <w:t xml:space="preserve"> принимается </w:t>
      </w:r>
      <w:proofErr w:type="gramStart"/>
      <w:r w:rsidRPr="00CA50C6">
        <w:t>равным</w:t>
      </w:r>
      <w:proofErr w:type="gramEnd"/>
      <w:r w:rsidRPr="00CA50C6">
        <w:t xml:space="preserve"> 4 750.</w:t>
      </w:r>
    </w:p>
    <w:p w:rsidR="00944636" w:rsidRPr="00CA50C6" w:rsidRDefault="00944636" w:rsidP="00944636">
      <w:pPr>
        <w:pStyle w:val="a8"/>
      </w:pPr>
      <w:r w:rsidRPr="00CA50C6">
        <w:t>В зависимости от новизны реализуемой программным обеспечением задачи выделяют следующие классы.</w:t>
      </w:r>
    </w:p>
    <w:p w:rsidR="00944636" w:rsidRPr="00CA50C6" w:rsidRDefault="00944636" w:rsidP="00E416A8">
      <w:pPr>
        <w:pStyle w:val="a8"/>
        <w:numPr>
          <w:ilvl w:val="0"/>
          <w:numId w:val="47"/>
        </w:numPr>
        <w:tabs>
          <w:tab w:val="clear" w:pos="1080"/>
        </w:tabs>
        <w:ind w:left="1134" w:hanging="425"/>
      </w:pPr>
      <w:r w:rsidRPr="00CA50C6">
        <w:t>«А» – разработка принципиально новых задач.</w:t>
      </w:r>
    </w:p>
    <w:p w:rsidR="00944636" w:rsidRDefault="00944636" w:rsidP="00E416A8">
      <w:pPr>
        <w:pStyle w:val="a8"/>
        <w:numPr>
          <w:ilvl w:val="0"/>
          <w:numId w:val="47"/>
        </w:numPr>
        <w:tabs>
          <w:tab w:val="clear" w:pos="1080"/>
        </w:tabs>
        <w:ind w:left="1134" w:hanging="425"/>
      </w:pPr>
      <w:r>
        <w:t>«Б» – разработка оригинальных программ.</w:t>
      </w:r>
    </w:p>
    <w:p w:rsidR="00944636" w:rsidRPr="00CA50C6" w:rsidRDefault="00944636" w:rsidP="00E416A8">
      <w:pPr>
        <w:pStyle w:val="a8"/>
        <w:numPr>
          <w:ilvl w:val="0"/>
          <w:numId w:val="47"/>
        </w:numPr>
        <w:tabs>
          <w:tab w:val="clear" w:pos="1080"/>
        </w:tabs>
        <w:ind w:left="1134" w:hanging="425"/>
      </w:pPr>
      <w:r w:rsidRPr="00CA50C6">
        <w:t>«В» – разработка программ с использованием типовых решений.</w:t>
      </w:r>
    </w:p>
    <w:p w:rsidR="00944636" w:rsidRDefault="00944636" w:rsidP="00E416A8">
      <w:pPr>
        <w:pStyle w:val="a8"/>
        <w:numPr>
          <w:ilvl w:val="0"/>
          <w:numId w:val="47"/>
        </w:numPr>
        <w:tabs>
          <w:tab w:val="clear" w:pos="1080"/>
        </w:tabs>
        <w:ind w:left="1134" w:hanging="425"/>
      </w:pPr>
      <w:r>
        <w:t>«Г» – разовая типовая задача.</w:t>
      </w:r>
    </w:p>
    <w:p w:rsidR="00944636" w:rsidRPr="00CA50C6" w:rsidRDefault="00944636" w:rsidP="00944636">
      <w:pPr>
        <w:pStyle w:val="a8"/>
      </w:pPr>
      <w:r w:rsidRPr="00CA50C6">
        <w:t xml:space="preserve">Разработчик данного программного продукта оценивает степень новизны как высокую и относит его к классу «В». </w:t>
      </w:r>
    </w:p>
    <w:p w:rsidR="00944636" w:rsidRPr="00CA50C6" w:rsidRDefault="00944636" w:rsidP="00944636">
      <w:pPr>
        <w:pStyle w:val="a8"/>
      </w:pPr>
      <w:r w:rsidRPr="00CA50C6">
        <w:t>Классификация программных продуктов по степени сложности предполагает отнесение их к одной из следующих групп.</w:t>
      </w:r>
    </w:p>
    <w:p w:rsidR="00944636" w:rsidRDefault="00944636" w:rsidP="00E416A8">
      <w:pPr>
        <w:pStyle w:val="a8"/>
        <w:numPr>
          <w:ilvl w:val="0"/>
          <w:numId w:val="48"/>
        </w:numPr>
        <w:tabs>
          <w:tab w:val="clear" w:pos="1080"/>
          <w:tab w:val="num" w:pos="1134"/>
        </w:tabs>
        <w:ind w:left="1134" w:hanging="425"/>
      </w:pPr>
      <w:r>
        <w:t>Задачи оптимизации и моделирования.</w:t>
      </w:r>
    </w:p>
    <w:p w:rsidR="00944636" w:rsidRDefault="00944636" w:rsidP="00E416A8">
      <w:pPr>
        <w:pStyle w:val="a8"/>
        <w:numPr>
          <w:ilvl w:val="0"/>
          <w:numId w:val="48"/>
        </w:numPr>
        <w:tabs>
          <w:tab w:val="clear" w:pos="1080"/>
          <w:tab w:val="num" w:pos="1134"/>
        </w:tabs>
        <w:ind w:left="1134" w:hanging="425"/>
      </w:pPr>
      <w:r>
        <w:t>Задачи учета и статистики.</w:t>
      </w:r>
    </w:p>
    <w:p w:rsidR="00944636" w:rsidRDefault="00944636" w:rsidP="00E416A8">
      <w:pPr>
        <w:pStyle w:val="a8"/>
        <w:numPr>
          <w:ilvl w:val="0"/>
          <w:numId w:val="48"/>
        </w:numPr>
        <w:tabs>
          <w:tab w:val="clear" w:pos="1080"/>
          <w:tab w:val="num" w:pos="1134"/>
        </w:tabs>
        <w:ind w:left="1134" w:hanging="425"/>
      </w:pPr>
      <w:r>
        <w:lastRenderedPageBreak/>
        <w:t>Типовые задачи (стандартные).</w:t>
      </w:r>
    </w:p>
    <w:p w:rsidR="00944636" w:rsidRPr="00CA50C6" w:rsidRDefault="00944636" w:rsidP="00944636">
      <w:pPr>
        <w:pStyle w:val="a8"/>
      </w:pPr>
      <w:r w:rsidRPr="00CA50C6">
        <w:t>Данная задача может быть отнесена к третьей группе сложности.</w:t>
      </w:r>
    </w:p>
    <w:p w:rsidR="00944636" w:rsidRDefault="00944636" w:rsidP="00944636">
      <w:pPr>
        <w:pStyle w:val="a8"/>
      </w:pPr>
      <w:r w:rsidRPr="00CA50C6">
        <w:t xml:space="preserve">Пересечение двух показателей – новизны и сложности – определяет коэффициент </w:t>
      </w:r>
      <w:r w:rsidRPr="00CA50C6">
        <w:rPr>
          <w:i/>
        </w:rPr>
        <w:t>с</w:t>
      </w:r>
      <w:r w:rsidRPr="00CA50C6">
        <w:t xml:space="preserve"> (табл. </w:t>
      </w:r>
      <w:r w:rsidR="00AB599C">
        <w:t>8</w:t>
      </w:r>
      <w:r>
        <w:t>.3).</w:t>
      </w:r>
    </w:p>
    <w:p w:rsidR="00944636" w:rsidRPr="00BE79F6" w:rsidRDefault="00944636" w:rsidP="00944636">
      <w:pPr>
        <w:shd w:val="clear" w:color="000000" w:fill="auto"/>
        <w:suppressAutoHyphens/>
        <w:jc w:val="right"/>
        <w:rPr>
          <w:rFonts w:cs="Times New Roman"/>
          <w:szCs w:val="28"/>
        </w:rPr>
      </w:pPr>
      <w:r w:rsidRPr="001A7465">
        <w:rPr>
          <w:rFonts w:cs="Times New Roman"/>
          <w:szCs w:val="28"/>
        </w:rPr>
        <w:t xml:space="preserve">Таблица </w:t>
      </w:r>
      <w:r w:rsidR="00AB599C">
        <w:rPr>
          <w:rFonts w:cs="Times New Roman"/>
          <w:szCs w:val="28"/>
        </w:rPr>
        <w:t>8</w:t>
      </w:r>
      <w:r w:rsidRPr="001A7465">
        <w:rPr>
          <w:rFonts w:cs="Times New Roman"/>
          <w:szCs w:val="28"/>
        </w:rPr>
        <w:t>.</w:t>
      </w:r>
      <w:r>
        <w:rPr>
          <w:rFonts w:cs="Times New Roman"/>
          <w:szCs w:val="28"/>
        </w:rPr>
        <w:t>3</w:t>
      </w:r>
    </w:p>
    <w:p w:rsidR="00944636" w:rsidRPr="00CA50C6" w:rsidRDefault="00944636" w:rsidP="00944636">
      <w:pPr>
        <w:pStyle w:val="af1"/>
        <w:rPr>
          <w:lang w:val="ru-RU"/>
        </w:rPr>
      </w:pPr>
      <w:r w:rsidRPr="00CA50C6">
        <w:rPr>
          <w:lang w:val="ru-RU"/>
        </w:rPr>
        <w:t xml:space="preserve">Значения коэффициента </w:t>
      </w:r>
      <w:proofErr w:type="gramStart"/>
      <w:r w:rsidRPr="00CA50C6">
        <w:rPr>
          <w:i/>
          <w:lang w:val="ru-RU"/>
        </w:rPr>
        <w:t>с</w:t>
      </w:r>
      <w:proofErr w:type="gramEnd"/>
      <w:r w:rsidRPr="00CA50C6">
        <w:rPr>
          <w:lang w:val="ru-RU"/>
        </w:rPr>
        <w:t xml:space="preserve"> </w:t>
      </w:r>
      <w:proofErr w:type="gramStart"/>
      <w:r w:rsidRPr="00CA50C6">
        <w:rPr>
          <w:lang w:val="ru-RU"/>
        </w:rPr>
        <w:t>для</w:t>
      </w:r>
      <w:proofErr w:type="gramEnd"/>
      <w:r w:rsidRPr="00CA50C6">
        <w:rPr>
          <w:lang w:val="ru-RU"/>
        </w:rPr>
        <w:t xml:space="preserve">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709"/>
        <w:gridCol w:w="2126"/>
        <w:gridCol w:w="1137"/>
        <w:gridCol w:w="1137"/>
        <w:gridCol w:w="1279"/>
        <w:gridCol w:w="992"/>
      </w:tblGrid>
      <w:tr w:rsidR="00944636" w:rsidTr="0089441D">
        <w:trPr>
          <w:cantSplit/>
          <w:trHeight w:val="480"/>
          <w:tblHeader/>
          <w:jc w:val="center"/>
        </w:trPr>
        <w:tc>
          <w:tcPr>
            <w:tcW w:w="1444" w:type="pct"/>
            <w:vMerge w:val="restart"/>
            <w:tcBorders>
              <w:top w:val="single" w:sz="6" w:space="0" w:color="auto"/>
              <w:left w:val="single" w:sz="6" w:space="0" w:color="auto"/>
              <w:right w:val="single" w:sz="6" w:space="0" w:color="auto"/>
            </w:tcBorders>
            <w:shd w:val="clear" w:color="auto" w:fill="auto"/>
            <w:vAlign w:val="center"/>
          </w:tcPr>
          <w:p w:rsidR="00944636" w:rsidRPr="00BE79F6" w:rsidRDefault="00944636" w:rsidP="0089441D">
            <w:pPr>
              <w:pStyle w:val="af2"/>
            </w:pPr>
            <w:proofErr w:type="spellStart"/>
            <w:r w:rsidRPr="00BE79F6">
              <w:t>Язык</w:t>
            </w:r>
            <w:proofErr w:type="spellEnd"/>
            <w:r w:rsidRPr="00BE79F6">
              <w:t xml:space="preserve"> </w:t>
            </w:r>
            <w:proofErr w:type="spellStart"/>
            <w:r w:rsidRPr="00BE79F6">
              <w:t>программирования</w:t>
            </w:r>
            <w:proofErr w:type="spellEnd"/>
          </w:p>
        </w:tc>
        <w:tc>
          <w:tcPr>
            <w:tcW w:w="1133" w:type="pct"/>
            <w:vMerge w:val="restart"/>
            <w:tcBorders>
              <w:top w:val="single" w:sz="6" w:space="0" w:color="auto"/>
              <w:left w:val="nil"/>
              <w:right w:val="single" w:sz="6" w:space="0" w:color="auto"/>
            </w:tcBorders>
            <w:shd w:val="clear" w:color="auto" w:fill="auto"/>
            <w:vAlign w:val="center"/>
          </w:tcPr>
          <w:p w:rsidR="00944636" w:rsidRPr="00BE79F6" w:rsidRDefault="00944636" w:rsidP="0089441D">
            <w:pPr>
              <w:pStyle w:val="af2"/>
            </w:pPr>
            <w:proofErr w:type="spellStart"/>
            <w:r w:rsidRPr="00BE79F6">
              <w:t>Группа</w:t>
            </w:r>
            <w:proofErr w:type="spellEnd"/>
            <w:r w:rsidRPr="00BE79F6">
              <w:t xml:space="preserve"> </w:t>
            </w:r>
            <w:proofErr w:type="spellStart"/>
            <w:r w:rsidRPr="00BE79F6">
              <w:t>сложности</w:t>
            </w:r>
            <w:proofErr w:type="spellEnd"/>
          </w:p>
        </w:tc>
        <w:tc>
          <w:tcPr>
            <w:tcW w:w="2424" w:type="pct"/>
            <w:gridSpan w:val="4"/>
            <w:tcBorders>
              <w:top w:val="single" w:sz="6" w:space="0" w:color="auto"/>
              <w:left w:val="nil"/>
              <w:bottom w:val="single" w:sz="6" w:space="0" w:color="auto"/>
              <w:right w:val="single" w:sz="6" w:space="0" w:color="auto"/>
            </w:tcBorders>
            <w:shd w:val="clear" w:color="auto" w:fill="auto"/>
            <w:vAlign w:val="center"/>
          </w:tcPr>
          <w:p w:rsidR="00944636" w:rsidRPr="00BE79F6" w:rsidRDefault="00944636" w:rsidP="0089441D">
            <w:pPr>
              <w:pStyle w:val="af2"/>
            </w:pPr>
            <w:proofErr w:type="spellStart"/>
            <w:r w:rsidRPr="00BE79F6">
              <w:t>Степень</w:t>
            </w:r>
            <w:proofErr w:type="spellEnd"/>
            <w:r w:rsidRPr="00BE79F6">
              <w:t xml:space="preserve"> </w:t>
            </w:r>
            <w:proofErr w:type="spellStart"/>
            <w:r w:rsidRPr="00BE79F6">
              <w:t>новизны</w:t>
            </w:r>
            <w:proofErr w:type="spellEnd"/>
          </w:p>
        </w:tc>
      </w:tr>
      <w:tr w:rsidR="00944636" w:rsidTr="0089441D">
        <w:trPr>
          <w:cantSplit/>
          <w:tblHeader/>
          <w:jc w:val="center"/>
        </w:trPr>
        <w:tc>
          <w:tcPr>
            <w:tcW w:w="1444" w:type="pct"/>
            <w:vMerge/>
            <w:tcBorders>
              <w:left w:val="single" w:sz="6" w:space="0" w:color="auto"/>
              <w:bottom w:val="nil"/>
              <w:right w:val="single" w:sz="6" w:space="0" w:color="auto"/>
            </w:tcBorders>
            <w:shd w:val="clear" w:color="auto" w:fill="auto"/>
            <w:vAlign w:val="center"/>
          </w:tcPr>
          <w:p w:rsidR="00944636" w:rsidRPr="00BE79F6" w:rsidRDefault="00944636" w:rsidP="0089441D">
            <w:pPr>
              <w:pStyle w:val="af2"/>
            </w:pPr>
          </w:p>
        </w:tc>
        <w:tc>
          <w:tcPr>
            <w:tcW w:w="1133" w:type="pct"/>
            <w:vMerge/>
            <w:tcBorders>
              <w:left w:val="single" w:sz="6" w:space="0" w:color="auto"/>
              <w:bottom w:val="single" w:sz="6" w:space="0" w:color="auto"/>
              <w:right w:val="single" w:sz="6" w:space="0" w:color="auto"/>
            </w:tcBorders>
            <w:shd w:val="clear" w:color="auto" w:fill="auto"/>
            <w:vAlign w:val="center"/>
          </w:tcPr>
          <w:p w:rsidR="00944636" w:rsidRPr="00BE79F6" w:rsidRDefault="00944636" w:rsidP="0089441D">
            <w:pPr>
              <w:pStyle w:val="af2"/>
            </w:pPr>
          </w:p>
        </w:tc>
        <w:tc>
          <w:tcPr>
            <w:tcW w:w="606" w:type="pct"/>
            <w:tcBorders>
              <w:left w:val="single" w:sz="6" w:space="0" w:color="auto"/>
            </w:tcBorders>
            <w:shd w:val="clear" w:color="auto" w:fill="auto"/>
            <w:vAlign w:val="center"/>
          </w:tcPr>
          <w:p w:rsidR="00944636" w:rsidRPr="00BE79F6" w:rsidRDefault="00944636" w:rsidP="0089441D">
            <w:pPr>
              <w:pStyle w:val="af2"/>
            </w:pPr>
            <w:r w:rsidRPr="00BE79F6">
              <w:t>А</w:t>
            </w:r>
          </w:p>
        </w:tc>
        <w:tc>
          <w:tcPr>
            <w:tcW w:w="606" w:type="pct"/>
            <w:shd w:val="clear" w:color="auto" w:fill="auto"/>
            <w:vAlign w:val="center"/>
          </w:tcPr>
          <w:p w:rsidR="00944636" w:rsidRPr="00BE79F6" w:rsidRDefault="00944636" w:rsidP="0089441D">
            <w:pPr>
              <w:pStyle w:val="af2"/>
            </w:pPr>
            <w:r w:rsidRPr="00BE79F6">
              <w:t>Б</w:t>
            </w:r>
          </w:p>
        </w:tc>
        <w:tc>
          <w:tcPr>
            <w:tcW w:w="682" w:type="pct"/>
            <w:shd w:val="clear" w:color="auto" w:fill="auto"/>
            <w:vAlign w:val="center"/>
          </w:tcPr>
          <w:p w:rsidR="00944636" w:rsidRPr="00BE79F6" w:rsidRDefault="00944636" w:rsidP="0089441D">
            <w:pPr>
              <w:pStyle w:val="af2"/>
            </w:pPr>
            <w:r w:rsidRPr="00BE79F6">
              <w:t>В</w:t>
            </w:r>
          </w:p>
        </w:tc>
        <w:tc>
          <w:tcPr>
            <w:tcW w:w="530" w:type="pct"/>
            <w:shd w:val="clear" w:color="auto" w:fill="auto"/>
            <w:vAlign w:val="center"/>
          </w:tcPr>
          <w:p w:rsidR="00944636" w:rsidRPr="00BE79F6" w:rsidRDefault="00944636" w:rsidP="0089441D">
            <w:pPr>
              <w:pStyle w:val="af2"/>
            </w:pPr>
            <w:r w:rsidRPr="00BE79F6">
              <w:t>Г</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Высокого уровня</w:t>
            </w:r>
          </w:p>
        </w:tc>
        <w:tc>
          <w:tcPr>
            <w:tcW w:w="1133" w:type="pct"/>
            <w:tcBorders>
              <w:top w:val="nil"/>
              <w:left w:val="nil"/>
            </w:tcBorders>
            <w:vAlign w:val="center"/>
          </w:tcPr>
          <w:p w:rsidR="00944636" w:rsidRPr="00BE79F6" w:rsidRDefault="00944636" w:rsidP="0089441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1,38</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1,26</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1,15</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2</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1,30</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1,19</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1,08</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0,65</w:t>
            </w:r>
          </w:p>
        </w:tc>
      </w:tr>
      <w:tr w:rsidR="00944636" w:rsidTr="0089441D">
        <w:trPr>
          <w:cantSplit/>
          <w:trHeight w:val="227"/>
          <w:jc w:val="center"/>
        </w:trPr>
        <w:tc>
          <w:tcPr>
            <w:tcW w:w="1444" w:type="pct"/>
            <w:vMerge/>
            <w:tcBorders>
              <w:left w:val="single" w:sz="6" w:space="0" w:color="000000"/>
              <w:bottom w:val="nil"/>
            </w:tcBorders>
            <w:vAlign w:val="center"/>
          </w:tcPr>
          <w:p w:rsidR="00944636" w:rsidRPr="00BE79F6" w:rsidRDefault="00944636" w:rsidP="0089441D">
            <w:pPr>
              <w:jc w:val="center"/>
              <w:rPr>
                <w:rFonts w:cs="Times New Roman"/>
                <w:szCs w:val="28"/>
              </w:rPr>
            </w:pP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3</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1,20</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1,10</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1,00</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0,60</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Низкого уровня</w:t>
            </w: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1,58</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1,45</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1,32</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0,79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bottom w:val="nil"/>
            </w:tcBorders>
            <w:vAlign w:val="center"/>
          </w:tcPr>
          <w:p w:rsidR="00944636" w:rsidRPr="00BE79F6" w:rsidRDefault="00944636" w:rsidP="0089441D">
            <w:pPr>
              <w:jc w:val="center"/>
              <w:rPr>
                <w:rFonts w:cs="Times New Roman"/>
                <w:szCs w:val="28"/>
              </w:rPr>
            </w:pPr>
            <w:r w:rsidRPr="00BE79F6">
              <w:rPr>
                <w:rFonts w:cs="Times New Roman"/>
                <w:szCs w:val="28"/>
              </w:rPr>
              <w:t>2</w:t>
            </w:r>
          </w:p>
        </w:tc>
        <w:tc>
          <w:tcPr>
            <w:tcW w:w="606"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1,49</w:t>
            </w:r>
          </w:p>
        </w:tc>
        <w:tc>
          <w:tcPr>
            <w:tcW w:w="606"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1,37</w:t>
            </w:r>
          </w:p>
        </w:tc>
        <w:tc>
          <w:tcPr>
            <w:tcW w:w="682"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1,24</w:t>
            </w:r>
          </w:p>
        </w:tc>
        <w:tc>
          <w:tcPr>
            <w:tcW w:w="530"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0,74</w:t>
            </w:r>
          </w:p>
        </w:tc>
      </w:tr>
      <w:tr w:rsidR="00944636" w:rsidTr="0089441D">
        <w:trPr>
          <w:cantSplit/>
          <w:trHeight w:val="227"/>
          <w:jc w:val="center"/>
        </w:trPr>
        <w:tc>
          <w:tcPr>
            <w:tcW w:w="1444" w:type="pct"/>
            <w:vMerge/>
            <w:tcBorders>
              <w:left w:val="single" w:sz="6" w:space="0" w:color="000000"/>
              <w:bottom w:val="single" w:sz="6" w:space="0" w:color="auto"/>
            </w:tcBorders>
            <w:vAlign w:val="center"/>
          </w:tcPr>
          <w:p w:rsidR="00944636" w:rsidRPr="00BE79F6" w:rsidRDefault="00944636" w:rsidP="0089441D">
            <w:pPr>
              <w:jc w:val="center"/>
              <w:rPr>
                <w:rFonts w:cs="Times New Roman"/>
                <w:szCs w:val="28"/>
              </w:rPr>
            </w:pPr>
          </w:p>
        </w:tc>
        <w:tc>
          <w:tcPr>
            <w:tcW w:w="1133" w:type="pct"/>
            <w:tcBorders>
              <w:left w:val="nil"/>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3</w:t>
            </w:r>
          </w:p>
        </w:tc>
        <w:tc>
          <w:tcPr>
            <w:tcW w:w="606"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1,38</w:t>
            </w:r>
          </w:p>
        </w:tc>
        <w:tc>
          <w:tcPr>
            <w:tcW w:w="606"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1,26</w:t>
            </w:r>
          </w:p>
        </w:tc>
        <w:tc>
          <w:tcPr>
            <w:tcW w:w="682"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1,15</w:t>
            </w:r>
          </w:p>
        </w:tc>
        <w:tc>
          <w:tcPr>
            <w:tcW w:w="530"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0,69</w:t>
            </w:r>
          </w:p>
        </w:tc>
      </w:tr>
    </w:tbl>
    <w:p w:rsidR="00944636" w:rsidRDefault="00944636" w:rsidP="00944636">
      <w:pPr>
        <w:pStyle w:val="a8"/>
      </w:pPr>
    </w:p>
    <w:p w:rsidR="00944636" w:rsidRPr="00CA50C6" w:rsidRDefault="00944636" w:rsidP="00944636">
      <w:pPr>
        <w:pStyle w:val="a8"/>
      </w:pPr>
      <w:r w:rsidRPr="00CA50C6">
        <w:t xml:space="preserve">Таким образом, для разработанного программного продукта (с учетом выбора высокоуровневого языка программирования) коэффициент </w:t>
      </w:r>
      <w:proofErr w:type="gramStart"/>
      <w:r w:rsidRPr="00CA50C6">
        <w:rPr>
          <w:i/>
        </w:rPr>
        <w:t>с</w:t>
      </w:r>
      <w:proofErr w:type="gramEnd"/>
      <w:r w:rsidRPr="00CA50C6">
        <w:t xml:space="preserve"> составляет 1,20. Исходя из найденных значений коэффициентов </w:t>
      </w:r>
      <w:r w:rsidRPr="00A12842">
        <w:rPr>
          <w:i/>
        </w:rPr>
        <w:t>q</w:t>
      </w:r>
      <w:r w:rsidRPr="00CA50C6">
        <w:t xml:space="preserve"> и </w:t>
      </w:r>
      <w:r>
        <w:rPr>
          <w:i/>
        </w:rPr>
        <w:t>c</w:t>
      </w:r>
      <w:r w:rsidRPr="00CA50C6">
        <w:t xml:space="preserve">, условное число команд </w:t>
      </w:r>
      <w:r w:rsidRPr="00A12842">
        <w:rPr>
          <w:i/>
        </w:rPr>
        <w:t>Q</w:t>
      </w:r>
      <w:r w:rsidRPr="00CA50C6">
        <w:t xml:space="preserve"> рассчитывается как произведение:</w:t>
      </w:r>
    </w:p>
    <w:p w:rsidR="00944636" w:rsidRPr="00CA50C6" w:rsidRDefault="00944636" w:rsidP="00944636">
      <w:pPr>
        <w:autoSpaceDE w:val="0"/>
        <w:autoSpaceDN w:val="0"/>
        <w:adjustRightInd w:val="0"/>
        <w:jc w:val="center"/>
        <w:rPr>
          <w:rFonts w:cs="Times New Roman"/>
          <w:szCs w:val="28"/>
        </w:rPr>
      </w:pPr>
      <w:r w:rsidRPr="00BE79F6">
        <w:rPr>
          <w:rFonts w:cs="Times New Roman"/>
          <w:i/>
          <w:szCs w:val="28"/>
        </w:rPr>
        <w:t>Q</w:t>
      </w:r>
      <w:r w:rsidRPr="00CA50C6">
        <w:rPr>
          <w:rFonts w:cs="Times New Roman"/>
          <w:szCs w:val="28"/>
        </w:rPr>
        <w:t xml:space="preserve"> = 4750 ∙ 1,20 = 5700.</w:t>
      </w:r>
    </w:p>
    <w:p w:rsidR="00944636" w:rsidRDefault="00944636" w:rsidP="00944636">
      <w:pPr>
        <w:pStyle w:val="a8"/>
      </w:pPr>
      <w:r w:rsidRPr="00CA50C6">
        <w:t xml:space="preserve">Условное число команд является основой для нахождения времени, затраченного на каждый из этапов разработки. </w:t>
      </w:r>
      <w:r>
        <w:t>Найдем данные показатели.</w:t>
      </w:r>
    </w:p>
    <w:p w:rsidR="00944636" w:rsidRPr="00CA50C6" w:rsidRDefault="00944636" w:rsidP="00E416A8">
      <w:pPr>
        <w:pStyle w:val="a8"/>
        <w:numPr>
          <w:ilvl w:val="0"/>
          <w:numId w:val="49"/>
        </w:numPr>
        <w:tabs>
          <w:tab w:val="clear" w:pos="1440"/>
        </w:tabs>
        <w:ind w:left="0" w:firstLine="709"/>
      </w:pPr>
      <w:r w:rsidRPr="00CA50C6">
        <w:t xml:space="preserve">Продолжительность анализа предметной области </w:t>
      </w:r>
      <w:proofErr w:type="spellStart"/>
      <w:r w:rsidRPr="0040113D">
        <w:rPr>
          <w:i/>
        </w:rPr>
        <w:t>T</w:t>
      </w:r>
      <w:r w:rsidRPr="0040113D">
        <w:rPr>
          <w:i/>
          <w:vertAlign w:val="subscript"/>
        </w:rPr>
        <w:t>p</w:t>
      </w:r>
      <w:proofErr w:type="spellEnd"/>
      <w:r w:rsidRPr="00CA50C6">
        <w:t xml:space="preserve"> берется как фактическая и составляет:</w:t>
      </w:r>
    </w:p>
    <w:p w:rsidR="00944636" w:rsidRPr="0040113D" w:rsidRDefault="00944636" w:rsidP="00944636">
      <w:pPr>
        <w:pStyle w:val="a8"/>
        <w:ind w:firstLine="0"/>
        <w:jc w:val="center"/>
      </w:pPr>
      <w:proofErr w:type="spellStart"/>
      <w:r w:rsidRPr="0040113D">
        <w:rPr>
          <w:i/>
        </w:rPr>
        <w:lastRenderedPageBreak/>
        <w:t>T</w:t>
      </w:r>
      <w:r w:rsidRPr="0040113D">
        <w:rPr>
          <w:i/>
          <w:vertAlign w:val="subscript"/>
        </w:rPr>
        <w:t>p</w:t>
      </w:r>
      <w:proofErr w:type="spellEnd"/>
      <w:r w:rsidRPr="00410098">
        <w:t xml:space="preserve"> = </w:t>
      </w:r>
      <w:r>
        <w:t>45</w:t>
      </w:r>
      <w:r w:rsidRPr="00410098">
        <w:t xml:space="preserve"> </w:t>
      </w:r>
      <w:r>
        <w:t>(чел./</w:t>
      </w:r>
      <w:proofErr w:type="gramStart"/>
      <w:r>
        <w:t>ч</w:t>
      </w:r>
      <w:proofErr w:type="gramEnd"/>
      <w:r>
        <w:t>.).</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постановки задачи </w:t>
      </w:r>
      <w:proofErr w:type="spellStart"/>
      <w:r w:rsidRPr="00483E50">
        <w:rPr>
          <w:i/>
          <w:szCs w:val="28"/>
        </w:rPr>
        <w:t>T</w:t>
      </w:r>
      <w:r w:rsidRPr="00483E50">
        <w:rPr>
          <w:i/>
          <w:szCs w:val="28"/>
          <w:vertAlign w:val="subscript"/>
        </w:rPr>
        <w:t>o</w:t>
      </w:r>
      <w:proofErr w:type="spellEnd"/>
      <w:r w:rsidRPr="00CA50C6">
        <w:t xml:space="preserve"> определяется по формуле:</w:t>
      </w:r>
    </w:p>
    <w:p w:rsidR="00944636" w:rsidRPr="00224E7E" w:rsidRDefault="00A930C6" w:rsidP="00944636">
      <w:pPr>
        <w:pStyle w:val="a8"/>
        <w:ind w:firstLine="0"/>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50×K</m:t>
              </m:r>
            </m:den>
          </m:f>
          <m:r>
            <w:rPr>
              <w:rFonts w:ascii="Cambria Math" w:hAnsi="Cambria Math"/>
            </w:rPr>
            <m:t>,</m:t>
          </m:r>
        </m:oMath>
      </m:oMathPara>
    </w:p>
    <w:p w:rsidR="00944636" w:rsidRPr="00CA50C6" w:rsidRDefault="00944636" w:rsidP="00944636">
      <w:pPr>
        <w:pStyle w:val="a8"/>
        <w:ind w:firstLine="0"/>
        <w:rPr>
          <w:szCs w:val="28"/>
        </w:rPr>
      </w:pPr>
      <w:r w:rsidRPr="00CA50C6">
        <w:rPr>
          <w:szCs w:val="28"/>
        </w:rPr>
        <w:t>где</w:t>
      </w:r>
      <w:r w:rsidRPr="00CA50C6">
        <w:t xml:space="preserve"> </w:t>
      </w:r>
      <w:r w:rsidRPr="000049ED">
        <w:rPr>
          <w:i/>
        </w:rPr>
        <w:t>B</w:t>
      </w:r>
      <w:r w:rsidRPr="00CA50C6">
        <w:t xml:space="preserve"> </w:t>
      </w:r>
      <w:r w:rsidRPr="00CA50C6">
        <w:rPr>
          <w:szCs w:val="28"/>
        </w:rPr>
        <w:t xml:space="preserve">– коэффициент учета изменений задачи, </w:t>
      </w:r>
      <w:r w:rsidRPr="000049ED">
        <w:rPr>
          <w:i/>
          <w:szCs w:val="28"/>
        </w:rPr>
        <w:t>K</w:t>
      </w:r>
      <w:r w:rsidRPr="00CA50C6">
        <w:rPr>
          <w:szCs w:val="28"/>
        </w:rPr>
        <w:t xml:space="preserve"> – коэффициент, учитывающий квалификацию программиста.</w:t>
      </w:r>
    </w:p>
    <w:p w:rsidR="00944636" w:rsidRPr="00CA50C6" w:rsidRDefault="00944636" w:rsidP="00944636">
      <w:pPr>
        <w:pStyle w:val="a8"/>
        <w:ind w:firstLine="567"/>
        <w:rPr>
          <w:szCs w:val="28"/>
        </w:rPr>
      </w:pPr>
      <w:r w:rsidRPr="00CA50C6">
        <w:rPr>
          <w:szCs w:val="28"/>
        </w:rPr>
        <w:t xml:space="preserve">Коэффициент </w:t>
      </w:r>
      <w:r w:rsidRPr="000049ED">
        <w:rPr>
          <w:i/>
        </w:rPr>
        <w:t>B</w:t>
      </w:r>
      <w:r w:rsidRPr="00CA50C6">
        <w:rPr>
          <w:szCs w:val="28"/>
        </w:rPr>
        <w:t xml:space="preserve"> может принимать значения в интервале от 1,2 до 1,5 </w:t>
      </w:r>
      <w:r w:rsidRPr="00CA50C6">
        <w:rPr>
          <w:szCs w:val="28"/>
        </w:rPr>
        <w:br/>
        <w:t xml:space="preserve">в зависимости от сложности задачи и числа изменений. Для данного проекта коэффициент учета изменений принимается </w:t>
      </w:r>
      <w:proofErr w:type="gramStart"/>
      <w:r w:rsidRPr="00CA50C6">
        <w:rPr>
          <w:szCs w:val="28"/>
        </w:rPr>
        <w:t>равным</w:t>
      </w:r>
      <w:proofErr w:type="gramEnd"/>
      <w:r w:rsidRPr="00CA50C6">
        <w:rPr>
          <w:szCs w:val="28"/>
        </w:rPr>
        <w:t xml:space="preserve"> 1,3.</w:t>
      </w:r>
    </w:p>
    <w:p w:rsidR="00944636" w:rsidRPr="00CA50C6" w:rsidRDefault="00944636" w:rsidP="00944636">
      <w:pPr>
        <w:pStyle w:val="a8"/>
        <w:ind w:firstLine="567"/>
      </w:pPr>
      <w:r w:rsidRPr="00CA50C6">
        <w:t xml:space="preserve">Выбрать значение коэффициента </w:t>
      </w:r>
      <w:r w:rsidRPr="00ED5919">
        <w:rPr>
          <w:i/>
        </w:rPr>
        <w:t>K</w:t>
      </w:r>
      <w:r w:rsidRPr="00CA50C6">
        <w:t xml:space="preserve"> можно из табл.</w:t>
      </w:r>
      <w:r w:rsidR="00AB599C">
        <w:t>8</w:t>
      </w:r>
      <w:r w:rsidRPr="00CA50C6">
        <w:t>.4.</w:t>
      </w:r>
    </w:p>
    <w:p w:rsidR="00944636" w:rsidRDefault="00944636" w:rsidP="00944636">
      <w:pPr>
        <w:pStyle w:val="a8"/>
        <w:ind w:firstLine="567"/>
        <w:jc w:val="right"/>
      </w:pPr>
      <w:r>
        <w:t xml:space="preserve">Таблица </w:t>
      </w:r>
      <w:r w:rsidR="00AB599C">
        <w:t>8</w:t>
      </w:r>
      <w:r>
        <w:t>.4</w:t>
      </w:r>
    </w:p>
    <w:p w:rsidR="00944636" w:rsidRDefault="00944636" w:rsidP="00944636">
      <w:pPr>
        <w:pStyle w:val="af1"/>
      </w:pPr>
      <w:proofErr w:type="spellStart"/>
      <w:r>
        <w:t>Значения</w:t>
      </w:r>
      <w:proofErr w:type="spellEnd"/>
      <w:r>
        <w:t xml:space="preserve"> </w:t>
      </w:r>
      <w:proofErr w:type="spellStart"/>
      <w:r>
        <w:t>коэффициента</w:t>
      </w:r>
      <w:proofErr w:type="spellEnd"/>
      <w:r>
        <w:t xml:space="preserve"> K</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69"/>
        <w:gridCol w:w="5011"/>
      </w:tblGrid>
      <w:tr w:rsidR="00944636" w:rsidTr="0089441D">
        <w:trPr>
          <w:jc w:val="center"/>
        </w:trPr>
        <w:tc>
          <w:tcPr>
            <w:tcW w:w="2329" w:type="pct"/>
            <w:shd w:val="clear" w:color="auto" w:fill="auto"/>
            <w:vAlign w:val="center"/>
          </w:tcPr>
          <w:p w:rsidR="00944636" w:rsidRPr="004A7FF6" w:rsidRDefault="00944636" w:rsidP="0089441D">
            <w:pPr>
              <w:pStyle w:val="af2"/>
            </w:pPr>
            <w:proofErr w:type="spellStart"/>
            <w:r w:rsidRPr="004A7FF6">
              <w:t>Стаж</w:t>
            </w:r>
            <w:proofErr w:type="spellEnd"/>
            <w:r w:rsidRPr="004A7FF6">
              <w:t xml:space="preserve"> </w:t>
            </w:r>
            <w:proofErr w:type="spellStart"/>
            <w:r w:rsidRPr="004A7FF6">
              <w:t>программиста</w:t>
            </w:r>
            <w:proofErr w:type="spellEnd"/>
          </w:p>
        </w:tc>
        <w:tc>
          <w:tcPr>
            <w:tcW w:w="2671" w:type="pct"/>
            <w:shd w:val="clear" w:color="auto" w:fill="auto"/>
            <w:vAlign w:val="center"/>
          </w:tcPr>
          <w:p w:rsidR="00944636" w:rsidRPr="004A7FF6" w:rsidRDefault="00944636" w:rsidP="0089441D">
            <w:pPr>
              <w:pStyle w:val="af2"/>
            </w:pPr>
            <w:proofErr w:type="spellStart"/>
            <w:r w:rsidRPr="004A7FF6">
              <w:t>Значение</w:t>
            </w:r>
            <w:proofErr w:type="spellEnd"/>
            <w:r w:rsidRPr="004A7FF6">
              <w:t xml:space="preserve"> </w:t>
            </w:r>
            <w:proofErr w:type="spellStart"/>
            <w:r w:rsidRPr="004A7FF6">
              <w:t>коэффициента</w:t>
            </w:r>
            <w:proofErr w:type="spellEnd"/>
            <w:r w:rsidRPr="004A7FF6">
              <w:t xml:space="preserve"> К</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до 2-х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0,8</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2 до 3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1,0</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3 до 5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1,1-1,2</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5 до 10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1,2-1,3</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свыше 10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1,3-1,5</w:t>
            </w:r>
          </w:p>
        </w:tc>
      </w:tr>
    </w:tbl>
    <w:p w:rsidR="00944636" w:rsidRDefault="00944636" w:rsidP="00944636">
      <w:pPr>
        <w:pStyle w:val="a8"/>
      </w:pPr>
    </w:p>
    <w:p w:rsidR="00944636" w:rsidRPr="00CA50C6" w:rsidRDefault="00944636" w:rsidP="00944636">
      <w:pPr>
        <w:pStyle w:val="a8"/>
      </w:pPr>
      <w:r w:rsidRPr="00CA50C6">
        <w:t xml:space="preserve">В данном случае коэффициент </w:t>
      </w:r>
      <w:r w:rsidRPr="00ED5919">
        <w:rPr>
          <w:i/>
        </w:rPr>
        <w:t>K</w:t>
      </w:r>
      <w:r w:rsidRPr="00CA50C6">
        <w:t xml:space="preserve"> = 1,1.</w:t>
      </w:r>
    </w:p>
    <w:p w:rsidR="00944636" w:rsidRPr="00CA50C6" w:rsidRDefault="00944636" w:rsidP="00944636">
      <w:pPr>
        <w:pStyle w:val="a8"/>
      </w:pPr>
      <w:r w:rsidRPr="00CA50C6">
        <w:t>Таким образом, продолжительность постановки задачи рассчитывается как:</w:t>
      </w:r>
    </w:p>
    <w:p w:rsidR="00944636" w:rsidRDefault="00A930C6" w:rsidP="00944636">
      <w:pPr>
        <w:pStyle w:val="a8"/>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5700×1,3</m:t>
              </m:r>
            </m:num>
            <m:den>
              <m:r>
                <w:rPr>
                  <w:rFonts w:ascii="Cambria Math" w:hAnsi="Cambria Math"/>
                </w:rPr>
                <m:t>50×1,1</m:t>
              </m:r>
            </m:den>
          </m:f>
          <m:r>
            <w:rPr>
              <w:rFonts w:ascii="Cambria Math" w:hAnsi="Cambria Math"/>
            </w:rPr>
            <m:t>=135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проектирования архитектуры </w:t>
      </w:r>
      <w:proofErr w:type="spellStart"/>
      <w:r w:rsidRPr="00252926">
        <w:rPr>
          <w:i/>
        </w:rPr>
        <w:t>T</w:t>
      </w:r>
      <w:r w:rsidRPr="00252926">
        <w:rPr>
          <w:i/>
          <w:vertAlign w:val="subscript"/>
        </w:rPr>
        <w:t>a</w:t>
      </w:r>
      <w:proofErr w:type="spellEnd"/>
      <w:r w:rsidRPr="00CA50C6">
        <w:t xml:space="preserve"> определяется формулой:</w:t>
      </w:r>
    </w:p>
    <w:p w:rsidR="00944636" w:rsidRDefault="00A930C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50×K</m:t>
              </m:r>
            </m:den>
          </m:f>
        </m:oMath>
      </m:oMathPara>
    </w:p>
    <w:p w:rsidR="00944636" w:rsidRPr="00026269" w:rsidRDefault="00A930C6" w:rsidP="00944636">
      <w:pPr>
        <w:pStyle w:val="a8"/>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50×1,1</m:t>
              </m:r>
            </m:den>
          </m:f>
          <m:r>
            <w:rPr>
              <w:rFonts w:ascii="Cambria Math" w:hAnsi="Cambria Math"/>
            </w:rPr>
            <m:t>=104 (чел./ч.)</m:t>
          </m:r>
        </m:oMath>
      </m:oMathPara>
    </w:p>
    <w:p w:rsidR="00944636" w:rsidRPr="00CA50C6" w:rsidRDefault="00944636" w:rsidP="00E416A8">
      <w:pPr>
        <w:pStyle w:val="a8"/>
        <w:numPr>
          <w:ilvl w:val="0"/>
          <w:numId w:val="49"/>
        </w:numPr>
        <w:tabs>
          <w:tab w:val="clear" w:pos="1440"/>
          <w:tab w:val="num" w:pos="1080"/>
        </w:tabs>
        <w:ind w:left="0" w:firstLine="720"/>
      </w:pPr>
      <w:r w:rsidRPr="00CA50C6">
        <w:lastRenderedPageBreak/>
        <w:t xml:space="preserve">Продолжительность разработки алгоритмов </w:t>
      </w:r>
      <w:proofErr w:type="spellStart"/>
      <w:r w:rsidRPr="008A7CB3">
        <w:rPr>
          <w:i/>
        </w:rPr>
        <w:t>T</w:t>
      </w:r>
      <w:r w:rsidRPr="008A7CB3">
        <w:rPr>
          <w:i/>
          <w:vertAlign w:val="subscript"/>
        </w:rPr>
        <w:t>f</w:t>
      </w:r>
      <w:proofErr w:type="spellEnd"/>
      <w:r w:rsidRPr="00CA50C6">
        <w:t xml:space="preserve"> определяется аналогично </w:t>
      </w:r>
      <w:proofErr w:type="spellStart"/>
      <w:r w:rsidRPr="008A7CB3">
        <w:rPr>
          <w:i/>
        </w:rPr>
        <w:t>T</w:t>
      </w:r>
      <w:r w:rsidRPr="008A7CB3">
        <w:rPr>
          <w:i/>
          <w:vertAlign w:val="subscript"/>
        </w:rPr>
        <w:t>a</w:t>
      </w:r>
      <w:proofErr w:type="spellEnd"/>
      <w:r w:rsidRPr="00CA50C6">
        <w:t xml:space="preserve"> и составляет</w:t>
      </w:r>
    </w:p>
    <w:p w:rsidR="00944636" w:rsidRPr="008A7CB3" w:rsidRDefault="00944636" w:rsidP="00944636">
      <w:pPr>
        <w:pStyle w:val="a8"/>
        <w:jc w:val="center"/>
      </w:pPr>
      <w:proofErr w:type="spellStart"/>
      <w:r w:rsidRPr="008A7CB3">
        <w:rPr>
          <w:i/>
        </w:rPr>
        <w:t>T</w:t>
      </w:r>
      <w:r w:rsidRPr="008A7CB3">
        <w:rPr>
          <w:i/>
          <w:vertAlign w:val="subscript"/>
        </w:rPr>
        <w:t>f</w:t>
      </w:r>
      <w:proofErr w:type="spellEnd"/>
      <w:r w:rsidRPr="00026269">
        <w:t xml:space="preserve"> = </w:t>
      </w:r>
      <w:r>
        <w:t>104</w:t>
      </w:r>
      <w:r w:rsidRPr="00026269">
        <w:t xml:space="preserve"> </w:t>
      </w:r>
      <w:r>
        <w:t>(чел./</w:t>
      </w:r>
      <w:proofErr w:type="gramStart"/>
      <w:r>
        <w:t>ч</w:t>
      </w:r>
      <w:proofErr w:type="gramEnd"/>
      <w:r>
        <w:t>.).</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реализации алгоритмов </w:t>
      </w:r>
      <w:proofErr w:type="spellStart"/>
      <w:r w:rsidRPr="00EC10A8">
        <w:rPr>
          <w:i/>
        </w:rPr>
        <w:t>T</w:t>
      </w:r>
      <w:r w:rsidRPr="00EC10A8">
        <w:rPr>
          <w:i/>
          <w:vertAlign w:val="subscript"/>
        </w:rPr>
        <w:t>r</w:t>
      </w:r>
      <w:proofErr w:type="spellEnd"/>
      <w:r w:rsidRPr="00CA50C6">
        <w:t xml:space="preserve"> определяется формулой:</w:t>
      </w:r>
    </w:p>
    <w:p w:rsidR="00944636" w:rsidRPr="000A640D" w:rsidRDefault="00A930C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Q×1,5</m:t>
              </m:r>
            </m:num>
            <m:den>
              <m:r>
                <w:rPr>
                  <w:rFonts w:ascii="Cambria Math" w:hAnsi="Cambria Math"/>
                </w:rPr>
                <m:t>50×K</m:t>
              </m:r>
            </m:den>
          </m:f>
        </m:oMath>
      </m:oMathPara>
    </w:p>
    <w:p w:rsidR="00944636" w:rsidRPr="000A640D" w:rsidRDefault="00A930C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5700×1,5</m:t>
              </m:r>
            </m:num>
            <m:den>
              <m:r>
                <w:rPr>
                  <w:rFonts w:ascii="Cambria Math" w:hAnsi="Cambria Math"/>
                </w:rPr>
                <m:t>50×1,1</m:t>
              </m:r>
            </m:den>
          </m:f>
          <m:r>
            <w:rPr>
              <w:rFonts w:ascii="Cambria Math" w:hAnsi="Cambria Math"/>
            </w:rPr>
            <m:t>=155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кодирования </w:t>
      </w:r>
      <w:proofErr w:type="spellStart"/>
      <w:r w:rsidRPr="00254698">
        <w:rPr>
          <w:i/>
        </w:rPr>
        <w:t>T</w:t>
      </w:r>
      <w:r w:rsidRPr="00254698">
        <w:rPr>
          <w:i/>
          <w:vertAlign w:val="subscript"/>
        </w:rPr>
        <w:t>c</w:t>
      </w:r>
      <w:proofErr w:type="spellEnd"/>
      <w:r w:rsidRPr="00CA50C6">
        <w:t xml:space="preserve"> определяется формулой:</w:t>
      </w:r>
    </w:p>
    <w:p w:rsidR="00944636" w:rsidRDefault="00A930C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m:t>
              </m:r>
            </m:den>
          </m:f>
        </m:oMath>
      </m:oMathPara>
    </w:p>
    <w:p w:rsidR="00944636" w:rsidRPr="00026269" w:rsidRDefault="00A930C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m:t>
              </m:r>
            </m:den>
          </m:f>
          <m:r>
            <w:rPr>
              <w:rFonts w:ascii="Cambria Math" w:hAnsi="Cambria Math"/>
            </w:rPr>
            <m:t>=114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отладки и тестирования </w:t>
      </w:r>
      <w:proofErr w:type="spellStart"/>
      <w:r w:rsidRPr="00F17762">
        <w:rPr>
          <w:i/>
        </w:rPr>
        <w:t>T</w:t>
      </w:r>
      <w:r w:rsidRPr="00F17762">
        <w:rPr>
          <w:i/>
          <w:vertAlign w:val="subscript"/>
        </w:rPr>
        <w:t>t</w:t>
      </w:r>
      <w:proofErr w:type="spellEnd"/>
      <w:r w:rsidRPr="00CA50C6">
        <w:t xml:space="preserve"> определяется формулой:</w:t>
      </w:r>
    </w:p>
    <w:p w:rsidR="00944636" w:rsidRDefault="00A930C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Q×4,2</m:t>
              </m:r>
            </m:num>
            <m:den>
              <m:r>
                <w:rPr>
                  <w:rFonts w:ascii="Cambria Math" w:hAnsi="Cambria Math"/>
                </w:rPr>
                <m:t>50×K</m:t>
              </m:r>
            </m:den>
          </m:f>
        </m:oMath>
      </m:oMathPara>
    </w:p>
    <w:p w:rsidR="00944636" w:rsidRPr="00026269" w:rsidRDefault="00A930C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5700×4,2</m:t>
              </m:r>
            </m:num>
            <m:den>
              <m:r>
                <w:rPr>
                  <w:rFonts w:ascii="Cambria Math" w:hAnsi="Cambria Math"/>
                </w:rPr>
                <m:t>50×1,1</m:t>
              </m:r>
            </m:den>
          </m:f>
          <m:r>
            <w:rPr>
              <w:rFonts w:ascii="Cambria Math" w:hAnsi="Cambria Math"/>
            </w:rPr>
            <m:t>=435 (чел./ч.)</m:t>
          </m:r>
        </m:oMath>
      </m:oMathPara>
    </w:p>
    <w:p w:rsidR="00944636" w:rsidRPr="00CA50C6" w:rsidRDefault="00944636" w:rsidP="00944636">
      <w:pPr>
        <w:pStyle w:val="a8"/>
      </w:pPr>
      <w:r w:rsidRPr="00CA50C6">
        <w:t xml:space="preserve">Продолжительность документирования </w:t>
      </w:r>
      <w:proofErr w:type="spellStart"/>
      <w:r w:rsidRPr="007717F5">
        <w:rPr>
          <w:i/>
        </w:rPr>
        <w:t>T</w:t>
      </w:r>
      <w:r w:rsidRPr="007717F5">
        <w:rPr>
          <w:i/>
          <w:vertAlign w:val="subscript"/>
        </w:rPr>
        <w:t>d</w:t>
      </w:r>
      <w:proofErr w:type="spellEnd"/>
      <w:r w:rsidRPr="00CA50C6">
        <w:t xml:space="preserve"> берется как фактическая </w:t>
      </w:r>
      <w:r w:rsidRPr="00CA50C6">
        <w:br/>
        <w:t xml:space="preserve">и составляет: </w:t>
      </w:r>
    </w:p>
    <w:p w:rsidR="00944636" w:rsidRPr="00CA50C6" w:rsidRDefault="00944636" w:rsidP="00944636">
      <w:pPr>
        <w:pStyle w:val="a8"/>
        <w:ind w:firstLine="0"/>
        <w:jc w:val="center"/>
      </w:pPr>
      <w:proofErr w:type="spellStart"/>
      <w:r w:rsidRPr="007717F5">
        <w:rPr>
          <w:i/>
        </w:rPr>
        <w:t>T</w:t>
      </w:r>
      <w:r w:rsidRPr="007717F5">
        <w:rPr>
          <w:i/>
          <w:vertAlign w:val="subscript"/>
        </w:rPr>
        <w:t>d</w:t>
      </w:r>
      <w:proofErr w:type="spellEnd"/>
      <w:r w:rsidRPr="00CA50C6">
        <w:t xml:space="preserve"> = 60 (чел./</w:t>
      </w:r>
      <w:proofErr w:type="gramStart"/>
      <w:r w:rsidRPr="00CA50C6">
        <w:t>ч</w:t>
      </w:r>
      <w:proofErr w:type="gramEnd"/>
      <w:r w:rsidRPr="00CA50C6">
        <w:t>.).</w:t>
      </w:r>
    </w:p>
    <w:p w:rsidR="00944636" w:rsidRPr="00CA50C6" w:rsidRDefault="00944636" w:rsidP="00944636">
      <w:pPr>
        <w:pStyle w:val="a8"/>
        <w:rPr>
          <w:noProof/>
        </w:rPr>
      </w:pPr>
      <w:r w:rsidRPr="00CA50C6">
        <w:t xml:space="preserve">Итак, мы определили все компоненты общего времени, потраченного </w:t>
      </w:r>
      <w:r w:rsidRPr="00CA50C6">
        <w:br/>
        <w:t>на создание программного продукта (рис. 7.1).</w:t>
      </w:r>
      <w:r w:rsidRPr="00CA50C6">
        <w:rPr>
          <w:noProof/>
        </w:rPr>
        <w:t xml:space="preserve"> </w:t>
      </w:r>
    </w:p>
    <w:p w:rsidR="00944636" w:rsidRPr="00CA50C6" w:rsidRDefault="00944636" w:rsidP="00944636">
      <w:pPr>
        <w:pStyle w:val="a8"/>
      </w:pPr>
      <w:r w:rsidRPr="00CA50C6">
        <w:t>Найдем результирующий показатель, сложив данные величины:</w:t>
      </w:r>
    </w:p>
    <w:p w:rsidR="00944636" w:rsidRPr="00944636" w:rsidRDefault="00944636" w:rsidP="00944636">
      <w:pPr>
        <w:pStyle w:val="a8"/>
        <w:ind w:firstLine="0"/>
        <w:jc w:val="center"/>
        <w:rPr>
          <w:lang w:val="en-US"/>
        </w:rPr>
      </w:pPr>
      <w:r w:rsidRPr="00944636">
        <w:rPr>
          <w:i/>
          <w:lang w:val="en-US"/>
        </w:rPr>
        <w:t>T</w:t>
      </w:r>
      <w:r w:rsidRPr="00944636">
        <w:rPr>
          <w:lang w:val="en-US"/>
        </w:rPr>
        <w:t xml:space="preserve"> = </w:t>
      </w:r>
      <w:proofErr w:type="spellStart"/>
      <w:r w:rsidRPr="00944636">
        <w:rPr>
          <w:i/>
          <w:lang w:val="en-US"/>
        </w:rPr>
        <w:t>T</w:t>
      </w:r>
      <w:r w:rsidRPr="00944636">
        <w:rPr>
          <w:i/>
          <w:vertAlign w:val="subscript"/>
          <w:lang w:val="en-US"/>
        </w:rPr>
        <w:t>p</w:t>
      </w:r>
      <w:proofErr w:type="spellEnd"/>
      <w:r w:rsidRPr="00944636">
        <w:rPr>
          <w:lang w:val="en-US"/>
        </w:rPr>
        <w:t xml:space="preserve"> + </w:t>
      </w:r>
      <w:r w:rsidRPr="00944636">
        <w:rPr>
          <w:i/>
          <w:lang w:val="en-US"/>
        </w:rPr>
        <w:t>T</w:t>
      </w:r>
      <w:r w:rsidRPr="00944636">
        <w:rPr>
          <w:i/>
          <w:vertAlign w:val="subscript"/>
          <w:lang w:val="en-US"/>
        </w:rPr>
        <w:t>o</w:t>
      </w:r>
      <w:r w:rsidRPr="00944636">
        <w:rPr>
          <w:lang w:val="en-US"/>
        </w:rPr>
        <w:t xml:space="preserve"> + </w:t>
      </w:r>
      <w:r w:rsidRPr="00944636">
        <w:rPr>
          <w:i/>
          <w:lang w:val="en-US"/>
        </w:rPr>
        <w:t>T</w:t>
      </w:r>
      <w:r w:rsidRPr="00944636">
        <w:rPr>
          <w:i/>
          <w:vertAlign w:val="subscript"/>
          <w:lang w:val="en-US"/>
        </w:rPr>
        <w:t>a</w:t>
      </w:r>
      <w:r w:rsidRPr="00944636">
        <w:rPr>
          <w:lang w:val="en-US"/>
        </w:rPr>
        <w:t xml:space="preserve"> + </w:t>
      </w:r>
      <w:proofErr w:type="spellStart"/>
      <w:proofErr w:type="gramStart"/>
      <w:r w:rsidRPr="00944636">
        <w:rPr>
          <w:i/>
          <w:lang w:val="en-US"/>
        </w:rPr>
        <w:t>T</w:t>
      </w:r>
      <w:r w:rsidRPr="00944636">
        <w:rPr>
          <w:i/>
          <w:vertAlign w:val="subscript"/>
          <w:lang w:val="en-US"/>
        </w:rPr>
        <w:t>r</w:t>
      </w:r>
      <w:proofErr w:type="spellEnd"/>
      <w:proofErr w:type="gramEnd"/>
      <w:r w:rsidRPr="00944636">
        <w:rPr>
          <w:i/>
          <w:vertAlign w:val="subscript"/>
          <w:lang w:val="en-US"/>
        </w:rPr>
        <w:t xml:space="preserve"> </w:t>
      </w:r>
      <w:r w:rsidRPr="00944636">
        <w:rPr>
          <w:lang w:val="en-US"/>
        </w:rPr>
        <w:t xml:space="preserve">+ </w:t>
      </w:r>
      <w:proofErr w:type="spellStart"/>
      <w:r w:rsidRPr="00944636">
        <w:rPr>
          <w:i/>
          <w:lang w:val="en-US"/>
        </w:rPr>
        <w:t>T</w:t>
      </w:r>
      <w:r w:rsidRPr="00944636">
        <w:rPr>
          <w:i/>
          <w:vertAlign w:val="subscript"/>
          <w:lang w:val="en-US"/>
        </w:rPr>
        <w:t>f</w:t>
      </w:r>
      <w:proofErr w:type="spellEnd"/>
      <w:r w:rsidRPr="00944636">
        <w:rPr>
          <w:lang w:val="en-US"/>
        </w:rPr>
        <w:t xml:space="preserve"> + </w:t>
      </w:r>
      <w:proofErr w:type="spellStart"/>
      <w:r w:rsidRPr="00944636">
        <w:rPr>
          <w:i/>
          <w:lang w:val="en-US"/>
        </w:rPr>
        <w:t>T</w:t>
      </w:r>
      <w:r w:rsidRPr="00944636">
        <w:rPr>
          <w:i/>
          <w:vertAlign w:val="subscript"/>
          <w:lang w:val="en-US"/>
        </w:rPr>
        <w:t>c</w:t>
      </w:r>
      <w:proofErr w:type="spellEnd"/>
      <w:r w:rsidRPr="00944636">
        <w:rPr>
          <w:lang w:val="en-US"/>
        </w:rPr>
        <w:t xml:space="preserve"> + </w:t>
      </w:r>
      <w:proofErr w:type="spellStart"/>
      <w:r w:rsidRPr="00944636">
        <w:rPr>
          <w:i/>
          <w:lang w:val="en-US"/>
        </w:rPr>
        <w:t>T</w:t>
      </w:r>
      <w:r w:rsidRPr="00944636">
        <w:rPr>
          <w:i/>
          <w:vertAlign w:val="subscript"/>
          <w:lang w:val="en-US"/>
        </w:rPr>
        <w:t>t</w:t>
      </w:r>
      <w:proofErr w:type="spellEnd"/>
      <w:r w:rsidRPr="00944636">
        <w:rPr>
          <w:lang w:val="en-US"/>
        </w:rPr>
        <w:t xml:space="preserve"> + </w:t>
      </w:r>
      <w:r w:rsidRPr="00944636">
        <w:rPr>
          <w:i/>
          <w:lang w:val="en-US"/>
        </w:rPr>
        <w:t>T</w:t>
      </w:r>
      <w:r w:rsidRPr="00944636">
        <w:rPr>
          <w:i/>
          <w:vertAlign w:val="subscript"/>
          <w:lang w:val="en-US"/>
        </w:rPr>
        <w:t>d</w:t>
      </w:r>
      <w:r w:rsidRPr="00944636">
        <w:rPr>
          <w:lang w:val="en-US"/>
        </w:rPr>
        <w:t>;</w:t>
      </w:r>
    </w:p>
    <w:p w:rsidR="00944636" w:rsidRDefault="00944636" w:rsidP="00944636">
      <w:pPr>
        <w:pStyle w:val="a8"/>
        <w:ind w:firstLine="0"/>
        <w:jc w:val="center"/>
      </w:pPr>
      <w:r w:rsidRPr="00F2483C">
        <w:rPr>
          <w:i/>
        </w:rPr>
        <w:t>Т</w:t>
      </w:r>
      <w:r>
        <w:t xml:space="preserve"> = 45+135+104+104+155</w:t>
      </w:r>
      <w:r w:rsidRPr="006F2A2F">
        <w:t>+</w:t>
      </w:r>
      <w:r>
        <w:t xml:space="preserve">114+435+60 = 1152 </w:t>
      </w:r>
      <w:r w:rsidRPr="004C4E5E">
        <w:t>(</w:t>
      </w:r>
      <w:r>
        <w:t>чел./</w:t>
      </w:r>
      <w:proofErr w:type="gramStart"/>
      <w:r>
        <w:t>ч</w:t>
      </w:r>
      <w:proofErr w:type="gramEnd"/>
      <w:r>
        <w:t>.).</w:t>
      </w:r>
    </w:p>
    <w:p w:rsidR="00944636" w:rsidRPr="00CF688E" w:rsidRDefault="00944636" w:rsidP="00944636">
      <w:pPr>
        <w:pStyle w:val="a8"/>
        <w:ind w:firstLine="0"/>
        <w:jc w:val="center"/>
      </w:pPr>
      <w:r>
        <w:rPr>
          <w:noProof/>
          <w:lang w:val="en-US" w:eastAsia="en-US"/>
        </w:rPr>
        <w:lastRenderedPageBreak/>
        <w:drawing>
          <wp:inline distT="0" distB="0" distL="0" distR="0" wp14:anchorId="05C0DE45" wp14:editId="531BBAA8">
            <wp:extent cx="5486400" cy="3200400"/>
            <wp:effectExtent l="19050" t="0" r="19050" b="0"/>
            <wp:docPr id="39"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44636" w:rsidRPr="00CA50C6" w:rsidRDefault="00944636" w:rsidP="00AB599C">
      <w:pPr>
        <w:pStyle w:val="afa"/>
      </w:pPr>
      <w:r w:rsidRPr="00CA50C6">
        <w:t xml:space="preserve">Рис. </w:t>
      </w:r>
      <w:r w:rsidR="00AB599C">
        <w:t>8</w:t>
      </w:r>
      <w:r w:rsidRPr="00CA50C6">
        <w:t>.1 Структура временных затрат</w:t>
      </w:r>
    </w:p>
    <w:p w:rsidR="00944636" w:rsidRPr="00CA50C6" w:rsidRDefault="00944636" w:rsidP="00944636">
      <w:pPr>
        <w:pStyle w:val="Heading2"/>
      </w:pPr>
      <w:bookmarkStart w:id="123" w:name="_Toc359068905"/>
      <w:r w:rsidRPr="00CA50C6">
        <w:t>Расчет заработной платы исполнителей работ по созданию программного продукта</w:t>
      </w:r>
      <w:bookmarkEnd w:id="123"/>
    </w:p>
    <w:p w:rsidR="00944636" w:rsidRPr="00CA50C6" w:rsidRDefault="00944636" w:rsidP="00944636">
      <w:pPr>
        <w:pStyle w:val="a8"/>
      </w:pPr>
      <w:r w:rsidRPr="00CA50C6">
        <w:t xml:space="preserve">Основная заработная плата исполнителя работ по созданию программного продукта (в данном случае программиста) определяется </w:t>
      </w:r>
      <w:r w:rsidRPr="00CA50C6">
        <w:br/>
        <w:t>по формуле:</w:t>
      </w:r>
    </w:p>
    <w:p w:rsidR="00944636" w:rsidRPr="00B14682" w:rsidRDefault="00A930C6" w:rsidP="00944636">
      <w:pPr>
        <w:pStyle w:val="a8"/>
        <w:ind w:firstLine="0"/>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Ч</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р.д.</m:t>
                  </m:r>
                </m:sub>
              </m:sSub>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e>
          </m:d>
          <m:r>
            <w:rPr>
              <w:rFonts w:ascii="Cambria Math" w:hAnsi="Cambria Math"/>
            </w:rPr>
            <m:t>,</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w:r w:rsidRPr="00483360">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17.75pt" o:ole="">
            <v:imagedata r:id="rId27" o:title=""/>
          </v:shape>
          <o:OLEObject Type="Embed" ProgID="Equation.DSMT4" ShapeID="_x0000_i1025" DrawAspect="Content" ObjectID="_1432819955" r:id="rId28"/>
        </w:object>
      </w:r>
      <w:r w:rsidRPr="00CA50C6">
        <w:rPr>
          <w:lang w:val="ru-RU"/>
        </w:rPr>
        <w:t xml:space="preserve"> – месячная зарплата, руб.;</w:t>
      </w:r>
    </w:p>
    <w:p w:rsidR="00944636" w:rsidRPr="00CA50C6" w:rsidRDefault="00944636" w:rsidP="00944636">
      <w:pPr>
        <w:pStyle w:val="af3"/>
        <w:shd w:val="clear" w:color="auto" w:fill="auto"/>
        <w:rPr>
          <w:lang w:val="ru-RU"/>
        </w:rPr>
      </w:pPr>
      <w:r w:rsidRPr="00483360">
        <w:rPr>
          <w:position w:val="-4"/>
        </w:rPr>
        <w:object w:dxaOrig="240" w:dyaOrig="279">
          <v:shape id="_x0000_i1026" type="#_x0000_t75" style="width:12.15pt;height:14.95pt" o:ole="">
            <v:imagedata r:id="rId29" o:title=""/>
          </v:shape>
          <o:OLEObject Type="Embed" ProgID="Equation.DSMT4" ShapeID="_x0000_i1026" DrawAspect="Content" ObjectID="_1432819956" r:id="rId30"/>
        </w:object>
      </w:r>
      <w:r w:rsidRPr="00CA50C6">
        <w:rPr>
          <w:lang w:val="ru-RU"/>
        </w:rPr>
        <w:t xml:space="preserve"> – общее время на создание программного продукта, чел/час</w:t>
      </w:r>
      <w:proofErr w:type="gramStart"/>
      <w:r w:rsidRPr="00CA50C6">
        <w:rPr>
          <w:lang w:val="ru-RU"/>
        </w:rPr>
        <w:t>.;</w:t>
      </w:r>
      <w:proofErr w:type="gramEnd"/>
    </w:p>
    <w:p w:rsidR="00944636" w:rsidRPr="00CA50C6" w:rsidRDefault="00944636" w:rsidP="00944636">
      <w:pPr>
        <w:pStyle w:val="af3"/>
        <w:shd w:val="clear" w:color="auto" w:fill="auto"/>
        <w:rPr>
          <w:lang w:val="ru-RU"/>
        </w:rPr>
      </w:pPr>
      <w:r w:rsidRPr="0051646E">
        <w:rPr>
          <w:position w:val="-16"/>
        </w:rPr>
        <w:object w:dxaOrig="420" w:dyaOrig="420">
          <v:shape id="_x0000_i1027" type="#_x0000_t75" style="width:21.5pt;height:21.5pt" o:ole="">
            <v:imagedata r:id="rId31" o:title=""/>
          </v:shape>
          <o:OLEObject Type="Embed" ProgID="Equation.DSMT4" ShapeID="_x0000_i1027" DrawAspect="Content" ObjectID="_1432819957" r:id="rId32"/>
        </w:object>
      </w:r>
      <w:r w:rsidRPr="00CA50C6">
        <w:rPr>
          <w:lang w:val="ru-RU"/>
        </w:rPr>
        <w:t xml:space="preserve"> – число рабочих дней в месяц;</w:t>
      </w:r>
    </w:p>
    <w:p w:rsidR="00944636" w:rsidRPr="00CA50C6" w:rsidRDefault="00944636" w:rsidP="00944636">
      <w:pPr>
        <w:pStyle w:val="af3"/>
        <w:shd w:val="clear" w:color="auto" w:fill="auto"/>
        <w:rPr>
          <w:lang w:val="ru-RU"/>
        </w:rPr>
      </w:pPr>
      <w:r w:rsidRPr="0051646E">
        <w:rPr>
          <w:position w:val="-18"/>
        </w:rPr>
        <w:object w:dxaOrig="460" w:dyaOrig="420">
          <v:shape id="_x0000_i1028" type="#_x0000_t75" style="width:23.4pt;height:22.45pt" o:ole="">
            <v:imagedata r:id="rId33" o:title=""/>
          </v:shape>
          <o:OLEObject Type="Embed" ProgID="Equation.DSMT4" ShapeID="_x0000_i1028" DrawAspect="Content" ObjectID="_1432819958" r:id="rId34"/>
        </w:object>
      </w:r>
      <w:r w:rsidRPr="00CA50C6">
        <w:rPr>
          <w:lang w:val="ru-RU"/>
        </w:rPr>
        <w:t xml:space="preserve"> – продолжительность рабочего дня, </w:t>
      </w:r>
      <w:proofErr w:type="gramStart"/>
      <w:r w:rsidRPr="00CA50C6">
        <w:rPr>
          <w:lang w:val="ru-RU"/>
        </w:rPr>
        <w:t>ч</w:t>
      </w:r>
      <w:proofErr w:type="gramEnd"/>
      <w:r w:rsidRPr="00CA50C6">
        <w:rPr>
          <w:lang w:val="ru-RU"/>
        </w:rPr>
        <w:t>.;</w:t>
      </w:r>
    </w:p>
    <w:p w:rsidR="00944636" w:rsidRPr="00CA50C6" w:rsidRDefault="00944636" w:rsidP="00944636">
      <w:pPr>
        <w:pStyle w:val="a8"/>
      </w:pPr>
      <w:r w:rsidRPr="00483360">
        <w:rPr>
          <w:position w:val="-4"/>
        </w:rPr>
        <w:object w:dxaOrig="320" w:dyaOrig="279">
          <v:shape id="_x0000_i1029" type="#_x0000_t75" style="width:15.9pt;height:14.95pt" o:ole="">
            <v:imagedata r:id="rId35" o:title=""/>
          </v:shape>
          <o:OLEObject Type="Embed" ProgID="Equation.DSMT4" ShapeID="_x0000_i1029" DrawAspect="Content" ObjectID="_1432819959" r:id="rId36"/>
        </w:object>
      </w:r>
      <w:r w:rsidRPr="00CA50C6">
        <w:rPr>
          <w:szCs w:val="28"/>
        </w:rPr>
        <w:t xml:space="preserve"> – </w:t>
      </w:r>
      <w:r w:rsidRPr="00CA50C6">
        <w:t>процент премии, %.</w:t>
      </w:r>
    </w:p>
    <w:p w:rsidR="00944636" w:rsidRPr="00CA50C6" w:rsidRDefault="00944636" w:rsidP="00944636">
      <w:pPr>
        <w:pStyle w:val="a8"/>
      </w:pPr>
      <w:r w:rsidRPr="00CA50C6">
        <w:rPr>
          <w:szCs w:val="28"/>
        </w:rPr>
        <w:t xml:space="preserve">В учреждении, где велась разработка программного продукта значения этих показателей следующие: </w:t>
      </w:r>
      <w:proofErr w:type="gramStart"/>
      <w:r w:rsidRPr="00CA50C6">
        <w:rPr>
          <w:i/>
          <w:szCs w:val="28"/>
        </w:rPr>
        <w:t>П</w:t>
      </w:r>
      <w:proofErr w:type="gramEnd"/>
      <w:r>
        <w:rPr>
          <w:szCs w:val="28"/>
        </w:rPr>
        <w:t> </w:t>
      </w:r>
      <w:r w:rsidRPr="00CA50C6">
        <w:rPr>
          <w:szCs w:val="28"/>
        </w:rPr>
        <w:t>=</w:t>
      </w:r>
      <w:r>
        <w:rPr>
          <w:szCs w:val="28"/>
        </w:rPr>
        <w:t> </w:t>
      </w:r>
      <w:r w:rsidRPr="00CA50C6">
        <w:rPr>
          <w:szCs w:val="28"/>
        </w:rPr>
        <w:t xml:space="preserve">10%, </w:t>
      </w:r>
      <w:r w:rsidRPr="0051646E">
        <w:rPr>
          <w:position w:val="-16"/>
          <w:szCs w:val="28"/>
        </w:rPr>
        <w:object w:dxaOrig="420" w:dyaOrig="400">
          <v:shape id="_x0000_i1030" type="#_x0000_t75" style="width:26.2pt;height:25.25pt" o:ole="">
            <v:imagedata r:id="rId37" o:title=""/>
          </v:shape>
          <o:OLEObject Type="Embed" ProgID="Equation.DSMT4" ShapeID="_x0000_i1030" DrawAspect="Content" ObjectID="_1432819960" r:id="rId38"/>
        </w:object>
      </w:r>
      <w:r>
        <w:rPr>
          <w:szCs w:val="28"/>
        </w:rPr>
        <w:t> </w:t>
      </w:r>
      <w:r w:rsidRPr="00CA50C6">
        <w:rPr>
          <w:szCs w:val="28"/>
        </w:rPr>
        <w:t>=</w:t>
      </w:r>
      <w:r>
        <w:rPr>
          <w:szCs w:val="28"/>
        </w:rPr>
        <w:t> </w:t>
      </w:r>
      <w:r w:rsidRPr="00CA50C6">
        <w:rPr>
          <w:szCs w:val="28"/>
        </w:rPr>
        <w:t xml:space="preserve">8 ч, </w:t>
      </w:r>
      <w:r w:rsidRPr="00CA50C6">
        <w:rPr>
          <w:i/>
          <w:szCs w:val="28"/>
        </w:rPr>
        <w:t>Ч</w:t>
      </w:r>
      <w:r w:rsidRPr="00CA50C6">
        <w:rPr>
          <w:i/>
          <w:szCs w:val="28"/>
          <w:vertAlign w:val="subscript"/>
        </w:rPr>
        <w:t>Р</w:t>
      </w:r>
      <w:r>
        <w:rPr>
          <w:szCs w:val="28"/>
        </w:rPr>
        <w:t> </w:t>
      </w:r>
      <w:r w:rsidRPr="00CA50C6">
        <w:rPr>
          <w:szCs w:val="28"/>
        </w:rPr>
        <w:t>=</w:t>
      </w:r>
      <w:r>
        <w:rPr>
          <w:szCs w:val="28"/>
        </w:rPr>
        <w:t> </w:t>
      </w:r>
      <w:r w:rsidRPr="00CA50C6">
        <w:rPr>
          <w:szCs w:val="28"/>
        </w:rPr>
        <w:t>21 день.</w:t>
      </w:r>
    </w:p>
    <w:p w:rsidR="00944636" w:rsidRPr="00CA50C6" w:rsidRDefault="00944636" w:rsidP="00944636">
      <w:pPr>
        <w:pStyle w:val="a8"/>
      </w:pPr>
      <w:r w:rsidRPr="00CA50C6">
        <w:t xml:space="preserve">Месячная заработная плата исполнителя работ по созданию программного продукта определяется исходя из условий трудового договора, </w:t>
      </w:r>
      <w:r w:rsidRPr="00CA50C6">
        <w:lastRenderedPageBreak/>
        <w:t xml:space="preserve">заключенного между исполнителем работ и руководителем организации </w:t>
      </w:r>
      <w:r w:rsidRPr="00CA50C6">
        <w:br/>
        <w:t>и составляет:</w:t>
      </w:r>
    </w:p>
    <w:p w:rsidR="00944636" w:rsidRDefault="00A930C6" w:rsidP="00944636">
      <w:pPr>
        <w:pStyle w:val="a8"/>
      </w:pPr>
      <m:oMathPara>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=25000 руб.</m:t>
          </m:r>
        </m:oMath>
      </m:oMathPara>
    </w:p>
    <w:p w:rsidR="00944636" w:rsidRPr="00CA50C6" w:rsidRDefault="00944636" w:rsidP="00944636">
      <w:pPr>
        <w:pStyle w:val="a8"/>
      </w:pPr>
      <w:r w:rsidRPr="00CA50C6">
        <w:t>Таким образом, рассчитаем заработную плату исполнителя по созданию автоматизированной системы.</w:t>
      </w:r>
    </w:p>
    <w:p w:rsidR="00944636" w:rsidRDefault="00A930C6" w:rsidP="00944636">
      <w:pPr>
        <w:pStyle w:val="a8"/>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r>
                <w:rPr>
                  <w:rFonts w:ascii="Cambria Math" w:hAnsi="Cambria Math"/>
                </w:rPr>
                <m:t>25000×1152</m:t>
              </m:r>
            </m:num>
            <m:den>
              <m:r>
                <w:rPr>
                  <w:rFonts w:ascii="Cambria Math" w:hAnsi="Cambria Math"/>
                </w:rPr>
                <m:t>21×8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=188571,43 (руб.)</m:t>
          </m:r>
        </m:oMath>
      </m:oMathPara>
    </w:p>
    <w:p w:rsidR="00944636" w:rsidRPr="00CA50C6" w:rsidRDefault="00944636" w:rsidP="00944636">
      <w:pPr>
        <w:pStyle w:val="a8"/>
      </w:pPr>
      <w:r w:rsidRPr="00CA50C6">
        <w:t>Общая заработная плата по созданию ПС будет равна заработной плате исполнителя.</w:t>
      </w:r>
    </w:p>
    <w:p w:rsidR="00944636" w:rsidRPr="00CA50C6" w:rsidRDefault="00944636" w:rsidP="00944636">
      <w:pPr>
        <w:ind w:firstLine="720"/>
        <w:rPr>
          <w:rFonts w:cs="Times New Roman"/>
          <w:szCs w:val="32"/>
        </w:rPr>
      </w:pPr>
      <w:r w:rsidRPr="00CA50C6">
        <w:rPr>
          <w:rFonts w:cs="Times New Roman"/>
          <w:szCs w:val="32"/>
        </w:rPr>
        <w:t xml:space="preserve">Дополнительная заработная плата берется в размере 15 % от  </w:t>
      </w:r>
      <w:proofErr w:type="gramStart"/>
      <w:r w:rsidRPr="00CA50C6">
        <w:rPr>
          <w:rFonts w:cs="Times New Roman"/>
          <w:szCs w:val="32"/>
        </w:rPr>
        <w:t>основной</w:t>
      </w:r>
      <w:proofErr w:type="gramEnd"/>
      <w:r w:rsidRPr="00CA50C6">
        <w:rPr>
          <w:rFonts w:cs="Times New Roman"/>
          <w:szCs w:val="32"/>
        </w:rPr>
        <w:t>:</w:t>
      </w:r>
    </w:p>
    <w:p w:rsidR="00944636" w:rsidRPr="00E43AB2" w:rsidRDefault="00A930C6" w:rsidP="00944636">
      <w:pPr>
        <w:ind w:firstLine="720"/>
        <w:rPr>
          <w:rFonts w:cs="Times New Roman"/>
          <w:szCs w:val="32"/>
        </w:rPr>
      </w:pPr>
      <m:oMathPara>
        <m:oMath>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доп</m:t>
              </m:r>
            </m:sub>
          </m:sSub>
          <m:r>
            <w:rPr>
              <w:rFonts w:ascii="Cambria Math" w:hAnsi="Cambria Math" w:cs="Times New Roman"/>
              <w:szCs w:val="32"/>
            </w:rPr>
            <m:t>=</m:t>
          </m:r>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осн</m:t>
              </m:r>
            </m:sub>
          </m:sSub>
          <m:r>
            <w:rPr>
              <w:rFonts w:ascii="Cambria Math" w:hAnsi="Cambria Math" w:cs="Times New Roman"/>
              <w:szCs w:val="32"/>
            </w:rPr>
            <m:t>×0,15=188571,43×0,15=28285,71 руб.</m:t>
          </m:r>
        </m:oMath>
      </m:oMathPara>
    </w:p>
    <w:p w:rsidR="00944636" w:rsidRPr="00CA50C6" w:rsidRDefault="00944636" w:rsidP="00944636">
      <w:pPr>
        <w:ind w:firstLine="720"/>
        <w:rPr>
          <w:rFonts w:cs="Times New Roman"/>
          <w:szCs w:val="28"/>
        </w:rPr>
      </w:pPr>
      <w:r w:rsidRPr="00CA50C6">
        <w:rPr>
          <w:rFonts w:cs="Times New Roman"/>
          <w:szCs w:val="32"/>
        </w:rPr>
        <w:t>Общая заработная плата будет равна сумме основной и  дополнительной</w:t>
      </w:r>
      <w:r w:rsidRPr="00CA50C6">
        <w:rPr>
          <w:rFonts w:cs="Times New Roman"/>
          <w:szCs w:val="28"/>
        </w:rPr>
        <w:t>:</w:t>
      </w:r>
    </w:p>
    <w:p w:rsidR="00944636" w:rsidRPr="00E43AB2" w:rsidRDefault="00A930C6"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общ</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m:t>
              </m:r>
            </m:sub>
          </m:sSub>
          <m:r>
            <w:rPr>
              <w:rFonts w:ascii="Cambria Math" w:hAnsi="Cambria Math" w:cs="Times New Roman"/>
              <w:szCs w:val="28"/>
            </w:rPr>
            <m:t>=216857,14 руб.</m:t>
          </m:r>
        </m:oMath>
      </m:oMathPara>
    </w:p>
    <w:p w:rsidR="00944636" w:rsidRPr="00E43AB2" w:rsidRDefault="00944636" w:rsidP="00944636">
      <w:pPr>
        <w:pStyle w:val="Heading2"/>
        <w:spacing w:before="140" w:after="140"/>
        <w:ind w:firstLine="720"/>
        <w:rPr>
          <w:i/>
          <w:szCs w:val="28"/>
        </w:rPr>
      </w:pPr>
      <w:bookmarkStart w:id="124" w:name="_Toc296285552"/>
      <w:bookmarkStart w:id="125" w:name="_Toc359068906"/>
      <w:r w:rsidRPr="00E43AB2">
        <w:rPr>
          <w:szCs w:val="28"/>
        </w:rPr>
        <w:t>Расчет начислений на заработную плату</w:t>
      </w:r>
      <w:bookmarkEnd w:id="124"/>
      <w:bookmarkEnd w:id="125"/>
    </w:p>
    <w:p w:rsidR="00944636" w:rsidRPr="00CA50C6" w:rsidRDefault="00944636" w:rsidP="00944636">
      <w:pPr>
        <w:pStyle w:val="a8"/>
      </w:pPr>
      <w:r w:rsidRPr="00CA50C6">
        <w:t xml:space="preserve">Работники должны осуществлять страховые взносы в ПФР, ФСС, </w:t>
      </w:r>
      <w:proofErr w:type="gramStart"/>
      <w:r w:rsidRPr="00CA50C6">
        <w:t>федеральный</w:t>
      </w:r>
      <w:proofErr w:type="gramEnd"/>
      <w:r w:rsidRPr="00CA50C6">
        <w:t xml:space="preserve"> и территориальные </w:t>
      </w:r>
      <w:proofErr w:type="spellStart"/>
      <w:r w:rsidRPr="00CA50C6">
        <w:t>ФОМСы</w:t>
      </w:r>
      <w:proofErr w:type="spellEnd"/>
      <w:r w:rsidRPr="00CA50C6">
        <w:t xml:space="preserve">. В 2013 году базовая ставка суммарного налога составляет 30% и распределяется между различными фондами (таблица </w:t>
      </w:r>
      <w:r w:rsidR="00AB599C">
        <w:t>8</w:t>
      </w:r>
      <w:r w:rsidRPr="00CA50C6">
        <w:t>.5).</w:t>
      </w:r>
    </w:p>
    <w:p w:rsidR="00944636" w:rsidRPr="00CA50C6" w:rsidRDefault="00944636" w:rsidP="00944636">
      <w:pPr>
        <w:autoSpaceDE w:val="0"/>
        <w:autoSpaceDN w:val="0"/>
        <w:adjustRightInd w:val="0"/>
        <w:jc w:val="center"/>
        <w:rPr>
          <w:rFonts w:cs="Times New Roman"/>
          <w:szCs w:val="28"/>
        </w:rPr>
      </w:pPr>
      <w:proofErr w:type="spellStart"/>
      <w:r w:rsidRPr="00CA50C6">
        <w:rPr>
          <w:rFonts w:cs="Times New Roman"/>
          <w:i/>
          <w:szCs w:val="28"/>
        </w:rPr>
        <w:t>Н</w:t>
      </w:r>
      <w:r w:rsidRPr="00CA50C6">
        <w:rPr>
          <w:rFonts w:cs="Times New Roman"/>
          <w:i/>
          <w:szCs w:val="28"/>
          <w:vertAlign w:val="subscript"/>
        </w:rPr>
        <w:t>зп</w:t>
      </w:r>
      <w:proofErr w:type="spellEnd"/>
      <w:r w:rsidRPr="00CA50C6">
        <w:rPr>
          <w:rFonts w:cs="Times New Roman"/>
          <w:szCs w:val="28"/>
        </w:rPr>
        <w:t xml:space="preserve"> = 0,30 ∙ </w:t>
      </w:r>
      <w:proofErr w:type="spellStart"/>
      <w:r w:rsidRPr="00CA50C6">
        <w:rPr>
          <w:rFonts w:cs="Times New Roman"/>
          <w:i/>
          <w:szCs w:val="28"/>
        </w:rPr>
        <w:t>ЗП</w:t>
      </w:r>
      <w:r w:rsidRPr="00CA50C6">
        <w:rPr>
          <w:rFonts w:cs="Times New Roman"/>
          <w:i/>
          <w:szCs w:val="28"/>
          <w:vertAlign w:val="subscript"/>
        </w:rPr>
        <w:t>общ</w:t>
      </w:r>
      <w:proofErr w:type="spellEnd"/>
      <w:r w:rsidRPr="00CA50C6">
        <w:rPr>
          <w:rFonts w:cs="Times New Roman"/>
          <w:szCs w:val="28"/>
        </w:rPr>
        <w:t>;</w:t>
      </w:r>
    </w:p>
    <w:p w:rsidR="00944636" w:rsidRPr="00CA50C6" w:rsidRDefault="00944636" w:rsidP="00944636">
      <w:pPr>
        <w:autoSpaceDE w:val="0"/>
        <w:autoSpaceDN w:val="0"/>
        <w:adjustRightInd w:val="0"/>
        <w:jc w:val="center"/>
        <w:rPr>
          <w:rFonts w:cs="Times New Roman"/>
          <w:szCs w:val="28"/>
        </w:rPr>
      </w:pPr>
      <w:proofErr w:type="spellStart"/>
      <w:r w:rsidRPr="00CA50C6">
        <w:rPr>
          <w:rFonts w:cs="Times New Roman"/>
          <w:i/>
          <w:szCs w:val="28"/>
        </w:rPr>
        <w:t>Н</w:t>
      </w:r>
      <w:r w:rsidRPr="00CA50C6">
        <w:rPr>
          <w:rFonts w:cs="Times New Roman"/>
          <w:i/>
          <w:szCs w:val="28"/>
          <w:vertAlign w:val="subscript"/>
        </w:rPr>
        <w:t>зп</w:t>
      </w:r>
      <w:proofErr w:type="spellEnd"/>
      <w:r w:rsidRPr="00CA50C6">
        <w:rPr>
          <w:rFonts w:cs="Times New Roman"/>
          <w:szCs w:val="28"/>
        </w:rPr>
        <w:t xml:space="preserve"> = 0,30 ∙ 216857,14 = 65057,14 (руб.).</w:t>
      </w:r>
    </w:p>
    <w:p w:rsidR="00944636" w:rsidRPr="00CA50C6" w:rsidRDefault="00944636" w:rsidP="00944636">
      <w:pPr>
        <w:autoSpaceDE w:val="0"/>
        <w:autoSpaceDN w:val="0"/>
        <w:adjustRightInd w:val="0"/>
        <w:jc w:val="right"/>
        <w:rPr>
          <w:rFonts w:cs="Times New Roman"/>
          <w:szCs w:val="28"/>
        </w:rPr>
      </w:pPr>
      <w:r w:rsidRPr="00CA50C6">
        <w:rPr>
          <w:rFonts w:cs="Times New Roman"/>
          <w:szCs w:val="28"/>
        </w:rPr>
        <w:t xml:space="preserve">Таблица </w:t>
      </w:r>
      <w:r w:rsidR="00AB599C">
        <w:rPr>
          <w:rFonts w:cs="Times New Roman"/>
          <w:szCs w:val="28"/>
        </w:rPr>
        <w:t>8</w:t>
      </w:r>
      <w:r w:rsidRPr="00CA50C6">
        <w:rPr>
          <w:rFonts w:cs="Times New Roman"/>
          <w:szCs w:val="28"/>
        </w:rPr>
        <w:t>.5</w:t>
      </w:r>
    </w:p>
    <w:p w:rsidR="00944636" w:rsidRDefault="00944636" w:rsidP="00944636">
      <w:pPr>
        <w:pStyle w:val="af1"/>
      </w:pPr>
      <w:proofErr w:type="spellStart"/>
      <w:r w:rsidRPr="00E43AB2">
        <w:t>Структура</w:t>
      </w:r>
      <w:proofErr w:type="spellEnd"/>
      <w:r w:rsidRPr="00E43AB2">
        <w:t xml:space="preserve"> </w:t>
      </w:r>
      <w:proofErr w:type="spellStart"/>
      <w:r w:rsidRPr="00E43AB2">
        <w:t>отчислений</w:t>
      </w:r>
      <w:proofErr w:type="spellEnd"/>
      <w:r w:rsidRPr="00E43AB2">
        <w:t xml:space="preserve"> ЕСН</w:t>
      </w:r>
    </w:p>
    <w:tbl>
      <w:tblPr>
        <w:tblW w:w="504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582"/>
        <w:gridCol w:w="4985"/>
        <w:gridCol w:w="1649"/>
        <w:gridCol w:w="2441"/>
      </w:tblGrid>
      <w:tr w:rsidR="00944636" w:rsidRPr="00AF510A" w:rsidTr="0089441D">
        <w:trPr>
          <w:jc w:val="center"/>
        </w:trPr>
        <w:tc>
          <w:tcPr>
            <w:tcW w:w="301" w:type="pct"/>
            <w:shd w:val="clear" w:color="auto" w:fill="auto"/>
            <w:vAlign w:val="center"/>
          </w:tcPr>
          <w:p w:rsidR="00944636" w:rsidRPr="00515622" w:rsidRDefault="00944636" w:rsidP="0089441D">
            <w:pPr>
              <w:pStyle w:val="af2"/>
            </w:pPr>
            <w:r w:rsidRPr="00515622">
              <w:t>№</w:t>
            </w:r>
          </w:p>
        </w:tc>
        <w:tc>
          <w:tcPr>
            <w:tcW w:w="2581" w:type="pct"/>
            <w:shd w:val="clear" w:color="auto" w:fill="auto"/>
            <w:vAlign w:val="center"/>
          </w:tcPr>
          <w:p w:rsidR="00944636" w:rsidRPr="00515622" w:rsidRDefault="00944636" w:rsidP="0089441D">
            <w:pPr>
              <w:pStyle w:val="af2"/>
            </w:pPr>
            <w:proofErr w:type="spellStart"/>
            <w:r w:rsidRPr="00515622">
              <w:t>Назначение</w:t>
            </w:r>
            <w:proofErr w:type="spellEnd"/>
          </w:p>
        </w:tc>
        <w:tc>
          <w:tcPr>
            <w:tcW w:w="854" w:type="pct"/>
            <w:shd w:val="clear" w:color="auto" w:fill="auto"/>
            <w:vAlign w:val="center"/>
          </w:tcPr>
          <w:p w:rsidR="00944636" w:rsidRPr="00515622" w:rsidRDefault="00944636" w:rsidP="0089441D">
            <w:pPr>
              <w:pStyle w:val="af2"/>
            </w:pPr>
            <w:proofErr w:type="spellStart"/>
            <w:r w:rsidRPr="00515622">
              <w:t>Ставка</w:t>
            </w:r>
            <w:proofErr w:type="spellEnd"/>
            <w:r w:rsidRPr="00515622">
              <w:t>, %</w:t>
            </w:r>
          </w:p>
        </w:tc>
        <w:tc>
          <w:tcPr>
            <w:tcW w:w="1264" w:type="pct"/>
            <w:shd w:val="clear" w:color="auto" w:fill="auto"/>
            <w:vAlign w:val="center"/>
          </w:tcPr>
          <w:p w:rsidR="00944636" w:rsidRPr="00515622" w:rsidRDefault="00944636" w:rsidP="0089441D">
            <w:pPr>
              <w:pStyle w:val="af2"/>
            </w:pPr>
            <w:proofErr w:type="spellStart"/>
            <w:r w:rsidRPr="00515622">
              <w:t>Сумма</w:t>
            </w:r>
            <w:proofErr w:type="spellEnd"/>
            <w:r w:rsidRPr="00515622">
              <w:t xml:space="preserve">, </w:t>
            </w:r>
            <w:proofErr w:type="spellStart"/>
            <w:r w:rsidRPr="00515622">
              <w:t>руб</w:t>
            </w:r>
            <w:proofErr w:type="spellEnd"/>
            <w:r w:rsidRPr="00515622">
              <w:t>.</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1</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Отчисления в пенсионный фонд</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22</w:t>
            </w:r>
          </w:p>
        </w:tc>
        <w:tc>
          <w:tcPr>
            <w:tcW w:w="1264" w:type="pct"/>
            <w:vAlign w:val="center"/>
          </w:tcPr>
          <w:p w:rsidR="00944636" w:rsidRPr="009C53E2" w:rsidRDefault="00944636" w:rsidP="0089441D">
            <w:pPr>
              <w:jc w:val="center"/>
              <w:rPr>
                <w:rFonts w:cs="Times New Roman"/>
                <w:szCs w:val="28"/>
              </w:rPr>
            </w:pPr>
            <w:r>
              <w:rPr>
                <w:rFonts w:cs="Times New Roman"/>
                <w:szCs w:val="28"/>
              </w:rPr>
              <w:t>47708,57</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2</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Отчисления на социальное страхование</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2,9</w:t>
            </w:r>
          </w:p>
        </w:tc>
        <w:tc>
          <w:tcPr>
            <w:tcW w:w="1264" w:type="pct"/>
            <w:vAlign w:val="center"/>
          </w:tcPr>
          <w:p w:rsidR="00944636" w:rsidRPr="009C53E2" w:rsidRDefault="00944636" w:rsidP="0089441D">
            <w:pPr>
              <w:jc w:val="center"/>
              <w:rPr>
                <w:rFonts w:cs="Times New Roman"/>
                <w:szCs w:val="28"/>
              </w:rPr>
            </w:pPr>
            <w:r>
              <w:rPr>
                <w:rFonts w:cs="Times New Roman"/>
                <w:szCs w:val="28"/>
              </w:rPr>
              <w:t>6288,86</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3</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 xml:space="preserve">Отчисления на </w:t>
            </w:r>
            <w:proofErr w:type="spellStart"/>
            <w:r w:rsidRPr="009C53E2">
              <w:rPr>
                <w:rFonts w:cs="Times New Roman"/>
                <w:szCs w:val="28"/>
              </w:rPr>
              <w:t>мед</w:t>
            </w:r>
            <w:proofErr w:type="gramStart"/>
            <w:r>
              <w:rPr>
                <w:rFonts w:cs="Times New Roman"/>
                <w:szCs w:val="28"/>
              </w:rPr>
              <w:t>.</w:t>
            </w:r>
            <w:r w:rsidRPr="009C53E2">
              <w:rPr>
                <w:rFonts w:cs="Times New Roman"/>
                <w:szCs w:val="28"/>
              </w:rPr>
              <w:t>с</w:t>
            </w:r>
            <w:proofErr w:type="gramEnd"/>
            <w:r w:rsidRPr="009C53E2">
              <w:rPr>
                <w:rFonts w:cs="Times New Roman"/>
                <w:szCs w:val="28"/>
              </w:rPr>
              <w:t>трахование</w:t>
            </w:r>
            <w:proofErr w:type="spellEnd"/>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5,1</w:t>
            </w:r>
          </w:p>
        </w:tc>
        <w:tc>
          <w:tcPr>
            <w:tcW w:w="1264" w:type="pct"/>
            <w:vAlign w:val="center"/>
          </w:tcPr>
          <w:p w:rsidR="00944636" w:rsidRPr="009C53E2" w:rsidRDefault="00944636" w:rsidP="0089441D">
            <w:pPr>
              <w:jc w:val="center"/>
              <w:rPr>
                <w:rFonts w:cs="Times New Roman"/>
                <w:szCs w:val="28"/>
              </w:rPr>
            </w:pPr>
            <w:r>
              <w:rPr>
                <w:rFonts w:cs="Times New Roman"/>
                <w:szCs w:val="28"/>
              </w:rPr>
              <w:t>11059,71</w:t>
            </w:r>
          </w:p>
        </w:tc>
      </w:tr>
      <w:tr w:rsidR="00944636" w:rsidTr="0089441D">
        <w:trPr>
          <w:jc w:val="center"/>
        </w:trPr>
        <w:tc>
          <w:tcPr>
            <w:tcW w:w="2882" w:type="pct"/>
            <w:gridSpan w:val="2"/>
            <w:vAlign w:val="center"/>
          </w:tcPr>
          <w:p w:rsidR="00944636" w:rsidRPr="009C53E2" w:rsidRDefault="00944636" w:rsidP="0089441D">
            <w:pPr>
              <w:jc w:val="right"/>
              <w:rPr>
                <w:rFonts w:cs="Times New Roman"/>
                <w:b/>
                <w:szCs w:val="28"/>
              </w:rPr>
            </w:pPr>
            <w:r w:rsidRPr="009C53E2">
              <w:rPr>
                <w:rFonts w:cs="Times New Roman"/>
                <w:b/>
                <w:szCs w:val="28"/>
              </w:rPr>
              <w:t>Итого</w:t>
            </w:r>
            <w:r>
              <w:rPr>
                <w:rFonts w:cs="Times New Roman"/>
                <w:b/>
                <w:szCs w:val="28"/>
              </w:rPr>
              <w:t>:</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30,0</w:t>
            </w:r>
          </w:p>
        </w:tc>
        <w:tc>
          <w:tcPr>
            <w:tcW w:w="1264" w:type="pct"/>
            <w:vAlign w:val="center"/>
          </w:tcPr>
          <w:p w:rsidR="00944636" w:rsidRPr="009C53E2" w:rsidRDefault="00944636" w:rsidP="0089441D">
            <w:pPr>
              <w:jc w:val="center"/>
              <w:rPr>
                <w:rFonts w:cs="Times New Roman"/>
                <w:szCs w:val="28"/>
              </w:rPr>
            </w:pPr>
            <w:r>
              <w:rPr>
                <w:rFonts w:cs="Times New Roman"/>
                <w:szCs w:val="28"/>
              </w:rPr>
              <w:t>65057,14</w:t>
            </w:r>
          </w:p>
        </w:tc>
      </w:tr>
    </w:tbl>
    <w:p w:rsidR="00944636" w:rsidRPr="009C53E2" w:rsidRDefault="00944636" w:rsidP="00944636">
      <w:pPr>
        <w:pStyle w:val="Heading2"/>
        <w:ind w:firstLine="720"/>
        <w:rPr>
          <w:i/>
        </w:rPr>
      </w:pPr>
      <w:bookmarkStart w:id="126" w:name="_Toc73767005"/>
      <w:bookmarkStart w:id="127" w:name="_Toc74846812"/>
      <w:bookmarkStart w:id="128" w:name="_Toc106446476"/>
      <w:bookmarkStart w:id="129" w:name="_Toc106446943"/>
      <w:bookmarkStart w:id="130" w:name="_Toc106447002"/>
      <w:bookmarkStart w:id="131" w:name="_Toc106607878"/>
      <w:bookmarkStart w:id="132" w:name="_Toc106726935"/>
      <w:bookmarkStart w:id="133" w:name="_Toc134863266"/>
      <w:bookmarkStart w:id="134" w:name="_Toc137520725"/>
      <w:bookmarkStart w:id="135" w:name="_Toc296285553"/>
      <w:bookmarkStart w:id="136" w:name="_Toc359068907"/>
      <w:r w:rsidRPr="009C53E2">
        <w:lastRenderedPageBreak/>
        <w:t>Затраты на эксплуатацию ЭВМ</w:t>
      </w:r>
      <w:bookmarkEnd w:id="126"/>
      <w:bookmarkEnd w:id="127"/>
      <w:bookmarkEnd w:id="128"/>
      <w:bookmarkEnd w:id="129"/>
      <w:bookmarkEnd w:id="130"/>
      <w:bookmarkEnd w:id="131"/>
      <w:bookmarkEnd w:id="132"/>
      <w:bookmarkEnd w:id="133"/>
      <w:bookmarkEnd w:id="134"/>
      <w:bookmarkEnd w:id="135"/>
      <w:bookmarkEnd w:id="136"/>
    </w:p>
    <w:p w:rsidR="00944636" w:rsidRPr="00CA50C6" w:rsidRDefault="00944636" w:rsidP="00944636">
      <w:pPr>
        <w:pStyle w:val="a8"/>
        <w:rPr>
          <w:color w:val="000000"/>
          <w:szCs w:val="28"/>
        </w:rPr>
      </w:pPr>
      <w:r w:rsidRPr="00CA50C6">
        <w:rPr>
          <w:color w:val="000000"/>
          <w:szCs w:val="28"/>
        </w:rPr>
        <w:t>В составе себестоимости программного продукта обязательно должны быть капитализированы расходы на содержание и эксплуатацию вычислительной техники, относящейся к данному программному продукту. Для определения этих затрат необходимо сначала рассчитать себестоимость одного машинного часа работы. Последовательно определим годовые затраты по каждому компоненту себестоимости.</w:t>
      </w:r>
    </w:p>
    <w:p w:rsidR="00944636" w:rsidRPr="00CA50C6" w:rsidRDefault="00944636" w:rsidP="00944636">
      <w:pPr>
        <w:pStyle w:val="a8"/>
        <w:rPr>
          <w:szCs w:val="28"/>
        </w:rPr>
      </w:pPr>
      <w:r w:rsidRPr="00CA50C6">
        <w:rPr>
          <w:szCs w:val="28"/>
        </w:rPr>
        <w:t>1. Основная заработная плата работников, обеспечивающих функционирование ЭВМ.</w:t>
      </w:r>
    </w:p>
    <w:p w:rsidR="00944636" w:rsidRPr="00CA50C6" w:rsidRDefault="00944636" w:rsidP="00944636">
      <w:pPr>
        <w:pStyle w:val="af3"/>
        <w:shd w:val="clear" w:color="auto" w:fill="auto"/>
        <w:rPr>
          <w:lang w:val="ru-RU"/>
        </w:rPr>
      </w:pPr>
      <w:r w:rsidRPr="00CA50C6">
        <w:rPr>
          <w:lang w:val="ru-RU"/>
        </w:rPr>
        <w:t xml:space="preserve">К числу этих работников относятся: </w:t>
      </w:r>
      <w:proofErr w:type="gramStart"/>
      <w:r w:rsidRPr="00CA50C6">
        <w:rPr>
          <w:lang w:val="ru-RU"/>
        </w:rPr>
        <w:t>инженер-электроник</w:t>
      </w:r>
      <w:proofErr w:type="gramEnd"/>
      <w:r w:rsidRPr="00CA50C6">
        <w:rPr>
          <w:lang w:val="ru-RU"/>
        </w:rPr>
        <w:t xml:space="preserve">, системный программист и оператор. </w:t>
      </w:r>
      <w:proofErr w:type="spellStart"/>
      <w:r w:rsidRPr="00CA50C6">
        <w:rPr>
          <w:i/>
          <w:lang w:val="ru-RU"/>
        </w:rPr>
        <w:t>ЗП</w:t>
      </w:r>
      <w:r w:rsidRPr="00CA50C6">
        <w:rPr>
          <w:i/>
          <w:vertAlign w:val="subscript"/>
          <w:lang w:val="ru-RU"/>
        </w:rPr>
        <w:t>осн</w:t>
      </w:r>
      <w:proofErr w:type="gramStart"/>
      <w:r w:rsidRPr="00CA50C6">
        <w:rPr>
          <w:i/>
          <w:vertAlign w:val="subscript"/>
          <w:lang w:val="ru-RU"/>
        </w:rPr>
        <w:t>.г</w:t>
      </w:r>
      <w:proofErr w:type="gramEnd"/>
      <w:r w:rsidRPr="00CA50C6">
        <w:rPr>
          <w:i/>
          <w:vertAlign w:val="subscript"/>
          <w:lang w:val="ru-RU"/>
        </w:rPr>
        <w:t>од</w:t>
      </w:r>
      <w:proofErr w:type="spellEnd"/>
      <w:r w:rsidRPr="00CA50C6">
        <w:rPr>
          <w:lang w:val="ru-RU"/>
        </w:rPr>
        <w:t xml:space="preserve"> каждого из этих категорий работников определяется по формуле:</w:t>
      </w:r>
    </w:p>
    <w:p w:rsidR="00944636" w:rsidRPr="009C53E2" w:rsidRDefault="00A930C6"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num>
            <m:den>
              <m:sSub>
                <m:sSubPr>
                  <m:ctrlPr>
                    <w:rPr>
                      <w:rFonts w:ascii="Cambria Math" w:hAnsi="Cambria Math"/>
                      <w:i/>
                    </w:rPr>
                  </m:ctrlPr>
                </m:sSubPr>
                <m:e>
                  <m:r>
                    <w:rPr>
                      <w:rFonts w:ascii="Cambria Math" w:hAnsi="Cambria Math"/>
                    </w:rPr>
                    <m:t>Н</m:t>
                  </m:r>
                </m:e>
                <m:sub>
                  <m:r>
                    <w:rPr>
                      <w:rFonts w:ascii="Cambria Math" w:hAnsi="Cambria Math"/>
                    </w:rPr>
                    <m:t>обсл</m:t>
                  </m:r>
                </m:sub>
              </m:sSub>
            </m:den>
          </m:f>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r>
            <w:rPr>
              <w:rFonts w:ascii="Cambria Math" w:hAnsi="Cambria Math"/>
            </w:rPr>
            <m:t>)×12,</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oMath>
      <w:r w:rsidRPr="00CA50C6">
        <w:rPr>
          <w:lang w:val="ru-RU"/>
        </w:rPr>
        <w:t>– месячная зарплата, руб.;</w:t>
      </w:r>
    </w:p>
    <w:p w:rsidR="00944636" w:rsidRPr="00CA50C6" w:rsidRDefault="00A930C6" w:rsidP="00944636">
      <w:pPr>
        <w:pStyle w:val="af3"/>
        <w:shd w:val="clear" w:color="auto" w:fill="auto"/>
        <w:rPr>
          <w:lang w:val="ru-RU"/>
        </w:rPr>
      </w:pP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oMath>
      <w:r w:rsidR="00944636" w:rsidRPr="00CA50C6">
        <w:rPr>
          <w:lang w:val="ru-RU"/>
        </w:rPr>
        <w:t>– количество ЭВМ, обслуживаемых одним работником, ед.;</w:t>
      </w:r>
    </w:p>
    <w:p w:rsidR="00944636" w:rsidRPr="00CA50C6" w:rsidRDefault="00944636" w:rsidP="00944636">
      <w:pPr>
        <w:pStyle w:val="af3"/>
        <w:shd w:val="clear" w:color="auto" w:fill="auto"/>
        <w:rPr>
          <w:lang w:val="ru-RU"/>
        </w:rPr>
      </w:pPr>
      <w:proofErr w:type="gramStart"/>
      <w:r w:rsidRPr="00CA50C6">
        <w:rPr>
          <w:i/>
          <w:lang w:val="ru-RU"/>
        </w:rPr>
        <w:t>П</w:t>
      </w:r>
      <w:proofErr w:type="gramEnd"/>
      <w:r w:rsidRPr="00CA50C6">
        <w:rPr>
          <w:lang w:val="ru-RU"/>
        </w:rPr>
        <w:t xml:space="preserve"> </w:t>
      </w:r>
      <w:r w:rsidRPr="00CA50C6">
        <w:rPr>
          <w:lang w:val="ru-RU"/>
        </w:rPr>
        <w:noBreakHyphen/>
        <w:t xml:space="preserve"> процент премии, </w:t>
      </w:r>
      <w:r w:rsidRPr="00CA50C6">
        <w:rPr>
          <w:i/>
          <w:lang w:val="ru-RU"/>
        </w:rPr>
        <w:t>П</w:t>
      </w:r>
      <w:r w:rsidRPr="00CA50C6">
        <w:rPr>
          <w:lang w:val="ru-RU"/>
        </w:rPr>
        <w:t>=10%.</w:t>
      </w:r>
    </w:p>
    <w:p w:rsidR="00944636" w:rsidRPr="00CA50C6" w:rsidRDefault="00944636" w:rsidP="00944636">
      <w:pPr>
        <w:pStyle w:val="af3"/>
        <w:shd w:val="clear" w:color="auto" w:fill="auto"/>
        <w:rPr>
          <w:lang w:val="ru-RU"/>
        </w:rPr>
      </w:pPr>
      <w:r w:rsidRPr="00CA50C6">
        <w:rPr>
          <w:lang w:val="ru-RU"/>
        </w:rPr>
        <w:t>Для инженеров-</w:t>
      </w:r>
      <w:proofErr w:type="spellStart"/>
      <w:r w:rsidRPr="00CA50C6">
        <w:rPr>
          <w:lang w:val="ru-RU"/>
        </w:rPr>
        <w:t>электроников</w:t>
      </w:r>
      <w:proofErr w:type="spellEnd"/>
      <w:r w:rsidRPr="00CA50C6">
        <w:rPr>
          <w:lang w:val="ru-RU"/>
        </w:rPr>
        <w:t xml:space="preserve">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=10500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=5ед.</m:t>
        </m:r>
      </m:oMath>
    </w:p>
    <w:p w:rsidR="00944636" w:rsidRPr="00CA50C6" w:rsidRDefault="00944636" w:rsidP="00944636">
      <w:pPr>
        <w:pStyle w:val="af3"/>
        <w:shd w:val="clear" w:color="auto" w:fill="auto"/>
        <w:rPr>
          <w:lang w:val="ru-RU"/>
        </w:rPr>
      </w:pPr>
      <w:r w:rsidRPr="00CA50C6">
        <w:rPr>
          <w:lang w:val="ru-RU"/>
        </w:rPr>
        <w:t xml:space="preserve">Для системных программистов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=15500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=8 ед.</m:t>
        </m:r>
      </m:oMath>
    </w:p>
    <w:p w:rsidR="00944636" w:rsidRPr="00CA50C6" w:rsidRDefault="00944636" w:rsidP="00944636">
      <w:pPr>
        <w:pStyle w:val="af3"/>
        <w:shd w:val="clear" w:color="auto" w:fill="auto"/>
        <w:rPr>
          <w:lang w:val="ru-RU"/>
        </w:rPr>
      </w:pPr>
      <w:r w:rsidRPr="00CA50C6">
        <w:rPr>
          <w:lang w:val="ru-RU"/>
        </w:rPr>
        <w:t xml:space="preserve">Для операторов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=9500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=4 ед.</m:t>
        </m:r>
      </m:oMath>
    </w:p>
    <w:p w:rsidR="00944636" w:rsidRPr="00CA50C6" w:rsidRDefault="00944636" w:rsidP="00944636">
      <w:pPr>
        <w:pStyle w:val="af3"/>
        <w:shd w:val="clear" w:color="auto" w:fill="auto"/>
        <w:rPr>
          <w:lang w:val="ru-RU"/>
        </w:rPr>
      </w:pPr>
      <w:r w:rsidRPr="00CA50C6">
        <w:rPr>
          <w:lang w:val="ru-RU"/>
        </w:rPr>
        <w:t>Подставляем значения в формулу, получаем:</w:t>
      </w:r>
    </w:p>
    <w:p w:rsidR="00944636" w:rsidRPr="009C53E2" w:rsidRDefault="00A930C6"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f>
            <m:fPr>
              <m:ctrlPr>
                <w:rPr>
                  <w:rFonts w:ascii="Cambria Math" w:hAnsi="Cambria Math"/>
                  <w:i/>
                </w:rPr>
              </m:ctrlPr>
            </m:fPr>
            <m:num>
              <m:r>
                <w:rPr>
                  <w:rFonts w:ascii="Cambria Math" w:hAnsi="Cambria Math"/>
                </w:rPr>
                <m:t>10500</m:t>
              </m:r>
            </m:num>
            <m:den>
              <m:r>
                <w:rPr>
                  <w:rFonts w:ascii="Cambria Math" w:hAnsi="Cambria Math"/>
                </w:rPr>
                <m:t>5</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×12=27720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A930C6"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f>
            <m:fPr>
              <m:ctrlPr>
                <w:rPr>
                  <w:rFonts w:ascii="Cambria Math" w:hAnsi="Cambria Math"/>
                  <w:i/>
                </w:rPr>
              </m:ctrlPr>
            </m:fPr>
            <m:num>
              <m:r>
                <w:rPr>
                  <w:rFonts w:ascii="Cambria Math" w:hAnsi="Cambria Math"/>
                </w:rPr>
                <m:t>15500</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×12=25575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A930C6"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m:t>
          </m:r>
          <m:f>
            <m:fPr>
              <m:ctrlPr>
                <w:rPr>
                  <w:rFonts w:ascii="Cambria Math" w:hAnsi="Cambria Math"/>
                  <w:i/>
                </w:rPr>
              </m:ctrlPr>
            </m:fPr>
            <m:num>
              <m:r>
                <w:rPr>
                  <w:rFonts w:ascii="Cambria Math" w:hAnsi="Cambria Math"/>
                </w:rPr>
                <m:t>9500</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×12=31350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w:p>
    <w:p w:rsidR="00944636" w:rsidRPr="00CA50C6" w:rsidRDefault="00944636" w:rsidP="00944636">
      <w:pPr>
        <w:pStyle w:val="af3"/>
        <w:shd w:val="clear" w:color="auto" w:fill="auto"/>
        <w:rPr>
          <w:lang w:val="ru-RU"/>
        </w:rPr>
      </w:pPr>
      <w:r w:rsidRPr="00CA50C6">
        <w:rPr>
          <w:lang w:val="ru-RU"/>
        </w:rPr>
        <w:t>Теперь можно определить суммарную годовую заработную плату работников, обеспечивающих функционирование ЭВМ</w:t>
      </w:r>
    </w:p>
    <w:p w:rsidR="00944636" w:rsidRPr="009C53E2" w:rsidRDefault="00A930C6"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 xml:space="preserve">=27720+25575+31350=84645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lang w:val="ru-RU"/>
        </w:rPr>
      </w:pPr>
      <w:r w:rsidRPr="00CA50C6">
        <w:rPr>
          <w:iCs w:val="0"/>
          <w:lang w:val="ru-RU"/>
        </w:rPr>
        <w:t xml:space="preserve">2. </w:t>
      </w:r>
      <w:r w:rsidRPr="00CA50C6">
        <w:rPr>
          <w:lang w:val="ru-RU"/>
        </w:rPr>
        <w:t xml:space="preserve">Дополнительная заработная плата обслуживающего персонала. Берется в размере 15 % от </w:t>
      </w:r>
      <w:proofErr w:type="gramStart"/>
      <w:r w:rsidRPr="00CA50C6">
        <w:rPr>
          <w:lang w:val="ru-RU"/>
        </w:rPr>
        <w:t>основной</w:t>
      </w:r>
      <w:proofErr w:type="gramEnd"/>
      <w:r w:rsidRPr="00CA50C6">
        <w:rPr>
          <w:lang w:val="ru-RU"/>
        </w:rPr>
        <w:t>.</w:t>
      </w:r>
    </w:p>
    <w:p w:rsidR="00944636" w:rsidRDefault="00A930C6"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×15%, (руб.)</m:t>
          </m:r>
        </m:oMath>
      </m:oMathPara>
    </w:p>
    <w:p w:rsidR="00944636" w:rsidRPr="009C53E2" w:rsidRDefault="00A930C6"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=84645×0,15=12696,75 (руб.)</m:t>
          </m:r>
        </m:oMath>
      </m:oMathPara>
    </w:p>
    <w:p w:rsidR="00944636" w:rsidRPr="00CA50C6" w:rsidRDefault="00944636" w:rsidP="00944636">
      <w:pPr>
        <w:ind w:firstLine="720"/>
        <w:rPr>
          <w:rFonts w:cs="Times New Roman"/>
          <w:szCs w:val="28"/>
        </w:rPr>
      </w:pPr>
      <w:r w:rsidRPr="00CA50C6">
        <w:rPr>
          <w:rFonts w:cs="Times New Roman"/>
          <w:szCs w:val="28"/>
        </w:rPr>
        <w:t>Общая заработная плата будет равна сумме основной и дополнительной:</w:t>
      </w:r>
    </w:p>
    <w:p w:rsidR="00944636" w:rsidRDefault="00A930C6"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доп.год.обсл.перс</m:t>
              </m:r>
            </m:sub>
          </m:sSub>
          <m:r>
            <w:rPr>
              <w:rFonts w:ascii="Cambria Math" w:hAnsi="Cambria Math" w:cs="Times New Roman"/>
              <w:szCs w:val="28"/>
            </w:rPr>
            <m:t>, (руб.)</m:t>
          </m:r>
        </m:oMath>
      </m:oMathPara>
    </w:p>
    <w:p w:rsidR="00944636" w:rsidRPr="009C53E2" w:rsidRDefault="00A930C6"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=84645+12696,75=97341,75 руб.</m:t>
          </m:r>
        </m:oMath>
      </m:oMathPara>
    </w:p>
    <w:p w:rsidR="00944636" w:rsidRPr="00CA50C6" w:rsidRDefault="00944636" w:rsidP="00E416A8">
      <w:pPr>
        <w:pStyle w:val="af3"/>
        <w:numPr>
          <w:ilvl w:val="0"/>
          <w:numId w:val="48"/>
        </w:numPr>
        <w:shd w:val="clear" w:color="auto" w:fill="auto"/>
        <w:jc w:val="left"/>
        <w:rPr>
          <w:iCs w:val="0"/>
          <w:lang w:val="ru-RU"/>
        </w:rPr>
      </w:pPr>
      <w:r w:rsidRPr="00CA50C6">
        <w:rPr>
          <w:iCs w:val="0"/>
          <w:lang w:val="ru-RU"/>
        </w:rPr>
        <w:t>Начисления на заработную плату обслуживающего персонала:</w:t>
      </w:r>
    </w:p>
    <w:p w:rsidR="00944636" w:rsidRPr="009C53E2" w:rsidRDefault="00A930C6" w:rsidP="00944636">
      <w:pPr>
        <w:pStyle w:val="af3"/>
        <w:shd w:val="clear" w:color="auto" w:fill="auto"/>
        <w:ind w:firstLine="0"/>
        <w:jc w:val="left"/>
        <w:rPr>
          <w:iCs w:val="0"/>
        </w:rPr>
      </w:pPr>
      <m:oMathPara>
        <m:oMath>
          <m:sSub>
            <m:sSubPr>
              <m:ctrlPr>
                <w:rPr>
                  <w:rFonts w:ascii="Cambria Math" w:hAnsi="Cambria Math"/>
                  <w:i/>
                  <w:iCs w:val="0"/>
                </w:rPr>
              </m:ctrlPr>
            </m:sSubPr>
            <m:e>
              <m:r>
                <w:rPr>
                  <w:rFonts w:ascii="Cambria Math" w:hAnsi="Cambria Math"/>
                </w:rPr>
                <m:t>Н</m:t>
              </m:r>
            </m:e>
            <m:sub>
              <m:r>
                <w:rPr>
                  <w:rFonts w:ascii="Cambria Math" w:hAnsi="Cambria Math"/>
                </w:rPr>
                <m:t>зп</m:t>
              </m:r>
            </m:sub>
          </m:sSub>
          <m:r>
            <w:rPr>
              <w:rFonts w:ascii="Cambria Math" w:hAnsi="Cambria Math"/>
            </w:rPr>
            <m:t>=</m:t>
          </m:r>
          <m:sSub>
            <m:sSubPr>
              <m:ctrlPr>
                <w:rPr>
                  <w:rFonts w:ascii="Cambria Math" w:hAnsi="Cambria Math"/>
                  <w:i/>
                  <w:iCs w:val="0"/>
                </w:rPr>
              </m:ctrlPr>
            </m:sSubPr>
            <m:e>
              <m:r>
                <w:rPr>
                  <w:rFonts w:ascii="Cambria Math" w:hAnsi="Cambria Math"/>
                </w:rPr>
                <m:t>ЗП</m:t>
              </m:r>
            </m:e>
            <m:sub>
              <m:r>
                <w:rPr>
                  <w:rFonts w:ascii="Cambria Math" w:hAnsi="Cambria Math"/>
                </w:rPr>
                <m:t>год.обсл.перс</m:t>
              </m:r>
            </m:sub>
          </m:sSub>
          <m:r>
            <w:rPr>
              <w:rFonts w:ascii="Cambria Math" w:hAnsi="Cambria Math"/>
            </w:rPr>
            <m:t xml:space="preserve">×30%=97341,75×0,3=29202,53 </m:t>
          </m:r>
          <m:d>
            <m:dPr>
              <m:ctrlPr>
                <w:rPr>
                  <w:rFonts w:ascii="Cambria Math" w:hAnsi="Cambria Math"/>
                  <w:i/>
                  <w:iCs w:val="0"/>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iCs w:val="0"/>
          <w:lang w:val="ru-RU"/>
        </w:rPr>
      </w:pPr>
      <w:r w:rsidRPr="00CA50C6">
        <w:rPr>
          <w:iCs w:val="0"/>
          <w:lang w:val="ru-RU"/>
        </w:rPr>
        <w:t xml:space="preserve">4. Амортизационные отчисления определяются в размере 25% </w:t>
      </w:r>
      <w:r w:rsidRPr="00CA50C6">
        <w:rPr>
          <w:iCs w:val="0"/>
          <w:lang w:val="ru-RU"/>
        </w:rPr>
        <w:br/>
        <w:t>от балансовой стоимости оборудования</w:t>
      </w:r>
    </w:p>
    <w:p w:rsidR="00944636" w:rsidRPr="009C53E2" w:rsidRDefault="00944636" w:rsidP="00944636">
      <w:pPr>
        <w:autoSpaceDE w:val="0"/>
        <w:autoSpaceDN w:val="0"/>
        <w:adjustRightInd w:val="0"/>
        <w:ind w:left="2832" w:firstLine="708"/>
        <w:rPr>
          <w:rFonts w:cs="Times New Roman"/>
          <w:szCs w:val="28"/>
        </w:rPr>
      </w:pPr>
      <w:r w:rsidRPr="00CA50C6">
        <w:rPr>
          <w:rFonts w:cs="Times New Roman"/>
          <w:szCs w:val="28"/>
        </w:rPr>
        <w:t xml:space="preserve">  </w:t>
      </w:r>
      <w:r w:rsidRPr="009C53E2">
        <w:rPr>
          <w:rFonts w:cs="Times New Roman"/>
          <w:i/>
          <w:szCs w:val="28"/>
        </w:rPr>
        <w:t>А</w:t>
      </w:r>
      <w:r w:rsidRPr="009C53E2">
        <w:rPr>
          <w:rFonts w:cs="Times New Roman"/>
          <w:szCs w:val="28"/>
        </w:rPr>
        <w:t xml:space="preserve"> = 0, 25 ∙ </w:t>
      </w:r>
      <w:proofErr w:type="spellStart"/>
      <w:r w:rsidRPr="009C53E2">
        <w:rPr>
          <w:rFonts w:cs="Times New Roman"/>
          <w:i/>
          <w:iCs/>
          <w:szCs w:val="28"/>
        </w:rPr>
        <w:t>P</w:t>
      </w:r>
      <w:r w:rsidRPr="009C53E2">
        <w:rPr>
          <w:rFonts w:cs="Times New Roman"/>
          <w:i/>
          <w:iCs/>
          <w:szCs w:val="28"/>
          <w:vertAlign w:val="subscript"/>
        </w:rPr>
        <w:t>b</w:t>
      </w:r>
      <w:proofErr w:type="spellEnd"/>
      <w:r w:rsidRPr="009C53E2">
        <w:rPr>
          <w:rFonts w:cs="Times New Roman"/>
          <w:i/>
          <w:iCs/>
          <w:szCs w:val="28"/>
        </w:rPr>
        <w:t>,</w:t>
      </w:r>
      <w:r w:rsidRPr="009C53E2">
        <w:rPr>
          <w:rFonts w:cs="Times New Roman"/>
          <w:i/>
          <w:iCs/>
          <w:szCs w:val="28"/>
        </w:rPr>
        <w:tab/>
        <w:t xml:space="preserve"> </w:t>
      </w:r>
      <w:r w:rsidRPr="009C53E2">
        <w:rPr>
          <w:rFonts w:cs="Times New Roman"/>
          <w:i/>
          <w:iCs/>
          <w:szCs w:val="28"/>
        </w:rPr>
        <w:tab/>
      </w:r>
      <w:r w:rsidRPr="009C53E2">
        <w:rPr>
          <w:rFonts w:cs="Times New Roman"/>
          <w:i/>
          <w:iCs/>
          <w:szCs w:val="28"/>
        </w:rPr>
        <w:tab/>
      </w:r>
      <w:r w:rsidRPr="009C53E2">
        <w:rPr>
          <w:rFonts w:cs="Times New Roman"/>
          <w:i/>
          <w:iCs/>
          <w:szCs w:val="28"/>
        </w:rPr>
        <w:tab/>
      </w:r>
      <w:r w:rsidRPr="009C53E2">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CA50C6">
        <w:rPr>
          <w:i/>
          <w:iCs/>
          <w:color w:val="000000"/>
          <w:szCs w:val="28"/>
        </w:rPr>
        <w:t>Р</w:t>
      </w:r>
      <w:proofErr w:type="gramStart"/>
      <w:r w:rsidRPr="009C53E2">
        <w:rPr>
          <w:i/>
          <w:szCs w:val="28"/>
          <w:vertAlign w:val="subscript"/>
        </w:rPr>
        <w:t>b</w:t>
      </w:r>
      <w:proofErr w:type="spellEnd"/>
      <w:proofErr w:type="gramEnd"/>
      <w:r w:rsidRPr="00CA50C6">
        <w:rPr>
          <w:i/>
          <w:iCs/>
          <w:color w:val="000000"/>
          <w:szCs w:val="28"/>
        </w:rPr>
        <w:t xml:space="preserve"> </w:t>
      </w:r>
      <w:r w:rsidRPr="00CA50C6">
        <w:rPr>
          <w:color w:val="000000"/>
          <w:szCs w:val="28"/>
        </w:rPr>
        <w:t>– балансовая стоимость одной ЭВМ с периферией.</w:t>
      </w:r>
    </w:p>
    <w:p w:rsidR="00944636" w:rsidRPr="00CA50C6" w:rsidRDefault="00944636" w:rsidP="00944636">
      <w:pPr>
        <w:pStyle w:val="a8"/>
        <w:rPr>
          <w:color w:val="000000"/>
          <w:szCs w:val="28"/>
        </w:rPr>
      </w:pPr>
      <w:r w:rsidRPr="00CA50C6">
        <w:rPr>
          <w:color w:val="000000"/>
          <w:szCs w:val="28"/>
        </w:rPr>
        <w:t xml:space="preserve">Принимая балансовую стоимость оборудования </w:t>
      </w:r>
      <w:proofErr w:type="spellStart"/>
      <w:r w:rsidRPr="00CA50C6">
        <w:rPr>
          <w:i/>
          <w:iCs/>
          <w:color w:val="000000"/>
          <w:szCs w:val="28"/>
        </w:rPr>
        <w:t>Р</w:t>
      </w:r>
      <w:r w:rsidRPr="009C53E2">
        <w:rPr>
          <w:i/>
          <w:iCs/>
          <w:color w:val="000000"/>
          <w:szCs w:val="28"/>
          <w:vertAlign w:val="subscript"/>
        </w:rPr>
        <w:t>b</w:t>
      </w:r>
      <w:proofErr w:type="spellEnd"/>
      <w:r w:rsidRPr="00CA50C6">
        <w:rPr>
          <w:color w:val="000000"/>
          <w:szCs w:val="28"/>
        </w:rPr>
        <w:t xml:space="preserve"> </w:t>
      </w:r>
      <w:proofErr w:type="gramStart"/>
      <w:r w:rsidRPr="00CA50C6">
        <w:rPr>
          <w:color w:val="000000"/>
          <w:szCs w:val="28"/>
        </w:rPr>
        <w:t>равной</w:t>
      </w:r>
      <w:proofErr w:type="gramEnd"/>
      <w:r w:rsidRPr="00CA50C6">
        <w:rPr>
          <w:color w:val="000000"/>
          <w:szCs w:val="28"/>
        </w:rPr>
        <w:t xml:space="preserve"> 30000 руб., получаем</w:t>
      </w:r>
    </w:p>
    <w:p w:rsidR="00944636" w:rsidRPr="009C53E2" w:rsidRDefault="00944636" w:rsidP="00944636">
      <w:pPr>
        <w:autoSpaceDE w:val="0"/>
        <w:autoSpaceDN w:val="0"/>
        <w:adjustRightInd w:val="0"/>
        <w:jc w:val="center"/>
        <w:rPr>
          <w:rFonts w:cs="Times New Roman"/>
          <w:szCs w:val="28"/>
        </w:rPr>
      </w:pPr>
      <w:r w:rsidRPr="009C53E2">
        <w:rPr>
          <w:rFonts w:cs="Times New Roman"/>
          <w:i/>
          <w:szCs w:val="28"/>
        </w:rPr>
        <w:t>А</w:t>
      </w:r>
      <w:r>
        <w:rPr>
          <w:rFonts w:cs="Times New Roman"/>
          <w:szCs w:val="28"/>
        </w:rPr>
        <w:t xml:space="preserve"> = 0, 25 ∙ 30000 = 7500</w:t>
      </w:r>
      <w:r w:rsidRPr="009C53E2">
        <w:rPr>
          <w:rFonts w:cs="Times New Roman"/>
          <w:szCs w:val="28"/>
        </w:rPr>
        <w:t xml:space="preserve"> (руб.).</w:t>
      </w:r>
    </w:p>
    <w:p w:rsidR="00944636" w:rsidRPr="00CA50C6" w:rsidRDefault="00944636" w:rsidP="00944636">
      <w:pPr>
        <w:pStyle w:val="a8"/>
        <w:rPr>
          <w:color w:val="000000"/>
          <w:szCs w:val="28"/>
        </w:rPr>
      </w:pPr>
      <w:r w:rsidRPr="00CA50C6">
        <w:rPr>
          <w:color w:val="000000"/>
          <w:szCs w:val="28"/>
        </w:rPr>
        <w:t xml:space="preserve">4. Затраты на электроэнергию складываются </w:t>
      </w:r>
      <w:proofErr w:type="gramStart"/>
      <w:r w:rsidRPr="00CA50C6">
        <w:rPr>
          <w:color w:val="000000"/>
          <w:szCs w:val="28"/>
        </w:rPr>
        <w:t>из</w:t>
      </w:r>
      <w:proofErr w:type="gramEnd"/>
      <w:r w:rsidRPr="00CA50C6">
        <w:rPr>
          <w:color w:val="000000"/>
          <w:szCs w:val="28"/>
        </w:rPr>
        <w:t>:</w:t>
      </w:r>
    </w:p>
    <w:p w:rsidR="00944636" w:rsidRPr="009C53E2" w:rsidRDefault="00944636" w:rsidP="00E416A8">
      <w:pPr>
        <w:pStyle w:val="a8"/>
        <w:numPr>
          <w:ilvl w:val="0"/>
          <w:numId w:val="44"/>
        </w:numPr>
        <w:rPr>
          <w:color w:val="000000"/>
          <w:szCs w:val="28"/>
        </w:rPr>
      </w:pPr>
      <w:r w:rsidRPr="009C53E2">
        <w:rPr>
          <w:color w:val="000000"/>
          <w:szCs w:val="28"/>
        </w:rPr>
        <w:t>затрат на силовую электроэнергию;</w:t>
      </w:r>
    </w:p>
    <w:p w:rsidR="00944636" w:rsidRPr="00CA50C6" w:rsidRDefault="00944636" w:rsidP="00E416A8">
      <w:pPr>
        <w:pStyle w:val="a8"/>
        <w:numPr>
          <w:ilvl w:val="0"/>
          <w:numId w:val="44"/>
        </w:numPr>
        <w:rPr>
          <w:color w:val="000000"/>
          <w:szCs w:val="28"/>
        </w:rPr>
      </w:pPr>
      <w:r w:rsidRPr="00CA50C6">
        <w:rPr>
          <w:color w:val="000000"/>
          <w:szCs w:val="28"/>
        </w:rPr>
        <w:t>затрат на электроэнергию для освещения.</w:t>
      </w:r>
    </w:p>
    <w:p w:rsidR="00944636" w:rsidRPr="00CA50C6" w:rsidRDefault="00944636" w:rsidP="00944636">
      <w:pPr>
        <w:pStyle w:val="a8"/>
        <w:rPr>
          <w:color w:val="000000"/>
          <w:szCs w:val="28"/>
        </w:rPr>
      </w:pPr>
      <w:r w:rsidRPr="00CA50C6">
        <w:rPr>
          <w:color w:val="000000"/>
          <w:szCs w:val="28"/>
        </w:rPr>
        <w:t xml:space="preserve">Затраты на силовую электроэнергию определяются по формуле: </w:t>
      </w:r>
    </w:p>
    <w:p w:rsidR="00944636" w:rsidRPr="00CA50C6" w:rsidRDefault="00944636" w:rsidP="00944636">
      <w:pPr>
        <w:autoSpaceDE w:val="0"/>
        <w:autoSpaceDN w:val="0"/>
        <w:adjustRightInd w:val="0"/>
        <w:ind w:left="2832" w:firstLine="708"/>
        <w:rPr>
          <w:rFonts w:cs="Times New Roman"/>
          <w:szCs w:val="28"/>
        </w:rPr>
      </w:pPr>
      <w:proofErr w:type="spellStart"/>
      <w:r w:rsidRPr="00CA50C6">
        <w:rPr>
          <w:rFonts w:cs="Times New Roman"/>
          <w:i/>
          <w:szCs w:val="28"/>
        </w:rPr>
        <w:t>З</w:t>
      </w:r>
      <w:r w:rsidRPr="00CA50C6">
        <w:rPr>
          <w:rFonts w:cs="Times New Roman"/>
          <w:i/>
          <w:szCs w:val="28"/>
          <w:vertAlign w:val="subscript"/>
        </w:rPr>
        <w:t>э</w:t>
      </w:r>
      <w:r w:rsidRPr="009C53E2">
        <w:rPr>
          <w:rFonts w:cs="Times New Roman"/>
          <w:i/>
          <w:szCs w:val="28"/>
          <w:vertAlign w:val="subscript"/>
        </w:rPr>
        <w:t>c</w:t>
      </w:r>
      <w:proofErr w:type="spellEnd"/>
      <w:r w:rsidRPr="00CA50C6">
        <w:rPr>
          <w:rFonts w:cs="Times New Roman"/>
          <w:szCs w:val="28"/>
        </w:rPr>
        <w:t xml:space="preserve"> = </w:t>
      </w:r>
      <w:proofErr w:type="spellStart"/>
      <w:r w:rsidRPr="009C53E2">
        <w:rPr>
          <w:rFonts w:cs="Times New Roman"/>
          <w:i/>
          <w:iCs/>
          <w:szCs w:val="28"/>
        </w:rPr>
        <w:t>F</w:t>
      </w:r>
      <w:r w:rsidRPr="009C53E2">
        <w:rPr>
          <w:rFonts w:cs="Times New Roman"/>
          <w:i/>
          <w:iCs/>
          <w:szCs w:val="28"/>
          <w:vertAlign w:val="subscript"/>
        </w:rPr>
        <w:t>e</w:t>
      </w:r>
      <w:proofErr w:type="spellEnd"/>
      <w:r w:rsidRPr="00CA50C6">
        <w:rPr>
          <w:rFonts w:cs="Times New Roman"/>
          <w:i/>
          <w:iCs/>
          <w:szCs w:val="28"/>
        </w:rPr>
        <w:t xml:space="preserve"> </w:t>
      </w:r>
      <w:r w:rsidRPr="00CA50C6">
        <w:rPr>
          <w:rFonts w:cs="Times New Roman"/>
          <w:szCs w:val="28"/>
        </w:rPr>
        <w:t xml:space="preserve">∙ </w:t>
      </w:r>
      <w:proofErr w:type="spellStart"/>
      <w:r w:rsidRPr="009C53E2">
        <w:rPr>
          <w:rFonts w:cs="Times New Roman"/>
          <w:i/>
          <w:iCs/>
          <w:szCs w:val="28"/>
        </w:rPr>
        <w:t>p</w:t>
      </w:r>
      <w:r w:rsidRPr="009C53E2">
        <w:rPr>
          <w:rFonts w:cs="Times New Roman"/>
          <w:i/>
          <w:iCs/>
          <w:szCs w:val="28"/>
          <w:vertAlign w:val="subscript"/>
        </w:rPr>
        <w:t>e</w:t>
      </w:r>
      <w:proofErr w:type="spellEnd"/>
      <w:r w:rsidRPr="00CA50C6">
        <w:rPr>
          <w:rFonts w:cs="Times New Roman"/>
          <w:i/>
          <w:iCs/>
          <w:szCs w:val="28"/>
        </w:rPr>
        <w:t xml:space="preserve"> </w:t>
      </w:r>
      <w:r w:rsidRPr="00CA50C6">
        <w:rPr>
          <w:rFonts w:cs="Times New Roman"/>
          <w:szCs w:val="28"/>
        </w:rPr>
        <w:t>∙</w:t>
      </w:r>
      <w:r w:rsidRPr="00CA50C6">
        <w:rPr>
          <w:rFonts w:cs="Times New Roman"/>
          <w:i/>
          <w:iCs/>
          <w:szCs w:val="28"/>
        </w:rPr>
        <w:t xml:space="preserve"> </w:t>
      </w:r>
      <w:proofErr w:type="gramStart"/>
      <w:r w:rsidRPr="00CA50C6">
        <w:rPr>
          <w:rFonts w:cs="Times New Roman"/>
          <w:i/>
          <w:iCs/>
          <w:szCs w:val="28"/>
        </w:rPr>
        <w:t>Р</w:t>
      </w:r>
      <w:proofErr w:type="gramEnd"/>
      <w:r w:rsidRPr="00CA50C6">
        <w:rPr>
          <w:rFonts w:cs="Times New Roman"/>
          <w:i/>
          <w:iCs/>
          <w:szCs w:val="28"/>
        </w:rPr>
        <w:t xml:space="preserve"> , </w:t>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iCs/>
          <w:color w:val="000000"/>
          <w:szCs w:val="28"/>
        </w:rPr>
        <w:t>F</w:t>
      </w:r>
      <w:r w:rsidRPr="009C53E2">
        <w:rPr>
          <w:i/>
          <w:iCs/>
          <w:color w:val="000000"/>
          <w:szCs w:val="28"/>
          <w:vertAlign w:val="subscript"/>
        </w:rPr>
        <w:t>e</w:t>
      </w:r>
      <w:proofErr w:type="spellEnd"/>
      <w:r w:rsidRPr="00CA50C6">
        <w:rPr>
          <w:i/>
          <w:iCs/>
          <w:color w:val="000000"/>
          <w:szCs w:val="28"/>
        </w:rPr>
        <w:t xml:space="preserve"> </w:t>
      </w:r>
      <w:r w:rsidRPr="00CA50C6">
        <w:rPr>
          <w:color w:val="000000"/>
          <w:szCs w:val="28"/>
        </w:rPr>
        <w:t xml:space="preserve">– эффективный годовой фонд времени работы техники в часах; </w:t>
      </w:r>
      <w:proofErr w:type="spellStart"/>
      <w:r w:rsidRPr="009C53E2">
        <w:rPr>
          <w:i/>
          <w:color w:val="000000"/>
          <w:szCs w:val="28"/>
        </w:rPr>
        <w:t>p</w:t>
      </w:r>
      <w:r w:rsidRPr="009C53E2">
        <w:rPr>
          <w:i/>
          <w:color w:val="000000"/>
          <w:szCs w:val="28"/>
          <w:vertAlign w:val="subscript"/>
        </w:rPr>
        <w:t>e</w:t>
      </w:r>
      <w:proofErr w:type="spellEnd"/>
      <w:r w:rsidRPr="00CA50C6">
        <w:rPr>
          <w:color w:val="000000"/>
          <w:szCs w:val="28"/>
        </w:rPr>
        <w:t xml:space="preserve"> – стоимость 1 кВт/ч в руб.; </w:t>
      </w:r>
      <w:proofErr w:type="gramStart"/>
      <w:r w:rsidRPr="00CA50C6">
        <w:rPr>
          <w:i/>
          <w:color w:val="000000"/>
          <w:szCs w:val="28"/>
        </w:rPr>
        <w:t>Р</w:t>
      </w:r>
      <w:proofErr w:type="gramEnd"/>
      <w:r w:rsidRPr="00CA50C6">
        <w:rPr>
          <w:color w:val="000000"/>
          <w:szCs w:val="28"/>
        </w:rPr>
        <w:t xml:space="preserve"> – суммарная мощность вычислительной техники </w:t>
      </w:r>
      <w:r w:rsidRPr="00CA50C6">
        <w:rPr>
          <w:color w:val="000000"/>
          <w:szCs w:val="28"/>
        </w:rPr>
        <w:br/>
        <w:t>с периферией в кВт/ч.</w:t>
      </w:r>
    </w:p>
    <w:p w:rsidR="00944636" w:rsidRPr="00CA50C6" w:rsidRDefault="00944636" w:rsidP="00944636">
      <w:pPr>
        <w:pStyle w:val="a8"/>
        <w:rPr>
          <w:color w:val="000000"/>
          <w:szCs w:val="28"/>
        </w:rPr>
      </w:pPr>
      <w:r w:rsidRPr="00CA50C6">
        <w:rPr>
          <w:color w:val="000000"/>
          <w:szCs w:val="28"/>
        </w:rPr>
        <w:lastRenderedPageBreak/>
        <w:t xml:space="preserve">Учитывая, что работа ведется в одну смену и в году 240 рабочих дней, </w:t>
      </w:r>
      <w:proofErr w:type="spellStart"/>
      <w:r w:rsidRPr="009C53E2">
        <w:rPr>
          <w:i/>
          <w:color w:val="000000"/>
          <w:szCs w:val="28"/>
        </w:rPr>
        <w:t>F</w:t>
      </w:r>
      <w:r w:rsidRPr="009C53E2">
        <w:rPr>
          <w:i/>
          <w:color w:val="000000"/>
          <w:szCs w:val="28"/>
          <w:vertAlign w:val="subscript"/>
        </w:rPr>
        <w:t>e</w:t>
      </w:r>
      <w:proofErr w:type="spellEnd"/>
      <w:r w:rsidRPr="00CA50C6">
        <w:rPr>
          <w:color w:val="000000"/>
          <w:szCs w:val="28"/>
        </w:rPr>
        <w:t xml:space="preserve"> равен 1920 ч. Для бюджетных организаций </w:t>
      </w:r>
      <w:proofErr w:type="spellStart"/>
      <w:r w:rsidRPr="009C53E2">
        <w:rPr>
          <w:i/>
          <w:iCs/>
          <w:color w:val="000000"/>
          <w:szCs w:val="28"/>
        </w:rPr>
        <w:t>p</w:t>
      </w:r>
      <w:r w:rsidRPr="009C53E2">
        <w:rPr>
          <w:i/>
          <w:iCs/>
          <w:color w:val="000000"/>
          <w:szCs w:val="28"/>
          <w:vertAlign w:val="subscript"/>
        </w:rPr>
        <w:t>e</w:t>
      </w:r>
      <w:proofErr w:type="spellEnd"/>
      <w:r w:rsidRPr="00CA50C6">
        <w:rPr>
          <w:i/>
          <w:iCs/>
          <w:color w:val="000000"/>
          <w:szCs w:val="28"/>
        </w:rPr>
        <w:t xml:space="preserve"> </w:t>
      </w:r>
      <w:r w:rsidRPr="00CA50C6">
        <w:rPr>
          <w:color w:val="000000"/>
          <w:szCs w:val="28"/>
        </w:rPr>
        <w:t xml:space="preserve">равна 1,50 руб. за 1 кВт/ч. Суммарная мощность оборудования </w:t>
      </w:r>
      <w:proofErr w:type="gramStart"/>
      <w:r w:rsidRPr="00CA50C6">
        <w:rPr>
          <w:i/>
          <w:color w:val="000000"/>
          <w:szCs w:val="28"/>
        </w:rPr>
        <w:t>Р</w:t>
      </w:r>
      <w:proofErr w:type="gramEnd"/>
      <w:r w:rsidRPr="00CA50C6">
        <w:rPr>
          <w:color w:val="000000"/>
          <w:szCs w:val="28"/>
        </w:rPr>
        <w:t xml:space="preserve"> равна 1,0 кВт/ч.</w:t>
      </w:r>
    </w:p>
    <w:p w:rsidR="00944636" w:rsidRPr="00CA50C6" w:rsidRDefault="00944636" w:rsidP="00944636">
      <w:pPr>
        <w:pStyle w:val="a8"/>
        <w:rPr>
          <w:color w:val="000000"/>
          <w:szCs w:val="28"/>
        </w:rPr>
      </w:pPr>
      <w:r w:rsidRPr="00CA50C6">
        <w:rPr>
          <w:color w:val="000000"/>
          <w:szCs w:val="28"/>
        </w:rPr>
        <w:t>По формуле получаем</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э</w:t>
      </w:r>
      <w:proofErr w:type="gramStart"/>
      <w:r w:rsidRPr="009C53E2">
        <w:rPr>
          <w:i/>
          <w:color w:val="000000"/>
          <w:szCs w:val="28"/>
          <w:vertAlign w:val="subscript"/>
        </w:rPr>
        <w:t>c</w:t>
      </w:r>
      <w:proofErr w:type="spellEnd"/>
      <w:proofErr w:type="gramEnd"/>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1 = 2880 (руб.).</w:t>
      </w:r>
    </w:p>
    <w:p w:rsidR="00944636" w:rsidRPr="00CA50C6" w:rsidRDefault="00944636" w:rsidP="00944636">
      <w:pPr>
        <w:pStyle w:val="a8"/>
        <w:rPr>
          <w:color w:val="000000"/>
          <w:szCs w:val="28"/>
        </w:rPr>
      </w:pPr>
      <w:r w:rsidRPr="00CA50C6">
        <w:rPr>
          <w:color w:val="000000"/>
          <w:szCs w:val="28"/>
        </w:rPr>
        <w:t>Затраты на электроэнергию для освещения определяются по формуле</w:t>
      </w:r>
    </w:p>
    <w:p w:rsidR="00944636" w:rsidRPr="00CA50C6" w:rsidRDefault="00944636" w:rsidP="00944636">
      <w:pPr>
        <w:pStyle w:val="a8"/>
        <w:ind w:left="2820"/>
        <w:rPr>
          <w:color w:val="000000"/>
          <w:szCs w:val="28"/>
        </w:rPr>
      </w:pP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 xml:space="preserve"> = </w:t>
      </w:r>
      <w:proofErr w:type="spellStart"/>
      <w:r w:rsidRPr="009C53E2">
        <w:rPr>
          <w:i/>
          <w:iCs/>
          <w:szCs w:val="28"/>
        </w:rPr>
        <w:t>F</w:t>
      </w:r>
      <w:r w:rsidRPr="009C53E2">
        <w:rPr>
          <w:i/>
          <w:iCs/>
          <w:szCs w:val="28"/>
          <w:vertAlign w:val="subscript"/>
        </w:rPr>
        <w:t>e</w:t>
      </w:r>
      <w:proofErr w:type="spellEnd"/>
      <w:r w:rsidRPr="00CA50C6">
        <w:rPr>
          <w:i/>
          <w:iCs/>
          <w:szCs w:val="28"/>
        </w:rPr>
        <w:t xml:space="preserve"> </w:t>
      </w:r>
      <w:r w:rsidRPr="00CA50C6">
        <w:rPr>
          <w:szCs w:val="28"/>
        </w:rPr>
        <w:t xml:space="preserve">∙ </w:t>
      </w:r>
      <w:proofErr w:type="spellStart"/>
      <w:r w:rsidRPr="009C53E2">
        <w:rPr>
          <w:i/>
          <w:iCs/>
          <w:szCs w:val="28"/>
        </w:rPr>
        <w:t>p</w:t>
      </w:r>
      <w:r w:rsidRPr="009C53E2">
        <w:rPr>
          <w:i/>
          <w:iCs/>
          <w:szCs w:val="28"/>
          <w:vertAlign w:val="subscript"/>
        </w:rPr>
        <w:t>e</w:t>
      </w:r>
      <w:proofErr w:type="spellEnd"/>
      <w:r w:rsidRPr="00CA50C6">
        <w:rPr>
          <w:i/>
          <w:iCs/>
          <w:szCs w:val="28"/>
        </w:rPr>
        <w:t xml:space="preserve"> </w:t>
      </w:r>
      <w:r w:rsidRPr="00CA50C6">
        <w:rPr>
          <w:szCs w:val="28"/>
        </w:rPr>
        <w:t>∙</w:t>
      </w:r>
      <w:r w:rsidRPr="00CA50C6">
        <w:rPr>
          <w:i/>
          <w:iCs/>
          <w:szCs w:val="28"/>
        </w:rPr>
        <w:t xml:space="preserve"> </w:t>
      </w:r>
      <w:proofErr w:type="spellStart"/>
      <w:r w:rsidRPr="00CA50C6">
        <w:rPr>
          <w:i/>
          <w:iCs/>
          <w:szCs w:val="28"/>
        </w:rPr>
        <w:t>Р</w:t>
      </w:r>
      <w:proofErr w:type="gramStart"/>
      <w:r w:rsidRPr="009C53E2">
        <w:rPr>
          <w:i/>
          <w:iCs/>
          <w:szCs w:val="28"/>
          <w:vertAlign w:val="subscript"/>
        </w:rPr>
        <w:t>o</w:t>
      </w:r>
      <w:proofErr w:type="spellEnd"/>
      <w:proofErr w:type="gramEnd"/>
      <w:r w:rsidRPr="00CA50C6">
        <w:rPr>
          <w:iCs/>
          <w:szCs w:val="28"/>
          <w:vertAlign w:val="subscript"/>
        </w:rPr>
        <w:t xml:space="preserve"> </w:t>
      </w:r>
      <w:r w:rsidRPr="00CA50C6">
        <w:rPr>
          <w:iCs/>
          <w:color w:val="000000"/>
          <w:szCs w:val="28"/>
        </w:rPr>
        <w:t>,</w:t>
      </w:r>
      <w:r w:rsidRPr="00CA50C6">
        <w:rPr>
          <w:i/>
          <w:iCs/>
          <w:color w:val="000000"/>
          <w:szCs w:val="28"/>
        </w:rPr>
        <w:tab/>
      </w:r>
      <w:r w:rsidRPr="00CA50C6">
        <w:rPr>
          <w:i/>
          <w:iCs/>
          <w:color w:val="000000"/>
          <w:szCs w:val="28"/>
        </w:rPr>
        <w:tab/>
      </w:r>
      <w:r w:rsidRPr="00CA50C6">
        <w:rPr>
          <w:i/>
          <w:iCs/>
          <w:color w:val="000000"/>
          <w:szCs w:val="28"/>
        </w:rPr>
        <w:tab/>
      </w:r>
      <w:r w:rsidRPr="00CA50C6">
        <w:rPr>
          <w:i/>
          <w:iCs/>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F</w:t>
      </w:r>
      <w:r w:rsidRPr="009C53E2">
        <w:rPr>
          <w:i/>
          <w:color w:val="000000"/>
          <w:szCs w:val="28"/>
          <w:vertAlign w:val="subscript"/>
        </w:rPr>
        <w:t>e</w:t>
      </w:r>
      <w:proofErr w:type="spellEnd"/>
      <w:r w:rsidRPr="00CA50C6">
        <w:rPr>
          <w:color w:val="000000"/>
          <w:szCs w:val="28"/>
        </w:rPr>
        <w:t xml:space="preserve"> – эффективный годовой фонд времени работы техники в часах; </w:t>
      </w:r>
      <w:proofErr w:type="spellStart"/>
      <w:r w:rsidRPr="009C53E2">
        <w:rPr>
          <w:i/>
          <w:color w:val="000000"/>
          <w:szCs w:val="28"/>
        </w:rPr>
        <w:t>p</w:t>
      </w:r>
      <w:r w:rsidRPr="009C53E2">
        <w:rPr>
          <w:i/>
          <w:color w:val="000000"/>
          <w:szCs w:val="28"/>
          <w:vertAlign w:val="subscript"/>
        </w:rPr>
        <w:t>e</w:t>
      </w:r>
      <w:proofErr w:type="spellEnd"/>
      <w:r w:rsidRPr="00CA50C6">
        <w:rPr>
          <w:color w:val="000000"/>
          <w:szCs w:val="28"/>
        </w:rPr>
        <w:t xml:space="preserve"> – стоимость 1 кВт/ч в руб.; </w:t>
      </w:r>
      <w:proofErr w:type="spellStart"/>
      <w:r w:rsidRPr="00CA50C6">
        <w:rPr>
          <w:i/>
          <w:color w:val="000000"/>
          <w:szCs w:val="28"/>
        </w:rPr>
        <w:t>Р</w:t>
      </w:r>
      <w:proofErr w:type="gramStart"/>
      <w:r w:rsidRPr="009C53E2">
        <w:rPr>
          <w:i/>
          <w:color w:val="000000"/>
          <w:szCs w:val="28"/>
          <w:vertAlign w:val="subscript"/>
        </w:rPr>
        <w:t>o</w:t>
      </w:r>
      <w:proofErr w:type="spellEnd"/>
      <w:proofErr w:type="gramEnd"/>
      <w:r w:rsidRPr="00CA50C6">
        <w:rPr>
          <w:color w:val="000000"/>
          <w:szCs w:val="28"/>
        </w:rPr>
        <w:t xml:space="preserve"> – суммарная мощность осветителей в кВт/ч.</w:t>
      </w:r>
    </w:p>
    <w:p w:rsidR="00944636" w:rsidRPr="00CA50C6" w:rsidRDefault="00944636" w:rsidP="00944636">
      <w:pPr>
        <w:pStyle w:val="a8"/>
        <w:rPr>
          <w:color w:val="000000"/>
          <w:szCs w:val="28"/>
        </w:rPr>
      </w:pPr>
      <w:r w:rsidRPr="00CA50C6">
        <w:rPr>
          <w:color w:val="000000"/>
          <w:szCs w:val="28"/>
        </w:rPr>
        <w:t xml:space="preserve">Учитывая, что </w:t>
      </w:r>
      <w:proofErr w:type="spellStart"/>
      <w:r w:rsidRPr="00CA50C6">
        <w:rPr>
          <w:i/>
          <w:color w:val="000000"/>
          <w:szCs w:val="28"/>
        </w:rPr>
        <w:t>Р</w:t>
      </w:r>
      <w:r w:rsidRPr="00CA50C6">
        <w:rPr>
          <w:i/>
          <w:color w:val="000000"/>
          <w:szCs w:val="28"/>
          <w:vertAlign w:val="subscript"/>
        </w:rPr>
        <w:t>о</w:t>
      </w:r>
      <w:proofErr w:type="spellEnd"/>
      <w:r w:rsidRPr="00CA50C6">
        <w:rPr>
          <w:color w:val="000000"/>
          <w:szCs w:val="28"/>
        </w:rPr>
        <w:t xml:space="preserve"> = 0,2 кВт/</w:t>
      </w:r>
      <w:proofErr w:type="gramStart"/>
      <w:r w:rsidRPr="00CA50C6">
        <w:rPr>
          <w:color w:val="000000"/>
          <w:szCs w:val="28"/>
        </w:rPr>
        <w:t>ч</w:t>
      </w:r>
      <w:proofErr w:type="gramEnd"/>
      <w:r w:rsidRPr="00CA50C6">
        <w:rPr>
          <w:color w:val="000000"/>
          <w:szCs w:val="28"/>
        </w:rPr>
        <w:t xml:space="preserve">, получаем: </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0,2 = 576 (руб.).</w:t>
      </w:r>
    </w:p>
    <w:p w:rsidR="00944636" w:rsidRPr="00CA50C6" w:rsidRDefault="00944636" w:rsidP="00944636">
      <w:pPr>
        <w:pStyle w:val="a8"/>
        <w:rPr>
          <w:color w:val="000000"/>
          <w:szCs w:val="28"/>
        </w:rPr>
      </w:pPr>
      <w:r w:rsidRPr="00CA50C6">
        <w:rPr>
          <w:color w:val="000000"/>
          <w:szCs w:val="28"/>
        </w:rPr>
        <w:t xml:space="preserve">Таким образом, общие затраты на электроэнергию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w:t>
      </w:r>
      <w:proofErr w:type="spellStart"/>
      <w:r w:rsidRPr="00CA50C6">
        <w:rPr>
          <w:i/>
          <w:color w:val="000000"/>
          <w:szCs w:val="28"/>
        </w:rPr>
        <w:t>З</w:t>
      </w:r>
      <w:r w:rsidRPr="00CA50C6">
        <w:rPr>
          <w:i/>
          <w:color w:val="000000"/>
          <w:szCs w:val="28"/>
          <w:vertAlign w:val="subscript"/>
        </w:rPr>
        <w:t>эс</w:t>
      </w:r>
      <w:proofErr w:type="spellEnd"/>
      <w:r w:rsidRPr="00CA50C6">
        <w:rPr>
          <w:color w:val="000000"/>
          <w:szCs w:val="28"/>
        </w:rPr>
        <w:t xml:space="preserve"> + </w:t>
      </w: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2880 + 576 = 3456 (руб.).</w:t>
      </w:r>
    </w:p>
    <w:p w:rsidR="00944636" w:rsidRPr="00CA50C6" w:rsidRDefault="00944636" w:rsidP="00944636">
      <w:pPr>
        <w:pStyle w:val="a8"/>
        <w:rPr>
          <w:color w:val="000000"/>
          <w:szCs w:val="28"/>
        </w:rPr>
      </w:pPr>
      <w:r w:rsidRPr="00CA50C6">
        <w:rPr>
          <w:color w:val="000000"/>
          <w:szCs w:val="28"/>
        </w:rPr>
        <w:t xml:space="preserve">5. Затраты на расходные материалы определяются по факту и составляют: </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рм</w:t>
      </w:r>
      <w:proofErr w:type="spellEnd"/>
      <w:r w:rsidRPr="00CA50C6">
        <w:rPr>
          <w:color w:val="000000"/>
          <w:szCs w:val="28"/>
        </w:rPr>
        <w:t xml:space="preserve"> = 500 (руб.).</w:t>
      </w:r>
    </w:p>
    <w:p w:rsidR="00944636" w:rsidRPr="00CA50C6" w:rsidRDefault="00944636" w:rsidP="00944636">
      <w:pPr>
        <w:pStyle w:val="a8"/>
        <w:rPr>
          <w:color w:val="000000"/>
          <w:szCs w:val="28"/>
        </w:rPr>
      </w:pPr>
      <w:r w:rsidRPr="00CA50C6">
        <w:rPr>
          <w:color w:val="000000"/>
          <w:szCs w:val="28"/>
        </w:rPr>
        <w:t>В их число входят</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компакт-диски (3 шт.), общей стоимостью 50 руб.;</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канцелярские товары, общей стоимостью 300 руб.;</w:t>
      </w:r>
    </w:p>
    <w:p w:rsidR="00944636" w:rsidRPr="009C53E2" w:rsidRDefault="00944636" w:rsidP="00E416A8">
      <w:pPr>
        <w:pStyle w:val="a8"/>
        <w:numPr>
          <w:ilvl w:val="0"/>
          <w:numId w:val="45"/>
        </w:numPr>
        <w:tabs>
          <w:tab w:val="clear" w:pos="2136"/>
          <w:tab w:val="left" w:pos="1260"/>
        </w:tabs>
        <w:ind w:left="1260"/>
        <w:rPr>
          <w:color w:val="000000"/>
          <w:szCs w:val="28"/>
        </w:rPr>
      </w:pPr>
      <w:r>
        <w:rPr>
          <w:color w:val="000000"/>
          <w:szCs w:val="28"/>
        </w:rPr>
        <w:t>упаковка бумаги, стоимостью 150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6. Затраты на профилактику составляют 2% от балансовой стоимости вычислительной техники с периферией:</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пр</w:t>
      </w:r>
      <w:proofErr w:type="spellEnd"/>
      <w:r w:rsidRPr="00CA50C6">
        <w:rPr>
          <w:color w:val="000000"/>
          <w:szCs w:val="28"/>
        </w:rPr>
        <w:t xml:space="preserve"> = 0, 02 </w:t>
      </w:r>
      <w:r w:rsidRPr="00CA50C6">
        <w:rPr>
          <w:szCs w:val="28"/>
        </w:rPr>
        <w:t>∙</w:t>
      </w:r>
      <w:r w:rsidRPr="00CA50C6">
        <w:rPr>
          <w:color w:val="000000"/>
          <w:szCs w:val="28"/>
        </w:rPr>
        <w:t xml:space="preserve"> 30000 = 600 (руб.).</w:t>
      </w:r>
    </w:p>
    <w:p w:rsidR="00944636" w:rsidRPr="00CA50C6" w:rsidRDefault="00944636" w:rsidP="00944636">
      <w:pPr>
        <w:pStyle w:val="a8"/>
        <w:rPr>
          <w:color w:val="000000"/>
          <w:szCs w:val="28"/>
        </w:rPr>
      </w:pPr>
      <w:r w:rsidRPr="00CA50C6">
        <w:rPr>
          <w:color w:val="000000"/>
          <w:szCs w:val="28"/>
        </w:rPr>
        <w:t xml:space="preserve">7. Затраты на отопление производственных площадей определяются </w:t>
      </w:r>
      <w:r w:rsidRPr="00CA50C6">
        <w:rPr>
          <w:color w:val="000000"/>
          <w:szCs w:val="28"/>
        </w:rPr>
        <w:br/>
        <w:t xml:space="preserve">по формуле: </w:t>
      </w:r>
    </w:p>
    <w:p w:rsidR="00944636" w:rsidRPr="009C53E2" w:rsidRDefault="00944636" w:rsidP="00944636">
      <w:pPr>
        <w:pStyle w:val="a8"/>
        <w:ind w:firstLine="0"/>
        <w:jc w:val="center"/>
        <w:rPr>
          <w:color w:val="000000"/>
          <w:szCs w:val="28"/>
        </w:rPr>
      </w:pPr>
      <w:proofErr w:type="spellStart"/>
      <w:r w:rsidRPr="009C53E2">
        <w:rPr>
          <w:i/>
          <w:color w:val="000000"/>
          <w:szCs w:val="28"/>
        </w:rPr>
        <w:t>З</w:t>
      </w:r>
      <w:r w:rsidRPr="009C53E2">
        <w:rPr>
          <w:i/>
          <w:color w:val="000000"/>
          <w:szCs w:val="28"/>
          <w:vertAlign w:val="subscript"/>
        </w:rPr>
        <w:t>от</w:t>
      </w:r>
      <w:proofErr w:type="spellEnd"/>
      <w:r w:rsidRPr="009C53E2">
        <w:rPr>
          <w:color w:val="000000"/>
          <w:szCs w:val="28"/>
        </w:rPr>
        <w:t xml:space="preserve"> = </w:t>
      </w:r>
      <w:proofErr w:type="spellStart"/>
      <w:r w:rsidRPr="009C53E2">
        <w:rPr>
          <w:i/>
          <w:color w:val="000000"/>
          <w:szCs w:val="28"/>
        </w:rPr>
        <w:t>p</w:t>
      </w:r>
      <w:r w:rsidRPr="009C53E2">
        <w:rPr>
          <w:i/>
          <w:color w:val="000000"/>
          <w:szCs w:val="28"/>
          <w:vertAlign w:val="subscript"/>
        </w:rPr>
        <w:t>w</w:t>
      </w:r>
      <w:proofErr w:type="spellEnd"/>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i/>
          <w:iCs/>
          <w:color w:val="000000"/>
          <w:szCs w:val="28"/>
        </w:rPr>
        <w:t xml:space="preserve"> </w:t>
      </w:r>
      <w:r w:rsidRPr="009C53E2">
        <w:rPr>
          <w:color w:val="000000"/>
          <w:szCs w:val="28"/>
        </w:rPr>
        <w:t>12,</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p</w:t>
      </w:r>
      <w:r w:rsidRPr="009C53E2">
        <w:rPr>
          <w:i/>
          <w:color w:val="000000"/>
          <w:szCs w:val="28"/>
          <w:vertAlign w:val="subscript"/>
        </w:rPr>
        <w:t>w</w:t>
      </w:r>
      <w:proofErr w:type="spellEnd"/>
      <w:r w:rsidRPr="00CA50C6">
        <w:rPr>
          <w:color w:val="000000"/>
          <w:szCs w:val="28"/>
        </w:rPr>
        <w:t xml:space="preserve"> – расходы на отопление 1 м</w:t>
      </w:r>
      <w:proofErr w:type="gramStart"/>
      <w:r w:rsidRPr="00CA50C6">
        <w:rPr>
          <w:color w:val="000000"/>
          <w:szCs w:val="28"/>
          <w:vertAlign w:val="superscript"/>
        </w:rPr>
        <w:t>2</w:t>
      </w:r>
      <w:proofErr w:type="gramEnd"/>
      <w:r w:rsidRPr="00CA50C6">
        <w:rPr>
          <w:color w:val="000000"/>
          <w:szCs w:val="28"/>
        </w:rPr>
        <w:t xml:space="preserve"> (7,50 руб./мес.); </w:t>
      </w:r>
      <w:r w:rsidRPr="009C53E2">
        <w:rPr>
          <w:i/>
          <w:color w:val="000000"/>
          <w:szCs w:val="28"/>
        </w:rPr>
        <w:t>S</w:t>
      </w:r>
      <w:r w:rsidRPr="00CA50C6">
        <w:rPr>
          <w:color w:val="000000"/>
          <w:szCs w:val="28"/>
        </w:rPr>
        <w:t xml:space="preserve"> – площадь, отводящаяся на одну ЭВМ (примем равной 8 м</w:t>
      </w:r>
      <w:r w:rsidRPr="00CA50C6">
        <w:rPr>
          <w:color w:val="000000"/>
          <w:szCs w:val="28"/>
          <w:vertAlign w:val="superscript"/>
        </w:rPr>
        <w:t>2</w:t>
      </w:r>
      <w:r w:rsidRPr="00CA50C6">
        <w:rPr>
          <w:color w:val="000000"/>
          <w:szCs w:val="28"/>
        </w:rPr>
        <w:t>), получаем:</w:t>
      </w:r>
    </w:p>
    <w:p w:rsidR="00944636" w:rsidRPr="00CA50C6" w:rsidRDefault="00944636" w:rsidP="00944636">
      <w:pPr>
        <w:pStyle w:val="a8"/>
        <w:ind w:firstLine="0"/>
        <w:jc w:val="center"/>
        <w:rPr>
          <w:color w:val="000000"/>
          <w:szCs w:val="28"/>
        </w:rPr>
      </w:pPr>
      <w:proofErr w:type="spellStart"/>
      <w:r w:rsidRPr="00CA50C6">
        <w:rPr>
          <w:i/>
          <w:color w:val="000000"/>
          <w:szCs w:val="28"/>
        </w:rPr>
        <w:lastRenderedPageBreak/>
        <w:t>З</w:t>
      </w:r>
      <w:r w:rsidRPr="00CA50C6">
        <w:rPr>
          <w:i/>
          <w:color w:val="000000"/>
          <w:szCs w:val="28"/>
          <w:vertAlign w:val="subscript"/>
        </w:rPr>
        <w:t>от</w:t>
      </w:r>
      <w:proofErr w:type="spellEnd"/>
      <w:r w:rsidRPr="00CA50C6">
        <w:rPr>
          <w:color w:val="000000"/>
          <w:szCs w:val="28"/>
        </w:rPr>
        <w:t xml:space="preserve"> = 7,50 </w:t>
      </w:r>
      <w:r w:rsidRPr="00CA50C6">
        <w:rPr>
          <w:szCs w:val="28"/>
        </w:rPr>
        <w:t>∙</w:t>
      </w:r>
      <w:r w:rsidRPr="00CA50C6">
        <w:rPr>
          <w:color w:val="000000"/>
          <w:szCs w:val="28"/>
        </w:rPr>
        <w:t xml:space="preserve"> 8 </w:t>
      </w:r>
      <w:r w:rsidRPr="00CA50C6">
        <w:rPr>
          <w:szCs w:val="28"/>
        </w:rPr>
        <w:t>∙</w:t>
      </w:r>
      <w:r w:rsidRPr="00CA50C6">
        <w:rPr>
          <w:color w:val="000000"/>
          <w:szCs w:val="28"/>
        </w:rPr>
        <w:t xml:space="preserve"> 12 = 720 (руб.).</w:t>
      </w:r>
    </w:p>
    <w:p w:rsidR="00944636" w:rsidRPr="00CA50C6" w:rsidRDefault="00944636" w:rsidP="00944636">
      <w:pPr>
        <w:pStyle w:val="a8"/>
        <w:rPr>
          <w:color w:val="000000"/>
          <w:szCs w:val="28"/>
        </w:rPr>
      </w:pPr>
      <w:r w:rsidRPr="00CA50C6">
        <w:rPr>
          <w:color w:val="000000"/>
          <w:szCs w:val="28"/>
        </w:rPr>
        <w:t>8. Затраты на обслуживание производственных площадей определяются по формуле:</w:t>
      </w:r>
    </w:p>
    <w:p w:rsidR="00944636" w:rsidRPr="009C53E2" w:rsidRDefault="00944636" w:rsidP="00944636">
      <w:pPr>
        <w:pStyle w:val="a8"/>
        <w:ind w:left="3119" w:firstLine="0"/>
        <w:jc w:val="right"/>
        <w:rPr>
          <w:color w:val="000000"/>
          <w:szCs w:val="28"/>
        </w:rPr>
      </w:pPr>
      <w:proofErr w:type="spellStart"/>
      <w:r w:rsidRPr="009C53E2">
        <w:rPr>
          <w:i/>
          <w:color w:val="000000"/>
          <w:szCs w:val="28"/>
        </w:rPr>
        <w:t>З</w:t>
      </w:r>
      <w:r w:rsidRPr="009C53E2">
        <w:rPr>
          <w:i/>
          <w:color w:val="000000"/>
          <w:szCs w:val="28"/>
          <w:vertAlign w:val="subscript"/>
        </w:rPr>
        <w:t>обсл</w:t>
      </w:r>
      <w:proofErr w:type="spellEnd"/>
      <w:r w:rsidRPr="009C53E2">
        <w:rPr>
          <w:color w:val="000000"/>
          <w:szCs w:val="28"/>
        </w:rPr>
        <w:t xml:space="preserve"> = </w:t>
      </w:r>
      <w:proofErr w:type="spellStart"/>
      <w:r w:rsidRPr="009C53E2">
        <w:rPr>
          <w:i/>
          <w:color w:val="000000"/>
          <w:szCs w:val="28"/>
        </w:rPr>
        <w:t>p</w:t>
      </w:r>
      <w:r w:rsidRPr="009C53E2">
        <w:rPr>
          <w:i/>
          <w:color w:val="000000"/>
          <w:szCs w:val="28"/>
          <w:vertAlign w:val="subscript"/>
        </w:rPr>
        <w:t>s</w:t>
      </w:r>
      <w:proofErr w:type="spellEnd"/>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color w:val="000000"/>
          <w:szCs w:val="28"/>
        </w:rPr>
        <w:t xml:space="preserve"> 12,</w:t>
      </w:r>
      <w:r w:rsidRPr="009C53E2">
        <w:rPr>
          <w:color w:val="000000"/>
          <w:szCs w:val="28"/>
        </w:rPr>
        <w:tab/>
      </w:r>
      <w:r w:rsidRPr="009C53E2">
        <w:rPr>
          <w:color w:val="000000"/>
          <w:szCs w:val="28"/>
        </w:rPr>
        <w:tab/>
      </w:r>
      <w:r w:rsidRPr="009C53E2">
        <w:rPr>
          <w:color w:val="000000"/>
          <w:szCs w:val="28"/>
        </w:rPr>
        <w:tab/>
        <w:t xml:space="preserve">            </w:t>
      </w:r>
      <w:r w:rsidRPr="009C53E2">
        <w:rPr>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p</w:t>
      </w:r>
      <w:r w:rsidRPr="009C53E2">
        <w:rPr>
          <w:i/>
          <w:color w:val="000000"/>
          <w:szCs w:val="28"/>
          <w:vertAlign w:val="subscript"/>
        </w:rPr>
        <w:t>s</w:t>
      </w:r>
      <w:proofErr w:type="spellEnd"/>
      <w:r w:rsidRPr="00CA50C6">
        <w:rPr>
          <w:color w:val="000000"/>
          <w:szCs w:val="28"/>
        </w:rPr>
        <w:t xml:space="preserve"> – расходы на обслуживание 1 м</w:t>
      </w:r>
      <w:proofErr w:type="gramStart"/>
      <w:r w:rsidRPr="00CA50C6">
        <w:rPr>
          <w:color w:val="000000"/>
          <w:szCs w:val="28"/>
          <w:vertAlign w:val="superscript"/>
        </w:rPr>
        <w:t>2</w:t>
      </w:r>
      <w:proofErr w:type="gramEnd"/>
      <w:r w:rsidRPr="00CA50C6">
        <w:rPr>
          <w:color w:val="000000"/>
          <w:szCs w:val="28"/>
        </w:rPr>
        <w:t xml:space="preserve"> (200 руб./мес.); </w:t>
      </w:r>
      <w:r w:rsidRPr="009C53E2">
        <w:rPr>
          <w:i/>
          <w:color w:val="000000"/>
          <w:szCs w:val="28"/>
        </w:rPr>
        <w:t>S</w:t>
      </w:r>
      <w:r w:rsidRPr="00CA50C6">
        <w:rPr>
          <w:color w:val="000000"/>
          <w:szCs w:val="28"/>
        </w:rPr>
        <w:t xml:space="preserve"> – площадь, отводящаяся на одну ЭВМ (10 м</w:t>
      </w:r>
      <w:r w:rsidRPr="00CA50C6">
        <w:rPr>
          <w:color w:val="000000"/>
          <w:szCs w:val="28"/>
          <w:vertAlign w:val="superscript"/>
        </w:rPr>
        <w:t>2</w:t>
      </w:r>
      <w:r w:rsidRPr="00CA50C6">
        <w:rPr>
          <w:color w:val="000000"/>
          <w:szCs w:val="28"/>
        </w:rPr>
        <w:t>), получаем:</w:t>
      </w:r>
    </w:p>
    <w:p w:rsidR="00944636" w:rsidRPr="009C53E2" w:rsidRDefault="00944636" w:rsidP="00944636">
      <w:pPr>
        <w:pStyle w:val="a8"/>
        <w:jc w:val="center"/>
        <w:rPr>
          <w:color w:val="000000"/>
          <w:szCs w:val="28"/>
        </w:rPr>
      </w:pPr>
      <w:proofErr w:type="spellStart"/>
      <w:r w:rsidRPr="009C53E2">
        <w:rPr>
          <w:i/>
          <w:color w:val="000000"/>
          <w:szCs w:val="28"/>
        </w:rPr>
        <w:t>З</w:t>
      </w:r>
      <w:r w:rsidRPr="009C53E2">
        <w:rPr>
          <w:i/>
          <w:color w:val="000000"/>
          <w:szCs w:val="28"/>
          <w:vertAlign w:val="subscript"/>
        </w:rPr>
        <w:t>обсл</w:t>
      </w:r>
      <w:proofErr w:type="spellEnd"/>
      <w:r>
        <w:rPr>
          <w:color w:val="000000"/>
          <w:szCs w:val="28"/>
        </w:rPr>
        <w:t xml:space="preserve"> = 200</w:t>
      </w:r>
      <w:r w:rsidRPr="009C53E2">
        <w:rPr>
          <w:color w:val="000000"/>
          <w:szCs w:val="28"/>
        </w:rPr>
        <w:t xml:space="preserve"> </w:t>
      </w:r>
      <w:r w:rsidRPr="009C53E2">
        <w:rPr>
          <w:szCs w:val="28"/>
        </w:rPr>
        <w:t>∙</w:t>
      </w:r>
      <w:r w:rsidRPr="009C53E2">
        <w:rPr>
          <w:color w:val="000000"/>
          <w:szCs w:val="28"/>
        </w:rPr>
        <w:t xml:space="preserve"> </w:t>
      </w:r>
      <w:r>
        <w:rPr>
          <w:color w:val="000000"/>
          <w:szCs w:val="28"/>
        </w:rPr>
        <w:t>8</w:t>
      </w:r>
      <w:r w:rsidRPr="009C53E2">
        <w:rPr>
          <w:color w:val="000000"/>
          <w:szCs w:val="28"/>
        </w:rPr>
        <w:t xml:space="preserve"> </w:t>
      </w:r>
      <w:r w:rsidRPr="009C53E2">
        <w:rPr>
          <w:szCs w:val="28"/>
        </w:rPr>
        <w:t>∙</w:t>
      </w:r>
      <w:r w:rsidRPr="009C53E2">
        <w:rPr>
          <w:color w:val="000000"/>
          <w:szCs w:val="28"/>
        </w:rPr>
        <w:t xml:space="preserve"> 12 = </w:t>
      </w:r>
      <w:r>
        <w:rPr>
          <w:color w:val="000000"/>
          <w:szCs w:val="28"/>
        </w:rPr>
        <w:t>19200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 xml:space="preserve">9. Прочие производственные расходы принимаем </w:t>
      </w:r>
      <w:proofErr w:type="gramStart"/>
      <w:r w:rsidRPr="00CA50C6">
        <w:rPr>
          <w:color w:val="000000"/>
          <w:szCs w:val="28"/>
        </w:rPr>
        <w:t>равными</w:t>
      </w:r>
      <w:proofErr w:type="gramEnd"/>
      <w:r w:rsidRPr="00CA50C6">
        <w:rPr>
          <w:color w:val="000000"/>
          <w:szCs w:val="28"/>
        </w:rPr>
        <w:t xml:space="preserve"> 25% </w:t>
      </w:r>
      <w:r w:rsidRPr="00CA50C6">
        <w:rPr>
          <w:color w:val="000000"/>
          <w:szCs w:val="28"/>
        </w:rPr>
        <w:br/>
        <w:t>от основной заработной платы работников, обеспечивающих функционирование вычислительной техники:</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проч</w:t>
      </w:r>
      <w:proofErr w:type="spellEnd"/>
      <w:r w:rsidRPr="00CA50C6">
        <w:rPr>
          <w:color w:val="000000"/>
          <w:szCs w:val="28"/>
        </w:rPr>
        <w:t xml:space="preserve"> = 0,25 </w:t>
      </w:r>
      <w:r w:rsidRPr="00CA50C6">
        <w:rPr>
          <w:szCs w:val="28"/>
        </w:rPr>
        <w:t xml:space="preserve">∙ </w:t>
      </w:r>
      <w:proofErr w:type="spellStart"/>
      <w:r w:rsidRPr="00CA50C6">
        <w:rPr>
          <w:szCs w:val="28"/>
        </w:rPr>
        <w:t>ЗП</w:t>
      </w:r>
      <w:r w:rsidRPr="00CA50C6">
        <w:rPr>
          <w:szCs w:val="28"/>
          <w:vertAlign w:val="subscript"/>
        </w:rPr>
        <w:t>осн</w:t>
      </w:r>
      <w:proofErr w:type="spellEnd"/>
      <w:r w:rsidRPr="00CA50C6">
        <w:rPr>
          <w:szCs w:val="28"/>
        </w:rPr>
        <w:t>;</w:t>
      </w:r>
    </w:p>
    <w:p w:rsidR="00944636" w:rsidRPr="00CA50C6" w:rsidRDefault="00944636" w:rsidP="00944636">
      <w:pPr>
        <w:pStyle w:val="a8"/>
        <w:jc w:val="center"/>
        <w:rPr>
          <w:szCs w:val="28"/>
        </w:rPr>
      </w:pPr>
      <w:proofErr w:type="spellStart"/>
      <w:r w:rsidRPr="00CA50C6">
        <w:rPr>
          <w:i/>
          <w:szCs w:val="28"/>
        </w:rPr>
        <w:t>З</w:t>
      </w:r>
      <w:r w:rsidRPr="00CA50C6">
        <w:rPr>
          <w:i/>
          <w:szCs w:val="28"/>
          <w:vertAlign w:val="subscript"/>
        </w:rPr>
        <w:t>проч</w:t>
      </w:r>
      <w:proofErr w:type="spellEnd"/>
      <w:r w:rsidRPr="00CA50C6">
        <w:rPr>
          <w:szCs w:val="28"/>
        </w:rPr>
        <w:t xml:space="preserve"> = 0,25 ∙ 84645 =21161,25 (руб.).</w:t>
      </w:r>
    </w:p>
    <w:p w:rsidR="00944636" w:rsidRPr="00D42544" w:rsidRDefault="00944636" w:rsidP="00944636">
      <w:pPr>
        <w:pStyle w:val="a8"/>
        <w:rPr>
          <w:szCs w:val="28"/>
        </w:rPr>
      </w:pPr>
      <w:r w:rsidRPr="00CA50C6">
        <w:rPr>
          <w:szCs w:val="28"/>
        </w:rPr>
        <w:t xml:space="preserve">Определим суммарные годовые затраты на содержание и эксплуатацию </w:t>
      </w:r>
      <w:r w:rsidRPr="00D42544">
        <w:rPr>
          <w:szCs w:val="28"/>
        </w:rPr>
        <w:t>1-ой ЭВМ:</w:t>
      </w:r>
    </w:p>
    <w:p w:rsidR="00944636" w:rsidRPr="00D42544" w:rsidRDefault="00944636" w:rsidP="00944636">
      <w:pPr>
        <w:pStyle w:val="a8"/>
        <w:ind w:firstLine="0"/>
        <w:jc w:val="center"/>
        <w:rPr>
          <w:szCs w:val="28"/>
        </w:rPr>
      </w:pPr>
      <w:proofErr w:type="spellStart"/>
      <w:r w:rsidRPr="00D42544">
        <w:rPr>
          <w:i/>
          <w:szCs w:val="28"/>
        </w:rPr>
        <w:t>З</w:t>
      </w:r>
      <w:r w:rsidRPr="00D42544">
        <w:rPr>
          <w:i/>
          <w:szCs w:val="28"/>
          <w:vertAlign w:val="subscript"/>
        </w:rPr>
        <w:t>общ</w:t>
      </w:r>
      <w:proofErr w:type="spellEnd"/>
      <w:r w:rsidRPr="00D42544">
        <w:rPr>
          <w:szCs w:val="28"/>
        </w:rPr>
        <w:t xml:space="preserve"> = </w:t>
      </w:r>
      <w:proofErr w:type="spellStart"/>
      <w:r w:rsidRPr="00D42544">
        <w:rPr>
          <w:i/>
          <w:szCs w:val="28"/>
        </w:rPr>
        <w:t>ЗП</w:t>
      </w:r>
      <w:r w:rsidRPr="00D42544">
        <w:rPr>
          <w:i/>
          <w:szCs w:val="28"/>
          <w:vertAlign w:val="subscript"/>
        </w:rPr>
        <w:t>год</w:t>
      </w:r>
      <w:proofErr w:type="spellEnd"/>
      <w:r w:rsidRPr="00D42544">
        <w:rPr>
          <w:szCs w:val="28"/>
        </w:rPr>
        <w:t xml:space="preserve"> + </w:t>
      </w:r>
      <w:proofErr w:type="spellStart"/>
      <w:r w:rsidRPr="00D42544">
        <w:rPr>
          <w:i/>
          <w:szCs w:val="28"/>
        </w:rPr>
        <w:t>Н</w:t>
      </w:r>
      <w:r w:rsidRPr="00D42544">
        <w:rPr>
          <w:i/>
          <w:szCs w:val="28"/>
          <w:vertAlign w:val="subscript"/>
        </w:rPr>
        <w:t>зп</w:t>
      </w:r>
      <w:proofErr w:type="spellEnd"/>
      <w:proofErr w:type="gramStart"/>
      <w:r w:rsidRPr="00D42544">
        <w:rPr>
          <w:szCs w:val="28"/>
        </w:rPr>
        <w:t xml:space="preserve"> + </w:t>
      </w:r>
      <w:r w:rsidRPr="00D42544">
        <w:rPr>
          <w:i/>
          <w:szCs w:val="28"/>
        </w:rPr>
        <w:t>А</w:t>
      </w:r>
      <w:proofErr w:type="gramEnd"/>
      <w:r w:rsidRPr="00D42544">
        <w:rPr>
          <w:szCs w:val="28"/>
        </w:rPr>
        <w:t xml:space="preserve"> + </w:t>
      </w:r>
      <w:r w:rsidRPr="00D42544">
        <w:rPr>
          <w:i/>
          <w:szCs w:val="28"/>
        </w:rPr>
        <w:t>З</w:t>
      </w:r>
      <w:r w:rsidRPr="00D42544">
        <w:rPr>
          <w:i/>
          <w:szCs w:val="28"/>
          <w:vertAlign w:val="subscript"/>
        </w:rPr>
        <w:t>э</w:t>
      </w:r>
      <w:r w:rsidRPr="00D42544">
        <w:rPr>
          <w:szCs w:val="28"/>
        </w:rPr>
        <w:t xml:space="preserve"> + </w:t>
      </w:r>
      <w:proofErr w:type="spellStart"/>
      <w:r w:rsidRPr="00D42544">
        <w:rPr>
          <w:i/>
          <w:szCs w:val="28"/>
        </w:rPr>
        <w:t>З</w:t>
      </w:r>
      <w:r w:rsidRPr="00D42544">
        <w:rPr>
          <w:i/>
          <w:szCs w:val="28"/>
          <w:vertAlign w:val="subscript"/>
        </w:rPr>
        <w:t>рм</w:t>
      </w:r>
      <w:proofErr w:type="spellEnd"/>
      <w:r w:rsidRPr="00D42544">
        <w:rPr>
          <w:szCs w:val="28"/>
        </w:rPr>
        <w:t xml:space="preserve"> + </w:t>
      </w:r>
      <w:proofErr w:type="spellStart"/>
      <w:r w:rsidRPr="00D42544">
        <w:rPr>
          <w:i/>
          <w:szCs w:val="28"/>
        </w:rPr>
        <w:t>З</w:t>
      </w:r>
      <w:r w:rsidRPr="00D42544">
        <w:rPr>
          <w:i/>
          <w:szCs w:val="28"/>
          <w:vertAlign w:val="subscript"/>
        </w:rPr>
        <w:t>пр</w:t>
      </w:r>
      <w:proofErr w:type="spellEnd"/>
      <w:r w:rsidRPr="00D42544">
        <w:rPr>
          <w:szCs w:val="28"/>
        </w:rPr>
        <w:t xml:space="preserve"> + </w:t>
      </w:r>
      <w:proofErr w:type="spellStart"/>
      <w:r w:rsidRPr="00D42544">
        <w:rPr>
          <w:i/>
          <w:szCs w:val="28"/>
        </w:rPr>
        <w:t>З</w:t>
      </w:r>
      <w:r w:rsidRPr="00D42544">
        <w:rPr>
          <w:i/>
          <w:szCs w:val="28"/>
          <w:vertAlign w:val="subscript"/>
        </w:rPr>
        <w:t>от</w:t>
      </w:r>
      <w:proofErr w:type="spellEnd"/>
      <w:r w:rsidRPr="00D42544">
        <w:rPr>
          <w:szCs w:val="28"/>
        </w:rPr>
        <w:t xml:space="preserve"> + </w:t>
      </w:r>
      <w:proofErr w:type="spellStart"/>
      <w:r w:rsidRPr="00D42544">
        <w:rPr>
          <w:i/>
          <w:szCs w:val="28"/>
        </w:rPr>
        <w:t>З</w:t>
      </w:r>
      <w:r w:rsidRPr="00D42544">
        <w:rPr>
          <w:i/>
          <w:szCs w:val="28"/>
          <w:vertAlign w:val="subscript"/>
        </w:rPr>
        <w:t>обсл</w:t>
      </w:r>
      <w:proofErr w:type="spellEnd"/>
      <w:r w:rsidRPr="00D42544">
        <w:rPr>
          <w:szCs w:val="28"/>
        </w:rPr>
        <w:t xml:space="preserve"> + </w:t>
      </w:r>
      <w:proofErr w:type="spellStart"/>
      <w:r w:rsidRPr="00D42544">
        <w:rPr>
          <w:i/>
          <w:szCs w:val="28"/>
        </w:rPr>
        <w:t>З</w:t>
      </w:r>
      <w:r w:rsidRPr="00D42544">
        <w:rPr>
          <w:i/>
          <w:szCs w:val="28"/>
          <w:vertAlign w:val="subscript"/>
        </w:rPr>
        <w:t>проч</w:t>
      </w:r>
      <w:proofErr w:type="spellEnd"/>
      <w:r w:rsidRPr="00D42544">
        <w:rPr>
          <w:szCs w:val="28"/>
        </w:rPr>
        <w:t>;</w:t>
      </w:r>
    </w:p>
    <w:p w:rsidR="00944636" w:rsidRPr="00CA50C6" w:rsidRDefault="00944636" w:rsidP="00944636">
      <w:pPr>
        <w:pStyle w:val="a8"/>
        <w:ind w:firstLine="0"/>
        <w:jc w:val="center"/>
        <w:rPr>
          <w:szCs w:val="28"/>
        </w:rPr>
      </w:pPr>
      <w:r w:rsidRPr="00D42544">
        <w:rPr>
          <w:szCs w:val="28"/>
        </w:rPr>
        <w:t xml:space="preserve">   </w:t>
      </w:r>
      <w:proofErr w:type="spellStart"/>
      <w:r w:rsidRPr="00CA50C6">
        <w:rPr>
          <w:i/>
          <w:szCs w:val="28"/>
        </w:rPr>
        <w:t>З</w:t>
      </w:r>
      <w:r w:rsidRPr="00CA50C6">
        <w:rPr>
          <w:i/>
          <w:szCs w:val="28"/>
          <w:vertAlign w:val="subscript"/>
        </w:rPr>
        <w:t>общ</w:t>
      </w:r>
      <w:proofErr w:type="spellEnd"/>
      <w:r w:rsidRPr="00CA50C6">
        <w:rPr>
          <w:szCs w:val="28"/>
        </w:rPr>
        <w:t xml:space="preserve"> =  97341,75+29202,53+7500+2880+500+600+720+19200+21161,25</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общ</w:t>
      </w:r>
      <w:proofErr w:type="spellEnd"/>
      <w:r w:rsidRPr="00CA50C6">
        <w:rPr>
          <w:szCs w:val="28"/>
        </w:rPr>
        <w:t xml:space="preserve"> = 179105,53 (руб.).</w:t>
      </w:r>
    </w:p>
    <w:p w:rsidR="00944636" w:rsidRPr="00CA50C6" w:rsidRDefault="00944636" w:rsidP="00944636">
      <w:pPr>
        <w:pStyle w:val="a8"/>
        <w:ind w:firstLine="0"/>
        <w:jc w:val="center"/>
        <w:rPr>
          <w:szCs w:val="28"/>
        </w:rPr>
      </w:pPr>
      <w:r w:rsidRPr="00CA50C6">
        <w:rPr>
          <w:szCs w:val="28"/>
        </w:rPr>
        <w:t>Далее определяем себестоимость 1-го часа работы оборудования:</w:t>
      </w:r>
    </w:p>
    <w:p w:rsidR="00944636" w:rsidRPr="009C53E2" w:rsidRDefault="00A930C6" w:rsidP="00944636">
      <w:pPr>
        <w:pStyle w:val="a8"/>
        <w:ind w:firstLine="0"/>
        <w:jc w:val="center"/>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m:t>
                  </m:r>
                </m:sub>
              </m:sSub>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е</m:t>
                  </m:r>
                </m:sub>
              </m:sSub>
            </m:den>
          </m:f>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где </w:t>
      </w:r>
      <w:proofErr w:type="spellStart"/>
      <w:r w:rsidRPr="009C53E2">
        <w:rPr>
          <w:i/>
          <w:iCs/>
          <w:szCs w:val="28"/>
        </w:rPr>
        <w:t>F</w:t>
      </w:r>
      <w:r w:rsidRPr="009C53E2">
        <w:rPr>
          <w:i/>
          <w:iCs/>
          <w:szCs w:val="28"/>
          <w:vertAlign w:val="subscript"/>
        </w:rPr>
        <w:t>e</w:t>
      </w:r>
      <w:proofErr w:type="spellEnd"/>
      <w:r w:rsidRPr="00CA50C6">
        <w:rPr>
          <w:i/>
          <w:iCs/>
          <w:szCs w:val="28"/>
        </w:rPr>
        <w:t xml:space="preserve"> </w:t>
      </w:r>
      <w:r w:rsidRPr="00CA50C6">
        <w:rPr>
          <w:szCs w:val="28"/>
        </w:rPr>
        <w:t>– эффективный годовой фонд времени работы техники в часах (1920).</w:t>
      </w:r>
    </w:p>
    <w:p w:rsidR="00944636" w:rsidRPr="009C53E2" w:rsidRDefault="00A930C6" w:rsidP="00944636">
      <w:pPr>
        <w:pStyle w:val="a8"/>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r>
                <w:rPr>
                  <w:rFonts w:ascii="Cambria Math" w:hAnsi="Cambria Math"/>
                  <w:szCs w:val="28"/>
                </w:rPr>
                <m:t>179105,53</m:t>
              </m:r>
            </m:num>
            <m:den>
              <m:r>
                <w:rPr>
                  <w:rFonts w:ascii="Cambria Math" w:hAnsi="Cambria Math"/>
                  <w:szCs w:val="28"/>
                </w:rPr>
                <m:t>1920</m:t>
              </m:r>
            </m:den>
          </m:f>
          <m:r>
            <w:rPr>
              <w:rFonts w:ascii="Cambria Math" w:hAnsi="Cambria Math"/>
              <w:szCs w:val="28"/>
            </w:rPr>
            <m:t xml:space="preserve">=93,28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Зная себестоимость 1-го часа работы оборудования и время на создание программного продукта, которое требовало его использования, можно определить расходы на содержание и эксплуатацию техники, </w:t>
      </w:r>
      <w:proofErr w:type="gramStart"/>
      <w:r w:rsidRPr="00CA50C6">
        <w:rPr>
          <w:szCs w:val="28"/>
        </w:rPr>
        <w:t>относящихся</w:t>
      </w:r>
      <w:proofErr w:type="gramEnd"/>
      <w:r w:rsidRPr="00CA50C6">
        <w:rPr>
          <w:szCs w:val="28"/>
        </w:rPr>
        <w:t xml:space="preserve"> к данному программному продукту:</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эт</w:t>
      </w:r>
      <w:proofErr w:type="spellEnd"/>
      <w:r w:rsidRPr="00CA50C6">
        <w:rPr>
          <w:szCs w:val="28"/>
        </w:rPr>
        <w:t xml:space="preserve"> = </w:t>
      </w:r>
      <w:proofErr w:type="spellStart"/>
      <w:r w:rsidRPr="00CA50C6">
        <w:rPr>
          <w:i/>
          <w:szCs w:val="28"/>
        </w:rPr>
        <w:t>С</w:t>
      </w:r>
      <w:r w:rsidRPr="00CA50C6">
        <w:rPr>
          <w:i/>
          <w:szCs w:val="28"/>
          <w:vertAlign w:val="subscript"/>
        </w:rPr>
        <w:t>мч</w:t>
      </w:r>
      <w:proofErr w:type="spellEnd"/>
      <w:proofErr w:type="gramStart"/>
      <w:r w:rsidRPr="00CA50C6">
        <w:rPr>
          <w:szCs w:val="28"/>
        </w:rPr>
        <w:t xml:space="preserve"> ∙</w:t>
      </w:r>
      <w:r w:rsidRPr="00CA50C6">
        <w:rPr>
          <w:i/>
          <w:szCs w:val="28"/>
        </w:rPr>
        <w:t>Т</w:t>
      </w:r>
      <w:proofErr w:type="gramEnd"/>
      <w:r w:rsidRPr="00CA50C6">
        <w:rPr>
          <w:szCs w:val="28"/>
        </w:rPr>
        <w:t>,</w:t>
      </w:r>
    </w:p>
    <w:p w:rsidR="00944636" w:rsidRPr="00CA50C6" w:rsidRDefault="00944636" w:rsidP="00944636">
      <w:pPr>
        <w:pStyle w:val="a8"/>
        <w:ind w:firstLine="0"/>
        <w:rPr>
          <w:szCs w:val="28"/>
        </w:rPr>
      </w:pPr>
      <w:r w:rsidRPr="00CA50C6">
        <w:rPr>
          <w:szCs w:val="28"/>
        </w:rPr>
        <w:lastRenderedPageBreak/>
        <w:t xml:space="preserve">где </w:t>
      </w:r>
      <w:proofErr w:type="spellStart"/>
      <w:r w:rsidRPr="00CA50C6">
        <w:rPr>
          <w:i/>
          <w:szCs w:val="28"/>
        </w:rPr>
        <w:t>С</w:t>
      </w:r>
      <w:r w:rsidRPr="00CA50C6">
        <w:rPr>
          <w:i/>
          <w:szCs w:val="28"/>
          <w:vertAlign w:val="subscript"/>
        </w:rPr>
        <w:t>мч</w:t>
      </w:r>
      <w:proofErr w:type="spellEnd"/>
      <w:r w:rsidRPr="00CA50C6">
        <w:rPr>
          <w:szCs w:val="28"/>
        </w:rPr>
        <w:t xml:space="preserve"> – себестоимость 1-го машино-часа работы оборудования; </w:t>
      </w:r>
      <w:r w:rsidRPr="00CA50C6">
        <w:rPr>
          <w:i/>
          <w:szCs w:val="28"/>
        </w:rPr>
        <w:t>Т</w:t>
      </w:r>
      <w:r w:rsidRPr="00CA50C6">
        <w:rPr>
          <w:szCs w:val="28"/>
        </w:rPr>
        <w:t xml:space="preserve"> – суммарное время этапов, требующих использования вычислительной техники.</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эт</w:t>
      </w:r>
      <w:proofErr w:type="spellEnd"/>
      <w:r w:rsidRPr="00CA50C6">
        <w:rPr>
          <w:szCs w:val="28"/>
        </w:rPr>
        <w:t xml:space="preserve"> = 93,28 ∙ 1152 = 107458,56 (руб.).</w:t>
      </w:r>
    </w:p>
    <w:p w:rsidR="00944636" w:rsidRPr="00CA50C6" w:rsidRDefault="00944636" w:rsidP="00944636">
      <w:pPr>
        <w:shd w:val="clear" w:color="000000" w:fill="auto"/>
        <w:suppressAutoHyphens/>
        <w:rPr>
          <w:rFonts w:cs="Times New Roman"/>
          <w:szCs w:val="28"/>
        </w:rPr>
      </w:pPr>
    </w:p>
    <w:p w:rsidR="00944636" w:rsidRPr="00CA50C6" w:rsidRDefault="00944636" w:rsidP="00944636">
      <w:pPr>
        <w:pStyle w:val="Heading2"/>
        <w:spacing w:before="140" w:after="140"/>
        <w:ind w:firstLine="720"/>
        <w:rPr>
          <w:i/>
          <w:szCs w:val="28"/>
        </w:rPr>
      </w:pPr>
      <w:bookmarkStart w:id="137" w:name="_Toc73767006"/>
      <w:bookmarkStart w:id="138" w:name="_Toc74846813"/>
      <w:bookmarkStart w:id="139" w:name="_Toc106446477"/>
      <w:bookmarkStart w:id="140" w:name="_Toc106446944"/>
      <w:bookmarkStart w:id="141" w:name="_Toc106447003"/>
      <w:bookmarkStart w:id="142" w:name="_Toc106607879"/>
      <w:bookmarkStart w:id="143" w:name="_Toc106726936"/>
      <w:bookmarkStart w:id="144" w:name="_Toc134863267"/>
      <w:bookmarkStart w:id="145" w:name="_Toc137520726"/>
      <w:bookmarkStart w:id="146" w:name="_Toc296285554"/>
      <w:bookmarkStart w:id="147" w:name="_Toc359068908"/>
      <w:r w:rsidRPr="00CA50C6">
        <w:rPr>
          <w:szCs w:val="28"/>
        </w:rPr>
        <w:t>Расчет себестоимости программного продукта</w:t>
      </w:r>
      <w:bookmarkEnd w:id="137"/>
      <w:bookmarkEnd w:id="138"/>
      <w:bookmarkEnd w:id="139"/>
      <w:bookmarkEnd w:id="140"/>
      <w:bookmarkEnd w:id="141"/>
      <w:bookmarkEnd w:id="142"/>
      <w:bookmarkEnd w:id="143"/>
      <w:bookmarkEnd w:id="144"/>
      <w:bookmarkEnd w:id="145"/>
      <w:bookmarkEnd w:id="146"/>
      <w:bookmarkEnd w:id="147"/>
    </w:p>
    <w:p w:rsidR="00944636" w:rsidRPr="00CA50C6" w:rsidRDefault="00944636" w:rsidP="00944636">
      <w:pPr>
        <w:pStyle w:val="a8"/>
        <w:rPr>
          <w:szCs w:val="28"/>
        </w:rPr>
      </w:pPr>
      <w:r w:rsidRPr="00CA50C6">
        <w:rPr>
          <w:szCs w:val="28"/>
        </w:rPr>
        <w:t>В себестоимость программного продукта входят следующие элементы:</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Основная заработная плата исполнителя работ по созданию программного продукта;</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Начисления на заработную плату (единый социальный налог);</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Расходы на содержание и эксплуатацию ЭВМ, относящихся к данному программному продукту;</w:t>
      </w:r>
    </w:p>
    <w:p w:rsidR="00944636" w:rsidRPr="00084FCB" w:rsidRDefault="00944636" w:rsidP="00E416A8">
      <w:pPr>
        <w:numPr>
          <w:ilvl w:val="0"/>
          <w:numId w:val="46"/>
        </w:numPr>
        <w:tabs>
          <w:tab w:val="num" w:pos="1800"/>
        </w:tabs>
        <w:rPr>
          <w:rFonts w:cs="Times New Roman"/>
          <w:szCs w:val="28"/>
        </w:rPr>
      </w:pPr>
      <w:r w:rsidRPr="00084FCB">
        <w:rPr>
          <w:rFonts w:cs="Times New Roman"/>
          <w:szCs w:val="28"/>
        </w:rPr>
        <w:t>Прочие расходы.</w:t>
      </w:r>
    </w:p>
    <w:p w:rsidR="00944636" w:rsidRPr="00CA50C6" w:rsidRDefault="00944636" w:rsidP="00944636">
      <w:pPr>
        <w:pStyle w:val="a8"/>
        <w:rPr>
          <w:szCs w:val="28"/>
        </w:rPr>
      </w:pPr>
      <w:r w:rsidRPr="00CA50C6">
        <w:rPr>
          <w:szCs w:val="28"/>
        </w:rPr>
        <w:t>Первые 3 элемента нам уже известны, а прочие расходы составляют 10% от их суммы:</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доп</w:t>
      </w:r>
      <w:proofErr w:type="spellEnd"/>
      <w:r w:rsidRPr="00CA50C6">
        <w:rPr>
          <w:szCs w:val="28"/>
        </w:rPr>
        <w:t xml:space="preserve"> = 0,1 ∙ (</w:t>
      </w:r>
      <w:proofErr w:type="spellStart"/>
      <w:r w:rsidRPr="00CA50C6">
        <w:rPr>
          <w:i/>
          <w:szCs w:val="28"/>
        </w:rPr>
        <w:t>ЗП</w:t>
      </w:r>
      <w:r w:rsidRPr="00CA50C6">
        <w:rPr>
          <w:i/>
          <w:szCs w:val="28"/>
          <w:vertAlign w:val="subscript"/>
        </w:rPr>
        <w:t>осн</w:t>
      </w:r>
      <w:proofErr w:type="spellEnd"/>
      <w:r w:rsidRPr="00CA50C6">
        <w:rPr>
          <w:szCs w:val="28"/>
        </w:rPr>
        <w:t xml:space="preserve"> + </w:t>
      </w:r>
      <w:proofErr w:type="spellStart"/>
      <w:r w:rsidRPr="00CA50C6">
        <w:rPr>
          <w:i/>
          <w:szCs w:val="28"/>
        </w:rPr>
        <w:t>Н</w:t>
      </w:r>
      <w:r w:rsidRPr="00CA50C6">
        <w:rPr>
          <w:i/>
          <w:szCs w:val="28"/>
          <w:vertAlign w:val="subscript"/>
        </w:rPr>
        <w:t>зп</w:t>
      </w:r>
      <w:proofErr w:type="spellEnd"/>
      <w:r w:rsidRPr="00CA50C6">
        <w:rPr>
          <w:szCs w:val="28"/>
        </w:rPr>
        <w:t xml:space="preserve"> + </w:t>
      </w:r>
      <w:proofErr w:type="spellStart"/>
      <w:r w:rsidRPr="00CA50C6">
        <w:rPr>
          <w:i/>
          <w:szCs w:val="28"/>
        </w:rPr>
        <w:t>З</w:t>
      </w:r>
      <w:r w:rsidRPr="00CA50C6">
        <w:rPr>
          <w:i/>
          <w:szCs w:val="28"/>
          <w:vertAlign w:val="subscript"/>
        </w:rPr>
        <w:t>эт</w:t>
      </w:r>
      <w:proofErr w:type="spellEnd"/>
      <w:r w:rsidRPr="00CA50C6">
        <w:rPr>
          <w:szCs w:val="28"/>
        </w:rPr>
        <w:t>);</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доп</w:t>
      </w:r>
      <w:proofErr w:type="spellEnd"/>
      <w:r w:rsidRPr="00CA50C6">
        <w:rPr>
          <w:szCs w:val="28"/>
        </w:rPr>
        <w:t xml:space="preserve"> = 0,1 ∙ (188571,43 + 65057,14 + 107458,56) = 36108,71 (руб.).</w:t>
      </w:r>
    </w:p>
    <w:p w:rsidR="00944636" w:rsidRPr="00CA50C6" w:rsidRDefault="00944636" w:rsidP="00944636">
      <w:pPr>
        <w:pStyle w:val="a8"/>
        <w:rPr>
          <w:szCs w:val="28"/>
        </w:rPr>
      </w:pPr>
      <w:r w:rsidRPr="00CA50C6">
        <w:rPr>
          <w:szCs w:val="28"/>
        </w:rPr>
        <w:t>Сложив все элементы, можно определить себестоимость программного продукта:</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w:t>
      </w:r>
      <w:proofErr w:type="spellStart"/>
      <w:r w:rsidRPr="00CA50C6">
        <w:rPr>
          <w:i/>
          <w:szCs w:val="28"/>
        </w:rPr>
        <w:t>ЗП</w:t>
      </w:r>
      <w:r w:rsidRPr="00CA50C6">
        <w:rPr>
          <w:i/>
          <w:szCs w:val="28"/>
          <w:vertAlign w:val="subscript"/>
        </w:rPr>
        <w:t>осн</w:t>
      </w:r>
      <w:proofErr w:type="spellEnd"/>
      <w:r w:rsidRPr="00CA50C6">
        <w:rPr>
          <w:szCs w:val="28"/>
        </w:rPr>
        <w:t xml:space="preserve"> + </w:t>
      </w:r>
      <w:proofErr w:type="spellStart"/>
      <w:r w:rsidRPr="00CA50C6">
        <w:rPr>
          <w:i/>
          <w:szCs w:val="28"/>
        </w:rPr>
        <w:t>Н</w:t>
      </w:r>
      <w:r w:rsidRPr="00CA50C6">
        <w:rPr>
          <w:i/>
          <w:szCs w:val="28"/>
          <w:vertAlign w:val="subscript"/>
        </w:rPr>
        <w:t>зп</w:t>
      </w:r>
      <w:proofErr w:type="spellEnd"/>
      <w:r w:rsidRPr="00CA50C6">
        <w:rPr>
          <w:szCs w:val="28"/>
        </w:rPr>
        <w:t xml:space="preserve"> + </w:t>
      </w:r>
      <w:proofErr w:type="spellStart"/>
      <w:r w:rsidRPr="00CA50C6">
        <w:rPr>
          <w:i/>
          <w:szCs w:val="28"/>
        </w:rPr>
        <w:t>З</w:t>
      </w:r>
      <w:r w:rsidRPr="00CA50C6">
        <w:rPr>
          <w:i/>
          <w:szCs w:val="28"/>
          <w:vertAlign w:val="subscript"/>
        </w:rPr>
        <w:t>эт</w:t>
      </w:r>
      <w:proofErr w:type="spellEnd"/>
      <w:r w:rsidRPr="00CA50C6">
        <w:rPr>
          <w:szCs w:val="28"/>
        </w:rPr>
        <w:t xml:space="preserve"> + </w:t>
      </w:r>
      <w:proofErr w:type="spellStart"/>
      <w:r w:rsidRPr="00CA50C6">
        <w:rPr>
          <w:i/>
          <w:szCs w:val="28"/>
        </w:rPr>
        <w:t>З</w:t>
      </w:r>
      <w:r w:rsidRPr="00CA50C6">
        <w:rPr>
          <w:i/>
          <w:szCs w:val="28"/>
          <w:vertAlign w:val="subscript"/>
        </w:rPr>
        <w:t>доп</w:t>
      </w:r>
      <w:proofErr w:type="spellEnd"/>
      <w:r w:rsidRPr="00CA50C6">
        <w:rPr>
          <w:szCs w:val="28"/>
        </w:rPr>
        <w:t>;</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188571,43 + 65057,14 + 107458,56 + 36108,71 = 397195,84 (руб.).</w:t>
      </w:r>
    </w:p>
    <w:p w:rsidR="00944636" w:rsidRPr="00CA50C6" w:rsidRDefault="00944636" w:rsidP="00944636">
      <w:pPr>
        <w:ind w:firstLine="720"/>
        <w:rPr>
          <w:rFonts w:cs="Times New Roman"/>
          <w:szCs w:val="28"/>
        </w:rPr>
      </w:pPr>
      <w:r w:rsidRPr="00CA50C6">
        <w:rPr>
          <w:rFonts w:cs="Times New Roman"/>
          <w:szCs w:val="28"/>
        </w:rPr>
        <w:t xml:space="preserve">Визуально структура себестоимости представлена на рис. </w:t>
      </w:r>
      <w:r w:rsidR="00AB599C">
        <w:rPr>
          <w:rFonts w:cs="Times New Roman"/>
          <w:szCs w:val="28"/>
        </w:rPr>
        <w:t>8</w:t>
      </w:r>
      <w:r w:rsidRPr="00CA50C6">
        <w:rPr>
          <w:rFonts w:cs="Times New Roman"/>
          <w:szCs w:val="28"/>
        </w:rPr>
        <w:t>.2.</w:t>
      </w:r>
    </w:p>
    <w:p w:rsidR="00944636" w:rsidRPr="00CA50C6" w:rsidRDefault="00944636" w:rsidP="00944636">
      <w:pPr>
        <w:pStyle w:val="a8"/>
        <w:rPr>
          <w:szCs w:val="28"/>
        </w:rPr>
      </w:pPr>
      <w:r w:rsidRPr="00CA50C6">
        <w:rPr>
          <w:szCs w:val="28"/>
        </w:rPr>
        <w:t>Структура себестоимости программного продукта отражена в таблице 7.6.</w:t>
      </w:r>
    </w:p>
    <w:p w:rsidR="00944636" w:rsidRPr="00CD00D1" w:rsidRDefault="00944636" w:rsidP="00944636">
      <w:pPr>
        <w:ind w:firstLine="720"/>
        <w:jc w:val="right"/>
        <w:rPr>
          <w:rFonts w:cs="Times New Roman"/>
          <w:szCs w:val="28"/>
        </w:rPr>
      </w:pPr>
      <w:r w:rsidRPr="00CD00D1">
        <w:rPr>
          <w:rFonts w:cs="Times New Roman"/>
          <w:szCs w:val="28"/>
        </w:rPr>
        <w:t xml:space="preserve">Таблица </w:t>
      </w:r>
      <w:r w:rsidR="00AB599C">
        <w:rPr>
          <w:rFonts w:cs="Times New Roman"/>
          <w:szCs w:val="28"/>
        </w:rPr>
        <w:t>8</w:t>
      </w:r>
      <w:r w:rsidRPr="00CD00D1">
        <w:rPr>
          <w:rFonts w:cs="Times New Roman"/>
          <w:szCs w:val="28"/>
        </w:rPr>
        <w:t xml:space="preserve">.6 </w:t>
      </w:r>
    </w:p>
    <w:p w:rsidR="00944636" w:rsidRPr="00084FCB" w:rsidRDefault="00944636" w:rsidP="00944636">
      <w:pPr>
        <w:ind w:firstLine="720"/>
        <w:jc w:val="center"/>
        <w:rPr>
          <w:rFonts w:cs="Times New Roman"/>
          <w:szCs w:val="28"/>
        </w:rPr>
      </w:pPr>
      <w:r w:rsidRPr="00084FCB">
        <w:rPr>
          <w:rFonts w:cs="Times New Roman"/>
          <w:szCs w:val="28"/>
        </w:rP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79"/>
        <w:gridCol w:w="5951"/>
        <w:gridCol w:w="2450"/>
      </w:tblGrid>
      <w:tr w:rsidR="00944636" w:rsidRPr="00084FCB" w:rsidTr="0089441D">
        <w:trPr>
          <w:jc w:val="center"/>
        </w:trPr>
        <w:tc>
          <w:tcPr>
            <w:tcW w:w="522" w:type="pct"/>
            <w:shd w:val="clear" w:color="auto" w:fill="auto"/>
            <w:vAlign w:val="center"/>
          </w:tcPr>
          <w:p w:rsidR="00944636" w:rsidRPr="00866967" w:rsidRDefault="00944636" w:rsidP="0089441D">
            <w:pPr>
              <w:pStyle w:val="af2"/>
            </w:pPr>
            <w:r w:rsidRPr="00866967">
              <w:t>№</w:t>
            </w:r>
          </w:p>
        </w:tc>
        <w:tc>
          <w:tcPr>
            <w:tcW w:w="3172" w:type="pct"/>
            <w:shd w:val="clear" w:color="auto" w:fill="auto"/>
            <w:vAlign w:val="center"/>
          </w:tcPr>
          <w:p w:rsidR="00944636" w:rsidRPr="00866967" w:rsidRDefault="00944636" w:rsidP="0089441D">
            <w:pPr>
              <w:pStyle w:val="af2"/>
            </w:pPr>
            <w:proofErr w:type="spellStart"/>
            <w:r w:rsidRPr="00866967">
              <w:t>Элементы</w:t>
            </w:r>
            <w:proofErr w:type="spellEnd"/>
            <w:r w:rsidRPr="00866967">
              <w:t xml:space="preserve"> </w:t>
            </w:r>
            <w:proofErr w:type="spellStart"/>
            <w:r w:rsidRPr="00866967">
              <w:t>себестоимости</w:t>
            </w:r>
            <w:proofErr w:type="spellEnd"/>
          </w:p>
        </w:tc>
        <w:tc>
          <w:tcPr>
            <w:tcW w:w="1306" w:type="pct"/>
            <w:shd w:val="clear" w:color="auto" w:fill="auto"/>
          </w:tcPr>
          <w:p w:rsidR="00944636" w:rsidRPr="00866967" w:rsidRDefault="00944636" w:rsidP="0089441D">
            <w:pPr>
              <w:pStyle w:val="af2"/>
            </w:pPr>
            <w:proofErr w:type="spellStart"/>
            <w:r w:rsidRPr="00866967">
              <w:t>Сумма</w:t>
            </w:r>
            <w:proofErr w:type="spellEnd"/>
            <w:r w:rsidRPr="00866967">
              <w:t xml:space="preserve"> (</w:t>
            </w:r>
            <w:proofErr w:type="spellStart"/>
            <w:r w:rsidRPr="00866967">
              <w:t>руб</w:t>
            </w:r>
            <w:proofErr w:type="spellEnd"/>
            <w:r w:rsidRPr="00866967">
              <w:t>.)</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1</w:t>
            </w:r>
          </w:p>
        </w:tc>
        <w:tc>
          <w:tcPr>
            <w:tcW w:w="3172" w:type="pct"/>
            <w:vAlign w:val="center"/>
          </w:tcPr>
          <w:p w:rsidR="00944636" w:rsidRPr="00084FCB" w:rsidRDefault="00944636" w:rsidP="0089441D">
            <w:pPr>
              <w:rPr>
                <w:rFonts w:cs="Times New Roman"/>
                <w:szCs w:val="28"/>
              </w:rPr>
            </w:pPr>
            <w:r w:rsidRPr="00084FCB">
              <w:rPr>
                <w:rFonts w:cs="Times New Roman"/>
                <w:szCs w:val="28"/>
              </w:rPr>
              <w:t>Основная заработная плата исполнителя</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188571,43</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lastRenderedPageBreak/>
              <w:t>2</w:t>
            </w:r>
          </w:p>
        </w:tc>
        <w:tc>
          <w:tcPr>
            <w:tcW w:w="3172" w:type="pct"/>
            <w:vAlign w:val="center"/>
          </w:tcPr>
          <w:p w:rsidR="00944636" w:rsidRPr="00084FCB" w:rsidRDefault="00944636" w:rsidP="0089441D">
            <w:pPr>
              <w:rPr>
                <w:rFonts w:cs="Times New Roman"/>
                <w:szCs w:val="28"/>
              </w:rPr>
            </w:pPr>
            <w:r w:rsidRPr="00084FCB">
              <w:rPr>
                <w:rFonts w:cs="Times New Roman"/>
                <w:szCs w:val="28"/>
              </w:rPr>
              <w:t>Начисления на заработную плату</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65057,14</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3</w:t>
            </w:r>
          </w:p>
        </w:tc>
        <w:tc>
          <w:tcPr>
            <w:tcW w:w="3172" w:type="pct"/>
            <w:vAlign w:val="center"/>
          </w:tcPr>
          <w:p w:rsidR="00944636" w:rsidRPr="00084FCB" w:rsidRDefault="00944636" w:rsidP="0089441D">
            <w:pPr>
              <w:rPr>
                <w:rFonts w:cs="Times New Roman"/>
                <w:szCs w:val="28"/>
              </w:rPr>
            </w:pPr>
            <w:r w:rsidRPr="00084FCB">
              <w:rPr>
                <w:rFonts w:cs="Times New Roman"/>
                <w:szCs w:val="28"/>
              </w:rPr>
              <w:t>Затраты на эксплуатацию ЭВМ</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107458,56</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4</w:t>
            </w:r>
          </w:p>
        </w:tc>
        <w:tc>
          <w:tcPr>
            <w:tcW w:w="3172" w:type="pct"/>
            <w:vAlign w:val="center"/>
          </w:tcPr>
          <w:p w:rsidR="00944636" w:rsidRPr="00084FCB" w:rsidRDefault="00944636" w:rsidP="0089441D">
            <w:pPr>
              <w:rPr>
                <w:rFonts w:cs="Times New Roman"/>
                <w:szCs w:val="28"/>
              </w:rPr>
            </w:pPr>
            <w:r w:rsidRPr="00084FCB">
              <w:rPr>
                <w:rFonts w:cs="Times New Roman"/>
                <w:szCs w:val="28"/>
              </w:rPr>
              <w:t>Прочие расходы</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36108,71</w:t>
            </w:r>
          </w:p>
        </w:tc>
      </w:tr>
      <w:tr w:rsidR="00944636" w:rsidRPr="00084FCB" w:rsidTr="0089441D">
        <w:trPr>
          <w:trHeight w:val="397"/>
          <w:jc w:val="center"/>
        </w:trPr>
        <w:tc>
          <w:tcPr>
            <w:tcW w:w="522" w:type="pct"/>
          </w:tcPr>
          <w:p w:rsidR="00944636" w:rsidRPr="00084FCB" w:rsidRDefault="00944636" w:rsidP="0089441D">
            <w:pPr>
              <w:rPr>
                <w:rFonts w:cs="Times New Roman"/>
                <w:szCs w:val="28"/>
              </w:rPr>
            </w:pPr>
          </w:p>
        </w:tc>
        <w:tc>
          <w:tcPr>
            <w:tcW w:w="3172" w:type="pct"/>
            <w:vAlign w:val="center"/>
          </w:tcPr>
          <w:p w:rsidR="00944636" w:rsidRPr="00CD00D1" w:rsidRDefault="00944636" w:rsidP="0089441D">
            <w:pPr>
              <w:jc w:val="right"/>
              <w:rPr>
                <w:rFonts w:cs="Times New Roman"/>
                <w:b/>
                <w:szCs w:val="28"/>
              </w:rPr>
            </w:pPr>
            <w:r w:rsidRPr="00CD00D1">
              <w:rPr>
                <w:rFonts w:cs="Times New Roman"/>
                <w:b/>
                <w:szCs w:val="28"/>
              </w:rPr>
              <w:t>Итого</w:t>
            </w:r>
            <w:r>
              <w:rPr>
                <w:rFonts w:cs="Times New Roman"/>
                <w:b/>
                <w:szCs w:val="28"/>
              </w:rPr>
              <w:t>:</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397195,84</w:t>
            </w:r>
          </w:p>
        </w:tc>
      </w:tr>
    </w:tbl>
    <w:p w:rsidR="00944636" w:rsidRDefault="00944636" w:rsidP="00944636">
      <w:pPr>
        <w:rPr>
          <w:rFonts w:cs="Times New Roman"/>
          <w:noProof/>
          <w:szCs w:val="28"/>
        </w:rPr>
      </w:pPr>
    </w:p>
    <w:p w:rsidR="00944636" w:rsidRDefault="00944636" w:rsidP="00944636">
      <w:pPr>
        <w:jc w:val="center"/>
        <w:rPr>
          <w:b/>
          <w:bCs/>
          <w:szCs w:val="28"/>
        </w:rPr>
      </w:pPr>
      <w:r w:rsidRPr="00CD00D1">
        <w:rPr>
          <w:rFonts w:cs="Times New Roman"/>
          <w:noProof/>
          <w:szCs w:val="28"/>
          <w:lang w:val="en-US"/>
        </w:rPr>
        <w:drawing>
          <wp:inline distT="0" distB="0" distL="0" distR="0" wp14:anchorId="69D4A4B5" wp14:editId="1DBFA041">
            <wp:extent cx="5486400" cy="3200400"/>
            <wp:effectExtent l="19050" t="0" r="19050" b="0"/>
            <wp:docPr id="40"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44636" w:rsidRPr="00CA50C6" w:rsidRDefault="00944636" w:rsidP="00944636">
      <w:pPr>
        <w:jc w:val="center"/>
        <w:rPr>
          <w:rFonts w:cs="Times New Roman"/>
          <w:noProof/>
          <w:szCs w:val="28"/>
        </w:rPr>
      </w:pPr>
      <w:r w:rsidRPr="00CA50C6">
        <w:rPr>
          <w:rFonts w:cs="Times New Roman"/>
          <w:b/>
          <w:bCs/>
          <w:szCs w:val="28"/>
        </w:rPr>
        <w:t xml:space="preserve">Рис. </w:t>
      </w:r>
      <w:r w:rsidR="00AB599C">
        <w:rPr>
          <w:rFonts w:cs="Times New Roman"/>
          <w:b/>
          <w:bCs/>
          <w:szCs w:val="28"/>
        </w:rPr>
        <w:t>8</w:t>
      </w:r>
      <w:r w:rsidRPr="00CA50C6">
        <w:rPr>
          <w:rFonts w:cs="Times New Roman"/>
          <w:b/>
          <w:bCs/>
          <w:szCs w:val="28"/>
        </w:rPr>
        <w:t>.2</w:t>
      </w:r>
      <w:r w:rsidRPr="00CA50C6">
        <w:rPr>
          <w:rFonts w:cs="Times New Roman"/>
          <w:bCs/>
          <w:szCs w:val="28"/>
        </w:rPr>
        <w:t xml:space="preserve"> Структура себестоимости программного продукта</w:t>
      </w:r>
    </w:p>
    <w:p w:rsidR="00944636" w:rsidRPr="00CA50C6" w:rsidRDefault="00944636" w:rsidP="00AB599C">
      <w:pPr>
        <w:pStyle w:val="Heading2"/>
        <w:spacing w:before="140" w:after="140"/>
        <w:ind w:firstLine="720"/>
        <w:rPr>
          <w:i/>
          <w:szCs w:val="28"/>
        </w:rPr>
      </w:pPr>
      <w:bookmarkStart w:id="148" w:name="_Toc73767007"/>
      <w:bookmarkStart w:id="149" w:name="_Toc74846814"/>
      <w:bookmarkStart w:id="150" w:name="_Toc106446478"/>
      <w:bookmarkStart w:id="151" w:name="_Toc106446945"/>
      <w:bookmarkStart w:id="152" w:name="_Toc106447004"/>
      <w:bookmarkStart w:id="153" w:name="_Toc106607880"/>
      <w:bookmarkStart w:id="154" w:name="_Toc106726937"/>
      <w:bookmarkStart w:id="155" w:name="_Toc134863268"/>
      <w:bookmarkStart w:id="156" w:name="_Toc137520727"/>
      <w:bookmarkStart w:id="157" w:name="_Toc296285555"/>
      <w:bookmarkStart w:id="158" w:name="_Toc359068909"/>
      <w:r w:rsidRPr="00CA50C6">
        <w:rPr>
          <w:szCs w:val="28"/>
        </w:rPr>
        <w:t>Расчет цены программного продукта</w:t>
      </w:r>
      <w:bookmarkEnd w:id="148"/>
      <w:bookmarkEnd w:id="149"/>
      <w:bookmarkEnd w:id="150"/>
      <w:bookmarkEnd w:id="151"/>
      <w:bookmarkEnd w:id="152"/>
      <w:bookmarkEnd w:id="153"/>
      <w:bookmarkEnd w:id="154"/>
      <w:bookmarkEnd w:id="155"/>
      <w:bookmarkEnd w:id="156"/>
      <w:bookmarkEnd w:id="157"/>
      <w:bookmarkEnd w:id="158"/>
    </w:p>
    <w:p w:rsidR="00944636" w:rsidRPr="00084FCB" w:rsidRDefault="00944636" w:rsidP="00944636">
      <w:pPr>
        <w:pStyle w:val="a8"/>
        <w:rPr>
          <w:szCs w:val="28"/>
        </w:rPr>
      </w:pPr>
      <w:r w:rsidRPr="00084FCB">
        <w:rPr>
          <w:szCs w:val="28"/>
        </w:rPr>
        <w:t>Цена складывается из нескольких компонентов</w:t>
      </w:r>
    </w:p>
    <w:p w:rsidR="00944636" w:rsidRPr="00CA50C6" w:rsidRDefault="00944636" w:rsidP="00944636">
      <w:pPr>
        <w:pStyle w:val="a8"/>
        <w:ind w:firstLine="0"/>
        <w:jc w:val="center"/>
        <w:rPr>
          <w:szCs w:val="28"/>
        </w:rPr>
      </w:pPr>
      <w:r w:rsidRPr="00084FCB">
        <w:rPr>
          <w:position w:val="-10"/>
          <w:szCs w:val="28"/>
        </w:rPr>
        <w:object w:dxaOrig="2160" w:dyaOrig="340">
          <v:shape id="_x0000_i1031" type="#_x0000_t75" style="width:128.1pt;height:19.65pt" o:ole="">
            <v:imagedata r:id="rId40" o:title=""/>
          </v:shape>
          <o:OLEObject Type="Embed" ProgID="Equation.3" ShapeID="_x0000_i1031" DrawAspect="Content" ObjectID="_1432819961" r:id="rId41"/>
        </w:object>
      </w:r>
      <w:r w:rsidRPr="00CA50C6">
        <w:rPr>
          <w:szCs w:val="28"/>
        </w:rPr>
        <w:t>,</w:t>
      </w:r>
    </w:p>
    <w:p w:rsidR="00944636" w:rsidRPr="00CA50C6" w:rsidRDefault="00944636" w:rsidP="00944636">
      <w:pPr>
        <w:pStyle w:val="a8"/>
        <w:ind w:firstLine="0"/>
        <w:rPr>
          <w:szCs w:val="28"/>
        </w:rPr>
      </w:pPr>
      <w:r w:rsidRPr="00CA50C6">
        <w:rPr>
          <w:szCs w:val="28"/>
        </w:rPr>
        <w:t xml:space="preserve">где С – себестоимость программного продукта; </w:t>
      </w:r>
      <w:proofErr w:type="gramStart"/>
      <w:r w:rsidRPr="00CA50C6">
        <w:rPr>
          <w:szCs w:val="28"/>
        </w:rPr>
        <w:t>П</w:t>
      </w:r>
      <w:proofErr w:type="gramEnd"/>
      <w:r w:rsidRPr="00CA50C6">
        <w:rPr>
          <w:szCs w:val="28"/>
        </w:rPr>
        <w:t xml:space="preserve"> – прибыль; НДС – налог </w:t>
      </w:r>
      <w:r w:rsidRPr="00CA50C6">
        <w:rPr>
          <w:szCs w:val="28"/>
        </w:rPr>
        <w:br/>
        <w:t>на добавленную стоимость (18% от суммы себестоимости и прибыли).</w:t>
      </w:r>
    </w:p>
    <w:p w:rsidR="00944636" w:rsidRPr="00CA50C6" w:rsidRDefault="00944636" w:rsidP="00944636">
      <w:pPr>
        <w:pStyle w:val="a8"/>
        <w:ind w:firstLine="0"/>
        <w:rPr>
          <w:szCs w:val="28"/>
        </w:rPr>
      </w:pPr>
      <w:r w:rsidRPr="00CA50C6">
        <w:rPr>
          <w:szCs w:val="28"/>
        </w:rPr>
        <w:tab/>
        <w:t xml:space="preserve">С учетом нормы прибыли (40% от себестоимости продукта) получаем </w:t>
      </w:r>
    </w:p>
    <w:p w:rsidR="00944636" w:rsidRPr="00CA50C6" w:rsidRDefault="00944636" w:rsidP="00944636">
      <w:pPr>
        <w:pStyle w:val="a8"/>
        <w:ind w:firstLine="0"/>
        <w:jc w:val="center"/>
        <w:rPr>
          <w:szCs w:val="28"/>
        </w:rPr>
      </w:pPr>
      <w:r w:rsidRPr="00CA50C6">
        <w:rPr>
          <w:szCs w:val="28"/>
        </w:rPr>
        <w:t>П = 0,4</w:t>
      </w:r>
      <w:proofErr w:type="gramStart"/>
      <w:r w:rsidRPr="00CA50C6">
        <w:rPr>
          <w:szCs w:val="28"/>
        </w:rPr>
        <w:t xml:space="preserve"> ∙ С</w:t>
      </w:r>
      <w:proofErr w:type="gramEnd"/>
      <w:r w:rsidRPr="00CA50C6">
        <w:rPr>
          <w:szCs w:val="28"/>
        </w:rPr>
        <w:t>;</w:t>
      </w:r>
    </w:p>
    <w:p w:rsidR="00944636" w:rsidRPr="00CA50C6" w:rsidRDefault="00944636" w:rsidP="00944636">
      <w:pPr>
        <w:pStyle w:val="a8"/>
        <w:ind w:firstLine="0"/>
        <w:jc w:val="center"/>
        <w:rPr>
          <w:szCs w:val="28"/>
        </w:rPr>
      </w:pPr>
      <w:proofErr w:type="gramStart"/>
      <w:r w:rsidRPr="00CA50C6">
        <w:rPr>
          <w:szCs w:val="28"/>
        </w:rPr>
        <w:t>П</w:t>
      </w:r>
      <w:proofErr w:type="gramEnd"/>
      <w:r w:rsidRPr="00CA50C6">
        <w:rPr>
          <w:szCs w:val="28"/>
        </w:rPr>
        <w:t xml:space="preserve"> = 0,4 ∙ 397195,84 = 158878,34 (руб.).</w:t>
      </w:r>
    </w:p>
    <w:p w:rsidR="00944636" w:rsidRPr="00CA50C6" w:rsidRDefault="00944636" w:rsidP="00944636">
      <w:pPr>
        <w:pStyle w:val="a8"/>
        <w:ind w:firstLine="0"/>
        <w:jc w:val="center"/>
        <w:rPr>
          <w:szCs w:val="28"/>
        </w:rPr>
      </w:pPr>
      <w:r w:rsidRPr="00CA50C6">
        <w:rPr>
          <w:szCs w:val="28"/>
        </w:rPr>
        <w:lastRenderedPageBreak/>
        <w:t>НДС = 0,18 ∙ (397195,84 + 158878,34) = 100093,35 (руб.).</w:t>
      </w:r>
    </w:p>
    <w:p w:rsidR="00944636" w:rsidRPr="00CA50C6" w:rsidRDefault="00944636" w:rsidP="00944636">
      <w:pPr>
        <w:pStyle w:val="a8"/>
        <w:rPr>
          <w:szCs w:val="28"/>
        </w:rPr>
      </w:pPr>
      <w:r w:rsidRPr="00CA50C6">
        <w:rPr>
          <w:szCs w:val="28"/>
        </w:rPr>
        <w:t>Определяем цену программного продукта:</w:t>
      </w:r>
    </w:p>
    <w:p w:rsidR="00944636" w:rsidRPr="00CA50C6" w:rsidRDefault="00944636" w:rsidP="00944636">
      <w:pPr>
        <w:pStyle w:val="a8"/>
        <w:jc w:val="center"/>
        <w:rPr>
          <w:szCs w:val="28"/>
        </w:rPr>
      </w:pPr>
      <w:proofErr w:type="gramStart"/>
      <w:r w:rsidRPr="00CA50C6">
        <w:rPr>
          <w:szCs w:val="28"/>
        </w:rPr>
        <w:t>Ц</w:t>
      </w:r>
      <w:proofErr w:type="gramEnd"/>
      <w:r w:rsidRPr="00CA50C6">
        <w:rPr>
          <w:szCs w:val="28"/>
        </w:rPr>
        <w:t xml:space="preserve"> = 397195,84 + 158878,34 + 100093,35 = 656167,53 (руб.).</w:t>
      </w:r>
    </w:p>
    <w:p w:rsidR="00944636" w:rsidRPr="00CA50C6" w:rsidRDefault="00944636" w:rsidP="00944636">
      <w:pPr>
        <w:pStyle w:val="a8"/>
        <w:rPr>
          <w:szCs w:val="28"/>
        </w:rPr>
      </w:pPr>
      <w:r w:rsidRPr="00CA50C6">
        <w:rPr>
          <w:szCs w:val="28"/>
        </w:rPr>
        <w:t>Цена копии программы определяется как:</w:t>
      </w:r>
    </w:p>
    <w:p w:rsidR="00944636" w:rsidRPr="00084FCB" w:rsidRDefault="00A930C6"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Ц</m:t>
              </m:r>
            </m:num>
            <m:den>
              <m:r>
                <w:rPr>
                  <w:rFonts w:ascii="Cambria Math" w:hAnsi="Cambria Math"/>
                  <w:szCs w:val="28"/>
                </w:rPr>
                <m:t>N</m:t>
              </m:r>
            </m:den>
          </m:f>
          <m:r>
            <w:rPr>
              <w:rFonts w:ascii="Cambria Math" w:hAnsi="Cambria Math"/>
              <w:szCs w:val="28"/>
            </w:rPr>
            <m:t>,</m:t>
          </m:r>
        </m:oMath>
      </m:oMathPara>
    </w:p>
    <w:p w:rsidR="00944636" w:rsidRPr="00CA50C6" w:rsidRDefault="00944636" w:rsidP="00944636">
      <w:pPr>
        <w:pStyle w:val="a8"/>
        <w:ind w:firstLine="0"/>
        <w:rPr>
          <w:szCs w:val="28"/>
        </w:rPr>
      </w:pPr>
      <w:r w:rsidRPr="00CA50C6">
        <w:rPr>
          <w:szCs w:val="28"/>
        </w:rPr>
        <w:t xml:space="preserve">где </w:t>
      </w:r>
      <w:proofErr w:type="gramStart"/>
      <w:r w:rsidRPr="00CA50C6">
        <w:rPr>
          <w:szCs w:val="28"/>
        </w:rPr>
        <w:t>Ц</w:t>
      </w:r>
      <w:proofErr w:type="gramEnd"/>
      <w:r w:rsidRPr="00CA50C6">
        <w:rPr>
          <w:szCs w:val="28"/>
        </w:rPr>
        <w:t xml:space="preserve"> – суммарные затраты на разработку этой программы; </w:t>
      </w:r>
      <w:r w:rsidRPr="00084FCB">
        <w:rPr>
          <w:i/>
          <w:szCs w:val="28"/>
        </w:rPr>
        <w:t>N</w:t>
      </w:r>
      <w:r w:rsidRPr="00CA50C6">
        <w:rPr>
          <w:szCs w:val="28"/>
        </w:rPr>
        <w:t xml:space="preserve"> – количество организаций, которые приобретут данную программу.</w:t>
      </w:r>
    </w:p>
    <w:p w:rsidR="00944636" w:rsidRPr="00CA50C6" w:rsidRDefault="00944636" w:rsidP="00944636">
      <w:pPr>
        <w:pStyle w:val="a8"/>
        <w:ind w:firstLine="709"/>
        <w:rPr>
          <w:szCs w:val="28"/>
        </w:rPr>
      </w:pPr>
      <w:r w:rsidRPr="00CA50C6">
        <w:rPr>
          <w:szCs w:val="28"/>
        </w:rPr>
        <w:t xml:space="preserve">Считая, что </w:t>
      </w:r>
      <w:r w:rsidRPr="00084FCB">
        <w:rPr>
          <w:i/>
          <w:szCs w:val="28"/>
        </w:rPr>
        <w:t>N</w:t>
      </w:r>
      <w:r w:rsidRPr="00CA50C6">
        <w:rPr>
          <w:szCs w:val="28"/>
        </w:rPr>
        <w:t xml:space="preserve"> не окажется меньше 17, получаем стоимость одной копии программной системы:</w:t>
      </w:r>
    </w:p>
    <w:p w:rsidR="00944636" w:rsidRPr="00084FCB" w:rsidRDefault="00A930C6"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656167,53</m:t>
              </m:r>
            </m:num>
            <m:den>
              <m:r>
                <w:rPr>
                  <w:rFonts w:ascii="Cambria Math" w:hAnsi="Cambria Math"/>
                  <w:szCs w:val="28"/>
                </w:rPr>
                <m:t>17</m:t>
              </m:r>
            </m:den>
          </m:f>
          <m:r>
            <w:rPr>
              <w:rFonts w:ascii="Cambria Math" w:hAnsi="Cambria Math"/>
              <w:szCs w:val="28"/>
            </w:rPr>
            <m:t xml:space="preserve">=38598,09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spacing w:before="120"/>
        <w:rPr>
          <w:szCs w:val="28"/>
        </w:rPr>
      </w:pPr>
      <w:r w:rsidRPr="00CA50C6">
        <w:rPr>
          <w:szCs w:val="28"/>
        </w:rPr>
        <w:t>Результаты расчетов сведем в итоговую таблицу 7.7.</w:t>
      </w:r>
    </w:p>
    <w:p w:rsidR="00944636" w:rsidRPr="00EF1798" w:rsidRDefault="00944636" w:rsidP="00944636">
      <w:pPr>
        <w:jc w:val="right"/>
        <w:rPr>
          <w:rFonts w:cs="Times New Roman"/>
          <w:szCs w:val="28"/>
        </w:rPr>
      </w:pPr>
      <w:r w:rsidRPr="00EF1798">
        <w:rPr>
          <w:rFonts w:cs="Times New Roman"/>
          <w:szCs w:val="28"/>
        </w:rPr>
        <w:t xml:space="preserve">Таблица 7.7 </w:t>
      </w:r>
    </w:p>
    <w:p w:rsidR="00944636" w:rsidRPr="00084FCB" w:rsidRDefault="00944636" w:rsidP="00944636">
      <w:pPr>
        <w:jc w:val="center"/>
        <w:rPr>
          <w:rFonts w:cs="Times New Roman"/>
          <w:szCs w:val="28"/>
        </w:rPr>
      </w:pPr>
      <w:r w:rsidRPr="00084FCB">
        <w:rPr>
          <w:rFonts w:cs="Times New Roman"/>
          <w:szCs w:val="28"/>
        </w:rPr>
        <w:t>Структура цены программного продукта</w:t>
      </w:r>
    </w:p>
    <w:tbl>
      <w:tblPr>
        <w:tblW w:w="347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81"/>
        <w:gridCol w:w="3762"/>
        <w:gridCol w:w="1909"/>
      </w:tblGrid>
      <w:tr w:rsidR="00944636" w:rsidRPr="00EF1798" w:rsidTr="0089441D">
        <w:trPr>
          <w:jc w:val="center"/>
        </w:trPr>
        <w:tc>
          <w:tcPr>
            <w:tcW w:w="737" w:type="pct"/>
            <w:shd w:val="clear" w:color="auto" w:fill="auto"/>
          </w:tcPr>
          <w:p w:rsidR="00944636" w:rsidRPr="00B02699" w:rsidRDefault="00944636" w:rsidP="0089441D">
            <w:pPr>
              <w:pStyle w:val="af2"/>
              <w:rPr>
                <w:i/>
              </w:rPr>
            </w:pPr>
            <w:r w:rsidRPr="00B02699">
              <w:rPr>
                <w:i/>
              </w:rPr>
              <w:t>№</w:t>
            </w:r>
          </w:p>
        </w:tc>
        <w:tc>
          <w:tcPr>
            <w:tcW w:w="2828" w:type="pct"/>
            <w:shd w:val="clear" w:color="auto" w:fill="auto"/>
          </w:tcPr>
          <w:p w:rsidR="00944636" w:rsidRPr="00B02699" w:rsidRDefault="00944636" w:rsidP="0089441D">
            <w:pPr>
              <w:pStyle w:val="af2"/>
              <w:rPr>
                <w:i/>
              </w:rPr>
            </w:pPr>
            <w:proofErr w:type="spellStart"/>
            <w:r w:rsidRPr="00B02699">
              <w:rPr>
                <w:i/>
              </w:rPr>
              <w:t>Наименование</w:t>
            </w:r>
            <w:proofErr w:type="spellEnd"/>
            <w:r w:rsidRPr="00B02699">
              <w:rPr>
                <w:i/>
              </w:rPr>
              <w:t xml:space="preserve"> </w:t>
            </w:r>
            <w:proofErr w:type="spellStart"/>
            <w:r w:rsidRPr="00B02699">
              <w:rPr>
                <w:i/>
              </w:rPr>
              <w:t>показателя</w:t>
            </w:r>
            <w:proofErr w:type="spellEnd"/>
          </w:p>
        </w:tc>
        <w:tc>
          <w:tcPr>
            <w:tcW w:w="1435" w:type="pct"/>
            <w:shd w:val="clear" w:color="auto" w:fill="auto"/>
          </w:tcPr>
          <w:p w:rsidR="00944636" w:rsidRPr="00B02699" w:rsidRDefault="00944636" w:rsidP="0089441D">
            <w:pPr>
              <w:pStyle w:val="af2"/>
              <w:rPr>
                <w:i/>
              </w:rPr>
            </w:pPr>
            <w:proofErr w:type="spellStart"/>
            <w:r w:rsidRPr="00B02699">
              <w:rPr>
                <w:i/>
              </w:rPr>
              <w:t>Сумма</w:t>
            </w:r>
            <w:proofErr w:type="spellEnd"/>
            <w:r w:rsidRPr="00B02699">
              <w:rPr>
                <w:i/>
              </w:rPr>
              <w:t xml:space="preserve">, </w:t>
            </w:r>
            <w:proofErr w:type="spellStart"/>
            <w:r w:rsidRPr="00B02699">
              <w:rPr>
                <w:i/>
              </w:rPr>
              <w:t>руб</w:t>
            </w:r>
            <w:proofErr w:type="spellEnd"/>
            <w:r w:rsidRPr="00B02699">
              <w:rPr>
                <w:i/>
              </w:rPr>
              <w:t>.</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1</w:t>
            </w:r>
          </w:p>
        </w:tc>
        <w:tc>
          <w:tcPr>
            <w:tcW w:w="2828" w:type="pct"/>
          </w:tcPr>
          <w:p w:rsidR="00944636" w:rsidRPr="00B02699" w:rsidRDefault="00944636" w:rsidP="0089441D">
            <w:pPr>
              <w:rPr>
                <w:rFonts w:cs="Times New Roman"/>
                <w:szCs w:val="28"/>
              </w:rPr>
            </w:pPr>
            <w:r w:rsidRPr="00B02699">
              <w:rPr>
                <w:rFonts w:cs="Times New Roman"/>
                <w:szCs w:val="28"/>
              </w:rPr>
              <w:t>Себестоимость</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397195,84</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2</w:t>
            </w:r>
          </w:p>
        </w:tc>
        <w:tc>
          <w:tcPr>
            <w:tcW w:w="2828" w:type="pct"/>
          </w:tcPr>
          <w:p w:rsidR="00944636" w:rsidRPr="00B02699" w:rsidRDefault="00944636" w:rsidP="0089441D">
            <w:pPr>
              <w:rPr>
                <w:rFonts w:cs="Times New Roman"/>
                <w:szCs w:val="28"/>
              </w:rPr>
            </w:pPr>
            <w:r w:rsidRPr="00B02699">
              <w:rPr>
                <w:rFonts w:cs="Times New Roman"/>
                <w:szCs w:val="28"/>
              </w:rPr>
              <w:t>Прибыль</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158878,34</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3</w:t>
            </w:r>
          </w:p>
        </w:tc>
        <w:tc>
          <w:tcPr>
            <w:tcW w:w="2828" w:type="pct"/>
          </w:tcPr>
          <w:p w:rsidR="00944636" w:rsidRPr="00B02699" w:rsidRDefault="00944636" w:rsidP="0089441D">
            <w:pPr>
              <w:rPr>
                <w:rFonts w:cs="Times New Roman"/>
                <w:szCs w:val="28"/>
              </w:rPr>
            </w:pPr>
            <w:r w:rsidRPr="00B02699">
              <w:rPr>
                <w:rFonts w:cs="Times New Roman"/>
                <w:szCs w:val="28"/>
              </w:rPr>
              <w:t>НДС</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100093,35</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4</w:t>
            </w:r>
          </w:p>
        </w:tc>
        <w:tc>
          <w:tcPr>
            <w:tcW w:w="2828" w:type="pct"/>
          </w:tcPr>
          <w:p w:rsidR="00944636" w:rsidRPr="00B02699" w:rsidRDefault="00944636" w:rsidP="0089441D">
            <w:pPr>
              <w:rPr>
                <w:rFonts w:cs="Times New Roman"/>
                <w:szCs w:val="28"/>
              </w:rPr>
            </w:pPr>
            <w:r w:rsidRPr="00B02699">
              <w:rPr>
                <w:rFonts w:cs="Times New Roman"/>
                <w:szCs w:val="28"/>
              </w:rPr>
              <w:t>Цена</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656167,53</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5</w:t>
            </w:r>
          </w:p>
        </w:tc>
        <w:tc>
          <w:tcPr>
            <w:tcW w:w="2828" w:type="pct"/>
          </w:tcPr>
          <w:p w:rsidR="00944636" w:rsidRPr="00B02699" w:rsidRDefault="00944636" w:rsidP="0089441D">
            <w:pPr>
              <w:rPr>
                <w:rFonts w:cs="Times New Roman"/>
                <w:szCs w:val="28"/>
              </w:rPr>
            </w:pPr>
            <w:r w:rsidRPr="00B02699">
              <w:rPr>
                <w:rFonts w:cs="Times New Roman"/>
                <w:szCs w:val="28"/>
              </w:rPr>
              <w:t>Цена реализации</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38598,09</w:t>
            </w:r>
          </w:p>
        </w:tc>
      </w:tr>
    </w:tbl>
    <w:p w:rsidR="00944636" w:rsidRPr="00084FCB" w:rsidRDefault="00944636" w:rsidP="00944636">
      <w:pPr>
        <w:pStyle w:val="Heading2"/>
        <w:spacing w:before="140" w:after="140"/>
        <w:ind w:firstLine="720"/>
        <w:rPr>
          <w:i/>
          <w:szCs w:val="28"/>
        </w:rPr>
      </w:pPr>
      <w:bookmarkStart w:id="159" w:name="_Toc359068910"/>
      <w:r w:rsidRPr="00084FCB">
        <w:rPr>
          <w:szCs w:val="28"/>
        </w:rPr>
        <w:lastRenderedPageBreak/>
        <w:t>Оценка эффективности внедрения программной системы</w:t>
      </w:r>
      <w:bookmarkEnd w:id="159"/>
    </w:p>
    <w:p w:rsidR="00944636" w:rsidRPr="00D42544" w:rsidRDefault="00944636" w:rsidP="00944636">
      <w:pPr>
        <w:pStyle w:val="1my"/>
        <w:rPr>
          <w:szCs w:val="28"/>
          <w:lang w:val="ru-RU"/>
        </w:rPr>
      </w:pPr>
      <w:r w:rsidRPr="00D42544">
        <w:rPr>
          <w:szCs w:val="28"/>
          <w:lang w:val="ru-RU"/>
        </w:rPr>
        <w:t xml:space="preserve">Разработанный программный продукт используется </w:t>
      </w:r>
      <w:r>
        <w:rPr>
          <w:szCs w:val="28"/>
          <w:lang w:val="ru-RU"/>
        </w:rPr>
        <w:t>в компании как основное средство для передачи графической информации.</w:t>
      </w:r>
    </w:p>
    <w:p w:rsidR="00944636" w:rsidRPr="00CA50C6" w:rsidRDefault="00944636" w:rsidP="00944636">
      <w:pPr>
        <w:ind w:firstLine="708"/>
        <w:rPr>
          <w:rFonts w:cs="Times New Roman"/>
          <w:szCs w:val="28"/>
        </w:rPr>
      </w:pPr>
      <w:r w:rsidRPr="00CA50C6">
        <w:rPr>
          <w:rFonts w:cs="Times New Roman"/>
          <w:b/>
          <w:szCs w:val="28"/>
        </w:rPr>
        <w:t xml:space="preserve">Вывод. </w:t>
      </w:r>
      <w:r w:rsidRPr="00CA50C6">
        <w:rPr>
          <w:rFonts w:cs="Times New Roman"/>
          <w:szCs w:val="28"/>
        </w:rPr>
        <w:t>При внедрении программного продукта будут достигнуты следующие цели, выдвинутые при формировании функ</w:t>
      </w:r>
      <w:r w:rsidRPr="00CA50C6">
        <w:rPr>
          <w:rFonts w:cs="Times New Roman"/>
          <w:szCs w:val="28"/>
        </w:rPr>
        <w:softHyphen/>
        <w:t>циональных требований к программному продукту:</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ind w:right="-1" w:firstLine="708"/>
        <w:rPr>
          <w:rFonts w:cs="Times New Roman"/>
          <w:szCs w:val="28"/>
        </w:rPr>
      </w:pPr>
      <w:r w:rsidRPr="00CA50C6">
        <w:rPr>
          <w:rFonts w:cs="Times New Roman"/>
          <w:szCs w:val="28"/>
        </w:rPr>
        <w:t>Следующим критерием эффективности внедрения программного про</w:t>
      </w:r>
      <w:r w:rsidRPr="00CA50C6">
        <w:rPr>
          <w:rFonts w:cs="Times New Roman"/>
          <w:szCs w:val="28"/>
        </w:rPr>
        <w:softHyphen/>
        <w:t>дукта является снижение временных затрат. На момент написания экономиче</w:t>
      </w:r>
      <w:r w:rsidRPr="00CA50C6">
        <w:rPr>
          <w:rFonts w:cs="Times New Roman"/>
          <w:szCs w:val="28"/>
        </w:rPr>
        <w:softHyphen/>
        <w:t>ской части стоимость при</w:t>
      </w:r>
      <w:r w:rsidRPr="00CA50C6">
        <w:rPr>
          <w:rFonts w:cs="Times New Roman"/>
          <w:szCs w:val="28"/>
        </w:rPr>
        <w:softHyphen/>
        <w:t>ложения сходного направления составила примерно 450000 рублей.</w:t>
      </w:r>
    </w:p>
    <w:p w:rsidR="00944636" w:rsidRPr="00CA50C6" w:rsidRDefault="00944636" w:rsidP="00944636">
      <w:pPr>
        <w:ind w:right="-1" w:firstLine="708"/>
        <w:rPr>
          <w:rFonts w:cs="Times New Roman"/>
          <w:szCs w:val="28"/>
        </w:rPr>
      </w:pPr>
      <w:r w:rsidRPr="00CA50C6">
        <w:rPr>
          <w:rFonts w:cs="Times New Roman"/>
          <w:szCs w:val="28"/>
        </w:rPr>
        <w:t>По расчетам себестоимости стоимость разработанного ПС составляет 397195,84, что на 13,29% выгоднее стоимости прямого аналога.</w:t>
      </w:r>
    </w:p>
    <w:p w:rsidR="00464CE6" w:rsidRPr="00AB599C" w:rsidRDefault="00944636" w:rsidP="00AB599C">
      <w:pPr>
        <w:spacing w:after="160" w:line="259" w:lineRule="auto"/>
        <w:ind w:firstLine="0"/>
        <w:jc w:val="left"/>
        <w:rPr>
          <w:color w:val="44546A" w:themeColor="text2"/>
          <w:szCs w:val="18"/>
        </w:rPr>
      </w:pPr>
      <w:r>
        <w:rPr>
          <w:color w:val="44546A" w:themeColor="text2"/>
          <w:szCs w:val="18"/>
        </w:rPr>
        <w:br w:type="page"/>
      </w:r>
    </w:p>
    <w:p w:rsidR="00464CE6" w:rsidRDefault="00464CE6">
      <w:pPr>
        <w:spacing w:after="160" w:line="259" w:lineRule="auto"/>
        <w:ind w:firstLine="0"/>
        <w:jc w:val="left"/>
        <w:rPr>
          <w:b/>
          <w:i/>
          <w:iCs/>
          <w:color w:val="44546A" w:themeColor="text2"/>
          <w:szCs w:val="18"/>
        </w:rPr>
      </w:pPr>
      <w:r>
        <w:lastRenderedPageBreak/>
        <w:br w:type="page"/>
      </w:r>
    </w:p>
    <w:p w:rsidR="008C7C78" w:rsidRPr="006F7635" w:rsidRDefault="008203FA" w:rsidP="00464CE6">
      <w:pPr>
        <w:pStyle w:val="Heading1"/>
        <w:rPr>
          <w:rStyle w:val="apple-converted-space"/>
          <w:rFonts w:cs="Times New Roman"/>
          <w:bCs w:val="0"/>
          <w:color w:val="000000" w:themeColor="text1"/>
          <w:shd w:val="clear" w:color="auto" w:fill="FFFFFF"/>
        </w:rPr>
      </w:pPr>
      <w:bookmarkStart w:id="160" w:name="_Toc359068918"/>
      <w:r w:rsidRPr="00EB0B60">
        <w:rPr>
          <w:rStyle w:val="Emphasis"/>
          <w:i w:val="0"/>
          <w:iCs w:val="0"/>
        </w:rPr>
        <w:lastRenderedPageBreak/>
        <w:t>ЗаключЕ</w:t>
      </w:r>
      <w:r w:rsidR="008C7C78" w:rsidRPr="00EB0B60">
        <w:rPr>
          <w:rStyle w:val="Emphasis"/>
          <w:i w:val="0"/>
          <w:iCs w:val="0"/>
        </w:rPr>
        <w:t>ние</w:t>
      </w:r>
      <w:bookmarkEnd w:id="160"/>
    </w:p>
    <w:p w:rsidR="00EB0B60" w:rsidRPr="002D40DA"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r w:rsidR="002D40DA">
        <w:t xml:space="preserve"> Оно работает под управлением ОС </w:t>
      </w:r>
      <w:r w:rsidR="002D40DA">
        <w:rPr>
          <w:lang w:val="en-US"/>
        </w:rPr>
        <w:t>Android</w:t>
      </w:r>
      <w:r w:rsidR="002D40DA" w:rsidRPr="002D40DA">
        <w:t xml:space="preserve"> </w:t>
      </w:r>
      <w:r w:rsidR="002D40DA">
        <w:t xml:space="preserve">и позволяет распространять графическую информацию, как в пределах предприятия, так и в социальные сети. </w:t>
      </w:r>
    </w:p>
    <w:p w:rsidR="00EB0B60" w:rsidRPr="006F7635" w:rsidRDefault="00081F65" w:rsidP="00EB0B60">
      <w:r w:rsidRPr="006F7635">
        <w:t xml:space="preserve">Разработанное </w:t>
      </w:r>
      <w:proofErr w:type="gramStart"/>
      <w:r w:rsidRPr="006F7635">
        <w:t>ПО представляет</w:t>
      </w:r>
      <w:proofErr w:type="gramEnd"/>
      <w:r w:rsidRPr="006F7635">
        <w:t xml:space="preserve">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EB0B60" w:rsidRDefault="00EB0B60" w:rsidP="00EB0B60">
      <w:r>
        <w:t xml:space="preserve">Программа разработана в соответствии с концепцией </w:t>
      </w:r>
      <w:r>
        <w:rPr>
          <w:lang w:val="en-US"/>
        </w:rPr>
        <w:t>MVC</w:t>
      </w:r>
      <w:r w:rsidRPr="00EB0B60">
        <w:t xml:space="preserve"> </w:t>
      </w:r>
      <w:r>
        <w:t xml:space="preserve">и может быть легко доработана: поддержка большего количества социальных сетей, изменение интерфейса пользователя и т.д. Изменение и дополнение программы необходимым функционалом не повлечёт за собой больших материальных </w:t>
      </w:r>
      <w:r w:rsidR="00C358DF">
        <w:t xml:space="preserve">или временных </w:t>
      </w:r>
      <w:r>
        <w:t>издержек.</w:t>
      </w:r>
    </w:p>
    <w:p w:rsidR="00E13C19" w:rsidRPr="006F7635" w:rsidRDefault="008C7C78" w:rsidP="00EB0B60">
      <w:pPr>
        <w:pStyle w:val="Heading1"/>
        <w:rPr>
          <w:rStyle w:val="apple-converted-space"/>
          <w:rFonts w:cs="Times New Roman"/>
          <w:bCs w:val="0"/>
          <w:color w:val="000000" w:themeColor="text1"/>
          <w:sz w:val="28"/>
          <w:shd w:val="clear" w:color="auto" w:fill="FFFFFF"/>
        </w:rPr>
      </w:pPr>
      <w:bookmarkStart w:id="161" w:name="_Toc359068919"/>
      <w:r w:rsidRPr="00EB0B60">
        <w:rPr>
          <w:rStyle w:val="apple-converted-space"/>
        </w:rPr>
        <w:lastRenderedPageBreak/>
        <w:t>Список</w:t>
      </w:r>
      <w:r w:rsidRPr="006F7635">
        <w:rPr>
          <w:rStyle w:val="apple-converted-space"/>
          <w:rFonts w:cs="Times New Roman"/>
          <w:bCs w:val="0"/>
          <w:color w:val="000000" w:themeColor="text1"/>
          <w:shd w:val="clear" w:color="auto" w:fill="FFFFFF"/>
        </w:rPr>
        <w:t xml:space="preserve"> </w:t>
      </w:r>
      <w:r w:rsidRPr="00EB0B60">
        <w:rPr>
          <w:rStyle w:val="apple-converted-space"/>
        </w:rPr>
        <w:t>литературы</w:t>
      </w:r>
      <w:bookmarkEnd w:id="161"/>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w:t>
      </w:r>
      <w:proofErr w:type="gramStart"/>
      <w:r w:rsidR="000A27D5" w:rsidRPr="006F7635">
        <w:rPr>
          <w:rFonts w:cs="Times New Roman"/>
          <w:bCs/>
          <w:color w:val="000000" w:themeColor="text1"/>
          <w:szCs w:val="28"/>
          <w:shd w:val="clear" w:color="auto" w:fill="FFFFFF"/>
        </w:rPr>
        <w:t xml:space="preserve">[ </w:t>
      </w:r>
      <w:proofErr w:type="gramEnd"/>
      <w:r w:rsidR="000A27D5" w:rsidRPr="006F7635">
        <w:rPr>
          <w:rFonts w:cs="Times New Roman"/>
          <w:bCs/>
          <w:color w:val="000000" w:themeColor="text1"/>
          <w:szCs w:val="28"/>
          <w:shd w:val="clear" w:color="auto" w:fill="FFFFFF"/>
        </w:rPr>
        <w:t xml:space="preserve">Электронный ресурс ].- Режим </w:t>
      </w:r>
      <w:proofErr w:type="spellStart"/>
      <w:r w:rsidR="000A27D5" w:rsidRPr="006F7635">
        <w:rPr>
          <w:rFonts w:cs="Times New Roman"/>
          <w:bCs/>
          <w:color w:val="000000" w:themeColor="text1"/>
          <w:szCs w:val="28"/>
          <w:shd w:val="clear" w:color="auto" w:fill="FFFFFF"/>
        </w:rPr>
        <w:t>доступа:</w:t>
      </w:r>
      <w:r w:rsidRPr="006F7635">
        <w:rPr>
          <w:rFonts w:cs="Times New Roman"/>
          <w:bCs/>
          <w:color w:val="000000" w:themeColor="text1"/>
          <w:szCs w:val="28"/>
          <w:shd w:val="clear" w:color="auto" w:fill="FFFFFF"/>
        </w:rPr>
        <w:t>http</w:t>
      </w:r>
      <w:proofErr w:type="spellEnd"/>
      <w:r w:rsidRPr="006F7635">
        <w:rPr>
          <w:rFonts w:cs="Times New Roman"/>
          <w:bCs/>
          <w:color w:val="000000" w:themeColor="text1"/>
          <w:szCs w:val="28"/>
          <w:shd w:val="clear" w:color="auto" w:fill="FFFFFF"/>
        </w:rPr>
        <w:t>://habrahabr.ru/</w:t>
      </w:r>
      <w:proofErr w:type="spellStart"/>
      <w:r w:rsidRPr="006F7635">
        <w:rPr>
          <w:rFonts w:cs="Times New Roman"/>
          <w:bCs/>
          <w:color w:val="000000" w:themeColor="text1"/>
          <w:szCs w:val="28"/>
          <w:shd w:val="clear" w:color="auto" w:fill="FFFFFF"/>
        </w:rPr>
        <w:t>company</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alee</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blog</w:t>
      </w:r>
      <w:proofErr w:type="spellEnd"/>
      <w:r w:rsidRPr="006F7635">
        <w:rPr>
          <w:rFonts w:cs="Times New Roman"/>
          <w:bCs/>
          <w:color w:val="000000" w:themeColor="text1"/>
          <w:szCs w:val="28"/>
          <w:shd w:val="clear" w:color="auto" w:fill="FFFFFF"/>
        </w:rPr>
        <w:t>/136667/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proofErr w:type="spellStart"/>
      <w:r w:rsidRPr="006F7635">
        <w:rPr>
          <w:rFonts w:cs="Times New Roman"/>
          <w:bCs/>
          <w:color w:val="000000" w:themeColor="text1"/>
          <w:szCs w:val="28"/>
          <w:shd w:val="clear" w:color="auto" w:fill="FFFFFF"/>
          <w:lang w:val="en-US"/>
        </w:rPr>
        <w:t>Ruboto</w:t>
      </w:r>
      <w:proofErr w:type="spellEnd"/>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Оффициальная</w:t>
      </w:r>
      <w:proofErr w:type="spellEnd"/>
      <w:r w:rsidRPr="006F7635">
        <w:rPr>
          <w:rFonts w:cs="Times New Roman"/>
          <w:bCs/>
          <w:color w:val="000000" w:themeColor="text1"/>
          <w:szCs w:val="28"/>
          <w:shd w:val="clear" w:color="auto" w:fill="FFFFFF"/>
        </w:rPr>
        <w:t xml:space="preserve">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Светилкин</w:t>
      </w:r>
      <w:proofErr w:type="spellEnd"/>
      <w:r w:rsidRPr="006F7635">
        <w:rPr>
          <w:rFonts w:cs="Times New Roman"/>
          <w:bCs/>
          <w:color w:val="000000" w:themeColor="text1"/>
          <w:szCs w:val="28"/>
          <w:shd w:val="clear" w:color="auto" w:fill="FFFFFF"/>
        </w:rPr>
        <w:t xml:space="preserve">.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w:t>
      </w:r>
      <w:proofErr w:type="spellStart"/>
      <w:r w:rsidR="0083130A" w:rsidRPr="006F7635">
        <w:t>programming</w:t>
      </w:r>
      <w:proofErr w:type="spellEnd"/>
      <w:r w:rsidR="0083130A" w:rsidRPr="006F7635">
        <w:t>/00098652_0.html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162" w:name="_Ref287055605"/>
      <w:proofErr w:type="spellStart"/>
      <w:r w:rsidRPr="006F7635">
        <w:rPr>
          <w:rFonts w:cs="Times New Roman"/>
          <w:bCs/>
          <w:color w:val="000000" w:themeColor="text1"/>
          <w:szCs w:val="28"/>
          <w:shd w:val="clear" w:color="auto" w:fill="FFFFFF"/>
          <w:lang w:val="en-US"/>
        </w:rPr>
        <w:t>Alexa</w:t>
      </w:r>
      <w:proofErr w:type="spellEnd"/>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proofErr w:type="gramStart"/>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w:t>
      </w:r>
      <w:proofErr w:type="gramEnd"/>
      <w:r w:rsidRPr="006F7635">
        <w:rPr>
          <w:rFonts w:cs="Times New Roman"/>
          <w:bCs/>
          <w:color w:val="000000" w:themeColor="text1"/>
          <w:szCs w:val="28"/>
          <w:shd w:val="clear" w:color="auto" w:fill="FFFFFF"/>
        </w:rPr>
        <w:t xml:space="preserve">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162"/>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val="en-US" w:eastAsia="ru-RU"/>
        </w:rPr>
        <w:t>ru</w:t>
      </w:r>
      <w:proofErr w:type="spell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E27138"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lastRenderedPageBreak/>
        <w:t>«</w:t>
      </w:r>
      <w:proofErr w:type="spellStart"/>
      <w:r w:rsidRPr="006F7635">
        <w:t>ВКонтакте</w:t>
      </w:r>
      <w:proofErr w:type="spellEnd"/>
      <w:r w:rsidRPr="006F7635">
        <w:t xml:space="preserve">»: описание сайта </w:t>
      </w:r>
      <w:r w:rsidRPr="00E27138">
        <w:rPr>
          <w:rFonts w:eastAsia="Times New Roman" w:cs="Times New Roman"/>
          <w:color w:val="000000" w:themeColor="text1"/>
          <w:szCs w:val="20"/>
          <w:lang w:eastAsia="ru-RU"/>
        </w:rPr>
        <w:t xml:space="preserve"> </w:t>
      </w:r>
      <w:r w:rsidRPr="006F7635">
        <w:t xml:space="preserve">[Электронный ресурс]. – Режим доступа:  </w:t>
      </w:r>
      <w:hyperlink r:id="rId42" w:history="1">
        <w:r w:rsidR="00E27138" w:rsidRPr="00FF4E93">
          <w:rPr>
            <w:rStyle w:val="Hyperlink"/>
          </w:rPr>
          <w:t>http://vk.com/about</w:t>
        </w:r>
      </w:hyperlink>
      <w:r w:rsidR="00E27138">
        <w:rPr>
          <w:rFonts w:cs="Times New Roman"/>
          <w:bCs/>
          <w:color w:val="000000" w:themeColor="text1"/>
          <w:szCs w:val="28"/>
          <w:shd w:val="clear" w:color="auto" w:fill="FFFFFF"/>
        </w:rPr>
        <w:t xml:space="preserve"> </w:t>
      </w:r>
    </w:p>
    <w:p w:rsidR="00BD63C3" w:rsidRPr="00E27138" w:rsidRDefault="00BD63C3" w:rsidP="008F674F">
      <w:pPr>
        <w:pStyle w:val="ListParagraph"/>
        <w:numPr>
          <w:ilvl w:val="0"/>
          <w:numId w:val="1"/>
        </w:numPr>
        <w:spacing w:after="160" w:line="259" w:lineRule="auto"/>
        <w:jc w:val="left"/>
        <w:rPr>
          <w:rFonts w:cs="Times New Roman"/>
          <w:bCs/>
          <w:color w:val="000000" w:themeColor="text1"/>
          <w:szCs w:val="28"/>
          <w:shd w:val="clear" w:color="auto" w:fill="FFFFFF"/>
        </w:rPr>
      </w:pPr>
      <w:proofErr w:type="spellStart"/>
      <w:r w:rsidRPr="00E27138">
        <w:rPr>
          <w:rFonts w:cs="Times New Roman"/>
          <w:bCs/>
          <w:color w:val="000000" w:themeColor="text1"/>
          <w:szCs w:val="28"/>
          <w:shd w:val="clear" w:color="auto" w:fill="FFFFFF"/>
        </w:rPr>
        <w:t>Вальд</w:t>
      </w:r>
      <w:proofErr w:type="spellEnd"/>
      <w:r w:rsidRPr="00E27138">
        <w:rPr>
          <w:rFonts w:cs="Times New Roman"/>
          <w:bCs/>
          <w:color w:val="000000" w:themeColor="text1"/>
          <w:szCs w:val="28"/>
          <w:shd w:val="clear" w:color="auto" w:fill="FFFFFF"/>
        </w:rPr>
        <w:t xml:space="preserve"> А., Последовательный анализ, пер. с англ., М., 1960.</w:t>
      </w:r>
    </w:p>
    <w:p w:rsidR="00605382" w:rsidRPr="001505A8" w:rsidRDefault="00C251FB" w:rsidP="008F674F">
      <w:pPr>
        <w:pStyle w:val="ListParagraph"/>
        <w:numPr>
          <w:ilvl w:val="0"/>
          <w:numId w:val="1"/>
        </w:numPr>
        <w:rPr>
          <w:rFonts w:cs="Times New Roman"/>
          <w:bCs/>
          <w:color w:val="000000" w:themeColor="text1"/>
          <w:szCs w:val="28"/>
          <w:shd w:val="clear" w:color="auto" w:fill="FFFFFF"/>
        </w:rPr>
      </w:pPr>
      <w:proofErr w:type="gramStart"/>
      <w:r w:rsidRPr="006F7635">
        <w:rPr>
          <w:rFonts w:cs="Times New Roman"/>
          <w:bCs/>
          <w:color w:val="000000" w:themeColor="text1"/>
          <w:szCs w:val="28"/>
          <w:shd w:val="clear" w:color="auto" w:fill="FFFFFF"/>
        </w:rPr>
        <w:t>Буч</w:t>
      </w:r>
      <w:proofErr w:type="gramEnd"/>
      <w:r w:rsidRPr="006F7635">
        <w:rPr>
          <w:rFonts w:cs="Times New Roman"/>
          <w:bCs/>
          <w:color w:val="000000" w:themeColor="text1"/>
          <w:szCs w:val="28"/>
          <w:shd w:val="clear" w:color="auto" w:fill="FFFFFF"/>
        </w:rPr>
        <w:t xml:space="preserve"> Г., Якобсон А., </w:t>
      </w:r>
      <w:proofErr w:type="spellStart"/>
      <w:r w:rsidRPr="006F7635">
        <w:rPr>
          <w:rFonts w:cs="Times New Roman"/>
          <w:bCs/>
          <w:color w:val="000000" w:themeColor="text1"/>
          <w:szCs w:val="28"/>
          <w:shd w:val="clear" w:color="auto" w:fill="FFFFFF"/>
        </w:rPr>
        <w:t>Рамбо</w:t>
      </w:r>
      <w:proofErr w:type="spellEnd"/>
      <w:r w:rsidRPr="006F7635">
        <w:rPr>
          <w:rFonts w:cs="Times New Roman"/>
          <w:bCs/>
          <w:color w:val="000000" w:themeColor="text1"/>
          <w:szCs w:val="28"/>
          <w:shd w:val="clear" w:color="auto" w:fill="FFFFFF"/>
        </w:rPr>
        <w:t xml:space="preserve"> Дж. UML. Классика CS. 2-е изд. / Пер. с англ.; Под общей редакцией проф. С. Орлова — СПб.: Питер, 2006. — 736 </w:t>
      </w:r>
      <w:proofErr w:type="gramStart"/>
      <w:r w:rsidRPr="006F7635">
        <w:rPr>
          <w:rFonts w:cs="Times New Roman"/>
          <w:bCs/>
          <w:color w:val="000000" w:themeColor="text1"/>
          <w:szCs w:val="28"/>
          <w:shd w:val="clear" w:color="auto" w:fill="FFFFFF"/>
        </w:rPr>
        <w:t>с</w:t>
      </w:r>
      <w:proofErr w:type="gramEnd"/>
    </w:p>
    <w:p w:rsidR="001505A8" w:rsidRPr="001505A8" w:rsidRDefault="001505A8" w:rsidP="001505A8">
      <w:pPr>
        <w:pStyle w:val="ListParagraph"/>
        <w:numPr>
          <w:ilvl w:val="0"/>
          <w:numId w:val="1"/>
        </w:numPr>
        <w:jc w:val="left"/>
        <w:rPr>
          <w:rFonts w:cs="Times New Roman"/>
          <w:bCs/>
          <w:color w:val="000000" w:themeColor="text1"/>
          <w:szCs w:val="28"/>
          <w:shd w:val="clear" w:color="auto" w:fill="FFFFFF"/>
        </w:rPr>
      </w:pPr>
      <w:r>
        <w:t xml:space="preserve">Графический интерфейс пользователя </w:t>
      </w:r>
      <w:r w:rsidRPr="001505A8">
        <w:t>[</w:t>
      </w:r>
      <w:r>
        <w:t>Электронный ресурс</w:t>
      </w:r>
      <w:r w:rsidRPr="001505A8">
        <w:t xml:space="preserve">]. – </w:t>
      </w:r>
      <w:proofErr w:type="gramStart"/>
      <w:r>
        <w:t>Режим доступа:</w:t>
      </w:r>
      <w:r>
        <w:br/>
      </w:r>
      <w:hyperlink r:id="rId43" w:history="1">
        <w:r w:rsidRPr="001505A8">
          <w:rPr>
            <w:rStyle w:val="Hyperlink"/>
            <w:lang w:val="en-US"/>
          </w:rPr>
          <w:t>http</w:t>
        </w:r>
        <w:r w:rsidRPr="001505A8">
          <w:rPr>
            <w:rStyle w:val="Hyperlink"/>
          </w:rPr>
          <w:t>://</w:t>
        </w:r>
        <w:proofErr w:type="spellStart"/>
        <w:r w:rsidRPr="001505A8">
          <w:rPr>
            <w:rStyle w:val="Hyperlink"/>
            <w:lang w:val="en-US"/>
          </w:rPr>
          <w:t>ru</w:t>
        </w:r>
        <w:proofErr w:type="spellEnd"/>
        <w:r w:rsidRPr="001505A8">
          <w:rPr>
            <w:rStyle w:val="Hyperlink"/>
          </w:rPr>
          <w:t>.</w:t>
        </w:r>
        <w:proofErr w:type="spellStart"/>
        <w:r w:rsidRPr="001505A8">
          <w:rPr>
            <w:rStyle w:val="Hyperlink"/>
            <w:lang w:val="en-US"/>
          </w:rPr>
          <w:t>wikipedia</w:t>
        </w:r>
        <w:proofErr w:type="spellEnd"/>
        <w:r w:rsidRPr="001505A8">
          <w:rPr>
            <w:rStyle w:val="Hyperlink"/>
          </w:rPr>
          <w:t>.</w:t>
        </w:r>
        <w:r w:rsidRPr="001505A8">
          <w:rPr>
            <w:rStyle w:val="Hyperlink"/>
            <w:lang w:val="en-US"/>
          </w:rPr>
          <w:t>org</w:t>
        </w:r>
        <w:r w:rsidRPr="001505A8">
          <w:rPr>
            <w:rStyle w:val="Hyperlink"/>
          </w:rPr>
          <w:t>/</w:t>
        </w:r>
        <w:r w:rsidRPr="001505A8">
          <w:rPr>
            <w:rStyle w:val="Hyperlink"/>
            <w:lang w:val="en-US"/>
          </w:rPr>
          <w:t>wiki</w:t>
        </w:r>
        <w:r w:rsidRPr="001505A8">
          <w:rPr>
            <w:rStyle w:val="Hyperlink"/>
          </w:rPr>
          <w:t>/%</w:t>
        </w:r>
        <w:r w:rsidRPr="001505A8">
          <w:rPr>
            <w:rStyle w:val="Hyperlink"/>
            <w:lang w:val="en-US"/>
          </w:rPr>
          <w:t>D</w:t>
        </w:r>
        <w:r w:rsidRPr="001505A8">
          <w:rPr>
            <w:rStyle w:val="Hyperlink"/>
          </w:rPr>
          <w:t>0%93%</w:t>
        </w:r>
        <w:r w:rsidRPr="001505A8">
          <w:rPr>
            <w:rStyle w:val="Hyperlink"/>
            <w:lang w:val="en-US"/>
          </w:rPr>
          <w:t>D</w:t>
        </w:r>
        <w:r w:rsidRPr="001505A8">
          <w:rPr>
            <w:rStyle w:val="Hyperlink"/>
          </w:rPr>
          <w:t>1%80%</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1%87%</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1%81%</w:t>
        </w:r>
        <w:r w:rsidRPr="001505A8">
          <w:rPr>
            <w:rStyle w:val="Hyperlink"/>
            <w:lang w:val="en-US"/>
          </w:rPr>
          <w:t>D</w:t>
        </w:r>
        <w:r w:rsidRPr="001505A8">
          <w:rPr>
            <w:rStyle w:val="Hyperlink"/>
          </w:rPr>
          <w:t>0%</w:t>
        </w:r>
        <w:r w:rsidRPr="001505A8">
          <w:rPr>
            <w:rStyle w:val="Hyperlink"/>
            <w:lang w:val="en-US"/>
          </w:rPr>
          <w:t>BA</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w:t>
        </w:r>
        <w:r w:rsidRPr="001505A8">
          <w:rPr>
            <w:rStyle w:val="Hyperlink"/>
          </w:rPr>
          <w:t>9_%</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BD</w:t>
        </w:r>
        <w:r w:rsidRPr="001505A8">
          <w:rPr>
            <w:rStyle w:val="Hyperlink"/>
          </w:rPr>
          <w:t>%</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w:t>
        </w:r>
        <w:r w:rsidRPr="001505A8">
          <w:rPr>
            <w:rStyle w:val="Hyperlink"/>
          </w:rPr>
          <w:t>9%</w:t>
        </w:r>
        <w:r w:rsidRPr="001505A8">
          <w:rPr>
            <w:rStyle w:val="Hyperlink"/>
            <w:lang w:val="en-US"/>
          </w:rPr>
          <w:t>D</w:t>
        </w:r>
        <w:r w:rsidRPr="001505A8">
          <w:rPr>
            <w:rStyle w:val="Hyperlink"/>
          </w:rPr>
          <w:t>1%81_%</w:t>
        </w:r>
        <w:r w:rsidRPr="001505A8">
          <w:rPr>
            <w:rStyle w:val="Hyperlink"/>
            <w:lang w:val="en-US"/>
          </w:rPr>
          <w:t>D</w:t>
        </w:r>
        <w:r w:rsidRPr="001505A8">
          <w:rPr>
            <w:rStyle w:val="Hyperlink"/>
          </w:rPr>
          <w:t>0%</w:t>
        </w:r>
        <w:r w:rsidRPr="001505A8">
          <w:rPr>
            <w:rStyle w:val="Hyperlink"/>
            <w:lang w:val="en-US"/>
          </w:rPr>
          <w:t>BF</w:t>
        </w:r>
        <w:r w:rsidRPr="001505A8">
          <w:rPr>
            <w:rStyle w:val="Hyperlink"/>
          </w:rPr>
          <w:t>%</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C</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7%</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proofErr w:type="gramEnd"/>
        <w:r w:rsidRPr="001505A8">
          <w:rPr>
            <w:rStyle w:val="Hyperlink"/>
          </w:rPr>
          <w:t>%</w:t>
        </w:r>
        <w:r w:rsidRPr="001505A8">
          <w:rPr>
            <w:rStyle w:val="Hyperlink"/>
            <w:lang w:val="en-US"/>
          </w:rPr>
          <w:t>B</w:t>
        </w:r>
        <w:r w:rsidRPr="001505A8">
          <w:rPr>
            <w:rStyle w:val="Hyperlink"/>
          </w:rPr>
          <w:t>2%</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F</w:t>
        </w:r>
      </w:hyperlink>
    </w:p>
    <w:p w:rsidR="001505A8" w:rsidRPr="004737EB" w:rsidRDefault="005D0175" w:rsidP="001505A8">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rPr>
        <w:t xml:space="preserve">Что такое </w:t>
      </w:r>
      <w:r>
        <w:rPr>
          <w:rFonts w:cs="Times New Roman"/>
          <w:bCs/>
          <w:color w:val="000000" w:themeColor="text1"/>
          <w:szCs w:val="28"/>
          <w:shd w:val="clear" w:color="auto" w:fill="FFFFFF"/>
          <w:lang w:val="en-US"/>
        </w:rPr>
        <w:t>Flickr</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4" w:history="1">
        <w:r>
          <w:rPr>
            <w:rStyle w:val="Hyperlink"/>
          </w:rPr>
          <w:t>http://www.virtualphotographyclub.com/2010/12/flickr.html</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lang w:val="en-US"/>
        </w:rPr>
        <w:t>Flickr</w:t>
      </w:r>
      <w:r w:rsidRPr="004737EB">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опубликовал 5-миллиардное изображение</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5" w:history="1">
        <w:r>
          <w:rPr>
            <w:rStyle w:val="Hyperlink"/>
          </w:rPr>
          <w:t>http://www.vesti.ru/doc.html?id=393838</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sidRPr="004737EB">
        <w:rPr>
          <w:rFonts w:cs="Times New Roman"/>
          <w:bCs/>
          <w:color w:val="000000" w:themeColor="text1"/>
          <w:szCs w:val="28"/>
          <w:shd w:val="clear" w:color="auto" w:fill="FFFFFF"/>
        </w:rPr>
        <w:t xml:space="preserve">6,000,000,000 </w:t>
      </w:r>
      <w:r w:rsidRPr="005D0175">
        <w:rPr>
          <w:rFonts w:cs="Times New Roman"/>
          <w:bCs/>
          <w:color w:val="000000" w:themeColor="text1"/>
          <w:szCs w:val="28"/>
          <w:shd w:val="clear" w:color="auto" w:fill="FFFFFF"/>
        </w:rPr>
        <w:t>[</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6" w:history="1">
        <w:r>
          <w:rPr>
            <w:rStyle w:val="Hyperlink"/>
          </w:rPr>
          <w:t>http://blog.flickr.net/en/2011/08/04/6000000000/</w:t>
        </w:r>
      </w:hyperlink>
    </w:p>
    <w:p w:rsidR="004737EB" w:rsidRDefault="004737EB" w:rsidP="004737EB">
      <w:pPr>
        <w:pStyle w:val="ListParagraph"/>
        <w:numPr>
          <w:ilvl w:val="0"/>
          <w:numId w:val="1"/>
        </w:numPr>
        <w:jc w:val="left"/>
        <w:rPr>
          <w:rFonts w:cs="Times New Roman"/>
          <w:bCs/>
          <w:color w:val="000000" w:themeColor="text1"/>
          <w:szCs w:val="28"/>
          <w:shd w:val="clear" w:color="auto" w:fill="FFFFFF"/>
        </w:rPr>
      </w:pPr>
      <w:proofErr w:type="spellStart"/>
      <w:r w:rsidRPr="004737EB">
        <w:rPr>
          <w:rFonts w:cs="Times New Roman"/>
          <w:bCs/>
          <w:color w:val="000000" w:themeColor="text1"/>
          <w:szCs w:val="28"/>
          <w:shd w:val="clear" w:color="auto" w:fill="FFFFFF"/>
        </w:rPr>
        <w:t>Yahoo</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Advertising</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Solutions</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Flickr</w:t>
      </w:r>
      <w:proofErr w:type="spellEnd"/>
      <w:r>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t xml:space="preserve"> </w:t>
      </w:r>
      <w:hyperlink r:id="rId47" w:history="1">
        <w:r w:rsidR="001041E9" w:rsidRPr="00047170">
          <w:rPr>
            <w:rStyle w:val="Hyperlink"/>
            <w:rFonts w:cs="Times New Roman"/>
            <w:bCs/>
            <w:szCs w:val="28"/>
            <w:shd w:val="clear" w:color="auto" w:fill="FFFFFF"/>
          </w:rPr>
          <w:t>http://advertising.yahoo.com/article/flickr.html</w:t>
        </w:r>
      </w:hyperlink>
    </w:p>
    <w:p w:rsidR="00566E05" w:rsidRPr="00597906" w:rsidRDefault="00717B65" w:rsidP="00597906">
      <w:pPr>
        <w:pStyle w:val="ListParagraph"/>
        <w:numPr>
          <w:ilvl w:val="0"/>
          <w:numId w:val="1"/>
        </w:numPr>
        <w:jc w:val="left"/>
        <w:rPr>
          <w:rFonts w:cs="Times New Roman"/>
          <w:bCs/>
          <w:color w:val="000000" w:themeColor="text1"/>
          <w:szCs w:val="28"/>
          <w:shd w:val="clear" w:color="auto" w:fill="FFFFFF"/>
        </w:rPr>
      </w:pPr>
      <w:r w:rsidRPr="00717B65">
        <w:rPr>
          <w:rFonts w:cs="Times New Roman"/>
          <w:bCs/>
          <w:color w:val="000000" w:themeColor="text1"/>
          <w:szCs w:val="28"/>
          <w:shd w:val="clear" w:color="auto" w:fill="FFFFFF"/>
        </w:rPr>
        <w:t>1</w:t>
      </w:r>
      <w:r w:rsidRPr="00717B65">
        <w:rPr>
          <w:rFonts w:cs="Times New Roman"/>
          <w:bCs/>
          <w:color w:val="000000" w:themeColor="text1"/>
          <w:szCs w:val="28"/>
          <w:shd w:val="clear" w:color="auto" w:fill="FFFFFF"/>
          <w:lang w:val="en-US"/>
        </w:rPr>
        <w:t>TB</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Of</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Free</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Storage</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For</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Flickr</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Users</w:t>
      </w:r>
      <w:r w:rsidRPr="00717B65">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rsidRPr="00717B65">
        <w:rPr>
          <w:rFonts w:cs="Times New Roman"/>
          <w:bCs/>
          <w:color w:val="000000" w:themeColor="text1"/>
          <w:szCs w:val="28"/>
          <w:shd w:val="clear" w:color="auto" w:fill="FFFFFF"/>
        </w:rPr>
        <w:t xml:space="preserve"> </w:t>
      </w:r>
      <w:hyperlink r:id="rId48" w:history="1">
        <w:r w:rsidR="00566E05" w:rsidRPr="00AB6D37">
          <w:rPr>
            <w:rStyle w:val="Hyperlink"/>
            <w:rFonts w:cs="Times New Roman"/>
            <w:bCs/>
            <w:szCs w:val="28"/>
            <w:shd w:val="clear" w:color="auto" w:fill="FFFFFF"/>
            <w:lang w:val="en-US"/>
          </w:rPr>
          <w:t>http</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www</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w</w:t>
        </w:r>
        <w:r w:rsidR="00566E05" w:rsidRPr="00AB6D37">
          <w:rPr>
            <w:rStyle w:val="Hyperlink"/>
            <w:rFonts w:cs="Times New Roman"/>
            <w:bCs/>
            <w:szCs w:val="28"/>
            <w:shd w:val="clear" w:color="auto" w:fill="FFFFFF"/>
          </w:rPr>
          <w:t>3</w:t>
        </w:r>
        <w:r w:rsidR="00566E05" w:rsidRPr="00AB6D37">
          <w:rPr>
            <w:rStyle w:val="Hyperlink"/>
            <w:rFonts w:cs="Times New Roman"/>
            <w:bCs/>
            <w:szCs w:val="28"/>
            <w:shd w:val="clear" w:color="auto" w:fill="FFFFFF"/>
            <w:lang w:val="en-US"/>
          </w:rPr>
          <w:t>reports</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com</w:t>
        </w:r>
        <w:r w:rsidR="00566E05" w:rsidRPr="00AB6D37">
          <w:rPr>
            <w:rStyle w:val="Hyperlink"/>
            <w:rFonts w:cs="Times New Roman"/>
            <w:bCs/>
            <w:szCs w:val="28"/>
            <w:shd w:val="clear" w:color="auto" w:fill="FFFFFF"/>
          </w:rPr>
          <w:t>/2013/05/20/1</w:t>
        </w:r>
        <w:proofErr w:type="spellStart"/>
        <w:r w:rsidR="00566E05" w:rsidRPr="00AB6D37">
          <w:rPr>
            <w:rStyle w:val="Hyperlink"/>
            <w:rFonts w:cs="Times New Roman"/>
            <w:bCs/>
            <w:szCs w:val="28"/>
            <w:shd w:val="clear" w:color="auto" w:fill="FFFFFF"/>
            <w:lang w:val="en-US"/>
          </w:rPr>
          <w:t>tb</w:t>
        </w:r>
        <w:proofErr w:type="spellEnd"/>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of</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free</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storage</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for</w:t>
        </w:r>
        <w:r w:rsidR="00566E05" w:rsidRPr="00AB6D37">
          <w:rPr>
            <w:rStyle w:val="Hyperlink"/>
            <w:rFonts w:cs="Times New Roman"/>
            <w:bCs/>
            <w:szCs w:val="28"/>
            <w:shd w:val="clear" w:color="auto" w:fill="FFFFFF"/>
          </w:rPr>
          <w:t>-</w:t>
        </w:r>
        <w:proofErr w:type="spellStart"/>
        <w:r w:rsidR="00566E05" w:rsidRPr="00AB6D37">
          <w:rPr>
            <w:rStyle w:val="Hyperlink"/>
            <w:rFonts w:cs="Times New Roman"/>
            <w:bCs/>
            <w:szCs w:val="28"/>
            <w:shd w:val="clear" w:color="auto" w:fill="FFFFFF"/>
            <w:lang w:val="en-US"/>
          </w:rPr>
          <w:t>flickr</w:t>
        </w:r>
        <w:proofErr w:type="spellEnd"/>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users</w:t>
        </w:r>
        <w:r w:rsidR="00566E05" w:rsidRPr="00AB6D37">
          <w:rPr>
            <w:rStyle w:val="Hyperlink"/>
            <w:rFonts w:cs="Times New Roman"/>
            <w:bCs/>
            <w:szCs w:val="28"/>
            <w:shd w:val="clear" w:color="auto" w:fill="FFFFFF"/>
          </w:rPr>
          <w:t>/</w:t>
        </w:r>
      </w:hyperlink>
      <w:r w:rsidRPr="00717B65">
        <w:rPr>
          <w:rFonts w:cs="Times New Roman"/>
          <w:bCs/>
          <w:color w:val="000000" w:themeColor="text1"/>
          <w:szCs w:val="28"/>
          <w:shd w:val="clear" w:color="auto" w:fill="FFFFFF"/>
        </w:rPr>
        <w:t>.</w:t>
      </w:r>
    </w:p>
    <w:sectPr w:rsidR="00566E05" w:rsidRPr="00597906" w:rsidSect="000C446B">
      <w:headerReference w:type="default" r:id="rId49"/>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DBD" w:rsidRDefault="006D5DBD" w:rsidP="000C446B">
      <w:pPr>
        <w:spacing w:line="240" w:lineRule="auto"/>
      </w:pPr>
      <w:r>
        <w:separator/>
      </w:r>
    </w:p>
  </w:endnote>
  <w:endnote w:type="continuationSeparator" w:id="0">
    <w:p w:rsidR="006D5DBD" w:rsidRDefault="006D5DBD"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Arial CYR">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DBD" w:rsidRDefault="006D5DBD" w:rsidP="000C446B">
      <w:pPr>
        <w:spacing w:line="240" w:lineRule="auto"/>
      </w:pPr>
      <w:r>
        <w:separator/>
      </w:r>
    </w:p>
  </w:footnote>
  <w:footnote w:type="continuationSeparator" w:id="0">
    <w:p w:rsidR="006D5DBD" w:rsidRDefault="006D5DBD"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4C5" w:rsidRDefault="002754C5" w:rsidP="000C446B">
    <w:pPr>
      <w:pStyle w:val="Header"/>
      <w:jc w:val="center"/>
    </w:pPr>
    <w:r>
      <w:fldChar w:fldCharType="begin"/>
    </w:r>
    <w:r>
      <w:instrText>PAGE   \* MERGEFORMAT</w:instrText>
    </w:r>
    <w:r>
      <w:fldChar w:fldCharType="separate"/>
    </w:r>
    <w:r w:rsidR="00AB599C">
      <w:rPr>
        <w:noProof/>
      </w:rPr>
      <w:t>54</w:t>
    </w:r>
    <w:r>
      <w:rPr>
        <w:noProof/>
      </w:rPr>
      <w:fldChar w:fldCharType="end"/>
    </w:r>
  </w:p>
  <w:p w:rsidR="002754C5" w:rsidRDefault="002754C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64C"/>
    <w:multiLevelType w:val="hybridMultilevel"/>
    <w:tmpl w:val="70A4AA26"/>
    <w:lvl w:ilvl="0" w:tplc="1A207E58">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A1326"/>
    <w:multiLevelType w:val="multilevel"/>
    <w:tmpl w:val="949EF4F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100243BF"/>
    <w:multiLevelType w:val="multilevel"/>
    <w:tmpl w:val="BE6473A8"/>
    <w:lvl w:ilvl="0">
      <w:start w:val="1"/>
      <w:numFmt w:val="decimal"/>
      <w:pStyle w:val="Heading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5C83E68"/>
    <w:multiLevelType w:val="hybridMultilevel"/>
    <w:tmpl w:val="C644D9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nsid w:val="171400E7"/>
    <w:multiLevelType w:val="hybridMultilevel"/>
    <w:tmpl w:val="619AC816"/>
    <w:lvl w:ilvl="0" w:tplc="3CB65E2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nsid w:val="226B2A08"/>
    <w:multiLevelType w:val="hybridMultilevel"/>
    <w:tmpl w:val="740A459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1">
    <w:nsid w:val="236045C5"/>
    <w:multiLevelType w:val="hybridMultilevel"/>
    <w:tmpl w:val="99B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289479A8"/>
    <w:multiLevelType w:val="hybridMultilevel"/>
    <w:tmpl w:val="DDF476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DA54DFB"/>
    <w:multiLevelType w:val="hybridMultilevel"/>
    <w:tmpl w:val="453EE9AC"/>
    <w:lvl w:ilvl="0" w:tplc="CB7E4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F6316CB"/>
    <w:multiLevelType w:val="hybridMultilevel"/>
    <w:tmpl w:val="4F2EEF68"/>
    <w:lvl w:ilvl="0" w:tplc="A6904A6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44C02FB5"/>
    <w:multiLevelType w:val="multilevel"/>
    <w:tmpl w:val="949EF4F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3">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5">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7E85F99"/>
    <w:multiLevelType w:val="hybridMultilevel"/>
    <w:tmpl w:val="56C0911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5C823718"/>
    <w:multiLevelType w:val="hybridMultilevel"/>
    <w:tmpl w:val="9AF64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C991EF6"/>
    <w:multiLevelType w:val="hybridMultilevel"/>
    <w:tmpl w:val="F25EB4B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5">
    <w:nsid w:val="5D2C38B8"/>
    <w:multiLevelType w:val="multilevel"/>
    <w:tmpl w:val="7D0E20DA"/>
    <w:lvl w:ilvl="0">
      <w:start w:val="3"/>
      <w:numFmt w:val="decimal"/>
      <w:lvlText w:val="%1"/>
      <w:lvlJc w:val="left"/>
      <w:pPr>
        <w:ind w:left="375" w:hanging="375"/>
      </w:pPr>
      <w:rPr>
        <w:rFonts w:hint="default"/>
      </w:rPr>
    </w:lvl>
    <w:lvl w:ilvl="1">
      <w:start w:val="1"/>
      <w:numFmt w:val="decimal"/>
      <w:lvlText w:val="%1.%2."/>
      <w:lvlJc w:val="left"/>
      <w:pPr>
        <w:ind w:left="374" w:hanging="374"/>
      </w:pPr>
      <w:rPr>
        <w:rFonts w:hint="default"/>
      </w:rPr>
    </w:lvl>
    <w:lvl w:ilvl="2">
      <w:start w:val="1"/>
      <w:numFmt w:val="decimal"/>
      <w:lvlText w:val="%1.%2.%3"/>
      <w:lvlJc w:val="left"/>
      <w:pPr>
        <w:ind w:left="374" w:hanging="374"/>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36">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61C91F18"/>
    <w:multiLevelType w:val="hybridMultilevel"/>
    <w:tmpl w:val="33BE8B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4196293"/>
    <w:multiLevelType w:val="hybridMultilevel"/>
    <w:tmpl w:val="CABAF704"/>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40">
    <w:nsid w:val="66F74E2A"/>
    <w:multiLevelType w:val="hybridMultilevel"/>
    <w:tmpl w:val="DD6614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nsid w:val="6E3E14B4"/>
    <w:multiLevelType w:val="hybridMultilevel"/>
    <w:tmpl w:val="949EF4F4"/>
    <w:lvl w:ilvl="0" w:tplc="7B7A63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3">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nsid w:val="71FA4188"/>
    <w:multiLevelType w:val="hybridMultilevel"/>
    <w:tmpl w:val="716CB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2EE6916"/>
    <w:multiLevelType w:val="hybridMultilevel"/>
    <w:tmpl w:val="803C0CD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6">
    <w:nsid w:val="73654B59"/>
    <w:multiLevelType w:val="hybridMultilevel"/>
    <w:tmpl w:val="BA7C951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73F31405"/>
    <w:multiLevelType w:val="hybridMultilevel"/>
    <w:tmpl w:val="2ACE85FE"/>
    <w:lvl w:ilvl="0" w:tplc="427A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763F32BA"/>
    <w:multiLevelType w:val="hybridMultilevel"/>
    <w:tmpl w:val="83549C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7B2165AB"/>
    <w:multiLevelType w:val="hybridMultilevel"/>
    <w:tmpl w:val="3E50D6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D61587C"/>
    <w:multiLevelType w:val="hybridMultilevel"/>
    <w:tmpl w:val="BBEA7B90"/>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55">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32"/>
  </w:num>
  <w:num w:numId="2">
    <w:abstractNumId w:val="42"/>
  </w:num>
  <w:num w:numId="3">
    <w:abstractNumId w:val="3"/>
  </w:num>
  <w:num w:numId="4">
    <w:abstractNumId w:val="31"/>
  </w:num>
  <w:num w:numId="5">
    <w:abstractNumId w:val="23"/>
  </w:num>
  <w:num w:numId="6">
    <w:abstractNumId w:val="55"/>
  </w:num>
  <w:num w:numId="7">
    <w:abstractNumId w:val="18"/>
  </w:num>
  <w:num w:numId="8">
    <w:abstractNumId w:val="12"/>
  </w:num>
  <w:num w:numId="9">
    <w:abstractNumId w:val="13"/>
  </w:num>
  <w:num w:numId="10">
    <w:abstractNumId w:val="36"/>
  </w:num>
  <w:num w:numId="11">
    <w:abstractNumId w:val="4"/>
  </w:num>
  <w:num w:numId="12">
    <w:abstractNumId w:val="52"/>
  </w:num>
  <w:num w:numId="13">
    <w:abstractNumId w:val="29"/>
  </w:num>
  <w:num w:numId="14">
    <w:abstractNumId w:val="51"/>
  </w:num>
  <w:num w:numId="15">
    <w:abstractNumId w:val="15"/>
  </w:num>
  <w:num w:numId="16">
    <w:abstractNumId w:val="5"/>
  </w:num>
  <w:num w:numId="17">
    <w:abstractNumId w:val="47"/>
  </w:num>
  <w:num w:numId="18">
    <w:abstractNumId w:val="28"/>
  </w:num>
  <w:num w:numId="19">
    <w:abstractNumId w:val="38"/>
  </w:num>
  <w:num w:numId="20">
    <w:abstractNumId w:val="25"/>
  </w:num>
  <w:num w:numId="21">
    <w:abstractNumId w:val="27"/>
  </w:num>
  <w:num w:numId="22">
    <w:abstractNumId w:val="30"/>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2"/>
  </w:num>
  <w:num w:numId="26">
    <w:abstractNumId w:val="9"/>
  </w:num>
  <w:num w:numId="27">
    <w:abstractNumId w:val="43"/>
  </w:num>
  <w:num w:numId="28">
    <w:abstractNumId w:val="7"/>
  </w:num>
  <w:num w:numId="29">
    <w:abstractNumId w:val="24"/>
  </w:num>
  <w:num w:numId="30">
    <w:abstractNumId w:val="19"/>
  </w:num>
  <w:num w:numId="31">
    <w:abstractNumId w:val="20"/>
  </w:num>
  <w:num w:numId="32">
    <w:abstractNumId w:val="49"/>
  </w:num>
  <w:num w:numId="33">
    <w:abstractNumId w:val="41"/>
  </w:num>
  <w:num w:numId="34">
    <w:abstractNumId w:val="22"/>
  </w:num>
  <w:num w:numId="35">
    <w:abstractNumId w:val="1"/>
  </w:num>
  <w:num w:numId="36">
    <w:abstractNumId w:val="44"/>
  </w:num>
  <w:num w:numId="37">
    <w:abstractNumId w:val="0"/>
  </w:num>
  <w:num w:numId="38">
    <w:abstractNumId w:val="11"/>
  </w:num>
  <w:num w:numId="39">
    <w:abstractNumId w:val="33"/>
  </w:num>
  <w:num w:numId="40">
    <w:abstractNumId w:val="6"/>
  </w:num>
  <w:num w:numId="41">
    <w:abstractNumId w:val="14"/>
  </w:num>
  <w:num w:numId="42">
    <w:abstractNumId w:val="50"/>
  </w:num>
  <w:num w:numId="43">
    <w:abstractNumId w:val="37"/>
  </w:num>
  <w:num w:numId="44">
    <w:abstractNumId w:val="54"/>
  </w:num>
  <w:num w:numId="45">
    <w:abstractNumId w:val="39"/>
  </w:num>
  <w:num w:numId="46">
    <w:abstractNumId w:val="34"/>
  </w:num>
  <w:num w:numId="47">
    <w:abstractNumId w:val="8"/>
  </w:num>
  <w:num w:numId="48">
    <w:abstractNumId w:val="17"/>
  </w:num>
  <w:num w:numId="49">
    <w:abstractNumId w:val="45"/>
  </w:num>
  <w:num w:numId="50">
    <w:abstractNumId w:val="53"/>
  </w:num>
  <w:num w:numId="51">
    <w:abstractNumId w:val="46"/>
  </w:num>
  <w:num w:numId="52">
    <w:abstractNumId w:val="26"/>
  </w:num>
  <w:num w:numId="53">
    <w:abstractNumId w:val="40"/>
  </w:num>
  <w:num w:numId="54">
    <w:abstractNumId w:val="10"/>
  </w:num>
  <w:num w:numId="55">
    <w:abstractNumId w:val="48"/>
  </w:num>
  <w:num w:numId="56">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5885"/>
    <w:rsid w:val="0005680D"/>
    <w:rsid w:val="00066A53"/>
    <w:rsid w:val="00070467"/>
    <w:rsid w:val="00075333"/>
    <w:rsid w:val="00081F65"/>
    <w:rsid w:val="0009054F"/>
    <w:rsid w:val="00094743"/>
    <w:rsid w:val="000A27D5"/>
    <w:rsid w:val="000A2AEA"/>
    <w:rsid w:val="000A2CCF"/>
    <w:rsid w:val="000A2D9B"/>
    <w:rsid w:val="000B1819"/>
    <w:rsid w:val="000C446B"/>
    <w:rsid w:val="000D4785"/>
    <w:rsid w:val="000F3338"/>
    <w:rsid w:val="001007AC"/>
    <w:rsid w:val="001041E9"/>
    <w:rsid w:val="00105B00"/>
    <w:rsid w:val="001115F8"/>
    <w:rsid w:val="00113D21"/>
    <w:rsid w:val="0013371A"/>
    <w:rsid w:val="001404D6"/>
    <w:rsid w:val="0015020D"/>
    <w:rsid w:val="001505A8"/>
    <w:rsid w:val="00160775"/>
    <w:rsid w:val="00166919"/>
    <w:rsid w:val="0018203C"/>
    <w:rsid w:val="00185C9B"/>
    <w:rsid w:val="001A0CAA"/>
    <w:rsid w:val="001A68E1"/>
    <w:rsid w:val="001A771B"/>
    <w:rsid w:val="001D6825"/>
    <w:rsid w:val="001E01D9"/>
    <w:rsid w:val="001E4A53"/>
    <w:rsid w:val="001F5202"/>
    <w:rsid w:val="00205338"/>
    <w:rsid w:val="002071A8"/>
    <w:rsid w:val="002109B9"/>
    <w:rsid w:val="00223549"/>
    <w:rsid w:val="00227B35"/>
    <w:rsid w:val="0023393A"/>
    <w:rsid w:val="00251B19"/>
    <w:rsid w:val="00252708"/>
    <w:rsid w:val="0027228C"/>
    <w:rsid w:val="002754C5"/>
    <w:rsid w:val="00286DF4"/>
    <w:rsid w:val="00295B75"/>
    <w:rsid w:val="002A64AF"/>
    <w:rsid w:val="002B5402"/>
    <w:rsid w:val="002C1B69"/>
    <w:rsid w:val="002C54DD"/>
    <w:rsid w:val="002D40DA"/>
    <w:rsid w:val="002E122B"/>
    <w:rsid w:val="002E5625"/>
    <w:rsid w:val="002E714A"/>
    <w:rsid w:val="002F0A1B"/>
    <w:rsid w:val="00320BF5"/>
    <w:rsid w:val="003239A9"/>
    <w:rsid w:val="003266C7"/>
    <w:rsid w:val="00332688"/>
    <w:rsid w:val="003376FE"/>
    <w:rsid w:val="0035035C"/>
    <w:rsid w:val="00360372"/>
    <w:rsid w:val="00372A4A"/>
    <w:rsid w:val="00377617"/>
    <w:rsid w:val="0038454E"/>
    <w:rsid w:val="00384C5F"/>
    <w:rsid w:val="00392FD4"/>
    <w:rsid w:val="00396B0D"/>
    <w:rsid w:val="003A3306"/>
    <w:rsid w:val="003A6D40"/>
    <w:rsid w:val="003B21F9"/>
    <w:rsid w:val="003B4A99"/>
    <w:rsid w:val="003B6E12"/>
    <w:rsid w:val="003B7BEA"/>
    <w:rsid w:val="003C3C4E"/>
    <w:rsid w:val="003D0BC8"/>
    <w:rsid w:val="003E6B45"/>
    <w:rsid w:val="003F3FDD"/>
    <w:rsid w:val="004033A1"/>
    <w:rsid w:val="00432667"/>
    <w:rsid w:val="0043544D"/>
    <w:rsid w:val="00435D8D"/>
    <w:rsid w:val="00436364"/>
    <w:rsid w:val="00437BAF"/>
    <w:rsid w:val="00444A10"/>
    <w:rsid w:val="00455C04"/>
    <w:rsid w:val="0046101C"/>
    <w:rsid w:val="00463FEC"/>
    <w:rsid w:val="00464CE6"/>
    <w:rsid w:val="00470276"/>
    <w:rsid w:val="004737AD"/>
    <w:rsid w:val="004737EB"/>
    <w:rsid w:val="00473B48"/>
    <w:rsid w:val="004744F9"/>
    <w:rsid w:val="0047680C"/>
    <w:rsid w:val="00490379"/>
    <w:rsid w:val="004932C6"/>
    <w:rsid w:val="004B13D3"/>
    <w:rsid w:val="004B5660"/>
    <w:rsid w:val="004B59B7"/>
    <w:rsid w:val="004C0DCB"/>
    <w:rsid w:val="004C29D1"/>
    <w:rsid w:val="004C2C7B"/>
    <w:rsid w:val="004C55BF"/>
    <w:rsid w:val="004C6382"/>
    <w:rsid w:val="004D52D0"/>
    <w:rsid w:val="004D6AFC"/>
    <w:rsid w:val="004F0114"/>
    <w:rsid w:val="004F7A62"/>
    <w:rsid w:val="005038C7"/>
    <w:rsid w:val="00503C35"/>
    <w:rsid w:val="00507A42"/>
    <w:rsid w:val="00512917"/>
    <w:rsid w:val="00521BB4"/>
    <w:rsid w:val="005273F1"/>
    <w:rsid w:val="00544824"/>
    <w:rsid w:val="005556FF"/>
    <w:rsid w:val="00560A22"/>
    <w:rsid w:val="0056364D"/>
    <w:rsid w:val="0056609A"/>
    <w:rsid w:val="005665C8"/>
    <w:rsid w:val="005669EC"/>
    <w:rsid w:val="00566E05"/>
    <w:rsid w:val="005779E5"/>
    <w:rsid w:val="00592478"/>
    <w:rsid w:val="00597906"/>
    <w:rsid w:val="005C00F4"/>
    <w:rsid w:val="005C0F53"/>
    <w:rsid w:val="005D0175"/>
    <w:rsid w:val="005D1A91"/>
    <w:rsid w:val="005D6364"/>
    <w:rsid w:val="005D7B76"/>
    <w:rsid w:val="005E374B"/>
    <w:rsid w:val="005F4B6C"/>
    <w:rsid w:val="005F611C"/>
    <w:rsid w:val="00604710"/>
    <w:rsid w:val="00604CE6"/>
    <w:rsid w:val="00605382"/>
    <w:rsid w:val="00621712"/>
    <w:rsid w:val="006264E3"/>
    <w:rsid w:val="00636637"/>
    <w:rsid w:val="006533F6"/>
    <w:rsid w:val="00664D98"/>
    <w:rsid w:val="00665DE5"/>
    <w:rsid w:val="00670A21"/>
    <w:rsid w:val="006758B5"/>
    <w:rsid w:val="006B4824"/>
    <w:rsid w:val="006D45F0"/>
    <w:rsid w:val="006D5DBD"/>
    <w:rsid w:val="006E2A71"/>
    <w:rsid w:val="006E5535"/>
    <w:rsid w:val="006E5DDB"/>
    <w:rsid w:val="006F1CCC"/>
    <w:rsid w:val="006F4209"/>
    <w:rsid w:val="006F7635"/>
    <w:rsid w:val="00700DF5"/>
    <w:rsid w:val="00707DB7"/>
    <w:rsid w:val="00717B65"/>
    <w:rsid w:val="00727EEE"/>
    <w:rsid w:val="00730E08"/>
    <w:rsid w:val="00736FAF"/>
    <w:rsid w:val="00737633"/>
    <w:rsid w:val="007415CA"/>
    <w:rsid w:val="00750DF1"/>
    <w:rsid w:val="00760805"/>
    <w:rsid w:val="0078102E"/>
    <w:rsid w:val="00793ECA"/>
    <w:rsid w:val="00797335"/>
    <w:rsid w:val="007A5EBE"/>
    <w:rsid w:val="007B5516"/>
    <w:rsid w:val="007C2D87"/>
    <w:rsid w:val="007C3E2B"/>
    <w:rsid w:val="007C660B"/>
    <w:rsid w:val="007C6942"/>
    <w:rsid w:val="007F3858"/>
    <w:rsid w:val="00810BF9"/>
    <w:rsid w:val="00817D15"/>
    <w:rsid w:val="008203FA"/>
    <w:rsid w:val="00824311"/>
    <w:rsid w:val="0082515A"/>
    <w:rsid w:val="00830469"/>
    <w:rsid w:val="0083130A"/>
    <w:rsid w:val="00840E99"/>
    <w:rsid w:val="008534E4"/>
    <w:rsid w:val="00886F41"/>
    <w:rsid w:val="0089059D"/>
    <w:rsid w:val="0089441D"/>
    <w:rsid w:val="00895C4A"/>
    <w:rsid w:val="008A1EC6"/>
    <w:rsid w:val="008C6883"/>
    <w:rsid w:val="008C7C78"/>
    <w:rsid w:val="008D4223"/>
    <w:rsid w:val="008F2092"/>
    <w:rsid w:val="008F5A71"/>
    <w:rsid w:val="008F674F"/>
    <w:rsid w:val="009053A2"/>
    <w:rsid w:val="00922547"/>
    <w:rsid w:val="00922799"/>
    <w:rsid w:val="00925B6F"/>
    <w:rsid w:val="00944636"/>
    <w:rsid w:val="00952382"/>
    <w:rsid w:val="00957451"/>
    <w:rsid w:val="00961FB8"/>
    <w:rsid w:val="00987F41"/>
    <w:rsid w:val="00990F4D"/>
    <w:rsid w:val="009942E1"/>
    <w:rsid w:val="009A0136"/>
    <w:rsid w:val="009B76A7"/>
    <w:rsid w:val="009B7EE3"/>
    <w:rsid w:val="009D162C"/>
    <w:rsid w:val="009D2AFC"/>
    <w:rsid w:val="009E3FAA"/>
    <w:rsid w:val="009F0E39"/>
    <w:rsid w:val="009F5D67"/>
    <w:rsid w:val="00A05A4E"/>
    <w:rsid w:val="00A10C2C"/>
    <w:rsid w:val="00A119CA"/>
    <w:rsid w:val="00A12080"/>
    <w:rsid w:val="00A1309A"/>
    <w:rsid w:val="00A134CB"/>
    <w:rsid w:val="00A15156"/>
    <w:rsid w:val="00A2460B"/>
    <w:rsid w:val="00A35DA2"/>
    <w:rsid w:val="00A57C6A"/>
    <w:rsid w:val="00A624E2"/>
    <w:rsid w:val="00A6471D"/>
    <w:rsid w:val="00A66B56"/>
    <w:rsid w:val="00A73BEA"/>
    <w:rsid w:val="00A771CB"/>
    <w:rsid w:val="00A776EB"/>
    <w:rsid w:val="00A77703"/>
    <w:rsid w:val="00A930C6"/>
    <w:rsid w:val="00A930E1"/>
    <w:rsid w:val="00A960B8"/>
    <w:rsid w:val="00A978ED"/>
    <w:rsid w:val="00AA7ACC"/>
    <w:rsid w:val="00AB599C"/>
    <w:rsid w:val="00AD144E"/>
    <w:rsid w:val="00AE3AC2"/>
    <w:rsid w:val="00AF4272"/>
    <w:rsid w:val="00AF5325"/>
    <w:rsid w:val="00B03038"/>
    <w:rsid w:val="00B03A9A"/>
    <w:rsid w:val="00B06721"/>
    <w:rsid w:val="00B145A8"/>
    <w:rsid w:val="00B168AB"/>
    <w:rsid w:val="00B243ED"/>
    <w:rsid w:val="00B3621D"/>
    <w:rsid w:val="00B457F5"/>
    <w:rsid w:val="00B755F9"/>
    <w:rsid w:val="00B82C2C"/>
    <w:rsid w:val="00B82D97"/>
    <w:rsid w:val="00B85D7C"/>
    <w:rsid w:val="00B93904"/>
    <w:rsid w:val="00B954F6"/>
    <w:rsid w:val="00BC009F"/>
    <w:rsid w:val="00BD63C3"/>
    <w:rsid w:val="00BE29AD"/>
    <w:rsid w:val="00BE4695"/>
    <w:rsid w:val="00BF4DD1"/>
    <w:rsid w:val="00C0349F"/>
    <w:rsid w:val="00C21F32"/>
    <w:rsid w:val="00C24811"/>
    <w:rsid w:val="00C251FB"/>
    <w:rsid w:val="00C26BF6"/>
    <w:rsid w:val="00C31E78"/>
    <w:rsid w:val="00C358DF"/>
    <w:rsid w:val="00C36C4B"/>
    <w:rsid w:val="00C56769"/>
    <w:rsid w:val="00C6204C"/>
    <w:rsid w:val="00C64765"/>
    <w:rsid w:val="00C661ED"/>
    <w:rsid w:val="00C72AB3"/>
    <w:rsid w:val="00C85594"/>
    <w:rsid w:val="00C9341B"/>
    <w:rsid w:val="00C97F13"/>
    <w:rsid w:val="00CB5B73"/>
    <w:rsid w:val="00CC548D"/>
    <w:rsid w:val="00CD18A4"/>
    <w:rsid w:val="00CD26FC"/>
    <w:rsid w:val="00CD7327"/>
    <w:rsid w:val="00CE00F2"/>
    <w:rsid w:val="00D15BD0"/>
    <w:rsid w:val="00D34069"/>
    <w:rsid w:val="00D3539A"/>
    <w:rsid w:val="00D36EAC"/>
    <w:rsid w:val="00D5333C"/>
    <w:rsid w:val="00D62CC9"/>
    <w:rsid w:val="00D67F1C"/>
    <w:rsid w:val="00D723D4"/>
    <w:rsid w:val="00D75CD3"/>
    <w:rsid w:val="00D86067"/>
    <w:rsid w:val="00D93D09"/>
    <w:rsid w:val="00DA1AF1"/>
    <w:rsid w:val="00DA6994"/>
    <w:rsid w:val="00DA777B"/>
    <w:rsid w:val="00DB4091"/>
    <w:rsid w:val="00DB4D07"/>
    <w:rsid w:val="00DB5EA0"/>
    <w:rsid w:val="00DC3BE2"/>
    <w:rsid w:val="00DD204F"/>
    <w:rsid w:val="00DD5BDE"/>
    <w:rsid w:val="00DD6AEA"/>
    <w:rsid w:val="00DE383A"/>
    <w:rsid w:val="00DE3A8C"/>
    <w:rsid w:val="00DF0AB7"/>
    <w:rsid w:val="00DF1730"/>
    <w:rsid w:val="00DF2715"/>
    <w:rsid w:val="00E014C6"/>
    <w:rsid w:val="00E038F2"/>
    <w:rsid w:val="00E06846"/>
    <w:rsid w:val="00E13C19"/>
    <w:rsid w:val="00E27138"/>
    <w:rsid w:val="00E274E0"/>
    <w:rsid w:val="00E30193"/>
    <w:rsid w:val="00E32E90"/>
    <w:rsid w:val="00E36FA8"/>
    <w:rsid w:val="00E416A8"/>
    <w:rsid w:val="00E62287"/>
    <w:rsid w:val="00E67784"/>
    <w:rsid w:val="00E80673"/>
    <w:rsid w:val="00E84314"/>
    <w:rsid w:val="00E94641"/>
    <w:rsid w:val="00EB0B60"/>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76B7C"/>
    <w:rsid w:val="00F832F5"/>
    <w:rsid w:val="00F84277"/>
    <w:rsid w:val="00F90097"/>
    <w:rsid w:val="00FA52D0"/>
    <w:rsid w:val="00FB5AE9"/>
    <w:rsid w:val="00FD0C88"/>
    <w:rsid w:val="00FD1409"/>
    <w:rsid w:val="00FD3AED"/>
    <w:rsid w:val="00FE1533"/>
    <w:rsid w:val="00FE23ED"/>
    <w:rsid w:val="00FF06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1A0CAA"/>
    <w:pPr>
      <w:keepNext/>
      <w:keepLines/>
      <w:pageBreakBefore/>
      <w:numPr>
        <w:numId w:val="3"/>
      </w:numPr>
      <w:suppressAutoHyphens/>
      <w:spacing w:before="480" w:after="24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9"/>
    <w:qFormat/>
    <w:rsid w:val="0013371A"/>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435D8D"/>
    <w:pPr>
      <w:keepNext/>
      <w:keepLines/>
      <w:numPr>
        <w:ilvl w:val="2"/>
        <w:numId w:val="3"/>
      </w:numPr>
      <w:suppressAutoHyphens/>
      <w:spacing w:before="360" w:after="240"/>
      <w:jc w:val="left"/>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13371A"/>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1A0CAA"/>
    <w:rPr>
      <w:rFonts w:ascii="Times New Roman" w:eastAsiaTheme="majorEastAsia" w:hAnsi="Times New Roman" w:cstheme="majorBidi"/>
      <w:b/>
      <w:bCs/>
      <w:caps/>
      <w:sz w:val="32"/>
      <w:szCs w:val="28"/>
    </w:rPr>
  </w:style>
  <w:style w:type="character" w:customStyle="1" w:styleId="Heading3Char">
    <w:name w:val="Heading 3 Char"/>
    <w:basedOn w:val="DefaultParagraphFont"/>
    <w:link w:val="Heading3"/>
    <w:uiPriority w:val="9"/>
    <w:rsid w:val="00435D8D"/>
    <w:rPr>
      <w:rFonts w:ascii="Times New Roman" w:eastAsiaTheme="majorEastAsia" w:hAnsi="Times New Roman" w:cstheme="majorBidi"/>
      <w:b/>
      <w:bCs/>
      <w:i/>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 w:type="paragraph" w:customStyle="1" w:styleId="afa">
    <w:name w:val="Подпись"/>
    <w:basedOn w:val="Caption"/>
    <w:link w:val="Char"/>
    <w:qFormat/>
    <w:rsid w:val="0015020D"/>
    <w:rPr>
      <w:color w:val="auto"/>
    </w:rPr>
  </w:style>
  <w:style w:type="character" w:customStyle="1" w:styleId="Char">
    <w:name w:val="Подпись Char"/>
    <w:basedOn w:val="CaptionChar"/>
    <w:link w:val="afa"/>
    <w:rsid w:val="0015020D"/>
    <w:rPr>
      <w:rFonts w:ascii="Times New Roman" w:hAnsi="Times New Roman"/>
      <w:b/>
      <w:i/>
      <w:iCs/>
      <w:color w:val="44546A" w:themeColor="text2"/>
      <w:sz w:val="2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1A0CAA"/>
    <w:pPr>
      <w:keepNext/>
      <w:keepLines/>
      <w:pageBreakBefore/>
      <w:numPr>
        <w:numId w:val="3"/>
      </w:numPr>
      <w:suppressAutoHyphens/>
      <w:spacing w:before="480" w:after="24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9"/>
    <w:qFormat/>
    <w:rsid w:val="0013371A"/>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435D8D"/>
    <w:pPr>
      <w:keepNext/>
      <w:keepLines/>
      <w:numPr>
        <w:ilvl w:val="2"/>
        <w:numId w:val="3"/>
      </w:numPr>
      <w:suppressAutoHyphens/>
      <w:spacing w:before="360" w:after="240"/>
      <w:jc w:val="left"/>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13371A"/>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1A0CAA"/>
    <w:rPr>
      <w:rFonts w:ascii="Times New Roman" w:eastAsiaTheme="majorEastAsia" w:hAnsi="Times New Roman" w:cstheme="majorBidi"/>
      <w:b/>
      <w:bCs/>
      <w:caps/>
      <w:sz w:val="32"/>
      <w:szCs w:val="28"/>
    </w:rPr>
  </w:style>
  <w:style w:type="character" w:customStyle="1" w:styleId="Heading3Char">
    <w:name w:val="Heading 3 Char"/>
    <w:basedOn w:val="DefaultParagraphFont"/>
    <w:link w:val="Heading3"/>
    <w:uiPriority w:val="9"/>
    <w:rsid w:val="00435D8D"/>
    <w:rPr>
      <w:rFonts w:ascii="Times New Roman" w:eastAsiaTheme="majorEastAsia" w:hAnsi="Times New Roman" w:cstheme="majorBidi"/>
      <w:b/>
      <w:bCs/>
      <w:i/>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 w:type="paragraph" w:customStyle="1" w:styleId="afa">
    <w:name w:val="Подпись"/>
    <w:basedOn w:val="Caption"/>
    <w:link w:val="Char"/>
    <w:qFormat/>
    <w:rsid w:val="0015020D"/>
    <w:rPr>
      <w:color w:val="auto"/>
    </w:rPr>
  </w:style>
  <w:style w:type="character" w:customStyle="1" w:styleId="Char">
    <w:name w:val="Подпись Char"/>
    <w:basedOn w:val="CaptionChar"/>
    <w:link w:val="afa"/>
    <w:rsid w:val="0015020D"/>
    <w:rPr>
      <w:rFonts w:ascii="Times New Roman" w:hAnsi="Times New Roman"/>
      <w:b/>
      <w:i/>
      <w:iCs/>
      <w:color w:val="44546A" w:themeColor="text2"/>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56595279">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0271859">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50750136">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chart" Target="charts/chart1.xml"/><Relationship Id="rId39" Type="http://schemas.openxmlformats.org/officeDocument/2006/relationships/chart" Target="charts/chart2.xml"/><Relationship Id="rId21" Type="http://schemas.openxmlformats.org/officeDocument/2006/relationships/image" Target="media/image13.png"/><Relationship Id="rId34" Type="http://schemas.openxmlformats.org/officeDocument/2006/relationships/oleObject" Target="embeddings/oleObject4.bin"/><Relationship Id="rId42" Type="http://schemas.openxmlformats.org/officeDocument/2006/relationships/hyperlink" Target="http://vk.com/about" TargetMode="External"/><Relationship Id="rId47" Type="http://schemas.openxmlformats.org/officeDocument/2006/relationships/hyperlink" Target="http://advertising.yahoo.com/article/flickr.html"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w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3.bin"/><Relationship Id="rId37" Type="http://schemas.openxmlformats.org/officeDocument/2006/relationships/image" Target="media/image23.wmf"/><Relationship Id="rId40" Type="http://schemas.openxmlformats.org/officeDocument/2006/relationships/image" Target="media/image24.wmf"/><Relationship Id="rId45" Type="http://schemas.openxmlformats.org/officeDocument/2006/relationships/hyperlink" Target="http://www.vesti.ru/doc.html?id=393838"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wmf"/><Relationship Id="rId44" Type="http://schemas.openxmlformats.org/officeDocument/2006/relationships/hyperlink" Target="http://www.virtualphotographyclub.com/2010/12/flickr.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wmf"/><Relationship Id="rId30" Type="http://schemas.openxmlformats.org/officeDocument/2006/relationships/oleObject" Target="embeddings/oleObject2.bin"/><Relationship Id="rId35" Type="http://schemas.openxmlformats.org/officeDocument/2006/relationships/image" Target="media/image22.wmf"/><Relationship Id="rId43" Type="http://schemas.openxmlformats.org/officeDocument/2006/relationships/hyperlink" Target="http://ru.wikipedia.org/wiki/%D0%93%D1%80%D0%B0%D1%84%D0%B8%D1%87%D0%B5%D1%81%D0%BA%D0%B8%D0%B9_%D0%B8%D0%BD%D1%82%D0%B5%D1%80%D1%84%D0%B5%D0%B9%D1%81_%D0%BF%D0%BE%D0%BB%D1%8C%D0%B7%D0%BE%D0%B2%D0%B0%D1%82%D0%B5%D0%BB%D1%8F" TargetMode="External"/><Relationship Id="rId48" Type="http://schemas.openxmlformats.org/officeDocument/2006/relationships/hyperlink" Target="http://www.w3reports.com/2013/05/20/1tb-of-free-storage-for-flickr-users/"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1.wmf"/><Relationship Id="rId38" Type="http://schemas.openxmlformats.org/officeDocument/2006/relationships/oleObject" Target="embeddings/oleObject6.bin"/><Relationship Id="rId46" Type="http://schemas.openxmlformats.org/officeDocument/2006/relationships/hyperlink" Target="http://blog.flickr.net/en/2011/08/04/6000000000/" TargetMode="External"/><Relationship Id="rId20" Type="http://schemas.openxmlformats.org/officeDocument/2006/relationships/image" Target="media/image12.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Временные затраты</c:v>
                </c:pt>
              </c:strCache>
            </c:strRef>
          </c:tx>
          <c:dLbls>
            <c:dLblPos val="ctr"/>
            <c:showLegendKey val="0"/>
            <c:showVal val="1"/>
            <c:showCatName val="0"/>
            <c:showSerName val="0"/>
            <c:showPercent val="0"/>
            <c:showBubbleSize val="0"/>
            <c:showLeaderLines val="1"/>
          </c:dLbls>
          <c:cat>
            <c:strRef>
              <c:f>Лист1!$A$2:$A$9</c:f>
              <c:strCache>
                <c:ptCount val="8"/>
                <c:pt idx="0">
                  <c:v>Анализ предметной области</c:v>
                </c:pt>
                <c:pt idx="1">
                  <c:v>Постановка задачи</c:v>
                </c:pt>
                <c:pt idx="2">
                  <c:v>Проектирование архитектуры</c:v>
                </c:pt>
                <c:pt idx="3">
                  <c:v>Разработка алгоритмов</c:v>
                </c:pt>
                <c:pt idx="4">
                  <c:v>Реализация алгоритмов</c:v>
                </c:pt>
                <c:pt idx="5">
                  <c:v>Кодирование</c:v>
                </c:pt>
                <c:pt idx="6">
                  <c:v>Отладка и тестирование</c:v>
                </c:pt>
                <c:pt idx="7">
                  <c:v>Документирование</c:v>
                </c:pt>
              </c:strCache>
            </c:strRef>
          </c:cat>
          <c:val>
            <c:numRef>
              <c:f>Лист1!$B$2:$B$9</c:f>
              <c:numCache>
                <c:formatCode>General</c:formatCode>
                <c:ptCount val="8"/>
                <c:pt idx="0">
                  <c:v>45</c:v>
                </c:pt>
                <c:pt idx="1">
                  <c:v>135</c:v>
                </c:pt>
                <c:pt idx="2">
                  <c:v>104</c:v>
                </c:pt>
                <c:pt idx="3">
                  <c:v>104</c:v>
                </c:pt>
                <c:pt idx="4">
                  <c:v>155</c:v>
                </c:pt>
                <c:pt idx="5">
                  <c:v>114</c:v>
                </c:pt>
                <c:pt idx="6">
                  <c:v>435</c:v>
                </c:pt>
                <c:pt idx="7">
                  <c:v>60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Себестоимость программного продукта</c:v>
                </c:pt>
              </c:strCache>
            </c:strRef>
          </c:tx>
          <c:dLbls>
            <c:dLblPos val="inEnd"/>
            <c:showLegendKey val="0"/>
            <c:showVal val="1"/>
            <c:showCatName val="0"/>
            <c:showSerName val="0"/>
            <c:showPercent val="0"/>
            <c:showBubbleSize val="0"/>
            <c:showLeaderLines val="1"/>
          </c:dLbls>
          <c:cat>
            <c:strRef>
              <c:f>Лист1!$A$2:$A$5</c:f>
              <c:strCache>
                <c:ptCount val="4"/>
                <c:pt idx="0">
                  <c:v>Основная заработная плата исполнителя</c:v>
                </c:pt>
                <c:pt idx="1">
                  <c:v>Начисления на заработную плату</c:v>
                </c:pt>
                <c:pt idx="2">
                  <c:v>Затраты на эксплуатацию ЭВМ</c:v>
                </c:pt>
                <c:pt idx="3">
                  <c:v>Прочие расходы</c:v>
                </c:pt>
              </c:strCache>
            </c:strRef>
          </c:cat>
          <c:val>
            <c:numRef>
              <c:f>Лист1!$B$2:$B$5</c:f>
              <c:numCache>
                <c:formatCode>General</c:formatCode>
                <c:ptCount val="4"/>
                <c:pt idx="0">
                  <c:v>51026.49</c:v>
                </c:pt>
                <c:pt idx="1">
                  <c:v>15307.949999999999</c:v>
                </c:pt>
                <c:pt idx="2">
                  <c:v>46604.7</c:v>
                </c:pt>
                <c:pt idx="3">
                  <c:v>11293.9</c:v>
                </c:pt>
              </c:numCache>
            </c:numRef>
          </c:val>
        </c:ser>
        <c:dLbls>
          <c:dLblPos val="in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A4CAFC-8F75-4D57-8BE2-39EE7FE05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109</Pages>
  <Words>20341</Words>
  <Characters>115945</Characters>
  <Application>Microsoft Office Word</Application>
  <DocSecurity>0</DocSecurity>
  <Lines>966</Lines>
  <Paragraphs>272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136014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Егоренков</dc:creator>
  <cp:lastModifiedBy>Vyacheslav Egorenkov</cp:lastModifiedBy>
  <cp:revision>31</cp:revision>
  <cp:lastPrinted>2013-06-05T14:55:00Z</cp:lastPrinted>
  <dcterms:created xsi:type="dcterms:W3CDTF">2013-06-15T08:53:00Z</dcterms:created>
  <dcterms:modified xsi:type="dcterms:W3CDTF">2013-06-15T12:41:00Z</dcterms:modified>
</cp:coreProperties>
</file>