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65874">
      <w:r>
        <w:drawing>
          <wp:inline distT="0" distB="0" distL="114300" distR="114300">
            <wp:extent cx="2127885" cy="1606550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4237" t="-471" r="107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2788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3756660" cy="295148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D424"/>
    <w:p w14:paraId="2BDC9CA7">
      <w:pPr>
        <w:pStyle w:val="4"/>
        <w:keepNext w:val="0"/>
        <w:keepLines w:val="0"/>
        <w:widowControl/>
        <w:suppressLineNumbers w:val="0"/>
      </w:pPr>
    </w:p>
    <w:p w14:paraId="3B58C229">
      <w:bookmarkStart w:id="0" w:name="_GoBack"/>
      <w:r>
        <w:drawing>
          <wp:inline distT="0" distB="0" distL="114300" distR="114300">
            <wp:extent cx="4373880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t="26699" b="37928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72916"/>
    <w:rsid w:val="45E7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2025-11-17T07:44:00Z</dcterms:created>
  <dc:creator>Aisha Nelofer J Trainer</dc:creator>
  <cp:lastModifiedBy>Aisha Nelofer J Trainer</cp:lastModifiedBy>
  <dcterms:modified xsi:type="dcterms:W3CDTF">2025-11-17T08:06:14Z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E3AC2684AD664CE79B42C04163683C09_11</vt:lpwstr>
  </property>
</Properties>
</file>