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Erickson Guffey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on every page. You can see all the text styles and header transfer in on every page just fine.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PHP is separate. I used includes for all the necessary files and their associations respectively.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stores just fine. Used password_hash().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Almost all of the functionality works. I couldn't figure out what was going on with my Delete Account, but you can look at the code and see that I have a Delete Account Page as well as a delete function that should operate.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PHP element is much more underwhelming this time around, but in delete.php i used the function if(defined($randomVar)){ on line 5 which returns a value of true if the variable exists and it works properly.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Thats what this is.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users.sql is included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