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68" w:rsidRDefault="00C47ED2">
      <w:r>
        <w:t>Screenshots</w:t>
      </w:r>
    </w:p>
    <w:p w:rsidR="00EA42CB" w:rsidRDefault="00EA42CB"/>
    <w:p w:rsidR="00EA42CB" w:rsidRDefault="00EA42CB">
      <w:r>
        <w:t>APIs which are having ADMIN &amp; Manager as follows</w:t>
      </w:r>
    </w:p>
    <w:p w:rsidR="00EA42CB" w:rsidRDefault="003C31CC">
      <w:r>
        <w:rPr>
          <w:noProof/>
          <w:lang w:eastAsia="en-IN"/>
        </w:rPr>
        <w:drawing>
          <wp:inline distT="0" distB="0" distL="0" distR="0">
            <wp:extent cx="5731510" cy="257807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D2" w:rsidRDefault="00C47ED2">
      <w:r>
        <w:t>User signup</w:t>
      </w:r>
    </w:p>
    <w:p w:rsidR="00C47ED2" w:rsidRDefault="00C47ED2">
      <w:r>
        <w:rPr>
          <w:noProof/>
          <w:lang w:eastAsia="en-IN"/>
        </w:rPr>
        <w:drawing>
          <wp:inline distT="0" distB="0" distL="0" distR="0">
            <wp:extent cx="5731510" cy="263988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D2" w:rsidRDefault="00C47ED2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pt;margin-top:18.75pt;width:261.5pt;height:270pt;z-index:251658240">
            <v:textbox style="mso-next-textbox:#_x0000_s1027">
              <w:txbxContent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{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username</w:t>
                  </w:r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"manager"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,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password</w:t>
                  </w:r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"manager"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,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spellStart"/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firstname</w:t>
                  </w:r>
                  <w:proofErr w:type="spellEnd"/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"John"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,</w:t>
                  </w:r>
                </w:p>
                <w:p w:rsid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spellStart"/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lastname</w:t>
                  </w:r>
                  <w:proofErr w:type="spellEnd"/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"manager"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,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"email"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"manager@gmail.com"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,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mobile</w:t>
                  </w:r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</w:t>
                  </w:r>
                  <w:proofErr w:type="spellStart"/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testmobile</w:t>
                  </w:r>
                  <w:proofErr w:type="spellEnd"/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,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spellStart"/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isQRAuthEnabled</w:t>
                  </w:r>
                  <w:proofErr w:type="spellEnd"/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 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"false"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,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spellStart"/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isQRSetupdone</w:t>
                  </w:r>
                  <w:proofErr w:type="spellEnd"/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 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"false"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,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spellStart"/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emailverifyenabled</w:t>
                  </w:r>
                  <w:proofErr w:type="spellEnd"/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 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"false"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,    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spell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qrSecretcode</w:t>
                  </w:r>
                  <w:proofErr w:type="spell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 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,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spellStart"/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isQRCodeverified</w:t>
                  </w:r>
                  <w:proofErr w:type="spellEnd"/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 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"false"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,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roles</w:t>
                  </w:r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 [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    {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"role"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"MANAGER"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},        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    {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"role"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"USER"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}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],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addresses</w:t>
                  </w:r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 [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    {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spellStart"/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addresstype</w:t>
                  </w:r>
                  <w:proofErr w:type="spellEnd"/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</w:t>
                  </w:r>
                  <w:proofErr w:type="spellStart"/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Permanant</w:t>
                  </w:r>
                  <w:proofErr w:type="spellEnd"/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,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country</w:t>
                  </w:r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"USA"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,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state</w:t>
                  </w:r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"MN"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    },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    {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spellStart"/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addresstype</w:t>
                  </w:r>
                  <w:proofErr w:type="spellEnd"/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</w:t>
                  </w:r>
                  <w:proofErr w:type="spellStart"/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Mailling</w:t>
                  </w:r>
                  <w:proofErr w:type="spellEnd"/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,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country</w:t>
                  </w:r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"USA"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,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    </w:t>
                  </w:r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proofErr w:type="gramStart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state</w:t>
                  </w:r>
                  <w:proofErr w:type="gramEnd"/>
                  <w:r w:rsidRPr="00C47ED2">
                    <w:rPr>
                      <w:rFonts w:ascii="Consolas" w:eastAsia="Times New Roman" w:hAnsi="Consolas" w:cs="Consolas"/>
                      <w:color w:val="A31515"/>
                      <w:sz w:val="12"/>
                      <w:szCs w:val="12"/>
                      <w:lang w:eastAsia="en-IN"/>
                    </w:rPr>
                    <w:t>"</w:t>
                  </w: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:</w:t>
                  </w:r>
                  <w:r w:rsidRPr="00C47ED2">
                    <w:rPr>
                      <w:rFonts w:ascii="Consolas" w:eastAsia="Times New Roman" w:hAnsi="Consolas" w:cs="Consolas"/>
                      <w:color w:val="0451A5"/>
                      <w:sz w:val="12"/>
                      <w:szCs w:val="12"/>
                      <w:lang w:eastAsia="en-IN"/>
                    </w:rPr>
                    <w:t>"MN"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    }        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    ]</w:t>
                  </w:r>
                </w:p>
                <w:p w:rsidR="00C47ED2" w:rsidRPr="00C47ED2" w:rsidRDefault="00C47ED2" w:rsidP="00C47ED2">
                  <w:pPr>
                    <w:shd w:val="clear" w:color="auto" w:fill="FFFFFE"/>
                    <w:spacing w:after="0" w:line="180" w:lineRule="atLeast"/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</w:pPr>
                  <w:r w:rsidRPr="00C47ED2">
                    <w:rPr>
                      <w:rFonts w:ascii="Consolas" w:eastAsia="Times New Roman" w:hAnsi="Consolas" w:cs="Consolas"/>
                      <w:color w:val="000000"/>
                      <w:sz w:val="12"/>
                      <w:szCs w:val="12"/>
                      <w:lang w:eastAsia="en-IN"/>
                    </w:rPr>
                    <w:t>}</w:t>
                  </w:r>
                </w:p>
                <w:p w:rsidR="00C47ED2" w:rsidRDefault="00C47ED2" w:rsidP="00C47ED2"/>
              </w:txbxContent>
            </v:textbox>
          </v:shape>
        </w:pict>
      </w:r>
    </w:p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p w:rsidR="00C47ED2" w:rsidRDefault="00C47ED2">
      <w:r>
        <w:t>User sign in</w:t>
      </w:r>
    </w:p>
    <w:p w:rsidR="00C47ED2" w:rsidRDefault="00C47ED2">
      <w:r>
        <w:rPr>
          <w:noProof/>
          <w:lang w:eastAsia="en-IN"/>
        </w:rPr>
        <w:drawing>
          <wp:inline distT="0" distB="0" distL="0" distR="0">
            <wp:extent cx="5731510" cy="31510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D2" w:rsidRDefault="00C47ED2"/>
    <w:p w:rsidR="00C47ED2" w:rsidRDefault="00C47ED2">
      <w:r>
        <w:t>Validate MANGER role success API, by sending above token in Authorization header</w:t>
      </w:r>
    </w:p>
    <w:p w:rsidR="00C47ED2" w:rsidRDefault="00C47ED2">
      <w:r>
        <w:t xml:space="preserve">Response: 200 </w:t>
      </w:r>
    </w:p>
    <w:p w:rsidR="00C47ED2" w:rsidRDefault="00C47ED2">
      <w:r>
        <w:rPr>
          <w:noProof/>
          <w:lang w:eastAsia="en-IN"/>
        </w:rPr>
        <w:lastRenderedPageBreak/>
        <w:drawing>
          <wp:inline distT="0" distB="0" distL="0" distR="0">
            <wp:extent cx="5731510" cy="181196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1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D2" w:rsidRDefault="00C47ED2" w:rsidP="00C47ED2">
      <w:r>
        <w:t>Validate MANGER role failure API which doesn’t has access, by sending above token in Authorization header</w:t>
      </w:r>
    </w:p>
    <w:p w:rsidR="00C47ED2" w:rsidRDefault="00C47ED2" w:rsidP="00C47ED2">
      <w:r>
        <w:t>Response: 403 Forbidden</w:t>
      </w:r>
    </w:p>
    <w:p w:rsidR="00C47ED2" w:rsidRDefault="00C47ED2" w:rsidP="00C47ED2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203321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D2" w:rsidRDefault="00C47ED2" w:rsidP="00C47ED2"/>
    <w:p w:rsidR="00C47ED2" w:rsidRDefault="00C47ED2" w:rsidP="00C47ED2">
      <w:r>
        <w:t>Repeat the Same for ADMIN user</w:t>
      </w:r>
    </w:p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p w:rsidR="00C47ED2" w:rsidRDefault="00C47ED2"/>
    <w:sectPr w:rsidR="00C47ED2" w:rsidSect="006A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47ED2"/>
    <w:rsid w:val="003C31CC"/>
    <w:rsid w:val="006A5568"/>
    <w:rsid w:val="00C47ED2"/>
    <w:rsid w:val="00E105C8"/>
    <w:rsid w:val="00EA4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2021-11-01T17:44:00Z</dcterms:created>
  <dcterms:modified xsi:type="dcterms:W3CDTF">2021-11-01T17:56:00Z</dcterms:modified>
</cp:coreProperties>
</file>