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F59" w:rsidRDefault="00CD2F59">
      <w:pPr>
        <w:rPr>
          <w:rFonts w:hint="cs"/>
          <w:rtl/>
          <w:lang w:bidi="ar-EG"/>
        </w:rPr>
      </w:pP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بجيب هدوم لبناتي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وبعدين واحنا رايحين للمحل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كل تفكير بنتي الصغيرة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انها عاوزه عروسة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او ( علوصة ) علي حد تعبيرها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وبعدين دخلنا محل الملابس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بنتي الصغيرة بتجري في المحل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مركزة احنا بنجيب ايه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ما تشوف حاجة تجري عليها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جبنا الهدوم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وواحنا راجعين جبنا لكل بنت عروسة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ومعاها مستلزماتها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طقم مع بعضه كده ب 35 جنيه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عروسة ومشط وسماعة دكتور وكده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جبنا لهم زي بعض عشان ما يتخانقوش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كل طقم لون مختلف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وطول الطريق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وانا بفكر في تصرفات بنتي الصغيرة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وبقيس تصرفاتنا عليها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احنا ككبار بنتصرف نفس التصرفات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علي مستوي كبير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احنا خلال مشوار حياتنا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بتلاقينا سايبين الهدف الكبير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ومركزين في تفاهات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زي ما بنتي كانت سايبه الهدوم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ومركزة مع العلوصة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وخلال حياتنا بنتنطط بين الأهداف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ان الهدف الأساسي واضح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بس احنا مشغولين شويه مع البيت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وشوية مع العربية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وشوية مع الوظيفة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وشوية مع ومع ومع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ورغم ان كلنا تقريبا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عندنا حاجات زي بعض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بس الألوان مختلفة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إلا اننا بنتخانق علي ما يملكه الآخر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بناتي اتخانقوا علي العرايس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اللي جبناهم زي بعض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عشان ما يتخانقوش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فاتخانقوا علي الألوان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الفرق الوحيد بين حالة بناتي وحالتنا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ان بناتي في حد بيبص عليهم من فوق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اللي هوا انا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شايفهم بيتصرفوا تصرفات غير مبررة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ومستفزة أحيانا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ومعتبر اهتماماتهم تفاهات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أظن ان لو كان فيه حد في زماننا عايش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وعنده 300 سنة مثلا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اكيد كان هيعتبر اهتمامنا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بالبيت والعربية وخلافه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علي انها تفاهات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نفس نظرتي لاهتمام بنتي بالعلوصة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وكان هيتنرفز من خناقاتنا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علي الحاجات المتشابهة في النوع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المختلفة في الشكل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نفس نرفزتي لخناقة بناتي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علي العرايس المتماثلة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المختلفة في اللون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فالنصيحة هي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بص علي نفسك من فوق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وقارن اهتماماتك باهتمامات طفل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بالنسبة لك 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هيبان لك حقيقة انك مضيع عمرك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ونرفزتك واعصابك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  <w:rtl/>
        </w:rPr>
        <w:t>علي ( تفاهات</w:t>
      </w:r>
      <w:r w:rsidRPr="00FD29A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29A3" w:rsidRPr="00FD29A3" w:rsidRDefault="00FD29A3" w:rsidP="00FD29A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D29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D29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مرزوقيات_في_المفاهيم</w:t>
        </w:r>
      </w:hyperlink>
    </w:p>
    <w:p w:rsidR="00FD29A3" w:rsidRDefault="00FD29A3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FD29A3" w:rsidRPr="00FD29A3" w:rsidRDefault="00FD29A3">
      <w:pPr>
        <w:rPr>
          <w:rFonts w:hint="cs"/>
          <w:rtl/>
          <w:lang w:bidi="ar-EG"/>
        </w:rPr>
      </w:pPr>
      <w:bookmarkStart w:id="0" w:name="_GoBack"/>
      <w:bookmarkEnd w:id="0"/>
    </w:p>
    <w:p w:rsidR="00FD29A3" w:rsidRDefault="00FD29A3">
      <w:pPr>
        <w:rPr>
          <w:rtl/>
          <w:lang w:bidi="ar-EG"/>
        </w:rPr>
      </w:pP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كثيرا ما أقف متأملا تعلق بناتي ببعض الأمور التافهة 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ألبي لهم تعلقاتهم بدون وزنها على ميزاني الشخصي 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اشتري لهذه دمية تافهة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واشتري للأخرى قطعة حلوى لا تسمن ولا تغني من جوع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واقدر حرقة بكاء الثالثة لسبب تافه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وربما لتفاهته لا أعرفه 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أدرك أن الموضوع موضوع بسط ومقام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فالخمسة رقم صغير لو كان مقامه ألفا 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ولكنه رقم كبير لو كان مقامه واحدا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وأنا كالألف وبناتي كالوحدان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والدمى خمسات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أقدر عظم الخمسة في نظرهم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رغم حقارتها في نظري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ولكن ليس هذا هو الموضوع</w:t>
      </w:r>
      <w:r w:rsidRPr="00D326A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الموضوع هو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وماذا عن تعلقاتي أنا الشخصية بالفيلا والسيارة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هل أنا مثل بناتي متعلق بما لا يسمن ولا يغني من جوع ؟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هل تختلف السيارة المرسيدس التي أحلم بها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 xml:space="preserve">عن السيارة اللعبة التي تحلم بها إحدى بناتي 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هل بسط المرسيدس كبير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أم أن مقامي هو الصغير ؟</w:t>
      </w:r>
      <w:r w:rsidRPr="00D326A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هل لو عملت على تكبير مقامي ستقل قيمة المرسيدس</w:t>
      </w:r>
    </w:p>
    <w:p w:rsidR="00D326A1" w:rsidRPr="00D326A1" w:rsidRDefault="00D326A1" w:rsidP="00D326A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A1">
        <w:rPr>
          <w:rFonts w:ascii="Times New Roman" w:eastAsia="Times New Roman" w:hAnsi="Times New Roman" w:cs="Times New Roman"/>
          <w:sz w:val="24"/>
          <w:szCs w:val="24"/>
          <w:rtl/>
        </w:rPr>
        <w:t>أم أنني مثل بنتي الثالثة . أبكي بلا سبب</w:t>
      </w:r>
    </w:p>
    <w:p w:rsidR="00D326A1" w:rsidRDefault="00D326A1">
      <w:pPr>
        <w:rPr>
          <w:rtl/>
          <w:lang w:bidi="ar-EG"/>
        </w:rPr>
      </w:pPr>
    </w:p>
    <w:p w:rsidR="00D326A1" w:rsidRDefault="00D326A1">
      <w:pPr>
        <w:rPr>
          <w:rFonts w:hint="cs"/>
          <w:rtl/>
          <w:lang w:bidi="ar-EG"/>
        </w:rPr>
      </w:pPr>
    </w:p>
    <w:p w:rsidR="00FD29A3" w:rsidRDefault="00FD29A3">
      <w:pPr>
        <w:rPr>
          <w:rFonts w:hint="cs"/>
          <w:rtl/>
          <w:lang w:bidi="ar-EG"/>
        </w:rPr>
      </w:pPr>
    </w:p>
    <w:p w:rsidR="00FD29A3" w:rsidRDefault="00FD29A3">
      <w:pPr>
        <w:rPr>
          <w:rFonts w:hint="cs"/>
          <w:rtl/>
          <w:lang w:bidi="ar-EG"/>
        </w:rPr>
      </w:pPr>
    </w:p>
    <w:p w:rsidR="00FD29A3" w:rsidRPr="00D326A1" w:rsidRDefault="00FD29A3">
      <w:pPr>
        <w:rPr>
          <w:lang w:bidi="ar-EG"/>
        </w:rPr>
      </w:pPr>
    </w:p>
    <w:sectPr w:rsidR="00FD29A3" w:rsidRPr="00D326A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8F5"/>
    <w:rsid w:val="006538F5"/>
    <w:rsid w:val="00CD2F59"/>
    <w:rsid w:val="00D326A1"/>
    <w:rsid w:val="00F37D5A"/>
    <w:rsid w:val="00F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D29A3"/>
  </w:style>
  <w:style w:type="character" w:styleId="Hyperlink">
    <w:name w:val="Hyperlink"/>
    <w:basedOn w:val="DefaultParagraphFont"/>
    <w:uiPriority w:val="99"/>
    <w:semiHidden/>
    <w:unhideWhenUsed/>
    <w:rsid w:val="00FD29A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D29A3"/>
  </w:style>
  <w:style w:type="character" w:styleId="Hyperlink">
    <w:name w:val="Hyperlink"/>
    <w:basedOn w:val="DefaultParagraphFont"/>
    <w:uiPriority w:val="99"/>
    <w:semiHidden/>
    <w:unhideWhenUsed/>
    <w:rsid w:val="00FD29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0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9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5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2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3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79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09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3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1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67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3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70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7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07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50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1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6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8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40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47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91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27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79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11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76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5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86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3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4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23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57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3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6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24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97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9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80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8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8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9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5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0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94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5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4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9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1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5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69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7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43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20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25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7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9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2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5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12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19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11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02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90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6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81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6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2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2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9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1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44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9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4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0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1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80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5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9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3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33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3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29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92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3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35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8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56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8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0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2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8%A7%D8%AA_%D9%81%D9%8A_%D8%A7%D9%84%D9%85%D9%81%D8%A7%D9%87%D9%8A%D9%85?__cft__%5b0%5d=AZZ_N7CtCKB9rU6wsmwLEliGChiCCqq3VJrgfyHLUuMfXmncs5GTHxtl2niSm0b6ZNicdCirnV4czmD5fpyCSLjrcQWJLmStPkpzkFh0pbJOlrr0MV_tMyv6z8M8w13xb5819kK-XW2h3OQ5uiGvp61zGC-SwB7-tDAq4kfSaSNgC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2022-12-15T01:58:00Z</dcterms:created>
  <dcterms:modified xsi:type="dcterms:W3CDTF">2026-06-20T13:46:00Z</dcterms:modified>
</cp:coreProperties>
</file>