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09559D" w:rsidRDefault="0009559D">
      <w:pPr>
        <w:rPr>
          <w:rFonts w:hint="cs"/>
          <w:rtl/>
          <w:lang w:bidi="ar-EG"/>
        </w:rPr>
      </w:pPr>
    </w:p>
    <w:p w:rsidR="0009559D" w:rsidRDefault="0009559D">
      <w:pPr>
        <w:rPr>
          <w:rFonts w:hint="cs"/>
          <w:rtl/>
          <w:lang w:bidi="ar-EG"/>
        </w:rPr>
      </w:pP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>عدّى عليّا امبارح مجموعة من الريلز - تقريبا كلّها بفكرة واحدة - إنّك ك راجل - لو ما لقيتش التقدير والاهتمام من الطرف الآخر - يبقى إنهي العلاقة</w:t>
      </w:r>
      <w:r w:rsidRPr="0009559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>والملاحظ إنّ الريلز دي كان بعضها بالعربيّ وبعضها بالانجليزيّ - وبنفس المحتوى لدرجة تصل لحدّ التطابق أحيانا</w:t>
      </w:r>
      <w:r w:rsidRPr="0009559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>ومن هنا تصوّرت إنّ بعض مقدّمي المحتوى الأسريّ العرب - بياخدوا الريلز الأجنبيّة اللي عملت مشاهدات كبيرة هناك - في الغرب يعني - ويترجموها بالعربيّ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>لكن - إزّاي ما سألوش نفسهم عن ردّ فعل الريلز دي - وخصوصا لو قابلت حدّ في يوم هوّا متخانق فيه مع مراته مثلا</w:t>
      </w:r>
      <w:r w:rsidRPr="0009559D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وبالمناسبة - الريلز دي هتجيلك أصلا في اليوم اللي انتا متخانق فيه مع المدام - الفيسبوك بيسجّل كلّ اللي بيسمعه منّك حتّى لو الموبايل في جيبك - وبيجيب لك حاجات شبه اللي انتا بتتكلّم فيها النهارده 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>ف الريلز دي هتجيلك وانتا ع الشعرة أصلا</w:t>
      </w:r>
      <w:r w:rsidRPr="0009559D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ازّاي الناس العرب دول بيردّدوا نفس الكلام ده بالسذاجة دي رغم اختلاف الثقافات 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الغرب - كلمة إنهي العلاقة دي - معناها - البنت اللي كنت بتعزمها على العشا - وتاخدها بيتك تنام معاها - وهيّا تقوم الصبح بدري تلبس هدومها وتمشي - البنت دي ما عدتش تعزمها تاني - وما تاخدهاش بيتك تاني 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احنا عندنا مش كده 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مش هنقدر ننبّه مقدّمي المحتوى دول - السكرانين بالمشاهدات 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>ف بنبّهك انتا - ياللي هتعدّي عليك الريلز دي في يوم من الأيّام - إفرز اللي بتشوفه وبتسمعه قبل ما تدخّله على عقلك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مش دور طاولة وهنقوم نقفل اللعب - ولا دور دومنة وهنفركشه 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تقول الحكمة </w:t>
      </w:r>
    </w:p>
    <w:p w:rsidR="0009559D" w:rsidRPr="0009559D" w:rsidRDefault="0009559D" w:rsidP="0009559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59D">
        <w:rPr>
          <w:rFonts w:ascii="Times New Roman" w:eastAsia="Times New Roman" w:hAnsi="Times New Roman" w:cs="Times New Roman"/>
          <w:sz w:val="24"/>
          <w:szCs w:val="24"/>
          <w:rtl/>
        </w:rPr>
        <w:t>كفى بالمرء إثما أن يضيّع من يقوت</w:t>
      </w:r>
    </w:p>
    <w:p w:rsidR="0009559D" w:rsidRDefault="0009559D">
      <w:pPr>
        <w:rPr>
          <w:rFonts w:hint="cs"/>
          <w:rtl/>
          <w:lang w:bidi="ar-EG"/>
        </w:rPr>
      </w:pPr>
    </w:p>
    <w:p w:rsidR="0009559D" w:rsidRDefault="0009559D">
      <w:pPr>
        <w:pBdr>
          <w:bottom w:val="single" w:sz="6" w:space="1" w:color="auto"/>
        </w:pBdr>
        <w:rPr>
          <w:rFonts w:hint="cs"/>
          <w:rtl/>
          <w:lang w:bidi="ar-EG"/>
        </w:rPr>
      </w:pPr>
    </w:p>
    <w:p w:rsidR="0009559D" w:rsidRPr="0009559D" w:rsidRDefault="0009559D">
      <w:pPr>
        <w:rPr>
          <w:rFonts w:hint="cs"/>
          <w:rtl/>
          <w:lang w:bidi="ar-EG"/>
        </w:rPr>
      </w:pPr>
      <w:bookmarkStart w:id="0" w:name="_GoBack"/>
      <w:bookmarkEnd w:id="0"/>
    </w:p>
    <w:p w:rsidR="0009559D" w:rsidRDefault="0009559D">
      <w:pPr>
        <w:rPr>
          <w:rtl/>
          <w:lang w:bidi="ar-EG"/>
        </w:rPr>
      </w:pPr>
    </w:p>
    <w:p w:rsidR="00F924DA" w:rsidRDefault="00F924DA">
      <w:pPr>
        <w:rPr>
          <w:rtl/>
          <w:lang w:bidi="ar-EG"/>
        </w:rPr>
      </w:pPr>
    </w:p>
    <w:p w:rsidR="00F924DA" w:rsidRPr="00F924DA" w:rsidRDefault="00F924DA" w:rsidP="00F924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4DA">
        <w:rPr>
          <w:rFonts w:ascii="Times New Roman" w:eastAsia="Times New Roman" w:hAnsi="Times New Roman" w:cs="Times New Roman"/>
          <w:sz w:val="24"/>
          <w:szCs w:val="24"/>
          <w:rtl/>
        </w:rPr>
        <w:t xml:space="preserve">يجب الانتباه بشدة قبل تلقي معلومة من الإنترنت بخصوص العلاقة بين الرجل والمرأة </w:t>
      </w:r>
    </w:p>
    <w:p w:rsidR="00F924DA" w:rsidRPr="00F924DA" w:rsidRDefault="00F924DA" w:rsidP="00F924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4DA" w:rsidRPr="00F924DA" w:rsidRDefault="00F924DA" w:rsidP="00F924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4DA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 معظم المادة المقدمة هي موجهة بالأساس للعلاقة بين الرجل والمرأة في الغرب . بمعنى العلاقة بين شخصين مترافقين فقط . وليسا زوجين </w:t>
      </w:r>
    </w:p>
    <w:p w:rsidR="00F924DA" w:rsidRPr="00F924DA" w:rsidRDefault="00F924DA" w:rsidP="00F924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4DA" w:rsidRPr="00F924DA" w:rsidRDefault="00F924DA" w:rsidP="00F924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4DA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حتى لو كانا زوجين . ف العلاقة المقصودة أيضا لا ترقى للعلاقة المقصودة عندنا في الإسلام </w:t>
      </w:r>
    </w:p>
    <w:p w:rsidR="00F924DA" w:rsidRPr="00F924DA" w:rsidRDefault="00F924DA" w:rsidP="00F924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4DA" w:rsidRPr="00F924DA" w:rsidRDefault="00F924DA" w:rsidP="00F924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4D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وحتى لو بتتلقى الكلام من متحدث عربي ومسلم . فيجب التأكد من أن مرجعيته أيضا دينية . لإنه ممكن يكون مسلم في المسجد . لكن في العمل علماني يقدم كلام العلم ( اللي صنعوه العلمانيين ) على كلام الدين </w:t>
      </w:r>
    </w:p>
    <w:p w:rsidR="00F924DA" w:rsidRPr="00F924DA" w:rsidRDefault="00F924DA" w:rsidP="00F924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4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4DA" w:rsidRPr="00F924DA" w:rsidRDefault="00F924DA" w:rsidP="00F924D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4DA">
        <w:rPr>
          <w:rFonts w:ascii="Times New Roman" w:eastAsia="Times New Roman" w:hAnsi="Times New Roman" w:cs="Times New Roman"/>
          <w:sz w:val="24"/>
          <w:szCs w:val="24"/>
          <w:rtl/>
        </w:rPr>
        <w:t>بينما العلمانيون دول أنفسهم وهما بيقولوا الكلام ده ما كانوش متجردين من علمانيتهم . بل كانوا متبعين لدين العلمانية في وضع قواعدهم</w:t>
      </w:r>
    </w:p>
    <w:p w:rsidR="00F924DA" w:rsidRDefault="00F924DA">
      <w:pPr>
        <w:rPr>
          <w:rtl/>
          <w:lang w:bidi="ar-EG"/>
        </w:rPr>
      </w:pPr>
    </w:p>
    <w:p w:rsidR="00F924DA" w:rsidRDefault="00F924DA">
      <w:pPr>
        <w:rPr>
          <w:rtl/>
          <w:lang w:bidi="ar-EG"/>
        </w:rPr>
      </w:pPr>
    </w:p>
    <w:p w:rsidR="00F924DA" w:rsidRPr="00F924DA" w:rsidRDefault="00F924DA">
      <w:pPr>
        <w:rPr>
          <w:lang w:bidi="ar-EG"/>
        </w:rPr>
      </w:pPr>
    </w:p>
    <w:sectPr w:rsidR="00F924DA" w:rsidRPr="00F924D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A8C"/>
    <w:rsid w:val="0009559D"/>
    <w:rsid w:val="00773A8C"/>
    <w:rsid w:val="00EA0A00"/>
    <w:rsid w:val="00F37D5A"/>
    <w:rsid w:val="00F9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30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33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2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3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57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68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47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00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09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94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20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06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958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5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441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8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7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74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22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02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87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969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63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64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38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46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16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1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9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1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56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36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91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9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062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32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28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81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2026-06-27T18:35:00Z</dcterms:created>
  <dcterms:modified xsi:type="dcterms:W3CDTF">2026-06-27T18:38:00Z</dcterms:modified>
</cp:coreProperties>
</file>