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070A6A" w:rsidRDefault="00070A6A">
      <w:pPr>
        <w:rPr>
          <w:rFonts w:hint="cs"/>
          <w:rtl/>
          <w:lang w:bidi="ar-EG"/>
        </w:rPr>
      </w:pP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بخصوص مقولة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لا توجد دعاية سيّئة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ما دمت تنطق اسمي بشكل صحيح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المقولة دي صحّ وغلط حسب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حسب إيه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حسب صدق الدعاية السيّئة أو كذبها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لو حدّ اتكلّم عنّي بشكل وحش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بسّ هوّا كان كاذب في كلامه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فده هيفيدني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لأنّ الحقيقة هتتكشف لاحقا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وهيبقي هوّا شهرني بشكل مجّانيّ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إلا لو إنتا انتهيت خلال الأزمة أساسا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يعني غرقت قبل ما فريق الإنقاذ ييجي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لو فريق الإنقاذ جالك بعد الغرق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فمش هيفيدك شئ إنّهم يطلّعوك ع الشطّ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ده غير إنّ فيه ناس هتقول لك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وأنا أضمن منين إنّ التبرئة دي صحيحة ؟</w:t>
      </w:r>
      <w:r w:rsidRPr="00070A6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ما ممكن هوّا مخطأ فعلا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فخلّيني علي حذر أحسن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ويبقي العيار اللي ما يصيبش يدوش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لأنّ الناس مؤمنة إنّه ما فيش دخّان من غير نار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يبقي يا نحلة لا تقرصيني ولا عاوز منّك عسل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لكن لو إنتا فعلا كان فيك اللي بيتقال عليك ده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فما فيش فايدة من إنّ حدّ يتكلّم عنّه ويشهره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بل بالعكس ده ضرر كبير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و ع العموم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المقولة اللي فوق دي أقرب للخطأ منها للصواب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ما تخاطرش وما تغامرش وما تلعبش بالنار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أنا الأسبوع اللي فات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حصلت مشكلة بيني وبين شخص ما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سبّب ليّا ضرر كبير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وكان بإيدي إنّي أضرّه بطريقتين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فيه طريقة منهم تضرّه هوّا لوحده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وطريقة تضرّنا إحنا الإتنين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فعملت الطريقة اللي تضرّه لوحده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وما عملتش الطريقة اللي تضرّنا إحنا الإتنين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مش حبّا فيه يعني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ولكن خوفا علي نفسي أنا شخصيّا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فما تغامرش بإنّك تعمل حاجة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قبل ما تحسب كلّ مردوداتها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اتكلّمنا قبل كده عن نظريّة البلياردو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وإنّك لازم تحسب كلّ ارتدادات الكور</w:t>
      </w:r>
    </w:p>
    <w:p w:rsidR="00070A6A" w:rsidRPr="00070A6A" w:rsidRDefault="00070A6A" w:rsidP="00070A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A6A">
        <w:rPr>
          <w:rFonts w:ascii="Times New Roman" w:eastAsia="Times New Roman" w:hAnsi="Times New Roman" w:cs="Times New Roman"/>
          <w:sz w:val="24"/>
          <w:szCs w:val="24"/>
          <w:rtl/>
        </w:rPr>
        <w:t>قبل ما تضرب الكورة الأولي</w:t>
      </w:r>
    </w:p>
    <w:p w:rsidR="00070A6A" w:rsidRDefault="00070A6A">
      <w:pPr>
        <w:rPr>
          <w:rFonts w:hint="cs"/>
          <w:rtl/>
          <w:lang w:bidi="ar-EG"/>
        </w:rPr>
      </w:pPr>
    </w:p>
    <w:p w:rsidR="00070A6A" w:rsidRDefault="00070A6A">
      <w:pPr>
        <w:rPr>
          <w:rFonts w:hint="cs"/>
          <w:rtl/>
          <w:lang w:bidi="ar-EG"/>
        </w:rPr>
      </w:pPr>
    </w:p>
    <w:p w:rsidR="00070A6A" w:rsidRDefault="00070A6A">
      <w:pPr>
        <w:rPr>
          <w:rFonts w:hint="cs"/>
          <w:lang w:bidi="ar-EG"/>
        </w:rPr>
      </w:pPr>
      <w:bookmarkStart w:id="0" w:name="_GoBack"/>
      <w:bookmarkEnd w:id="0"/>
    </w:p>
    <w:sectPr w:rsidR="00070A6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B91"/>
    <w:rsid w:val="00070A6A"/>
    <w:rsid w:val="001D55BE"/>
    <w:rsid w:val="002E2B9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74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1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7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1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38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40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1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41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40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6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57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83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37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22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7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37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50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3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1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70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2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43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07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14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34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71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23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38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99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7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9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63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16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46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56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0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60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23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89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0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91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71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37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62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25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76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15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81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38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36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92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09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71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20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06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58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19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90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2026-06-24T12:36:00Z</dcterms:created>
  <dcterms:modified xsi:type="dcterms:W3CDTF">2026-06-24T12:36:00Z</dcterms:modified>
</cp:coreProperties>
</file>