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79B" w:rsidRDefault="00AE679B" w:rsidP="005A7AF5">
      <w:pPr>
        <w:rPr>
          <w:rtl/>
          <w:lang w:bidi="ar-EG"/>
        </w:rPr>
      </w:pPr>
      <w:bookmarkStart w:id="0" w:name="_GoBack"/>
    </w:p>
    <w:p w:rsidR="00F83053" w:rsidRDefault="00F83053" w:rsidP="005A7AF5">
      <w:pPr>
        <w:rPr>
          <w:rtl/>
          <w:lang w:bidi="ar-EG"/>
        </w:rPr>
      </w:pPr>
    </w:p>
    <w:p w:rsidR="00F83053" w:rsidRPr="00F83053" w:rsidRDefault="005A7AF5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F83053" w:rsidRPr="00F8305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F83053" w:rsidRPr="00F8305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الاتّباع_الاختياريّ</w:t>
        </w:r>
      </w:hyperlink>
      <w:r w:rsidR="00F83053" w:rsidRPr="00F83053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إمبارح جنّة ورحمة بناتي اختلفوا - يلّا يا رحمة نروّح - استنّي شويّة يا جنّة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فجنّة سابت رحمة وروّحت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وبعدها رحمة جايّة تعيّط - جنّة سابتني ومشيت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قلت لهم لمّا تكونوا برّا - رحمة تسمع كلام جنّة بدون نقاش - ولمّا تيجوا البيت نبقى نشوف حصل إيه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جنّة أكبر من رحمة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فمامت البنات قالت - بسّ رحمة تسمع كلام جنّة في الصحّ بسّ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قلت لها يبقى رحمة ما تسمعش كلام جنّة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قالت يعني إيه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قلت لها يعني رحمة تسمع كلام جنّة في اللي شايفاه صحّ - واللي مش عاوزة تسمع الكلام فيه تشوفه غلط وتعمل اللي في دماغها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ده غلط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رحمة تسمع كلام جنّة في الصحّ والغلط - ولمّا يبقوا ييجوا البيت نبقى نحقّق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لكن في الشارع رحمة تقيّم الأمور بناءا على إيه ؟! هيّا رحمة تعرف إيه عشان تقيّم كلام جنّة وتقول هوّا صحّ ولّا غلط ؟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ويعني إيه تسمع كلامها على مزاجها - ده يفرق إيه عن إنّها ما تسمعش كلامها أصلا ؟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ما هي الحاجة اللي رحمة مش عاوزة تسمع كلام جنّة فيها هتقول دي غلط وخلاص - وهتعمل اللي في دماغها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وجنّة ترجع البيت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ورحمة تتوه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ونبقى نجري في الشوارع ندوّر على رحمة بقى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الموقف ده متكرّر مليون مرّة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من أوّل الإنسان اللي بيقيّم أوامر ربّنا سبحانه وتعالى - فالأمر اللي يعجبه يعمله - والأمر اللي يشوفه غلط ما يعملوش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ويقول لك اكنعني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أقنعك بإيه ؟! بكلام ربّنا سبحانه وتعالى ؟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يعني المفروض نحاول نقنعك بكلام ربّنا سبحانه وتعالى - ولو حدرتك ما اقتنعتش يبقى كلام ربّنا غلط والعياذ بالله - لحدّ ما سيادتك تقتنع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إيه الكبر ده ؟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وَقَالَ الَّذِينَ لَا يَرْجُونَ لِقَاءَنَا لَوْلَا أُنزِلَ عَلَيْنَا الْمَلَائِكَةُ أَوْ نَرَىٰ رَبَّنَا ۗ لَقَدِ اسْتَكْبَرُوا فِي أَنفُسِهِمْ وَعَتَوْا عُتُوًّا كَبِيرًا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طالما آمنت بالله سبحانه وتعالى - وثبت النصّ اللي انتا مخاطب به من قبل الله سبحانه وتعالى - يبقى تلتزم بالنصّ 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أو إنّك تكون مش مؤمن بالله سبحانه وتعالى من الأوّل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معنى إيمانك بالله سبحانه وتعالى هو تسليمك بتنفيذ جميع أوامر الله سبحانه وتعالى - حتّى لو مش فاهمها - إنتا مأمور بطاعة الله سبحانه وتعالى حتّى لو لم تظهر لك الحكمة من الأمر الإلهيّ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غذّى الفكر ده المشايخ اللي بيركّزوا على إظهار الحكمة الإلهيّة من الأوامر - فبتتراجع في ذهن العباد فكرة ( العبوديّة ) - إنّك بتنفّذ أمر الله سبحانه وتعالى لأنّك عبد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فيقنعك إنّ الصلاة بتفيد الظهر - والصيام بيفيد المعدة - فاتحين جيّم احنا أصلنا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وييجي عند الزكاة ما يعرفش دي بتمرّن عضلة إيه - فتقول له لا خلاص كده يا كوتش مش هطلّع زكاة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اتصرّف وشوف لي حكمة ناو - وإلّا مش هنفّذ الكلام ده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إنتا بتنفّذ الأمر الإلهيّ لإنّك عبد مخلوق - وده أمر خالقك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أَلَا لَهُ الْخَلْقُ وَالْأَمْرُ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هو الذي خلقك - فهو يأمرك سبحانه وتعالى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إنتا مالكش اختيار تقبل أو ترفض الأمر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وَمَا كَانَ لِمُؤْمِنٍ وَلَا مُؤْمِنَةٍ إِذَا قَضَى اللَّهُ وَرَسُولُهُ أَمْرًا أَن يَكُونَ لَهُمُ الْخِيَرَةُ مِنْ أَمْرِهِمْ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المهتمّ أكثر عن هذا الموضوع يقرأ مقالي على صفحة مرزوقيّات بعنوان ( العلّة والحكمة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ذَلِكَ بِأَنَّهُمْ قَالُوا إِنَّمَا الْبَيْعُ مِثْلُ الرِّبَا وَأَحَلَّ اللَّهُ الْبَيْعَ وَحَرَّمَ الرِّبَا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البيع مثل الربا ماشي - مع إنّي ممكن أجادلك في دي - لكن أقول لك - أنا ههاودك - هوّا البيع مثل الربا 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لكن !! الله سبحانه وتعالى حرّم الربا - يبقى خلاص الربا حرام - ما فيهاش فلسفة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المثال التاني على الاتّباع الاختياريّ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هو الزوجة اللي تقول لك أنا باسمع كلام زوجي في اللي أنا مكتنعة بيه بسّ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أيوه يعني ما بتسمعيش كلام جوزك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يعني انتي رأيك من دماغك - إذا جوزك قال لك حاجة توافق رأيك - بتعمليها - لإنّها توافق رأيك - مش عشان هوّا قال لك عليها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وإذا كانت الحاجة لا توافق رأيك - ما تعمليهاش - حقّك طبعا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طب ما تيجي نعكس الموضوع كدا يا مازمازيل - وجوزك بردو ما يبقاش مسؤول تجاهك إلّا بالمسؤوليّات اللي هوّا مكتنع بيها بسّ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يعني مثلا لو مش مكتنع إنّه يكتب كتابك - يبقى تناموا مع بعض عادي على ما يكتنع يكتب عليكي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لو مش مكتنع يسجّل العيال اللي هتخلّفوهم باسمه - خلّفي يا ماما عادي وارمي في الشارع على ما المحروص يكتنع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لو مش مكتنع إنّ الزنا حرام يزني بكيفه على ما يكتنع - وانتي ازني بردو على ما تكتنعي - ونعيش في زريبة حدرتك على ما الناس تبقى تكتنع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المثال التالت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هو من يتّبع نصائح وإرشادات خبير في مجاله - لكنّه يأخذ بالنصائح اللي على هواه فقط - وباقي النصائح يقول لك دي غلط مالناش دعوة بيها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عرفت منين يا ولا إنّها غلط ؟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معنى إنّك تحكم على حاجة إنّها صحّ أو غلط - إنّك أعلى من اللي بيقول الحاجة دي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هوّا في الجامعة مش الدكتور بيكون أعلى من الطالب عشان يقيّمه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الدكتور ده وهوّا بيقدّم على لقب جامعيّ زيّ الأستاذيّة مثلا - بيجيبوا له لجنة أعلى منّه تقيّمه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فمعنى إنّ حضرتك بتقيّم نصائح الخبير الفلاني وتقول إيه منها صحّ وإيه غلط - إنّ حضرتك أعلى علميّا وفنّيّا من الخبير ده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طيّب بتتابعه ليه طالما إنتا أعلى منّه وأعلم منّه وأكثر خبرة منّه - دانتا تمسك الشيشة وتكتب نصايح انتا بقى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طول ما حضرتك عارف إنّك في مرحلة التعلّم - ما تقومش بدور المقيّم للّي بتتعلّم منهم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خد النصيحة وطبّقها عميانيّ حتّى لو مش مقتنع بيها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ولو مش فاهمها إلتزم بيها على ما تبقى تفهمها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طول ما انتا مش دكتور - يبقى تاخد الدوا اللي الدكتور قايل لك عليه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لو مش مقتنع بالدكتور من الأوّل - ما تروحلوش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لكن طالما سألت واتطقّست وعرفت إنّ ده الدكتور الماهر في المجال ده - يبقى تروح له باعتبارك مريض - مش دكتور زيّه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معتمد على القرار الأوّل إنّك هتعترف إنّ ده الدكتور المناسب 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حقّك ما تعترفش من الأوّل - لكن لو اعترفت خلاص بأحقّيّة الدكتور ده - وخدت القرار إنّك تروح له - يبقى تسلّم نفسك خلاص 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بعد القرار ده ما فيش نقاش - يقول لك اقلع تقلع - يجيب مشرط ويقطّع فيك - تقول له تسلم إيدك يا دكتور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إنتا كان من حقّك في الأوّل ما تقتنعش بالدكتور نفسه وما تروحلوش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لكن طالما اقتنعت - يبقى خلاص الجاي كلّه هو سير في اتّجاه واحد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نفس الكلام اسقطه على الخبير في أيّ مجال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هيفيدك بإيه إنّك تعارض نصيحة إنتا مش عارف خطورتها - لحدّ ما تجرّب خطورتها بخسارة في فلوسك وشغلك - هتبقى مبسوط كده يعني بمتعة التجربة الشخصيّة - انبسط يا سيدي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السعيد من وعظ بغيره - والشقيّ من وعظ بنفسه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والذكيّ يتعلّم من أخطائه - والحكيم يتعلّم من أخطاء الآخرين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إنتا ذكيّ بقى وعاوز تتعلّم من أخطاءك - اشرب لحدّ ما تتكرّع - المهمّ يكون معاك فلوس كتير عشان تقدر تكمّل لحدّ ما توصل للمعلومة الصحيحة بنفسك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ما انتا كلّ تجربة شخصيّة غلط هتخسر فيها فلوس - ولّا تكونش فاكر الموضوع درجات هتخسرها في الميدتيرم وهنبقى نعوّض في الفاينال - خساير وهميّة ما بتوجعش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حاجة نفسي الناس تتعلّمها اسمها </w:t>
      </w:r>
      <w:hyperlink r:id="rId6" w:history="1">
        <w:r w:rsidRPr="00F8305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8305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أدب_الجاهل</w:t>
        </w:r>
      </w:hyperlink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يكفيك الجهل - هتكون كمان قليل الأدب ؟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لكن الجاهل المؤدّب يوشك أن يزول عنه جهله بأدبه وبسؤاله وبتواضعه وباتّباعه لنصائح من هم أعلم منه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وعلى رأي بوشكاش ( الغبي اللي فاكر نفسه غبيّ - مش غبيّ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لإنّه لمّا يعترف بغبائه - هيبدأ يتعلّم - وهيسير على خطى المتعلّمين - فهيوصل للنتائج المطلوبة - يبقى مش غبيّ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لكن التاني قاعد عامل نفسه حكم - وعمّال يقيّم إيه النصايح الصحّ وإيه النصايح الغلط - وبيعمل اللي هوّا شايفه صحّ</w:t>
      </w:r>
    </w:p>
    <w:p w:rsidR="00F83053" w:rsidRPr="00F83053" w:rsidRDefault="00F83053" w:rsidP="005A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053">
        <w:rPr>
          <w:rFonts w:ascii="Times New Roman" w:eastAsia="Times New Roman" w:hAnsi="Times New Roman" w:cs="Times New Roman"/>
          <w:sz w:val="24"/>
          <w:szCs w:val="24"/>
          <w:rtl/>
        </w:rPr>
        <w:t>طب ده فرق إيه عن إنّه كان يمشي من دماغه من الأوّل ؟</w:t>
      </w:r>
      <w:r w:rsidRPr="00F83053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F83053" w:rsidRDefault="00F83053" w:rsidP="005A7AF5">
      <w:pPr>
        <w:rPr>
          <w:rtl/>
          <w:lang w:bidi="ar-EG"/>
        </w:rPr>
      </w:pPr>
    </w:p>
    <w:p w:rsidR="00F83053" w:rsidRDefault="00F83053" w:rsidP="005A7AF5">
      <w:pPr>
        <w:rPr>
          <w:rtl/>
          <w:lang w:bidi="ar-EG"/>
        </w:rPr>
      </w:pPr>
    </w:p>
    <w:bookmarkEnd w:id="0"/>
    <w:p w:rsidR="00F83053" w:rsidRDefault="00F83053" w:rsidP="005A7AF5">
      <w:pPr>
        <w:rPr>
          <w:lang w:bidi="ar-EG"/>
        </w:rPr>
      </w:pPr>
    </w:p>
    <w:sectPr w:rsidR="00F8305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315"/>
    <w:rsid w:val="005A7AF5"/>
    <w:rsid w:val="006F3315"/>
    <w:rsid w:val="00AE679B"/>
    <w:rsid w:val="00F37D5A"/>
    <w:rsid w:val="00F8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305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30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5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4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0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26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40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7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5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45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07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62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37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50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06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60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1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29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7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75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65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14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12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02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09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38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3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67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76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41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24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5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63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13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49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45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58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72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04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13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90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01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43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70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92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7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77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31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43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47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08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24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93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15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61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56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01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40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5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68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96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18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69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26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21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92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8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14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5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65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29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84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03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79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51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1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26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27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2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48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1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6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80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38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53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96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26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13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2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5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56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9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41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56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2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40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34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63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45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62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87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59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21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53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73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06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42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69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14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16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18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28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22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03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90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91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03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4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85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27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45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44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88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88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32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98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22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34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22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8%AF%D8%A8_%D8%A7%D9%84%D8%AC%D8%A7%D9%87%D9%84?__eep__=6&amp;__cft__%5b0%5d=AZX9CMkJvAW3YfApNGRGFHR6q6wKmP8C7EtORm0zdufoO1j_zEX8FgFKc_bk6-9IQPhYDo67nlvJOrKWSI_gI0VzEGl7YrtIAdZ2GsgAjRnFaNk2e5Bgcyo8XgxuvMfz_-qYr360kdYY6Rr4Dhd2u4XteY91CobbqDGEzdZZMtZ7oKNB3tbgXJKhDm-kJcMlUw0&amp;__tn__=*NK-R" TargetMode="External"/><Relationship Id="rId5" Type="http://schemas.openxmlformats.org/officeDocument/2006/relationships/hyperlink" Target="https://www.facebook.com/hashtag/%D8%A7%D9%84%D8%A7%D8%AA%D9%91%D8%A8%D8%A7%D8%B9_%D8%A7%D9%84%D8%A7%D8%AE%D8%AA%D9%8A%D8%A7%D8%B1%D9%8A%D9%91?__eep__=6&amp;__cft__%5b0%5d=AZX9CMkJvAW3YfApNGRGFHR6q6wKmP8C7EtORm0zdufoO1j_zEX8FgFKc_bk6-9IQPhYDo67nlvJOrKWSI_gI0VzEGl7YrtIAdZ2GsgAjRnFaNk2e5Bgcyo8XgxuvMfz_-qYr360kdYY6Rr4Dhd2u4XteY91CobbqDGEzdZZMtZ7oKNB3tbgXJKhDm-kJcMlUw0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1049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2023-06-26T07:05:00Z</dcterms:created>
  <dcterms:modified xsi:type="dcterms:W3CDTF">2025-03-02T10:24:00Z</dcterms:modified>
</cp:coreProperties>
</file>