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730" w:rsidRDefault="00082730">
      <w:pPr>
        <w:rPr>
          <w:rFonts w:hint="cs"/>
          <w:rtl/>
          <w:lang w:bidi="ar-EG"/>
        </w:rPr>
      </w:pPr>
    </w:p>
    <w:p w:rsidR="00FD1C6C" w:rsidRDefault="00FD1C6C">
      <w:pPr>
        <w:rPr>
          <w:rFonts w:hint="cs"/>
          <w:rtl/>
          <w:lang w:bidi="ar-EG"/>
        </w:rPr>
      </w:pP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قد لا يصيب الفكر البشري آفة أسوء من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فهم المقدّمات حسب الهوي للوصول إلي نتائج مرضية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وهو ما يسمّي في المنطق بـ ( الانحياز التأكيدي</w:t>
      </w:r>
      <w:r w:rsidRPr="00FD1C6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مثال للسطر الطويل ده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طالب بيراجع امتحانات السنين اللي فاتت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فلقي سؤال اتكرر في امتحان السنة اللي فاتت واللي قبلها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فالطالب ده لو عنده الآفة الفكريّة دي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اللي هيّا فهم المقدّمات حسب الهوي للوصول لنتائج مرضية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وكان الطالب ده ذاكر المسألة دي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هيقول لنفسه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طالما جات السنة اللي فاتت واللي قبلها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يبأه أكيد هتيجي السنة دي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دي شكلها مسألة مهمّة ولازم تيجي في كلّ امتحان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وأنا مذاكرها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قشطة يا برنس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طب نفس االطالب ده لو ما كانش مذاكر المسألة دي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هيقول لنفسه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جات السنة اللي فاتت واللي قبلها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مش معقول تيجي السنة دي كمان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وأنا مش مذاكرها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عادي ما هيّا مش جايّة ف الامتحان أصلا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قشطة بردو يا برنس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في الحالتين المقدّمات واحدة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لكن لأنّ الطالب ده عنده الآفة الفكريّة دي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فهم كلّ مرّة المقدّمات علي هواه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عشان يوصل لنتيجة مرضية ليه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طب سؤال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هوّا كان المفروض يفهم إيه من المقدّمات دي ؟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في معظم الأحيان بتكون المقدّمات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لا تنمّ عن نتائج أكيدة أو حتّي واضحة أو حتّي محتملة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في معظم الأحيان تكون النتائج غير معروفة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ولذلك عليك في معظم الأحيان أن تبتعد عن استقراء المستقبل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عليك بعمل ما هو عليك وفقط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يعني الطالب ده كان يذاكر المسألة دي وخلاص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في حين أنّه أحيانا تكون هناك قرائن كافية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بها قد تصل لنتائج مستقبليّة قريبة إلي الصحّة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هذا إذا ما توافرت آليّة الاستنتاج الصحيحة من الأساس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النصيحة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قم بما عليك فعله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وابتعد عن تطويع الأفكار لما يرضيك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الحالة دي متكرّرة بشكل غير طبيعي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تلاقي واحد رايح التجنيد ومش عاوز يدخل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يقول لك اصلهم مش محتاجين ناس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واحد رايح مشوار بعيد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يقول لك اصل النهاردة نص الاسبوع والطريق هيبقي فاضي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واحد طالع مظاهرة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يقول لك اصل الجيش والشعب ايد واحدة ومش معقول يضربونا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كلّ ده كلام فارغ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انتا عاوز توصل لنتيجة في دماغك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فبتطوّع كلّ حاجة للوصول للنتيجة دي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اعمل اللي عليك وخلاص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ولو لقيت المقدمات تبشر بنتائج سلبية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عادي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مش لازم تلفها وتخليها ايجابية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التعامل مع ما هو متوقّع انه سلبي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افضل من التعامل مع ما هو متوقع انه ايجابي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وتتصدم لما تلاقيه سلبي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طبعا ليست دعوة للتشاؤم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هي دعوة للعقلانيّة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طب والحلّ للتخلّص من الآفة الفكريّة دي هوّا إيه ؟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الحلّ هو التجرّد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تتخلّي عن كلّ تصوراتك عن الحاجة اللي هتحكم عليها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وتحكم عليها باعتبارك أوّل مرّة تتعرّض لها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تبحث عن تفاصيلها بحيادية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مش تاخد اللي علي مزاجك وتسيب اللي مش عاجبك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مثلا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ايه رأيك في ان الدولة تدعم العيش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انتا هتجاوب ازاي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هتجاوب باعتبارك فقير وحابب الدعم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ولا باعتبارك صاحب مخبز وهتعرف تسرق من الدعم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ولا باعتبارك غني ومش فارق معاك دعم العيش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بس عاوز دعم غاز لمصنعك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ولا باعتبارك فلاح وزارع قمح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والدولة هتشتريه منك وتديه للمخبز مدعوم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ولا بعتبارك صاحب فرن خاص بتعمل عيش سياحي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ولا باعتبارك مستورد للقمح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ولا باعتبارك نائب في مجلس الشعب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واهل دايرتك هيحبوك لما تجيب لهم دعم للعيش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في كل الامثلة السابقة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الراي هيبقي متاثر بالانحياز التاكيدي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الا لو حصل تجرّد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يعني مثلا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نائب مجلس الشعب - هيقيم الموضوع ازاي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لو مصلحة البلد في رفع الدعم ومصلحة الشعب في زيادته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هيحكم ازاي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هوا اساسا المفروض يتخلص الاول من كل المصالح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وينظر للقضية من خارج اطارها عشان يقدر يحكم عليها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واي حد هيحكم من جوا الدايرة هيكون رأيه منحاز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وهتلاقيه بيبحث عن ما يؤكّد انحيازه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ده اللي اسمه الانحياز التاكيدي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انتا بتحب الكورة ليه ؟</w:t>
      </w:r>
      <w:r w:rsidRPr="00FD1C6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قبل ما تتكلم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تخيل نفسك اتولدت في دولة ما فيهاش كورة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ولا عمرك سمعت عن ان فيه اختراع اسمه كوره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وجيت مصر سياحة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لقيت ناس قاعدين علي قهوة متعصبين جدا ومتنرفزين جدا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وبيشتموا بعض او بيقلشوا علي بعض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قمت دخلت قعدت وسطهم زي الاطرش في الزفة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مانتاش عارف الناس دي بتعمل ايه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بتسال اللي جنبك ايه ده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قام شاخط فيك وقال لك اسكت خالص دلوقتي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وبعدين لقيته بيتمتم بادعية واذكار مفادها يا رب نكسب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المهم بصيت علي التليفزيون لقيت 22 واحد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بيجروا ورا بتاعة مدورة كده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انتا لسه لحد دلوقتي مانتاش عارف هيا عبارة عن ايه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ولقيت اربعة لابسين اصفر وبيجروا في وسطهم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وخمسين الف قاعدين حولين الناس اللي بتجري دي وبيزعقوا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انتا بردوا لسه مش عارف بيزعقوا ليه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وبعدين واحد وقع اتكسر وجم شالوه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انتا بردو مش عارف هوا ليه كان بيجري وليه اتكسر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وبعدين اكتشفت ان ال 22 شخص دول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خدوا ملايين علي اللي بيعملوه ده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وان الناس اللي قاعدة جنبك مالهمش اي علاقة بالموضوع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ده هما كل يومين تلاتة بييجوا يعملوا كده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يزعقوا ويشتموا بعض ويمشوا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انتا جاي من جزيرة زي ما قلنا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اول مرة تشوف الموضوع ده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ده معني كلمة التجرد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احكم من هذا المنطلق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حكمك في الوقت ده هيكون خالي من الانحياز التاكيدي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انتا مسلم ليه ؟</w:t>
      </w:r>
      <w:r w:rsidRPr="00FD1C6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هل تعرف بقية الاديان واخترت الاسلام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ولا هذا ما وجدنا عليه آباءنا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بتحبّ مصر ليه ؟</w:t>
      </w:r>
      <w:r w:rsidRPr="00FD1C6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هل لأنّ هيا اكتر دولة بتدي شعبها مزايا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ولا لأنّك اتولدت فيها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الاسرائيليين والفلسطينيين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مين ظالم ومين مظلوم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ايه رايك في اكل الشطة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حلو ولا وحش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لازم عشان تحكم تتجرد من حبك ليها او كرهك ليها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ابوك - محترم ولا لأ ؟</w:t>
      </w:r>
      <w:r w:rsidRPr="00FD1C6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انتي كزوجة - ايه رايك في التعدّد ؟</w:t>
      </w:r>
      <w:r w:rsidRPr="00FD1C6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وهل الموضوع موضوع رأي أصلا عشان يبقي ليكي رأي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لو قلتي تعالي نفتح القرآن والسنة ونشوف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نشوف حكمه الاول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لقيناه مباح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نشوف شروطه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لقيناها اتحققت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نشوف تفسير كلمة العدل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لقيناها لا تشمل الحب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بنص قول الرسول صلّي الله عليه وسلّم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اللهم هذه قسمتي فيما أملك - أي الماديّات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فلا تؤاخذني فيما لا أملك - أي القلب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فقلتي خلاص يبقي تمام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حتي لو مش حابّاه - انا بسال عن هوا مباح ولا لا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مش بسال انتي بتحبيه ولا لا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ده اسمه تجرد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لو انتي بتغيري - وانتي بتغيري اكيد - فرفضتي التعدد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وبعدين بدأتي تتكلمي عن كل ما هو ضدّ التعدّد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يبقي ايه هوا الانحياز التاكيدي غير اللي انتي عملتيه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هتقول لي بس صعب قوي اني كزوجة احب التعدد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انا مش عاوزك تحبيه - ومش هتحبيه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انا بابحث عن التجرّد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بس ده صعب قوي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أيوه ما أنا عارف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أمّال هيا الناس هتفرق عن بعضها إزّاي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ما لازم الاختبار يبقي صعب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اعتقد انك دلوقتي زيك زيي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حاسس قد ايه هوا صعب انك تتخلص من الافة دي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بس الاهم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تخيل معايا هيكون قد ايه انسان جميل ومحبوب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الانسان المتخلص من الصفة دي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الانسان اللي بيحكم بالقرائن فقط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وبيتجرد من اهوائه الشخصيّة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الرسول صلي الله عليه وسلم جاء له رجل وسأله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أبي في الجنّة أم النار ؟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فقال له الرسول صلي الله عليه وسلّم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أبوك في النار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فتغيّر وجه الرجل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فقال له الرسول صلّي الله عليه وسلّم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أبي وأبوك في النار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يعني مش عشان هوّا أبويا أقوم أدخّله الجنّة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ومن اكتر المناطق اللي بيظهر فيها الانحياز التاكيدي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هي منطقة الفتاوي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تلاقي واحد عاوز يخلي حاجة معينة حلال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تلاقيه بيبحث عن كل ما يصب ناحية انها حلال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وبيرد ويجادل ضد كل ما يقول انها حرام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يا اخينا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هوا انتا داخل تبحث عن ما يحلل لك ما تريد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ولا داخل تبحث عن حكم شئ معين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لو بتبحث عن الحكم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ولقيته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خلاص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يبقي سمعنا وأطعنا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تلاقيه يقول لك ايه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يعني ما فيش حد من المشايخ بيحللها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ويا سلام لو لقي حد بيحللها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يشبط بقي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وعن هذا قال العلماء - تتبّع اراء العلماء زندقة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يعني تخش تبحث لحد ما تتكعبل في اي حد قال حلال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تقول حلال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دي زندقة واستهتار بالدين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لا ويقول لك ذنبها علي الشيخ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لا والله ؟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طب ابقي قول كده لربنا يوم القيامة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انتا بتستعبط وعارف إنّك بتستعبط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المسألة زي 1 زائد 1 يساوي 2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افرض انّك عاوزهم يبقوا 3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وبحثت لحدّ ما لقيت واحد عبيط عامل اثبات لده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قمت ماشي وراه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فهوّا يبقي عبيط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أمّا إنتا فتبقي ضلاليّ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فيه اثبات رياضيّ لأن 1 = 2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بسّ مبنيّ علي مغالطة حسابيّة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ما علينا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  <w:rtl/>
        </w:rPr>
        <w:t>ده رابط فيديو لنفس المقال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C6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D1C6C" w:rsidRPr="00FD1C6C" w:rsidRDefault="00FD1C6C" w:rsidP="00FD1C6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FD1C6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https://www.youtube.com/watch?v=-zFm9JZjOxI</w:t>
        </w:r>
      </w:hyperlink>
    </w:p>
    <w:p w:rsidR="00FD1C6C" w:rsidRDefault="00FD1C6C">
      <w:pPr>
        <w:rPr>
          <w:rFonts w:hint="cs"/>
          <w:rtl/>
          <w:lang w:bidi="ar-EG"/>
        </w:rPr>
      </w:pPr>
    </w:p>
    <w:p w:rsidR="00FD1C6C" w:rsidRDefault="00FD1C6C">
      <w:pPr>
        <w:rPr>
          <w:rFonts w:hint="cs"/>
          <w:rtl/>
          <w:lang w:bidi="ar-EG"/>
        </w:rPr>
      </w:pPr>
    </w:p>
    <w:p w:rsidR="00FD1C6C" w:rsidRDefault="00FD1C6C">
      <w:pPr>
        <w:rPr>
          <w:rFonts w:hint="cs"/>
          <w:lang w:bidi="ar-EG"/>
        </w:rPr>
      </w:pPr>
      <w:bookmarkStart w:id="0" w:name="_GoBack"/>
      <w:bookmarkEnd w:id="0"/>
    </w:p>
    <w:sectPr w:rsidR="00FD1C6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D99"/>
    <w:rsid w:val="00082730"/>
    <w:rsid w:val="00416D99"/>
    <w:rsid w:val="00F37D5A"/>
    <w:rsid w:val="00FD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D1C6C"/>
  </w:style>
  <w:style w:type="character" w:styleId="Hyperlink">
    <w:name w:val="Hyperlink"/>
    <w:basedOn w:val="DefaultParagraphFont"/>
    <w:uiPriority w:val="99"/>
    <w:semiHidden/>
    <w:unhideWhenUsed/>
    <w:rsid w:val="00FD1C6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D1C6C"/>
  </w:style>
  <w:style w:type="character" w:styleId="Hyperlink">
    <w:name w:val="Hyperlink"/>
    <w:basedOn w:val="DefaultParagraphFont"/>
    <w:uiPriority w:val="99"/>
    <w:semiHidden/>
    <w:unhideWhenUsed/>
    <w:rsid w:val="00FD1C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21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2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6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6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06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2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95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22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67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31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66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77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67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84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5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5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0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25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42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01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80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99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78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75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72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6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7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18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40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28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15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25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21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24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03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9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5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05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10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4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42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05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52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76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04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05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94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55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28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66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7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27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54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01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44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48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43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62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22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01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90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97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88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5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45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45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89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06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94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33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90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7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72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74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81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0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48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29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14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44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45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47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16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70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0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58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27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20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48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11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37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35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98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23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4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51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29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01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86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8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98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56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57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40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22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71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6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8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24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63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65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2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98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92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61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0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61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53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32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20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7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03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4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49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81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3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53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29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60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23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33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60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69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86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04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31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23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02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95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86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9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96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81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29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57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38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07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9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23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8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53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48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55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83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1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14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89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02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41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81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68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45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11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48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4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23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0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89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20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69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08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53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71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25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5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87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39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5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91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70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14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7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8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57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2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24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52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57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57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86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75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22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12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05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42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27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36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30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2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26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49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96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95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7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65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45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74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25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26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99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61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64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09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74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56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60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15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29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00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72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19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80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885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73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45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44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85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31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20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43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06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11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24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97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46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83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49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5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21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49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23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01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03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89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14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23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00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64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2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61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59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89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09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34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37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62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03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29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3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41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17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97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31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72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62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21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57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75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44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17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94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5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11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93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.facebook.com/l.php?u=https%3A%2F%2Fwww.youtube.com%2Fwatch%3Fv%3D-zFm9JZjOxI%26fbclid%3DIwZXh0bgNhZW0CMTAAYnJpZBEybFlodzVmd1JIbkVyOWxXWXNydGMGYXBwX2lkEDIyMjAzOTE3ODgyMDA4OTIAAR7x6Lk3qtf85lOwg0YQJ9xbUY55n812p5plERSACHh3FOBdKrQTcdaOz0vQ4g_aem_hMG29ova9DZJe8jHaKSF-g&amp;h=AUDsqymhnf4t92Hc_PEGpBun-lwvwY-AYY40r2tKOb1Q_OfNJ8cVjjkS-WdUsZ9RdmBp-msVOrHs5RqVs1zrzHdIyUBE3GukWvnubriS3Q4Z93m4r4EEAS3WyABtumlURx_D26UYIGpZ_w&amp;__tn__=-UK-R&amp;c%5b0%5d=AUCwyDs2E1LlZQ01Z3D6GIR9XDtuQAveZoTMnYI9sKIOaJO9SbAIZj8gpYYxPlaPV6pksMPM72n-fK59jV7ngQIACnGj08jqWDhRmXLFOuL_b38CkLgoBfEyQhDDpsaSV57NnZNaAvqp0gamUPOaEc_BWnmSONipL4DTwRN-nUq1wW49_jyFd74GpTJ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1075</Words>
  <Characters>6131</Characters>
  <Application>Microsoft Office Word</Application>
  <DocSecurity>0</DocSecurity>
  <Lines>51</Lines>
  <Paragraphs>14</Paragraphs>
  <ScaleCrop>false</ScaleCrop>
  <Company/>
  <LinksUpToDate>false</LinksUpToDate>
  <CharactersWithSpaces>7192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2026-06-24T13:00:00Z</dcterms:created>
  <dcterms:modified xsi:type="dcterms:W3CDTF">2026-06-24T13:00:00Z</dcterms:modified>
</cp:coreProperties>
</file>