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015F" w:rsidRDefault="00F9015F">
      <w:pPr>
        <w:rPr>
          <w:rFonts w:hint="cs"/>
          <w:rtl/>
          <w:lang w:bidi="ar-EG"/>
        </w:rPr>
      </w:pPr>
    </w:p>
    <w:p w:rsidR="007F48C8" w:rsidRDefault="007F48C8">
      <w:pPr>
        <w:rPr>
          <w:rFonts w:hint="cs"/>
          <w:rtl/>
          <w:lang w:bidi="ar-EG"/>
        </w:rPr>
      </w:pPr>
    </w:p>
    <w:p w:rsidR="007F48C8" w:rsidRPr="007F48C8" w:rsidRDefault="007F48C8" w:rsidP="007F48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8C8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هتقارن بين بديلين . ما ينفعش تحط احتمالية مستقبلية لواحد دون التاني </w:t>
      </w:r>
    </w:p>
    <w:p w:rsidR="007F48C8" w:rsidRPr="007F48C8" w:rsidRDefault="007F48C8" w:rsidP="007F48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8C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48C8" w:rsidRPr="007F48C8" w:rsidRDefault="007F48C8" w:rsidP="007F48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8C8">
        <w:rPr>
          <w:rFonts w:ascii="Times New Roman" w:eastAsia="Times New Roman" w:hAnsi="Times New Roman" w:cs="Times New Roman"/>
          <w:sz w:val="24"/>
          <w:szCs w:val="24"/>
          <w:rtl/>
        </w:rPr>
        <w:t>لسه عامل بلوك حالا لواحد بيعلق على بوست المقارنة بين تكلفة النقل وتكلفة بناء المصنع</w:t>
      </w:r>
    </w:p>
    <w:p w:rsidR="007F48C8" w:rsidRPr="007F48C8" w:rsidRDefault="007F48C8" w:rsidP="007F48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8C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48C8" w:rsidRPr="007F48C8" w:rsidRDefault="007F48C8" w:rsidP="007F48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8C8">
        <w:rPr>
          <w:rFonts w:ascii="Times New Roman" w:eastAsia="Times New Roman" w:hAnsi="Times New Roman" w:cs="Times New Roman"/>
          <w:sz w:val="24"/>
          <w:szCs w:val="24"/>
          <w:rtl/>
        </w:rPr>
        <w:t xml:space="preserve">ف هوا افترض إن ممكن تكلفة النقل تزيد في المستقبل </w:t>
      </w:r>
    </w:p>
    <w:p w:rsidR="007F48C8" w:rsidRPr="007F48C8" w:rsidRDefault="007F48C8" w:rsidP="007F48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8C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48C8" w:rsidRPr="007F48C8" w:rsidRDefault="007F48C8" w:rsidP="007F48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8C8">
        <w:rPr>
          <w:rFonts w:ascii="Times New Roman" w:eastAsia="Times New Roman" w:hAnsi="Times New Roman" w:cs="Times New Roman"/>
          <w:sz w:val="24"/>
          <w:szCs w:val="24"/>
          <w:rtl/>
        </w:rPr>
        <w:t xml:space="preserve">طيب وليه ما افترضتش إنه ممكن تكلفة النقل تقل في المستقبل </w:t>
      </w:r>
    </w:p>
    <w:p w:rsidR="007F48C8" w:rsidRPr="007F48C8" w:rsidRDefault="007F48C8" w:rsidP="007F48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8C8">
        <w:rPr>
          <w:rFonts w:ascii="Times New Roman" w:eastAsia="Times New Roman" w:hAnsi="Times New Roman" w:cs="Times New Roman"/>
          <w:sz w:val="24"/>
          <w:szCs w:val="24"/>
          <w:rtl/>
        </w:rPr>
        <w:t>تتعمل طرق جديدة سريعة موفرة للبنزين</w:t>
      </w:r>
    </w:p>
    <w:p w:rsidR="007F48C8" w:rsidRPr="007F48C8" w:rsidRDefault="007F48C8" w:rsidP="007F48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8C8">
        <w:rPr>
          <w:rFonts w:ascii="Times New Roman" w:eastAsia="Times New Roman" w:hAnsi="Times New Roman" w:cs="Times New Roman"/>
          <w:sz w:val="24"/>
          <w:szCs w:val="24"/>
          <w:rtl/>
        </w:rPr>
        <w:t>تستخدم سيارات كهربائية</w:t>
      </w:r>
    </w:p>
    <w:p w:rsidR="007F48C8" w:rsidRPr="007F48C8" w:rsidRDefault="007F48C8" w:rsidP="007F48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8C8">
        <w:rPr>
          <w:rFonts w:ascii="Times New Roman" w:eastAsia="Times New Roman" w:hAnsi="Times New Roman" w:cs="Times New Roman"/>
          <w:sz w:val="24"/>
          <w:szCs w:val="24"/>
          <w:rtl/>
        </w:rPr>
        <w:t xml:space="preserve">يتعمل نقل بالقطارات </w:t>
      </w:r>
    </w:p>
    <w:p w:rsidR="007F48C8" w:rsidRPr="007F48C8" w:rsidRDefault="007F48C8" w:rsidP="007F48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8C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48C8" w:rsidRPr="007F48C8" w:rsidRDefault="007F48C8" w:rsidP="007F48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8C8">
        <w:rPr>
          <w:rFonts w:ascii="Times New Roman" w:eastAsia="Times New Roman" w:hAnsi="Times New Roman" w:cs="Times New Roman"/>
          <w:sz w:val="24"/>
          <w:szCs w:val="24"/>
          <w:rtl/>
        </w:rPr>
        <w:t>وليه ما افترضتش إن تكلفة المصانع تقل مستقبلا</w:t>
      </w:r>
    </w:p>
    <w:p w:rsidR="007F48C8" w:rsidRPr="007F48C8" w:rsidRDefault="007F48C8" w:rsidP="007F48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8C8">
        <w:rPr>
          <w:rFonts w:ascii="Times New Roman" w:eastAsia="Times New Roman" w:hAnsi="Times New Roman" w:cs="Times New Roman"/>
          <w:sz w:val="24"/>
          <w:szCs w:val="24"/>
          <w:rtl/>
        </w:rPr>
        <w:t>تتطرح أراضي جديدة</w:t>
      </w:r>
    </w:p>
    <w:p w:rsidR="007F48C8" w:rsidRPr="007F48C8" w:rsidRDefault="007F48C8" w:rsidP="007F48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8C8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الدولة تدعم الأراضي الصناعية </w:t>
      </w:r>
    </w:p>
    <w:p w:rsidR="007F48C8" w:rsidRPr="007F48C8" w:rsidRDefault="007F48C8" w:rsidP="007F48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8C8">
        <w:rPr>
          <w:rFonts w:ascii="Times New Roman" w:eastAsia="Times New Roman" w:hAnsi="Times New Roman" w:cs="Times New Roman"/>
          <w:sz w:val="24"/>
          <w:szCs w:val="24"/>
          <w:rtl/>
        </w:rPr>
        <w:t>تكلفة البناء تقل نظرا لانتهاء طفرة العقارات والتوسع في تصنيع مستلزمات البناء محليا</w:t>
      </w:r>
    </w:p>
    <w:p w:rsidR="007F48C8" w:rsidRPr="007F48C8" w:rsidRDefault="007F48C8" w:rsidP="007F48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8C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48C8" w:rsidRPr="007F48C8" w:rsidRDefault="007F48C8" w:rsidP="007F48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8C8">
        <w:rPr>
          <w:rFonts w:ascii="Times New Roman" w:eastAsia="Times New Roman" w:hAnsi="Times New Roman" w:cs="Times New Roman"/>
          <w:sz w:val="24"/>
          <w:szCs w:val="24"/>
          <w:rtl/>
        </w:rPr>
        <w:t>يبقى</w:t>
      </w:r>
    </w:p>
    <w:p w:rsidR="007F48C8" w:rsidRPr="007F48C8" w:rsidRDefault="007F48C8" w:rsidP="007F48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8C8">
        <w:rPr>
          <w:rFonts w:ascii="Times New Roman" w:eastAsia="Times New Roman" w:hAnsi="Times New Roman" w:cs="Times New Roman"/>
          <w:sz w:val="24"/>
          <w:szCs w:val="24"/>
          <w:rtl/>
        </w:rPr>
        <w:t xml:space="preserve">إحسب حساباتك على دلوقتي </w:t>
      </w:r>
    </w:p>
    <w:p w:rsidR="007F48C8" w:rsidRPr="007F48C8" w:rsidRDefault="007F48C8" w:rsidP="007F48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8C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F48C8" w:rsidRPr="007F48C8" w:rsidRDefault="007F48C8" w:rsidP="007F48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8C8">
        <w:rPr>
          <w:rFonts w:ascii="Times New Roman" w:eastAsia="Times New Roman" w:hAnsi="Times New Roman" w:cs="Times New Roman"/>
          <w:sz w:val="24"/>
          <w:szCs w:val="24"/>
          <w:rtl/>
        </w:rPr>
        <w:t>ولو هتحسب للمستقبل . إفترض نفس التحرك في البديلين . مش في بديل واحد وتسبب التاني كإن المستقبل مالوش حكم عليه . لا هيرخصه ولا هيغليه</w:t>
      </w:r>
      <w:r w:rsidRPr="007F48C8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7F48C8" w:rsidRDefault="007F48C8">
      <w:pPr>
        <w:rPr>
          <w:rFonts w:hint="cs"/>
          <w:rtl/>
          <w:lang w:bidi="ar-EG"/>
        </w:rPr>
      </w:pPr>
    </w:p>
    <w:p w:rsidR="007F48C8" w:rsidRDefault="007F48C8">
      <w:pPr>
        <w:rPr>
          <w:rFonts w:hint="cs"/>
          <w:rtl/>
          <w:lang w:bidi="ar-EG"/>
        </w:rPr>
      </w:pPr>
    </w:p>
    <w:p w:rsidR="007F48C8" w:rsidRPr="007F48C8" w:rsidRDefault="007F48C8">
      <w:pPr>
        <w:rPr>
          <w:rFonts w:hint="cs"/>
          <w:lang w:bidi="ar-EG"/>
        </w:rPr>
      </w:pPr>
      <w:bookmarkStart w:id="0" w:name="_GoBack"/>
      <w:bookmarkEnd w:id="0"/>
    </w:p>
    <w:sectPr w:rsidR="007F48C8" w:rsidRPr="007F48C8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541A"/>
    <w:rsid w:val="0029541A"/>
    <w:rsid w:val="007F48C8"/>
    <w:rsid w:val="00F37D5A"/>
    <w:rsid w:val="00F90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8269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9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5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678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650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058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216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09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774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815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2431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5332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3231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134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5786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9428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0889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8848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7871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3647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3356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3784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4880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7948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072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3846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0594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185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4919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598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2026-03-23T23:14:00Z</dcterms:created>
  <dcterms:modified xsi:type="dcterms:W3CDTF">2026-03-23T23:14:00Z</dcterms:modified>
</cp:coreProperties>
</file>